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C" w:rsidRDefault="005B48DF" w:rsidP="00023DB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3DBC">
        <w:rPr>
          <w:rFonts w:ascii="Times New Roman" w:hAnsi="Times New Roman" w:cs="Times New Roman"/>
          <w:b/>
          <w:sz w:val="24"/>
          <w:szCs w:val="24"/>
        </w:rPr>
        <w:t>одовой</w:t>
      </w:r>
      <w:proofErr w:type="gramEnd"/>
      <w:r w:rsidR="00023DBC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 для 1-11 классов на 2020-2021 учебный год</w:t>
      </w:r>
    </w:p>
    <w:p w:rsidR="00023DBC" w:rsidRDefault="00023DBC" w:rsidP="00023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ОУ:</w:t>
      </w:r>
    </w:p>
    <w:p w:rsidR="00023DBC" w:rsidRDefault="00023DBC" w:rsidP="00023DBC">
      <w:pPr>
        <w:pStyle w:val="a8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адаптированная основная общеобразовательная программа начального общего образования для обучающихся с ЗПР (1, 2, 3,4 классы) ФГОС НОО ОВЗ</w:t>
      </w:r>
    </w:p>
    <w:p w:rsidR="00023DBC" w:rsidRDefault="00023DBC" w:rsidP="00023DB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адаптированная основная общеобразовательная программа начального общего образования для обучающихся с умственной отсталостью (4 классы) ФГОС НОО ОВЗ</w:t>
      </w:r>
    </w:p>
    <w:p w:rsidR="00023DBC" w:rsidRDefault="00023DBC" w:rsidP="00023DB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начального общего обра</w:t>
      </w:r>
      <w:r w:rsidR="00530C16">
        <w:rPr>
          <w:rFonts w:ascii="Times New Roman" w:hAnsi="Times New Roman" w:cs="Times New Roman"/>
          <w:sz w:val="24"/>
          <w:szCs w:val="24"/>
        </w:rPr>
        <w:t>зования в 1-4 классах (</w:t>
      </w:r>
      <w:r>
        <w:rPr>
          <w:rFonts w:ascii="Times New Roman" w:hAnsi="Times New Roman" w:cs="Times New Roman"/>
          <w:sz w:val="24"/>
          <w:szCs w:val="24"/>
        </w:rPr>
        <w:t>ФГОС НОО),</w:t>
      </w:r>
    </w:p>
    <w:p w:rsidR="00023DBC" w:rsidRDefault="00023DBC" w:rsidP="00023DB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ООП основного общего образ</w:t>
      </w:r>
      <w:r w:rsidR="00530C16">
        <w:rPr>
          <w:rFonts w:ascii="Times New Roman" w:hAnsi="Times New Roman" w:cs="Times New Roman"/>
          <w:sz w:val="24"/>
          <w:szCs w:val="24"/>
        </w:rPr>
        <w:t>ования в  5-9 классах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ФГОС ООО),</w:t>
      </w:r>
    </w:p>
    <w:p w:rsidR="00023DBC" w:rsidRDefault="00023DBC" w:rsidP="00023DB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ООП среднего общего образования в 10-11 классе (ФГОС СОО),</w:t>
      </w:r>
    </w:p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для 2-8, 10-х классов - 34 недели, для 1-х,9-х,11-х классов - 33 недели.</w:t>
      </w:r>
    </w:p>
    <w:p w:rsidR="00023DBC" w:rsidRDefault="00023DBC" w:rsidP="00023DB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- 1 сентября 2020 г.</w:t>
      </w:r>
    </w:p>
    <w:tbl>
      <w:tblPr>
        <w:tblpPr w:leftFromText="180" w:rightFromText="180" w:bottomFromText="200" w:vertAnchor="text" w:horzAnchor="margin" w:tblpXSpec="center" w:tblpY="138"/>
        <w:tblW w:w="9720" w:type="dxa"/>
        <w:tblLayout w:type="fixed"/>
        <w:tblLook w:val="04A0"/>
      </w:tblPr>
      <w:tblGrid>
        <w:gridCol w:w="1543"/>
        <w:gridCol w:w="1873"/>
        <w:gridCol w:w="900"/>
        <w:gridCol w:w="901"/>
        <w:gridCol w:w="900"/>
        <w:gridCol w:w="901"/>
        <w:gridCol w:w="787"/>
        <w:gridCol w:w="113"/>
        <w:gridCol w:w="902"/>
        <w:gridCol w:w="900"/>
      </w:tblGrid>
      <w:tr w:rsidR="00023DBC" w:rsidTr="00023DBC">
        <w:trPr>
          <w:trHeight w:val="54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5-7класс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Pr="00530C16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23DBC" w:rsidRPr="00530C16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23DBC" w:rsidTr="00023DBC">
        <w:trPr>
          <w:trHeight w:val="40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года (количество учебных недель)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Pr="00530C16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23DBC" w:rsidTr="00023DBC">
        <w:trPr>
          <w:trHeight w:val="836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(количество учебных дней)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Pr="00530C16" w:rsidRDefault="00530C1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DBC" w:rsidRPr="00530C16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023DBC" w:rsidTr="00023DBC">
        <w:trPr>
          <w:trHeight w:val="143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</w:tr>
      <w:tr w:rsidR="00023DBC" w:rsidTr="00023DBC">
        <w:trPr>
          <w:trHeight w:val="274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периоды (с учётом каникул)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 за учебный период</w:t>
            </w:r>
          </w:p>
        </w:tc>
      </w:tr>
      <w:tr w:rsidR="00530C16" w:rsidTr="00A07CB3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30C16" w:rsidTr="00A07CB3">
        <w:trPr>
          <w:trHeight w:val="54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0C16" w:rsidTr="00A07CB3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30C16" w:rsidTr="00A07CB3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31/22 мая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0C16" w:rsidTr="00530C16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0C16" w:rsidTr="00530C16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–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530C16" w:rsidTr="00530C16">
        <w:trPr>
          <w:trHeight w:val="5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января-</w:t>
            </w:r>
          </w:p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30C16" w:rsidTr="00A07CB3">
        <w:trPr>
          <w:trHeight w:val="577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за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6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16" w:rsidRDefault="00530C16" w:rsidP="00530C1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каникул в течение учебного года:</w:t>
      </w:r>
    </w:p>
    <w:p w:rsidR="00023DBC" w:rsidRDefault="00023DBC" w:rsidP="00023DBC">
      <w:pPr>
        <w:spacing w:after="0" w:line="100" w:lineRule="atLeast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4A0"/>
      </w:tblPr>
      <w:tblGrid>
        <w:gridCol w:w="1949"/>
        <w:gridCol w:w="2434"/>
        <w:gridCol w:w="2447"/>
        <w:gridCol w:w="3055"/>
      </w:tblGrid>
      <w:tr w:rsidR="00023DBC" w:rsidTr="00023DB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начала каникул</w:t>
            </w:r>
          </w:p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023DBC" w:rsidTr="00023DB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23DBC" w:rsidTr="00023DB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23DBC" w:rsidTr="00023DB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каникулы для первоклассников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21.02.2021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23DBC" w:rsidTr="00023DBC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28.03.2021</w:t>
            </w:r>
          </w:p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23DBC" w:rsidTr="00023DB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023DBC" w:rsidTr="00023DBC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количество каникулярных дней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122 (131 для 1-х классов)</w:t>
            </w:r>
          </w:p>
        </w:tc>
      </w:tr>
    </w:tbl>
    <w:p w:rsidR="00023DBC" w:rsidRDefault="00023DBC" w:rsidP="00023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23DBC" w:rsidRDefault="00023DBC" w:rsidP="00023DB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периоды по четвертям</w:t>
      </w:r>
    </w:p>
    <w:p w:rsidR="00023DBC" w:rsidRDefault="00023DBC" w:rsidP="00023DB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410"/>
        <w:gridCol w:w="2410"/>
      </w:tblGrid>
      <w:tr w:rsidR="00023DBC" w:rsidTr="00023DB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дней</w:t>
            </w:r>
          </w:p>
        </w:tc>
      </w:tr>
      <w:tr w:rsidR="00023DBC" w:rsidTr="00023D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5-дневке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6-дневке</w:t>
            </w:r>
          </w:p>
        </w:tc>
      </w:tr>
      <w:tr w:rsidR="00023DBC" w:rsidTr="00023D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 – 24.10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 дней</w:t>
            </w:r>
          </w:p>
        </w:tc>
      </w:tr>
      <w:tr w:rsidR="00023DBC" w:rsidTr="00023D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 – 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 дней</w:t>
            </w:r>
          </w:p>
        </w:tc>
      </w:tr>
      <w:tr w:rsidR="00023DBC" w:rsidTr="00023DBC">
        <w:trPr>
          <w:trHeight w:val="4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 – 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 день</w:t>
            </w:r>
          </w:p>
        </w:tc>
      </w:tr>
      <w:tr w:rsidR="00023DBC" w:rsidTr="00023D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 – 22.05/31.05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 дней</w:t>
            </w:r>
          </w:p>
        </w:tc>
      </w:tr>
      <w:tr w:rsidR="00023DBC" w:rsidTr="00023D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каникулы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13.02 - 21.02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3DBC" w:rsidRDefault="00023DBC" w:rsidP="00023D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дней недели по месяцам </w:t>
      </w:r>
    </w:p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5" w:type="dxa"/>
        <w:tblInd w:w="638" w:type="dxa"/>
        <w:tblLayout w:type="fixed"/>
        <w:tblLook w:val="04A0"/>
      </w:tblPr>
      <w:tblGrid>
        <w:gridCol w:w="1500"/>
        <w:gridCol w:w="665"/>
        <w:gridCol w:w="708"/>
        <w:gridCol w:w="709"/>
        <w:gridCol w:w="709"/>
        <w:gridCol w:w="709"/>
        <w:gridCol w:w="1417"/>
        <w:gridCol w:w="850"/>
        <w:gridCol w:w="1418"/>
      </w:tblGrid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3DBC" w:rsidTr="00023DB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</w:tbl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3DBC" w:rsidRDefault="00023DBC" w:rsidP="00023DB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Регламентация образовательного процесса: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обучающиеся с 1 по 11 класс учатся в 1 смену;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учебных занятий в 8 часов 30 минут;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урока: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Обучение в 1-м классе осуществляется с соблюдением следующих дополнительных требований:</w:t>
      </w:r>
    </w:p>
    <w:p w:rsidR="00023DBC" w:rsidRDefault="00023DBC" w:rsidP="00023DBC">
      <w:pPr>
        <w:pStyle w:val="a9"/>
        <w:numPr>
          <w:ilvl w:val="0"/>
          <w:numId w:val="2"/>
        </w:numPr>
        <w:shd w:val="clear" w:color="auto" w:fill="FFFFFF"/>
        <w:spacing w:after="0" w:line="100" w:lineRule="atLeast"/>
        <w:ind w:left="360" w:hanging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используется «ступенчатый» режим обучения: в сентябре, октябре – по 3 урока  в день по 35 минут каждый, в ноябре-декабре –  по 4 урока по 35 минут каждый, в январе –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мае –  по </w:t>
      </w:r>
      <w:r>
        <w:rPr>
          <w:rFonts w:ascii="Times New Roman" w:eastAsia="Times New Roman" w:hAnsi="Times New Roman"/>
        </w:rPr>
        <w:t>4 урока, 1 день 5 уроков (включая физическую культуру)</w:t>
      </w:r>
      <w:r>
        <w:rPr>
          <w:rFonts w:ascii="Times New Roman" w:eastAsia="Times New Roman" w:hAnsi="Times New Roman"/>
          <w:sz w:val="24"/>
          <w:szCs w:val="24"/>
        </w:rPr>
        <w:t>, продолжительность не должна превышать  по 40 минут каждый (</w:t>
      </w:r>
      <w:r>
        <w:rPr>
          <w:rFonts w:ascii="Times New Roman" w:eastAsia="Times New Roman" w:hAnsi="Times New Roman"/>
          <w:szCs w:val="24"/>
        </w:rPr>
        <w:t>СанПиН 2.4.2.2821-10)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23DBC" w:rsidRDefault="00023DBC" w:rsidP="00023DBC">
      <w:pPr>
        <w:pStyle w:val="a9"/>
        <w:numPr>
          <w:ilvl w:val="0"/>
          <w:numId w:val="2"/>
        </w:numPr>
        <w:shd w:val="clear" w:color="auto" w:fill="FFFFFF"/>
        <w:spacing w:after="0" w:line="100" w:lineRule="atLeast"/>
        <w:ind w:left="360" w:hanging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2-</w:t>
      </w:r>
      <w:r>
        <w:rPr>
          <w:rFonts w:ascii="Times New Roman" w:eastAsia="Times New Roman" w:hAnsi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классы</w:t>
      </w:r>
      <w:r w:rsidR="00194A7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- 40 мин.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длительность перемен в 1 классе: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перемена – 20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перемена - 30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перемена - 20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перемена -15 минут,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2-11 классах</w:t>
      </w:r>
      <w:r>
        <w:rPr>
          <w:rFonts w:ascii="Times New Roman" w:hAnsi="Times New Roman" w:cs="Times New Roman"/>
          <w:sz w:val="24"/>
          <w:szCs w:val="24"/>
        </w:rPr>
        <w:t xml:space="preserve"> – продолжительность урока - 40 минут,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перемен во 2-11 классах: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перемена – 15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перемена - 15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перемена - 10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перемена - 15 минут, 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перемена – 15 минут.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по дополнительным образовательным программам - через 40 минут после окончания последнего урока.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занятий по дополнительным образовательным программам: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1-2-х классах – 35 минут,</w:t>
      </w:r>
    </w:p>
    <w:p w:rsidR="00023DBC" w:rsidRDefault="00023DBC" w:rsidP="00023DB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3-11 классах – 40 минут,</w:t>
      </w:r>
    </w:p>
    <w:p w:rsidR="00023DBC" w:rsidRDefault="00023DBC" w:rsidP="00023D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23DBC" w:rsidRDefault="00023DBC" w:rsidP="00023DBC">
      <w:pPr>
        <w:shd w:val="clear" w:color="auto" w:fill="FFFFFF"/>
        <w:spacing w:after="0" w:line="100" w:lineRule="atLeast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Сроки проведения промежуточной аттестации</w:t>
      </w:r>
    </w:p>
    <w:p w:rsidR="00023DBC" w:rsidRDefault="00023DBC" w:rsidP="00023DBC">
      <w:pPr>
        <w:shd w:val="clear" w:color="auto" w:fill="FFFFFF"/>
        <w:spacing w:after="0" w:line="100" w:lineRule="atLeast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3DBC" w:rsidRDefault="00023DBC" w:rsidP="00023DBC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проводится в соответствии с Положением о проведении промежуточной аттестации обучающихся и осуществлением текущего контроля их успеваемости. </w:t>
      </w:r>
      <w:r>
        <w:rPr>
          <w:rFonts w:ascii="Times New Roman" w:hAnsi="Times New Roman" w:cs="Times New Roman"/>
          <w:sz w:val="24"/>
          <w:szCs w:val="24"/>
        </w:rPr>
        <w:t>Промежуточная (годовая) аттестация проводится без прекращения образовательного  процесса в переводных 2 - 4-х  классах с 17 по 22 мая  2021 года, в 5-8, 10-х классах - с 17 мая по 31 мая 2021 г.</w:t>
      </w:r>
    </w:p>
    <w:p w:rsidR="00023DBC" w:rsidRDefault="00023DBC" w:rsidP="00194A79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ВПР, итоговая аттестация в формате ОГЭ (для 9 классов) и ЕГЭ (для 11 класса) проводится в сроки, установленные  Министерством образования и науки РФ. Сроки аттестации доводятся до сведения учителей, выпускников и их родителей (или лиц, их заменяющих).</w:t>
      </w:r>
    </w:p>
    <w:p w:rsidR="00023DBC" w:rsidRDefault="00023DBC" w:rsidP="00023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Праздничные и сокращенные дни в календаре</w:t>
      </w:r>
    </w:p>
    <w:p w:rsidR="00023DBC" w:rsidRDefault="00023DBC" w:rsidP="0002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установлены такие общероссийские праздничные дни:</w:t>
      </w:r>
    </w:p>
    <w:tbl>
      <w:tblPr>
        <w:tblW w:w="0" w:type="auto"/>
        <w:tblCellSpacing w:w="15" w:type="dxa"/>
        <w:tblLook w:val="04A0"/>
      </w:tblPr>
      <w:tblGrid>
        <w:gridCol w:w="1899"/>
        <w:gridCol w:w="2832"/>
        <w:gridCol w:w="2753"/>
        <w:gridCol w:w="1961"/>
      </w:tblGrid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выходные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Сокращённые дни</w:t>
            </w: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1-6, 8-10 января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</w:tr>
      <w:tr w:rsidR="00023DBC" w:rsidTr="00023D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2022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</w:tr>
    </w:tbl>
    <w:p w:rsidR="00023DBC" w:rsidRDefault="00023DBC" w:rsidP="00023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Переносы выходных дней в 2021 году</w:t>
      </w:r>
    </w:p>
    <w:p w:rsidR="00023DBC" w:rsidRDefault="00023DBC" w:rsidP="00023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будут следующими:</w:t>
      </w:r>
    </w:p>
    <w:p w:rsidR="00023DBC" w:rsidRDefault="00023DBC" w:rsidP="00023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субботы 1 мая — на понедельник 3 мая</w:t>
      </w:r>
    </w:p>
    <w:p w:rsidR="00023DBC" w:rsidRDefault="00023DBC" w:rsidP="00023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воскресенья 9 мая— на понедельник 10 мая</w:t>
      </w:r>
    </w:p>
    <w:p w:rsidR="00023DBC" w:rsidRPr="00397334" w:rsidRDefault="00023DBC" w:rsidP="003973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субботы 12 июня — на понедельник 14 июня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календарь                       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учебного года: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1 классов - 33 недели.</w:t>
      </w:r>
    </w:p>
    <w:tbl>
      <w:tblPr>
        <w:tblW w:w="0" w:type="auto"/>
        <w:tblInd w:w="-623" w:type="dxa"/>
        <w:tblLayout w:type="fixed"/>
        <w:tblLook w:val="04A0"/>
      </w:tblPr>
      <w:tblGrid>
        <w:gridCol w:w="542"/>
        <w:gridCol w:w="500"/>
        <w:gridCol w:w="502"/>
        <w:gridCol w:w="502"/>
        <w:gridCol w:w="502"/>
        <w:gridCol w:w="501"/>
        <w:gridCol w:w="497"/>
        <w:gridCol w:w="499"/>
        <w:gridCol w:w="499"/>
        <w:gridCol w:w="501"/>
        <w:gridCol w:w="501"/>
        <w:gridCol w:w="576"/>
        <w:gridCol w:w="502"/>
        <w:gridCol w:w="498"/>
        <w:gridCol w:w="500"/>
        <w:gridCol w:w="502"/>
        <w:gridCol w:w="502"/>
        <w:gridCol w:w="502"/>
        <w:gridCol w:w="656"/>
      </w:tblGrid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3DBC" w:rsidTr="00023DBC">
        <w:trPr>
          <w:trHeight w:val="4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Март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73"/>
        <w:gridCol w:w="464"/>
        <w:gridCol w:w="2662"/>
        <w:gridCol w:w="521"/>
        <w:gridCol w:w="2828"/>
      </w:tblGrid>
      <w:tr w:rsidR="00023DBC" w:rsidTr="00023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учебный день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каникулярный день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каникулы первоклассников</w:t>
            </w:r>
          </w:p>
        </w:tc>
      </w:tr>
      <w:tr w:rsidR="00023DBC" w:rsidTr="00023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выходной день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праздничный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I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4 уч. дня, 39 учебных дней,  каникулы с 25 октября по 4 ноября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недель, 40 учебных дней, каникулы с 31 декабря по 10 января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Первое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- 15 недель и 4 учебных дня, 79учебных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 и 3 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ня, 43 рабочих дня,  каникулы с 21 марта по 28 марта – 8 календарных дней. Дополнительные каникулы для первоклассников – 13.02.2021 г.- 21.02.2021 г. (9 календарных дней).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IV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 и 4 раб. дня, 44 учебных дня. 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– 17 недель и 2 рабочих дня, 87 учебных дней.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год – 33 недели, 166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Понедельников – 31, вторников – 33, сред – 34, четвергов – 34, пятниц – 34.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календарь                       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учебного года: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2-4 классов - 34 недели.</w:t>
      </w:r>
    </w:p>
    <w:tbl>
      <w:tblPr>
        <w:tblW w:w="0" w:type="auto"/>
        <w:tblInd w:w="-623" w:type="dxa"/>
        <w:tblLayout w:type="fixed"/>
        <w:tblLook w:val="04A0"/>
      </w:tblPr>
      <w:tblGrid>
        <w:gridCol w:w="542"/>
        <w:gridCol w:w="500"/>
        <w:gridCol w:w="502"/>
        <w:gridCol w:w="502"/>
        <w:gridCol w:w="502"/>
        <w:gridCol w:w="501"/>
        <w:gridCol w:w="497"/>
        <w:gridCol w:w="499"/>
        <w:gridCol w:w="499"/>
        <w:gridCol w:w="501"/>
        <w:gridCol w:w="501"/>
        <w:gridCol w:w="576"/>
        <w:gridCol w:w="502"/>
        <w:gridCol w:w="498"/>
        <w:gridCol w:w="500"/>
        <w:gridCol w:w="502"/>
        <w:gridCol w:w="502"/>
        <w:gridCol w:w="502"/>
        <w:gridCol w:w="656"/>
      </w:tblGrid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3DBC" w:rsidTr="00023DBC">
        <w:trPr>
          <w:trHeight w:val="4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Март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73"/>
        <w:gridCol w:w="464"/>
        <w:gridCol w:w="2662"/>
      </w:tblGrid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учебный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каникулярный день</w:t>
            </w:r>
          </w:p>
        </w:tc>
      </w:tr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выходной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праздничный день</w:t>
            </w:r>
          </w:p>
        </w:tc>
      </w:tr>
    </w:tbl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I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4 уч. дня, 39 учебных дней,  каникулы с 25 октября по 4 ноября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недель, 40 учебных дней, каникулы с 31 декабря по 10 января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Первое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- 15 недель и 4 учебных дня, 79учебных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9 недель и 3 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ня, 48 рабочих дня,  каникулы с 21 марта по 28 марта – 8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IV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 и 4 раб. дня, 44 учебных дня. 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– 18 недель и 2 рабочих дня, 92 учебных дня.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год – 34 недели, 171 день.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Понедельников – 32, вторников – 34, сред – 35, четвергов – 35, пятниц – 35.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календарь                       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учебного года: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5-7 классов - 34 недели.</w:t>
      </w:r>
    </w:p>
    <w:tbl>
      <w:tblPr>
        <w:tblW w:w="0" w:type="auto"/>
        <w:tblInd w:w="-623" w:type="dxa"/>
        <w:tblLayout w:type="fixed"/>
        <w:tblLook w:val="04A0"/>
      </w:tblPr>
      <w:tblGrid>
        <w:gridCol w:w="542"/>
        <w:gridCol w:w="500"/>
        <w:gridCol w:w="502"/>
        <w:gridCol w:w="502"/>
        <w:gridCol w:w="502"/>
        <w:gridCol w:w="501"/>
        <w:gridCol w:w="497"/>
        <w:gridCol w:w="499"/>
        <w:gridCol w:w="499"/>
        <w:gridCol w:w="501"/>
        <w:gridCol w:w="501"/>
        <w:gridCol w:w="576"/>
        <w:gridCol w:w="502"/>
        <w:gridCol w:w="498"/>
        <w:gridCol w:w="500"/>
        <w:gridCol w:w="502"/>
        <w:gridCol w:w="502"/>
        <w:gridCol w:w="502"/>
        <w:gridCol w:w="656"/>
      </w:tblGrid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3DBC" w:rsidTr="00023DBC">
        <w:trPr>
          <w:trHeight w:val="4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Март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73"/>
        <w:gridCol w:w="464"/>
        <w:gridCol w:w="2662"/>
      </w:tblGrid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учебный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каникулярный день</w:t>
            </w:r>
          </w:p>
        </w:tc>
      </w:tr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выходной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праздничный день</w:t>
            </w:r>
          </w:p>
        </w:tc>
      </w:tr>
    </w:tbl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I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4 уч. дня, 39 учебных дней,  каникулы с 25 октября по 4 ноября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недель, 40 учебных дней, каникулы с 31 декабря по 10 января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Первое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- 15 недель и 4 учебных дня, 79учебных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9 недель и 3 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ня, 48 рабочих дня,  каникулы с 21 марта по 28 марта – 8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IV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 и 4 раб. дня, 44 учебных дня. 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– 18 недель и 2 рабочих дня, 92 учебных дня.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год – 34 недели, 171 день.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Понедельников – 32, вторников – 34, сред – 35, четвергов – 35, пятниц – 35.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календарь                       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учебного года: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8,10 классов - 34 недели.</w:t>
      </w:r>
    </w:p>
    <w:tbl>
      <w:tblPr>
        <w:tblW w:w="0" w:type="auto"/>
        <w:tblInd w:w="-623" w:type="dxa"/>
        <w:tblLayout w:type="fixed"/>
        <w:tblLook w:val="04A0"/>
      </w:tblPr>
      <w:tblGrid>
        <w:gridCol w:w="542"/>
        <w:gridCol w:w="500"/>
        <w:gridCol w:w="502"/>
        <w:gridCol w:w="502"/>
        <w:gridCol w:w="502"/>
        <w:gridCol w:w="501"/>
        <w:gridCol w:w="497"/>
        <w:gridCol w:w="499"/>
        <w:gridCol w:w="499"/>
        <w:gridCol w:w="501"/>
        <w:gridCol w:w="501"/>
        <w:gridCol w:w="576"/>
        <w:gridCol w:w="502"/>
        <w:gridCol w:w="498"/>
        <w:gridCol w:w="500"/>
        <w:gridCol w:w="502"/>
        <w:gridCol w:w="502"/>
        <w:gridCol w:w="502"/>
        <w:gridCol w:w="656"/>
      </w:tblGrid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3DBC" w:rsidTr="00023DBC">
        <w:trPr>
          <w:trHeight w:val="4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Март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73"/>
        <w:gridCol w:w="464"/>
        <w:gridCol w:w="2662"/>
      </w:tblGrid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учебный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каникулярный день</w:t>
            </w:r>
          </w:p>
        </w:tc>
      </w:tr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выходной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праздничный день</w:t>
            </w:r>
          </w:p>
        </w:tc>
      </w:tr>
    </w:tbl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I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5 уч. дней, 47 учебных дней,  каникулы с 25 октября по 4 ноября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недель, 48 учебных дней, каникулы с 31 декабря по 10 января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Первое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- 15 недель и 5 учебных дней, 95учебных дня.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9 недель и 4 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ня, 58 рабочих дня,  каникулы с 21 марта по 28 марта – 8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IV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 и 4 раб. дня, 52 учебных дня. 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– 18 недель и 2 рабочих дня, 110 учебных дней.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год – 34 недели и 1 день, 205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Понедельников – 32, вторников – 34, сред – 35, четвергов – 35, пятниц – 35, суббот-34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Единый календарь                       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год.</w:t>
      </w:r>
    </w:p>
    <w:p w:rsidR="00023DBC" w:rsidRDefault="00023DBC" w:rsidP="00023D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учебного года: </w:t>
      </w:r>
    </w:p>
    <w:p w:rsidR="00023DBC" w:rsidRDefault="00023DBC" w:rsidP="0002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9,11 классов - 33 недели.</w:t>
      </w:r>
    </w:p>
    <w:tbl>
      <w:tblPr>
        <w:tblW w:w="0" w:type="auto"/>
        <w:tblInd w:w="-623" w:type="dxa"/>
        <w:tblLayout w:type="fixed"/>
        <w:tblLook w:val="04A0"/>
      </w:tblPr>
      <w:tblGrid>
        <w:gridCol w:w="542"/>
        <w:gridCol w:w="500"/>
        <w:gridCol w:w="502"/>
        <w:gridCol w:w="502"/>
        <w:gridCol w:w="502"/>
        <w:gridCol w:w="501"/>
        <w:gridCol w:w="497"/>
        <w:gridCol w:w="499"/>
        <w:gridCol w:w="499"/>
        <w:gridCol w:w="501"/>
        <w:gridCol w:w="501"/>
        <w:gridCol w:w="576"/>
        <w:gridCol w:w="502"/>
        <w:gridCol w:w="498"/>
        <w:gridCol w:w="500"/>
        <w:gridCol w:w="502"/>
        <w:gridCol w:w="502"/>
        <w:gridCol w:w="502"/>
        <w:gridCol w:w="656"/>
      </w:tblGrid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3DBC" w:rsidTr="00023DBC">
        <w:trPr>
          <w:trHeight w:val="4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4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97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Март</w:t>
            </w:r>
          </w:p>
        </w:tc>
        <w:tc>
          <w:tcPr>
            <w:tcW w:w="3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DBC" w:rsidRDefault="00023D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 w:themeFill="accent5" w:themeFillTint="99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DBC" w:rsidTr="00023DB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23DBC" w:rsidRDefault="00023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</w:tbl>
    <w:p w:rsidR="00023DBC" w:rsidRDefault="00023DBC" w:rsidP="00023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073"/>
        <w:gridCol w:w="464"/>
        <w:gridCol w:w="2662"/>
      </w:tblGrid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учебный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каникулярный день</w:t>
            </w:r>
          </w:p>
        </w:tc>
      </w:tr>
      <w:tr w:rsidR="00023DBC" w:rsidTr="00023DB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выходной день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C" w:rsidRDefault="00023D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праздничный день</w:t>
            </w:r>
          </w:p>
        </w:tc>
      </w:tr>
    </w:tbl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5 уч. дней, 47 учебных дней,  каникулы с 25 октября по 4 ноября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8 недель,  48 учебных дней, каникулы с 31 декабря по 10 января – 11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Первое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- 15 недель и 5 учебных дня, 95учебных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III четверть</w:t>
      </w:r>
      <w:r>
        <w:rPr>
          <w:rFonts w:ascii="Times New Roman" w:hAnsi="Times New Roman" w:cs="Times New Roman"/>
          <w:sz w:val="20"/>
          <w:szCs w:val="20"/>
        </w:rPr>
        <w:t xml:space="preserve"> – 9 недель и 4 раб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hAnsi="Times New Roman" w:cs="Times New Roman"/>
          <w:sz w:val="20"/>
          <w:szCs w:val="20"/>
        </w:rPr>
        <w:t>ня, 58 рабочих дня,  каникулы с 21 марта по 28 марта – 8 календарных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IV четверть</w:t>
      </w:r>
      <w:r>
        <w:rPr>
          <w:rFonts w:ascii="Times New Roman" w:hAnsi="Times New Roman" w:cs="Times New Roman"/>
          <w:sz w:val="20"/>
          <w:szCs w:val="20"/>
        </w:rPr>
        <w:t xml:space="preserve"> – 7 недель и 3 раб. дня, 45 учебных дней. 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Второе полугодие</w:t>
      </w:r>
      <w:r>
        <w:rPr>
          <w:rFonts w:ascii="Times New Roman" w:hAnsi="Times New Roman" w:cs="Times New Roman"/>
          <w:sz w:val="20"/>
          <w:szCs w:val="20"/>
        </w:rPr>
        <w:t xml:space="preserve"> – 17 недель и 1 рабочий день, 103 учебных дня. 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год – 33 недели, 198 дней.</w:t>
      </w:r>
    </w:p>
    <w:p w:rsidR="00023DBC" w:rsidRDefault="00023DBC" w:rsidP="00023DBC">
      <w:pPr>
        <w:pStyle w:val="a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Понедельников – 30, вторников – 33, сред – 34, четвергов – 34, пятниц – 34, суббот-33</w:t>
      </w:r>
    </w:p>
    <w:p w:rsidR="00B544F7" w:rsidRDefault="00B544F7"/>
    <w:sectPr w:rsidR="00B544F7" w:rsidSect="00D0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D81D28"/>
    <w:multiLevelType w:val="multilevel"/>
    <w:tmpl w:val="5D06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79CD"/>
    <w:multiLevelType w:val="multilevel"/>
    <w:tmpl w:val="E42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B31C0"/>
    <w:multiLevelType w:val="hybridMultilevel"/>
    <w:tmpl w:val="B582F1F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BC"/>
    <w:rsid w:val="00023DBC"/>
    <w:rsid w:val="000B7651"/>
    <w:rsid w:val="00125351"/>
    <w:rsid w:val="00194A79"/>
    <w:rsid w:val="00397334"/>
    <w:rsid w:val="00530C16"/>
    <w:rsid w:val="005B48DF"/>
    <w:rsid w:val="00B544F7"/>
    <w:rsid w:val="00B85F18"/>
    <w:rsid w:val="00CC2742"/>
    <w:rsid w:val="00D0423D"/>
    <w:rsid w:val="00D5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BC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023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23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3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3D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3DB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2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DBC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99"/>
    <w:qFormat/>
    <w:rsid w:val="00023DBC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023DBC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023DBC"/>
    <w:pPr>
      <w:suppressAutoHyphens/>
      <w:ind w:left="720"/>
    </w:pPr>
    <w:rPr>
      <w:rFonts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usernov2</cp:lastModifiedBy>
  <cp:revision>10</cp:revision>
  <cp:lastPrinted>2020-08-21T07:27:00Z</cp:lastPrinted>
  <dcterms:created xsi:type="dcterms:W3CDTF">2020-08-08T07:27:00Z</dcterms:created>
  <dcterms:modified xsi:type="dcterms:W3CDTF">2021-06-21T05:26:00Z</dcterms:modified>
</cp:coreProperties>
</file>