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E5" w:rsidRPr="006E2FE5" w:rsidRDefault="006E2FE5" w:rsidP="00FA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E5">
        <w:rPr>
          <w:rFonts w:ascii="Times New Roman" w:hAnsi="Times New Roman"/>
          <w:b/>
          <w:sz w:val="28"/>
          <w:szCs w:val="28"/>
        </w:rPr>
        <w:t>Подведение итогов методической работы в общеобразовательных организациях Лужского муниципального района за 2016-2017 учебный год. Задачи методической службы на новый 2017-2018 учебный год</w:t>
      </w:r>
    </w:p>
    <w:p w:rsidR="00FA7C2D" w:rsidRDefault="00FA7C2D" w:rsidP="006E2FE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A7C2D" w:rsidRPr="00FA7C2D" w:rsidRDefault="006E2FE5" w:rsidP="00FA7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7C2D">
        <w:rPr>
          <w:rFonts w:ascii="Times New Roman" w:hAnsi="Times New Roman" w:cs="Times New Roman"/>
          <w:i/>
          <w:sz w:val="24"/>
          <w:szCs w:val="24"/>
        </w:rPr>
        <w:t xml:space="preserve">Наумова Т.Я., </w:t>
      </w:r>
    </w:p>
    <w:p w:rsidR="006E2FE5" w:rsidRPr="00FA7C2D" w:rsidRDefault="006E2FE5" w:rsidP="00FA7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7C2D">
        <w:rPr>
          <w:rFonts w:ascii="Times New Roman" w:hAnsi="Times New Roman" w:cs="Times New Roman"/>
          <w:i/>
          <w:sz w:val="24"/>
          <w:szCs w:val="24"/>
        </w:rPr>
        <w:t>заведующий МКУ «Лужский ИМЦ»</w:t>
      </w:r>
    </w:p>
    <w:p w:rsidR="006E2FE5" w:rsidRPr="00FA7C2D" w:rsidRDefault="006E2FE5" w:rsidP="00FA7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7C2D">
        <w:rPr>
          <w:rFonts w:ascii="Times New Roman" w:hAnsi="Times New Roman" w:cs="Times New Roman"/>
          <w:i/>
          <w:sz w:val="24"/>
          <w:szCs w:val="24"/>
        </w:rPr>
        <w:t>29.08.2017</w:t>
      </w:r>
    </w:p>
    <w:p w:rsidR="00C06276" w:rsidRPr="00F0499E" w:rsidRDefault="00C06276" w:rsidP="00F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9D" w:rsidRPr="00FA7C2D" w:rsidRDefault="00311A9D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Система образования Лужского района – это слаженная структура и профессиональная команда единомышленников.   809 педагогических работников обучают и воспитывают более 8,5 тысяч детей и подростков. </w:t>
      </w:r>
    </w:p>
    <w:p w:rsidR="009A1CA8" w:rsidRPr="00FA7C2D" w:rsidRDefault="00311A9D" w:rsidP="00FA7C2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Сеть общеобразовательных организаций Лужского муниципального района позволяет обеспечить доступность качественного образования. Наше развитие – движение вперед! Областной педагогический совет «От качества образования к качеству жизни» и  районная педагогическая конференция по теме: ««От качественного образования к достойному будущему»  дали старт новому  учебному году, определили основные приоритеты и направления деятельности.  </w:t>
      </w:r>
    </w:p>
    <w:p w:rsidR="00B8443F" w:rsidRPr="00FA7C2D" w:rsidRDefault="00311A9D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В течение</w:t>
      </w:r>
      <w:r w:rsidR="00604289" w:rsidRPr="00FA7C2D">
        <w:rPr>
          <w:rFonts w:ascii="Times New Roman" w:hAnsi="Times New Roman" w:cs="Times New Roman"/>
          <w:sz w:val="24"/>
          <w:szCs w:val="24"/>
        </w:rPr>
        <w:t xml:space="preserve"> 2016-2017 учебного года методической службой Лу</w:t>
      </w:r>
      <w:r w:rsidR="002E3F65" w:rsidRPr="00FA7C2D">
        <w:rPr>
          <w:rFonts w:ascii="Times New Roman" w:hAnsi="Times New Roman" w:cs="Times New Roman"/>
          <w:sz w:val="24"/>
          <w:szCs w:val="24"/>
        </w:rPr>
        <w:t>жского района</w:t>
      </w:r>
      <w:r w:rsidR="002B2E58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="007C13B6" w:rsidRPr="00FA7C2D">
        <w:rPr>
          <w:rFonts w:ascii="Times New Roman" w:hAnsi="Times New Roman" w:cs="Times New Roman"/>
          <w:sz w:val="24"/>
          <w:szCs w:val="24"/>
        </w:rPr>
        <w:t>проведена большая</w:t>
      </w:r>
      <w:r w:rsidR="002E3F65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="00604289" w:rsidRPr="00FA7C2D">
        <w:rPr>
          <w:rFonts w:ascii="Times New Roman" w:hAnsi="Times New Roman" w:cs="Times New Roman"/>
          <w:sz w:val="24"/>
          <w:szCs w:val="24"/>
        </w:rPr>
        <w:t>работа</w:t>
      </w:r>
      <w:r w:rsidR="007C13B6" w:rsidRPr="00FA7C2D">
        <w:rPr>
          <w:rFonts w:ascii="Times New Roman" w:hAnsi="Times New Roman" w:cs="Times New Roman"/>
          <w:sz w:val="24"/>
          <w:szCs w:val="24"/>
        </w:rPr>
        <w:t>.</w:t>
      </w:r>
    </w:p>
    <w:p w:rsidR="001D3D63" w:rsidRPr="00FA7C2D" w:rsidRDefault="001D3D6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9 ноября был дан старт муниципальному этапу </w:t>
      </w:r>
      <w:r w:rsidRPr="00FA7C2D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школьников,</w:t>
      </w:r>
      <w:r w:rsidRPr="00FA7C2D">
        <w:rPr>
          <w:rFonts w:ascii="Times New Roman" w:hAnsi="Times New Roman" w:cs="Times New Roman"/>
          <w:sz w:val="24"/>
          <w:szCs w:val="24"/>
        </w:rPr>
        <w:t xml:space="preserve"> в котором приняли участие более 1400 учащихся школ Лужского района.</w:t>
      </w:r>
      <w:r w:rsidR="000368A8" w:rsidRPr="00FA7C2D">
        <w:rPr>
          <w:rFonts w:ascii="Times New Roman" w:hAnsi="Times New Roman" w:cs="Times New Roman"/>
          <w:sz w:val="24"/>
          <w:szCs w:val="24"/>
        </w:rPr>
        <w:t xml:space="preserve"> К</w:t>
      </w:r>
      <w:r w:rsidRPr="00FA7C2D">
        <w:rPr>
          <w:rFonts w:ascii="Times New Roman" w:hAnsi="Times New Roman" w:cs="Times New Roman"/>
          <w:sz w:val="24"/>
          <w:szCs w:val="24"/>
        </w:rPr>
        <w:t>оличество учащихся, набравших проходной балл на областной этап – 67, приня</w:t>
      </w:r>
      <w:r w:rsidR="000368A8" w:rsidRPr="00FA7C2D">
        <w:rPr>
          <w:rFonts w:ascii="Times New Roman" w:hAnsi="Times New Roman" w:cs="Times New Roman"/>
          <w:sz w:val="24"/>
          <w:szCs w:val="24"/>
        </w:rPr>
        <w:t>ли участие  - 60</w:t>
      </w:r>
      <w:r w:rsidRPr="00FA7C2D">
        <w:rPr>
          <w:rFonts w:ascii="Times New Roman" w:hAnsi="Times New Roman" w:cs="Times New Roman"/>
          <w:sz w:val="24"/>
          <w:szCs w:val="24"/>
        </w:rPr>
        <w:t xml:space="preserve">. В 2016 г. приняли участие 50 чел. (2015 г. – 50) Призеры: 5 чел. (2016 г. – 4). В заключительном этапе региональных олимпиад приняли участие  20 чел. (2016 г. – 27, 2015 г. – 17). 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 xml:space="preserve">Результаты: 2 победителя по базовому курсу информатики и ИКТ (9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., 11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 – СШ №6), 6 призеров (музыка – 2, ИЗО – 2, базовый курс информатики и ИКТ – 2). </w:t>
      </w:r>
    </w:p>
    <w:p w:rsidR="00FA7C2D" w:rsidRDefault="00FA7C2D" w:rsidP="00B9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C2D" w:rsidRPr="00FA7C2D" w:rsidRDefault="001D3D63" w:rsidP="00B9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1D3D63" w:rsidRPr="00FA7C2D" w:rsidRDefault="001D3D63" w:rsidP="00B94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>учителей, подготовивших победителей и призеров областного этапа всероссийской олимпиады школьников</w:t>
      </w:r>
    </w:p>
    <w:p w:rsidR="001D3D63" w:rsidRPr="003F4018" w:rsidRDefault="001D3D63" w:rsidP="001D3D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2037"/>
        <w:gridCol w:w="1867"/>
        <w:gridCol w:w="1306"/>
        <w:gridCol w:w="858"/>
        <w:gridCol w:w="1093"/>
        <w:gridCol w:w="1941"/>
      </w:tblGrid>
      <w:tr w:rsidR="001D3D63" w:rsidRPr="001538CD" w:rsidTr="00FA7C2D">
        <w:tc>
          <w:tcPr>
            <w:tcW w:w="469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5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80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347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812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6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81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3D63" w:rsidRPr="001538CD" w:rsidTr="00FA7C2D">
        <w:tc>
          <w:tcPr>
            <w:tcW w:w="469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80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Михаил Викторович</w:t>
            </w:r>
          </w:p>
        </w:tc>
        <w:tc>
          <w:tcPr>
            <w:tcW w:w="1347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3D63" w:rsidRPr="001538CD" w:rsidTr="00FA7C2D">
        <w:tc>
          <w:tcPr>
            <w:tcW w:w="469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Наталья Кирилловна</w:t>
            </w:r>
          </w:p>
        </w:tc>
        <w:tc>
          <w:tcPr>
            <w:tcW w:w="1880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 Олегович</w:t>
            </w:r>
          </w:p>
        </w:tc>
        <w:tc>
          <w:tcPr>
            <w:tcW w:w="1347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D3D63" w:rsidRPr="001538CD" w:rsidTr="00FA7C2D">
        <w:tc>
          <w:tcPr>
            <w:tcW w:w="469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Наталья Анатольевна</w:t>
            </w:r>
          </w:p>
        </w:tc>
        <w:tc>
          <w:tcPr>
            <w:tcW w:w="1880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Александр Владимирович</w:t>
            </w:r>
          </w:p>
        </w:tc>
        <w:tc>
          <w:tcPr>
            <w:tcW w:w="1347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D3D63" w:rsidRPr="001538CD" w:rsidTr="00FA7C2D">
        <w:tc>
          <w:tcPr>
            <w:tcW w:w="469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Галина Валентиновна</w:t>
            </w:r>
          </w:p>
        </w:tc>
        <w:tc>
          <w:tcPr>
            <w:tcW w:w="1880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Цыварев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Георгиевич</w:t>
            </w:r>
          </w:p>
        </w:tc>
        <w:tc>
          <w:tcPr>
            <w:tcW w:w="1347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812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D3D63" w:rsidRPr="001538CD" w:rsidTr="00FA7C2D">
        <w:tc>
          <w:tcPr>
            <w:tcW w:w="469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Елена Николаевна</w:t>
            </w:r>
          </w:p>
        </w:tc>
        <w:tc>
          <w:tcPr>
            <w:tcW w:w="1880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Александра Дмитриевна</w:t>
            </w:r>
          </w:p>
        </w:tc>
        <w:tc>
          <w:tcPr>
            <w:tcW w:w="1347" w:type="dxa"/>
            <w:vAlign w:val="center"/>
          </w:tcPr>
          <w:p w:rsidR="001D3D63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№3»</w:t>
            </w:r>
          </w:p>
        </w:tc>
        <w:tc>
          <w:tcPr>
            <w:tcW w:w="812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  <w:vAlign w:val="center"/>
          </w:tcPr>
          <w:p w:rsidR="001D3D63" w:rsidRPr="003F4018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FA7C2D" w:rsidRDefault="00FA7C2D" w:rsidP="00012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C2D" w:rsidRDefault="00FA7C2D" w:rsidP="00012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C2D" w:rsidRDefault="001D3D63" w:rsidP="00012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Список </w:t>
      </w:r>
    </w:p>
    <w:p w:rsidR="001D3D63" w:rsidRPr="00FA7C2D" w:rsidRDefault="001D3D63" w:rsidP="00012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>учителей, подготовивших победителей и призеров областного этапа региональной олимпиады школьников</w:t>
      </w:r>
    </w:p>
    <w:p w:rsidR="001D3D63" w:rsidRPr="00FA7C2D" w:rsidRDefault="001D3D63" w:rsidP="001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1842"/>
        <w:gridCol w:w="1701"/>
        <w:gridCol w:w="567"/>
        <w:gridCol w:w="1560"/>
        <w:gridCol w:w="1842"/>
      </w:tblGrid>
      <w:tr w:rsidR="001D3D63" w:rsidRPr="001538CD" w:rsidTr="00FA7C2D">
        <w:tc>
          <w:tcPr>
            <w:tcW w:w="392" w:type="dxa"/>
            <w:vAlign w:val="center"/>
          </w:tcPr>
          <w:p w:rsidR="001D3D63" w:rsidRPr="00C70E4C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1D3D63" w:rsidRPr="00C70E4C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42" w:type="dxa"/>
            <w:vAlign w:val="center"/>
          </w:tcPr>
          <w:p w:rsidR="001D3D63" w:rsidRPr="00C70E4C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701" w:type="dxa"/>
            <w:vAlign w:val="center"/>
          </w:tcPr>
          <w:p w:rsidR="001D3D63" w:rsidRPr="00C70E4C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567" w:type="dxa"/>
            <w:vAlign w:val="center"/>
          </w:tcPr>
          <w:p w:rsidR="001D3D63" w:rsidRPr="00C70E4C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560" w:type="dxa"/>
            <w:vAlign w:val="center"/>
          </w:tcPr>
          <w:p w:rsidR="001D3D63" w:rsidRPr="00C70E4C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Align w:val="center"/>
          </w:tcPr>
          <w:p w:rsidR="001D3D63" w:rsidRPr="00C70E4C" w:rsidRDefault="001D3D63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Себова</w:t>
            </w:r>
            <w:proofErr w:type="spellEnd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Анастасия Александровна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«Оредежская СОШ»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Лариса Александровна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Гальчук</w:t>
            </w:r>
            <w:proofErr w:type="spellEnd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№6»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Качалова Татьяна Александровна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Александра Сергеевна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Эльвира Ивановна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Коренёк</w:t>
            </w:r>
            <w:proofErr w:type="spellEnd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№3»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Зинаида Михайловна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 Антон Сергеевич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Александр Владимирович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№6»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Михаил  Сергеевич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FA7C2D">
        <w:tc>
          <w:tcPr>
            <w:tcW w:w="39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1701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  <w:vAlign w:val="center"/>
          </w:tcPr>
          <w:p w:rsidR="001D3D63" w:rsidRPr="00FA7C2D" w:rsidRDefault="001D3D63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</w:tbl>
    <w:p w:rsidR="001D3D63" w:rsidRDefault="001D3D63" w:rsidP="001D3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D63" w:rsidRPr="00FA7C2D" w:rsidRDefault="001D3D63" w:rsidP="00FA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>В рамках подготовки учащихся  5-6 классов к математическим олимпиадам были организованы на базе ЛОИРО обучающие семинары для учителей математики общеобразовательных организаций Лужского района</w:t>
      </w:r>
      <w:r w:rsidR="00C52AFC" w:rsidRPr="00FA7C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 в которых приняли участие 14 педагогов.</w:t>
      </w:r>
      <w:r w:rsidR="00DD6A4B" w:rsidRPr="00FA7C2D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были организованы учебные сборы для учащихся 7-8 и 5-6 классов по подготовке к олимпиадам по математике.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 районе на высоком уровне ведётся </w:t>
      </w:r>
      <w:proofErr w:type="spellStart"/>
      <w:r w:rsidRPr="00FA7C2D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FA7C2D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FA7C2D">
        <w:rPr>
          <w:rFonts w:ascii="Times New Roman" w:hAnsi="Times New Roman" w:cs="Times New Roman"/>
          <w:sz w:val="24"/>
          <w:szCs w:val="24"/>
        </w:rPr>
        <w:t xml:space="preserve">. Не остаются без внимания и военные профессии. Об этом свидетельствует  тот интерес, который молодые люди в последнее время проявляют ко Дню призывника. Очередное мероприятие прошло 12 октября. Старшеклассников и студентов принимала 9 артиллерийская бригада.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2D">
        <w:rPr>
          <w:rFonts w:ascii="Times New Roman" w:eastAsia="Calibri" w:hAnsi="Times New Roman" w:cs="Times New Roman"/>
          <w:sz w:val="24"/>
          <w:szCs w:val="24"/>
        </w:rPr>
        <w:t>В рамках месячника по военно-патриотической работе образовательные организации приняли активное участие в мероприятиях районного и областного уровней.</w:t>
      </w:r>
      <w:r w:rsidRPr="00FA7C2D">
        <w:rPr>
          <w:rFonts w:ascii="Times New Roman" w:hAnsi="Times New Roman" w:cs="Times New Roman"/>
          <w:sz w:val="24"/>
          <w:szCs w:val="24"/>
        </w:rPr>
        <w:t xml:space="preserve">  В сфере профессиональной ориентации ярким событием стала областная Ярмарка военных профессий «Профессии настоящих мужчин». На встречу с представителями семи военных вузов и университета МВД собрались не только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лужские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школьники, но и учащиеся Гатчинского,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районов, для которых было организовано посещение парка боевой техники базы обеспечения учебного процесса Михайловской военной артиллерийской академии.</w:t>
      </w:r>
    </w:p>
    <w:p w:rsidR="00603EF1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FA7C2D">
        <w:rPr>
          <w:rFonts w:ascii="Times New Roman" w:hAnsi="Times New Roman" w:cs="Times New Roman"/>
          <w:b/>
          <w:sz w:val="24"/>
          <w:szCs w:val="24"/>
        </w:rPr>
        <w:t>трансляции эффективных педагогических практик</w:t>
      </w:r>
      <w:r w:rsidRPr="00FA7C2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Ленинградской области с наиболее высокими результатами ЕГЭ 2016 года в Лужском районе прошел ряд областных семинаров по обмену опытом.   Площадками стали школы №3 и №6. </w:t>
      </w:r>
    </w:p>
    <w:p w:rsidR="00432762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lastRenderedPageBreak/>
        <w:t xml:space="preserve">В октябрьском семинаре по теме «Организация работы муниципальной  системы образования и образовательной организации по вопросам повышения качества образовательных услуг» приняли участие педагогические работники Ломоносовского,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Влосовского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муниципальных районов,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 городского округа и школ Лужского района. Руководители и педагоги делились опытом работы, транслировали лучшие практики.</w:t>
      </w:r>
      <w:r w:rsidR="00432762" w:rsidRPr="00FA7C2D">
        <w:rPr>
          <w:rFonts w:ascii="Times New Roman" w:hAnsi="Times New Roman" w:cs="Times New Roman"/>
          <w:sz w:val="24"/>
          <w:szCs w:val="24"/>
        </w:rPr>
        <w:t xml:space="preserve"> 22 ноября  на базе школы №6 прошел областной семинар по теме:  «Организация системы мониторинга учебных достижений при подготовке к ЕГЭ» для представителей </w:t>
      </w:r>
      <w:proofErr w:type="spellStart"/>
      <w:r w:rsidR="00432762" w:rsidRPr="00FA7C2D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32762" w:rsidRPr="00FA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762" w:rsidRPr="00FA7C2D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432762" w:rsidRPr="00FA7C2D">
        <w:rPr>
          <w:rFonts w:ascii="Times New Roman" w:hAnsi="Times New Roman" w:cs="Times New Roman"/>
          <w:sz w:val="24"/>
          <w:szCs w:val="24"/>
        </w:rPr>
        <w:t xml:space="preserve">, Ломоносовского, </w:t>
      </w:r>
      <w:proofErr w:type="spellStart"/>
      <w:r w:rsidR="00432762" w:rsidRPr="00FA7C2D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432762" w:rsidRPr="00FA7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762" w:rsidRPr="00FA7C2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432762" w:rsidRPr="00FA7C2D">
        <w:rPr>
          <w:rFonts w:ascii="Times New Roman" w:hAnsi="Times New Roman" w:cs="Times New Roman"/>
          <w:sz w:val="24"/>
          <w:szCs w:val="24"/>
        </w:rPr>
        <w:t>, Кир</w:t>
      </w:r>
      <w:r w:rsidR="00603EF1" w:rsidRPr="00FA7C2D">
        <w:rPr>
          <w:rFonts w:ascii="Times New Roman" w:hAnsi="Times New Roman" w:cs="Times New Roman"/>
          <w:sz w:val="24"/>
          <w:szCs w:val="24"/>
        </w:rPr>
        <w:t>овского и Лужского районов;</w:t>
      </w:r>
      <w:r w:rsidR="00432762" w:rsidRPr="00FA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1C" w:rsidRPr="00FA7C2D" w:rsidRDefault="00603EF1" w:rsidP="00FA7C2D">
      <w:pPr>
        <w:tabs>
          <w:tab w:val="left" w:pos="40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93151C" w:rsidRPr="00FA7C2D">
        <w:rPr>
          <w:rFonts w:ascii="Times New Roman" w:hAnsi="Times New Roman" w:cs="Times New Roman"/>
          <w:sz w:val="24"/>
          <w:szCs w:val="24"/>
        </w:rPr>
        <w:t xml:space="preserve">10 февраля 2017 года в городе Луге при поддержке комитета образования администрации Лужского муниципального района, Лужского информационно-методического центра и Ленинградского областного института развития образования состоялась образовательная стажировка в формате лаборатории управленческих </w:t>
      </w:r>
      <w:proofErr w:type="gramStart"/>
      <w:r w:rsidR="0093151C" w:rsidRPr="00FA7C2D">
        <w:rPr>
          <w:rFonts w:ascii="Times New Roman" w:hAnsi="Times New Roman" w:cs="Times New Roman"/>
          <w:sz w:val="24"/>
          <w:szCs w:val="24"/>
        </w:rPr>
        <w:t>практик в рамках корпоративного обучения руководителей системы образования</w:t>
      </w:r>
      <w:proofErr w:type="gramEnd"/>
      <w:r w:rsidR="0093151C" w:rsidRPr="00F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1C" w:rsidRPr="00FA7C2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93151C" w:rsidRPr="00FA7C2D">
        <w:rPr>
          <w:rFonts w:ascii="Times New Roman" w:hAnsi="Times New Roman" w:cs="Times New Roman"/>
          <w:sz w:val="24"/>
          <w:szCs w:val="24"/>
        </w:rPr>
        <w:t xml:space="preserve"> района по теме: </w:t>
      </w:r>
      <w:r w:rsidR="0093151C" w:rsidRPr="00FA7C2D">
        <w:rPr>
          <w:rFonts w:ascii="Times New Roman" w:eastAsia="Calibri" w:hAnsi="Times New Roman" w:cs="Times New Roman"/>
          <w:sz w:val="24"/>
          <w:szCs w:val="24"/>
        </w:rPr>
        <w:t xml:space="preserve">«Эффективные практики управления качеством образования на муниципальном и институциональном уровнях». Лаборатория была организована на площадках двух общеобразовательных организаций: МОУ «Средняя общеобразовательная школа №3» и МОУ «Средняя общеобразовательная школа №6 имени Героя Советского Союза В.П. Грицкова». В работе лаборатории приняли участие руководители общеобразовательных организаций и представители комитета образования </w:t>
      </w:r>
      <w:proofErr w:type="spellStart"/>
      <w:r w:rsidR="0093151C" w:rsidRPr="00FA7C2D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="0093151C" w:rsidRPr="00FA7C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представители Ленинградского областного института развития образования, а также представители системы образования</w:t>
      </w:r>
      <w:r w:rsidRPr="00FA7C2D">
        <w:rPr>
          <w:rFonts w:ascii="Times New Roman" w:eastAsia="Calibri" w:hAnsi="Times New Roman" w:cs="Times New Roman"/>
          <w:sz w:val="24"/>
          <w:szCs w:val="24"/>
        </w:rPr>
        <w:t xml:space="preserve"> Лужского муниципального района;</w:t>
      </w:r>
      <w:r w:rsidR="0093151C" w:rsidRPr="00FA7C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76CF" w:rsidRPr="00FA7C2D" w:rsidRDefault="007D76CF" w:rsidP="00FA7C2D">
      <w:pPr>
        <w:tabs>
          <w:tab w:val="left" w:pos="4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- 27 апреля 2017 года на базе средней </w:t>
      </w:r>
      <w:r w:rsidR="008E2DD3" w:rsidRPr="00FA7C2D">
        <w:rPr>
          <w:rFonts w:ascii="Times New Roman" w:hAnsi="Times New Roman" w:cs="Times New Roman"/>
          <w:sz w:val="24"/>
          <w:szCs w:val="24"/>
        </w:rPr>
        <w:t xml:space="preserve">школы №3 </w:t>
      </w:r>
      <w:r w:rsidRPr="00FA7C2D">
        <w:rPr>
          <w:rFonts w:ascii="Times New Roman" w:hAnsi="Times New Roman" w:cs="Times New Roman"/>
          <w:sz w:val="24"/>
          <w:szCs w:val="24"/>
        </w:rPr>
        <w:t>города Луги в рамках сотрудничества состоялся межрайонный семинар по теме: «Применение новых образовательных технологий как ресурс повышения качества образования» для руководителей школ</w:t>
      </w:r>
      <w:r w:rsidR="008E2DD3" w:rsidRPr="00FA7C2D">
        <w:rPr>
          <w:rFonts w:ascii="Times New Roman" w:hAnsi="Times New Roman" w:cs="Times New Roman"/>
          <w:sz w:val="24"/>
          <w:szCs w:val="24"/>
        </w:rPr>
        <w:t xml:space="preserve"> Выборгского и Лужского районов;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- 26 мая 2017 года на базе МОУ «Средняя общеобразовательная школа №3» города Луги состоялся межрайонный семинар (образовательная стажировка) по теме:</w:t>
      </w:r>
      <w:r w:rsidR="00786999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 xml:space="preserve">«Применение новых образовательных технологий как ресурс повышения качества образования» для руководителей школ Всеволожского и Лужского районов. На семинаре также присутствовали представители ГАОУ ДПО «Ленинградский областной институт развития образования»: советник при ректорате  Кошкина Валентина Сергеевна и заведующий учебно-информационным отделом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Дутчак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Павел Романович.  Семинар прошел в формате круглого стола. 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Муниципальная образовательная система является важнейшим звеном региональной системы образования, поэтому очень важен обмен опытом работы образовательных организаций среди муниципальных районов.</w:t>
      </w:r>
      <w:r w:rsidRPr="00FA7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 xml:space="preserve">Эффективные практики по повышению качества образования представили методисты Лужского информационно-методического центра: 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Ингинен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Ольга Вячеславовна, руководитель районного методического объединения учителей математики и Круглова Наталья Анатольевна, руководитель районного методического объединения учителей истории и обществознания. 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Одним из ресурсов повышения качества образования является технология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стратового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обучения. Опытом работы в этом направлении поделились: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Ингинен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Ольга Вячеславовна, учитель математики МОУ «Средняя общеобразовательная школа №6 имени Героя Советского союза В.П. Грицкова»;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Снигур Наталья Анатольевна, директор МОУ «Средняя общеобразовательная школа №3»;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Лариса Сергеевна, учитель русского языка и литературы МОУ «Средняя общеобразовательная школа №3»; 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lastRenderedPageBreak/>
        <w:t>- Федорова Юлия Михайловна, учитель русского языка и литературы МОУ «Средняя общеобразовательная школа №3»;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Надольная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Людмила Михайловна, директор МОУ «Мшинская средняя общеобразовательная школа».</w:t>
      </w:r>
    </w:p>
    <w:p w:rsidR="0093151C" w:rsidRPr="00FA7C2D" w:rsidRDefault="0093151C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В обсуждении заявленных вопросов активное участие приняли руководители школ Всеволожского и Лужского районов.</w:t>
      </w:r>
    </w:p>
    <w:p w:rsidR="00E45FD3" w:rsidRPr="00FA7C2D" w:rsidRDefault="00FC4BB7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6 декабря 2016 года на базе школы №5 состоялось  </w:t>
      </w:r>
      <w:r w:rsidRPr="00FA7C2D">
        <w:rPr>
          <w:rFonts w:ascii="Times New Roman" w:hAnsi="Times New Roman" w:cs="Times New Roman"/>
          <w:b/>
          <w:sz w:val="24"/>
          <w:szCs w:val="24"/>
        </w:rPr>
        <w:t>совещание руководителей образовательных организаций Южного образовательного округа Ленинградской области.</w:t>
      </w:r>
      <w:r w:rsidRPr="00FA7C2D">
        <w:rPr>
          <w:rFonts w:ascii="Times New Roman" w:hAnsi="Times New Roman" w:cs="Times New Roman"/>
          <w:sz w:val="24"/>
          <w:szCs w:val="24"/>
        </w:rPr>
        <w:t xml:space="preserve"> Содержание пленарных докладов и тематика секций окружного совещания отразили новые векторы развития образования, обозначенные на заседании президиума Совета при Президенте Российской Федерации по стратегическому развитию, и явились продолжением задач, которые были поставлены в ходе областного педагогического совета.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>Участие в образовательных стажировках</w:t>
      </w:r>
      <w:r w:rsidRPr="00FA7C2D">
        <w:rPr>
          <w:rFonts w:ascii="Times New Roman" w:hAnsi="Times New Roman" w:cs="Times New Roman"/>
          <w:sz w:val="24"/>
          <w:szCs w:val="24"/>
        </w:rPr>
        <w:t xml:space="preserve"> дало новый импульс развитию образования в районе: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в октябре 2016 года в 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. Казани по теме: «Мотивационное управление качеством образования в условиях перехода на ФГОС основного общего образования и введения профессиональных стандартов» (приняли участие Наумова Т.Я., Круглова Н.А.,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Ингинен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О.В., Мишина И.Г., Снигур Н.А., Сенькова Н.А., Андреева Н.Н.,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Янюшина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В.К.);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в апреле 2017 года по теме: 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 xml:space="preserve">«Управление процессом по формированию и оценке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компетенций в основной школе в соответствии с требованиями ФГОС»  - г. Калининград – Польша (приняли участие Снигур Н.А., директор СОШ №3, Гаврилова А.М., директор СОШ №2, Покровская Н.Е., заместитель директора по УВР КЦ.</w:t>
      </w:r>
      <w:proofErr w:type="gramEnd"/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С начала нового учебного года в 85 субъектах Российской Федерации началась работа  инициированного Президентом В.В. Путиным проекта </w:t>
      </w:r>
      <w:r w:rsidRPr="00FA7C2D">
        <w:rPr>
          <w:rFonts w:ascii="Times New Roman" w:hAnsi="Times New Roman" w:cs="Times New Roman"/>
          <w:b/>
          <w:sz w:val="24"/>
          <w:szCs w:val="24"/>
        </w:rPr>
        <w:t>«Российское движение школьников».</w:t>
      </w:r>
      <w:r w:rsidRPr="00FA7C2D">
        <w:rPr>
          <w:rFonts w:ascii="Times New Roman" w:hAnsi="Times New Roman" w:cs="Times New Roman"/>
          <w:sz w:val="24"/>
          <w:szCs w:val="24"/>
        </w:rPr>
        <w:t xml:space="preserve"> Школа №6 города Луги стала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площадкой проекта. 28 октября учащиеся школы вступили в ряды Российского движения школьников. В целях развития Движения с 1 сентября 2017 года расширен состав участников: новым участником стала школа №5 г. Луги.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В октябре 110-летний юбилей отметила Скребловская школа. За годы своего существования школа изменилась, похорошела, неизменно продолжает традиции, заложенные первыми поколениями учителей и учеников.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В начале ноября Толмачевская школа отметила 115-летний юбилей. Школа ведет большую работу по экологическому и военно-патриотическому воспитанию. На её счету 80 медалистов, 4 лауреата Премии Президента Российской Федерации по направлению «Поддержка талантливой молодежи». В этом году отмечают: 50-летие Мшинская школа, 55-летие Волошовская школа, 30-летие Заклинская школа.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2017 год объявлен в Ленинградской области </w:t>
      </w:r>
      <w:r w:rsidRPr="00FA7C2D">
        <w:rPr>
          <w:rFonts w:ascii="Times New Roman" w:hAnsi="Times New Roman" w:cs="Times New Roman"/>
          <w:b/>
          <w:sz w:val="24"/>
          <w:szCs w:val="24"/>
        </w:rPr>
        <w:t>«Годом истории».</w:t>
      </w:r>
      <w:r w:rsidRPr="00FA7C2D">
        <w:rPr>
          <w:rFonts w:ascii="Times New Roman" w:hAnsi="Times New Roman" w:cs="Times New Roman"/>
          <w:sz w:val="24"/>
          <w:szCs w:val="24"/>
        </w:rPr>
        <w:t xml:space="preserve">  Запланирован большой цикл мероприятий, в которых принимают участие все уровни власти, представители культуры, все образовательные организации.  Наша задача – воспитание гражданина и патриота своей родной земли. Не зная прошлого, не построишь будущего. Изучение истории образования Ленинградской области и города Луги, знакомство с наиболее значимыми достижениями в экономическом и социальном развитии нашего региона очень важно. В рамках мероприятий  следует отметить участие школьников Лужского района в областном историческом диктанте (приняли участие 153 обучающихся  9-11 классов).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 рамках областного праздника чествования выпускников школ Ленинградской области, награжденных медалью «За особые успехи в учении» 23 июня 2017 года состоялось награждение победителей образовательной акции «Областной исторический диктант». Среди 9 победителей от Ленинградской области - ученица 10 класса средней школы № 5  Сковородина Диана.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lastRenderedPageBreak/>
        <w:t xml:space="preserve">17 февраля руководители школьных музеев, юные экскурсоводы приняли участие в семинаре «Как изучать историю Отечества?», который состоялся на базе Центрального государственного архива 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Санкт-Петекрбурга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и РИЦ (Региональный исследовательский центр) ТАСС –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>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мероприятия, посвященные памятным датам российской истории: акция «Письма с фронта», акция «Читаем Блокадную книгу», акция «День партизанской славы»;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мероприятия гражданско-патриотической направленности: районный научно-практический марафон «Наследие», </w:t>
      </w:r>
      <w:r w:rsidRPr="00FA7C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7C2D">
        <w:rPr>
          <w:rFonts w:ascii="Times New Roman" w:hAnsi="Times New Roman" w:cs="Times New Roman"/>
          <w:sz w:val="24"/>
          <w:szCs w:val="24"/>
        </w:rPr>
        <w:t xml:space="preserve"> этап которого посвящен теме: «Судьба семьи в истории Ленинградской области».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Pr="00FA7C2D">
        <w:rPr>
          <w:rFonts w:ascii="Times New Roman" w:hAnsi="Times New Roman" w:cs="Times New Roman"/>
          <w:b/>
          <w:sz w:val="24"/>
          <w:szCs w:val="24"/>
        </w:rPr>
        <w:t>районного смотра-конкурса школьных музеев:</w:t>
      </w:r>
      <w:r w:rsidRPr="00FA7C2D">
        <w:rPr>
          <w:rFonts w:ascii="Times New Roman" w:hAnsi="Times New Roman" w:cs="Times New Roman"/>
          <w:sz w:val="24"/>
          <w:szCs w:val="24"/>
        </w:rPr>
        <w:t xml:space="preserve"> лучшим признан музей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 школы, на втором месте – музей школы №3, третье место – музей  школы №4.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2017 год Указом Президента РФ  с целью улучшения экологической безопасности страны и привлечения внимания к проблемам, существующим в области защиты природы, объявлен </w:t>
      </w:r>
      <w:r w:rsidRPr="00FA7C2D">
        <w:rPr>
          <w:rFonts w:ascii="Times New Roman" w:eastAsia="Times New Roman" w:hAnsi="Times New Roman" w:cs="Times New Roman"/>
          <w:b/>
          <w:sz w:val="24"/>
          <w:szCs w:val="24"/>
        </w:rPr>
        <w:t>Годом экологии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C2D">
        <w:rPr>
          <w:rFonts w:ascii="Times New Roman" w:hAnsi="Times New Roman" w:cs="Times New Roman"/>
          <w:sz w:val="24"/>
          <w:szCs w:val="24"/>
        </w:rPr>
        <w:t xml:space="preserve">Большую работу в этом направлении проводит Толмачевская  школа, неоднократный победитель областного конкурса «Лучшая экологическая школа Ленинградской области». В сентябре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Толмачевское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школьное лесничество отметило свое пятилетие.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Среди важных мероприятий в рамках Года э</w:t>
      </w:r>
      <w:r w:rsidR="00506C34" w:rsidRPr="00FA7C2D">
        <w:rPr>
          <w:rFonts w:ascii="Times New Roman" w:hAnsi="Times New Roman" w:cs="Times New Roman"/>
          <w:sz w:val="24"/>
          <w:szCs w:val="24"/>
        </w:rPr>
        <w:t>кологии в Российской Федерации следует отметить</w:t>
      </w:r>
      <w:r w:rsidRPr="00FA7C2D">
        <w:rPr>
          <w:rFonts w:ascii="Times New Roman" w:hAnsi="Times New Roman" w:cs="Times New Roman"/>
          <w:sz w:val="24"/>
          <w:szCs w:val="24"/>
        </w:rPr>
        <w:t xml:space="preserve"> межрегиональный семинар-тренинг по теме: «Общественный мониторинг экологического состояния водных объектов Ленинградской области» для учителей биологии, экологии, химии, который состоялся 2 февраля в  школе №6. 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Также следует отметить районное мероприятие на базе </w:t>
      </w:r>
      <w:proofErr w:type="spellStart"/>
      <w:r w:rsidRPr="00FA7C2D">
        <w:rPr>
          <w:rFonts w:ascii="Times New Roman" w:eastAsia="Times New Roman" w:hAnsi="Times New Roman" w:cs="Times New Roman"/>
          <w:sz w:val="24"/>
          <w:szCs w:val="24"/>
        </w:rPr>
        <w:t>Толмачевской</w:t>
      </w:r>
      <w:proofErr w:type="spellEnd"/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школы на весенних каникулах: </w:t>
      </w:r>
      <w:r w:rsidRPr="00FA7C2D">
        <w:rPr>
          <w:rFonts w:ascii="Times New Roman" w:hAnsi="Times New Roman" w:cs="Times New Roman"/>
          <w:bCs/>
          <w:sz w:val="24"/>
          <w:szCs w:val="24"/>
        </w:rPr>
        <w:t xml:space="preserve"> экологическая акция «Сделаем планету чище» и конференция по теме: «Я познаю малую Родину свою» (представление исследовательских работ учащихся – результаты экологических исследований). Были подведены итоги акции «Бумажный бум» - Мшинская школа по результатам акции стала лучшей.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>16 декабря в ЛОИРО</w:t>
      </w:r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Style w:val="a4"/>
          <w:rFonts w:ascii="Times New Roman" w:hAnsi="Times New Roman" w:cs="Times New Roman"/>
          <w:sz w:val="24"/>
          <w:szCs w:val="24"/>
        </w:rPr>
        <w:t>состоялся финальный тур областной  Ярмарки инноваций в образовании по теме: «Современное образование развивающемуся региону».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A7C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FA7C2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FA7C2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(региональный) этап Ярмарки от Лужского  района был представлен 21 продукт инновационной деятельности (ДОУ - 8, школы – 11, учреждения доп. образования – 2): 6 проектов, 6 методических разработок, 5 программ, 4 методических пособия. Приняли участие: учителя начальных классов – 3 (СОШ №2 – 2, Лужская коррекционная школа – 1), учителя английского языка – 2 (СОШ №2), педагоги-психологи – 1 (Лужская санаторная школа), учителя математики – 3 (СОШ №6), изо и черчения – 1 (СОШ №6), администрация школ – 6 (СОШ №6, Лужская коррекционная школа – 2, Оредежская СОШ  - 1, ДЮСШ - 2), школьный библиотекарь – 1 (Оредежская СОШ), педагоги доп</w:t>
      </w:r>
      <w:proofErr w:type="gramStart"/>
      <w:r w:rsidRPr="00FA7C2D">
        <w:rPr>
          <w:rStyle w:val="a4"/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 w:rsidRPr="00FA7C2D">
        <w:rPr>
          <w:rStyle w:val="a4"/>
          <w:rFonts w:ascii="Times New Roman" w:hAnsi="Times New Roman" w:cs="Times New Roman"/>
          <w:b w:val="0"/>
          <w:sz w:val="24"/>
          <w:szCs w:val="24"/>
        </w:rPr>
        <w:t>бразования – 1 (ЦДЮТ), учитель-логопед – 1, музыкальный руководитель – 1, воспитатель – 6.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A7C2D">
        <w:rPr>
          <w:rStyle w:val="a4"/>
          <w:rFonts w:ascii="Times New Roman" w:hAnsi="Times New Roman" w:cs="Times New Roman"/>
          <w:sz w:val="24"/>
          <w:szCs w:val="24"/>
        </w:rPr>
        <w:t xml:space="preserve"> 4 лучших продукта  инновационной образовательной деятельности стали лауреатами областной Ярмарки инноваций и были представлены на презентационных площадках 16 декабря: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- проект «Ступень ГТО – ступенька к здоровью!»,  авторы  </w:t>
      </w:r>
      <w:proofErr w:type="spellStart"/>
      <w:r w:rsidRPr="00FA7C2D">
        <w:rPr>
          <w:rFonts w:ascii="Times New Roman" w:eastAsia="Times New Roman" w:hAnsi="Times New Roman" w:cs="Times New Roman"/>
          <w:sz w:val="24"/>
          <w:szCs w:val="24"/>
        </w:rPr>
        <w:t>Беленкова</w:t>
      </w:r>
      <w:proofErr w:type="spellEnd"/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Н.А., Мельникова Т.Д., МОУ ДО «Лужская детско-юношеская спортивная школа»;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- методическая разработка по теме: «Развитие познавательного  интереса у детей дошкольного возраста в процессе опытно </w:t>
      </w:r>
      <w:r w:rsidR="00FA7C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экспериментальной</w:t>
      </w:r>
      <w:r w:rsidR="00FA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и исследовательской деятельности», автор  </w:t>
      </w:r>
      <w:proofErr w:type="spellStart"/>
      <w:r w:rsidRPr="00FA7C2D">
        <w:rPr>
          <w:rFonts w:ascii="Times New Roman" w:eastAsia="Times New Roman" w:hAnsi="Times New Roman" w:cs="Times New Roman"/>
          <w:sz w:val="24"/>
          <w:szCs w:val="24"/>
        </w:rPr>
        <w:t>Карюхина</w:t>
      </w:r>
      <w:proofErr w:type="spellEnd"/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И.А., МДОУ «Детский сад № 9 комбинированного вида»;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FA7C2D">
        <w:rPr>
          <w:rFonts w:ascii="Times New Roman" w:hAnsi="Times New Roman" w:cs="Times New Roman"/>
          <w:bCs/>
          <w:sz w:val="24"/>
          <w:szCs w:val="24"/>
        </w:rPr>
        <w:t xml:space="preserve">методическая разработка внеклассного мероприятия «Устная командная олимпиада по математике», авторы </w:t>
      </w:r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Ингинен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О.В.,</w:t>
      </w:r>
      <w:r w:rsidRPr="00FA7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 xml:space="preserve">Полякова Н.А., </w:t>
      </w:r>
      <w:proofErr w:type="spellStart"/>
      <w:proofErr w:type="gramStart"/>
      <w:r w:rsidRPr="00FA7C2D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 Е. В., МОУ «Средняя общеобразовательная школа № 6 имени Героя Советского Союза В.П. Грицкова»;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A7C2D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образовательная программа по развитию познавательных способностей учащихся начальной школы  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>«Развитие познавательных способностей учащихся через внеурочную деятельность», автор Петрова Н.Ю., МОУ «Средняя общеобразовательная школа № 2 имени Героя Советского Союза А.П. Иванова».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>Проведены районные конкурсы профессионального мастерства.</w:t>
      </w:r>
      <w:r w:rsidRPr="00FA7C2D">
        <w:rPr>
          <w:rFonts w:ascii="Times New Roman" w:hAnsi="Times New Roman" w:cs="Times New Roman"/>
          <w:sz w:val="24"/>
          <w:szCs w:val="24"/>
        </w:rPr>
        <w:t xml:space="preserve"> Итоги следующие: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b/>
          <w:sz w:val="24"/>
          <w:szCs w:val="24"/>
        </w:rPr>
        <w:t>«Учитель года-2017»</w:t>
      </w:r>
      <w:r w:rsidRPr="00FA7C2D">
        <w:rPr>
          <w:rFonts w:ascii="Times New Roman" w:hAnsi="Times New Roman" w:cs="Times New Roman"/>
          <w:sz w:val="24"/>
          <w:szCs w:val="24"/>
        </w:rPr>
        <w:t xml:space="preserve"> (6 участников, победитель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Кашникова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Е.Г., учитель музыки Серебрянской СОШ; лауреаты – Коняева М.В., учитель начальных классов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Толмачевской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Филипенко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Ю.О., учитель начальных классов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Заклинской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СОШ). Подведены итоги районного конкурса «Учитель года-2017» в номинации «Воспитатель года»: победителем признана Кобзева Наталия Валерьевна, во</w:t>
      </w:r>
      <w:r w:rsidR="008D1844" w:rsidRPr="00FA7C2D">
        <w:rPr>
          <w:rFonts w:ascii="Times New Roman" w:hAnsi="Times New Roman" w:cs="Times New Roman"/>
          <w:sz w:val="24"/>
          <w:szCs w:val="24"/>
        </w:rPr>
        <w:t>спитатель «Детского сада № 10»;</w:t>
      </w:r>
    </w:p>
    <w:p w:rsidR="00E45FD3" w:rsidRPr="00FA7C2D" w:rsidRDefault="00E45FD3" w:rsidP="00FA7C2D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>«Классный, самый классный-2017»</w:t>
      </w:r>
      <w:r w:rsidRPr="00FA7C2D">
        <w:rPr>
          <w:rFonts w:ascii="Times New Roman" w:hAnsi="Times New Roman" w:cs="Times New Roman"/>
          <w:sz w:val="24"/>
          <w:szCs w:val="24"/>
        </w:rPr>
        <w:t xml:space="preserve"> (4 участника, победитель –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Лехнер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А.С., учитель начальных классов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Мшинской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СОШ; лауреаты –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Шкаликова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О.В., учитель музыки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Заклинской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Соловяненко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Е.В., учитель начальных классов СОШ №6);</w:t>
      </w:r>
    </w:p>
    <w:p w:rsidR="00E45FD3" w:rsidRPr="00FA7C2D" w:rsidRDefault="00E45FD3" w:rsidP="00FA7C2D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C2D">
        <w:rPr>
          <w:rFonts w:ascii="Times New Roman" w:hAnsi="Times New Roman" w:cs="Times New Roman"/>
          <w:b/>
          <w:sz w:val="24"/>
          <w:szCs w:val="24"/>
        </w:rPr>
        <w:t>«Педагогический дебют-2017»</w:t>
      </w:r>
      <w:r w:rsidRPr="00FA7C2D">
        <w:rPr>
          <w:rFonts w:ascii="Times New Roman" w:hAnsi="Times New Roman" w:cs="Times New Roman"/>
          <w:sz w:val="24"/>
          <w:szCs w:val="24"/>
        </w:rPr>
        <w:t xml:space="preserve"> (5 участников, победитель -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Володченко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О.Н., учитель начальных классов ГКОУ ЛО «Лужская школа-интернат, реализующая адаптированные образовательные программы»; призеры: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Невирковец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Т.Н., учитель начальных классов ГКОУ ЛО «Лужская школа-интернат, реализующая адаптированные образовательные программы»; Лапшина К.С., учитель физической культуры МОУ «Средняя общеобразовательная школа №4»; лауреаты: 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 xml:space="preserve">Мартова А.Л., учитель начальных классов МОУ «Средняя общеобразовательная школа №6 имени Героя Советского Союза В.П. Грицкова»;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Ольгу Владимировну, учителя английского языка МБОУ «Средняя общеобразовательная школа №5»).</w:t>
      </w:r>
      <w:proofErr w:type="gramEnd"/>
    </w:p>
    <w:p w:rsidR="00E45FD3" w:rsidRPr="00FA7C2D" w:rsidRDefault="00B10755" w:rsidP="00FA7C2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 дружеской атмосфере праздника в школе №3 г. Никольское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района состоялся </w:t>
      </w:r>
      <w:r w:rsidRPr="00FA7C2D">
        <w:rPr>
          <w:rFonts w:ascii="Times New Roman" w:hAnsi="Times New Roman" w:cs="Times New Roman"/>
          <w:b/>
          <w:sz w:val="24"/>
          <w:szCs w:val="24"/>
        </w:rPr>
        <w:t>окружной этап Ленинградского областного конкурса «Учитель года-2017».</w:t>
      </w:r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Гришова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Ирина Петро, учитель начальных классов  школы  №5 признана лауреатом</w:t>
      </w:r>
      <w:r w:rsidR="0093151C" w:rsidRPr="00FA7C2D">
        <w:rPr>
          <w:rFonts w:ascii="Times New Roman" w:hAnsi="Times New Roman" w:cs="Times New Roman"/>
          <w:sz w:val="24"/>
          <w:szCs w:val="24"/>
        </w:rPr>
        <w:t>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В конце марта педагоги Лужского района приняли активное участие в XX Международной научно-практической конференции  «Личность. Общество. Образование. Традиции и инновации в образовании»  в Центре образования «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2BBA" w:rsidRPr="00FA7C2D" w:rsidRDefault="00E72BBA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 Проведен муниципальный этап областного конкурса виртуальных кабинетов профориентации (01.02.17 – 08.02.17). В конкурсе приняли участие 17 ОО.</w:t>
      </w:r>
    </w:p>
    <w:p w:rsidR="00E45FD3" w:rsidRPr="00FA7C2D" w:rsidRDefault="00E72BBA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По результатам</w:t>
      </w:r>
      <w:r w:rsidR="00E45FD3" w:rsidRPr="00FA7C2D">
        <w:rPr>
          <w:rFonts w:ascii="Times New Roman" w:hAnsi="Times New Roman" w:cs="Times New Roman"/>
          <w:sz w:val="24"/>
          <w:szCs w:val="24"/>
        </w:rPr>
        <w:t xml:space="preserve"> областного конкурса виртуальных кабинетов профессиональной ориентации  – победителем признан виртуальный кабинет школы №4.</w:t>
      </w:r>
    </w:p>
    <w:p w:rsidR="008D1844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Мшинская школа приняла активное участие во Всероссийском фестивале школьных спортивных клубов на базе Центра образования «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>» и стала победителем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области.</w:t>
      </w:r>
      <w:r w:rsidRPr="00FA7C2D">
        <w:rPr>
          <w:rFonts w:ascii="Times New Roman" w:hAnsi="Times New Roman" w:cs="Times New Roman"/>
          <w:bCs/>
          <w:iCs/>
          <w:sz w:val="24"/>
          <w:szCs w:val="24"/>
        </w:rPr>
        <w:t xml:space="preserve"> Школа является муниципальной площадкой по теме: «Школа-территория здоровья». Школьный спортивный клуб «Чемпион» - это сильная, спортивная, авторитетная команда, результатами которой гордится вся школа.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Важным событием для развития системы образования района стало создание на базе Компьютерного центра региональной инновационной площадки для реализации проекта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в Ленинградской области» и ресурсной площадки – сетевого партнера Центра образования «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>» по направлению «Школа-технопарк».</w:t>
      </w:r>
    </w:p>
    <w:p w:rsidR="00B10755" w:rsidRPr="00FA7C2D" w:rsidRDefault="00E72BBA" w:rsidP="00FA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b/>
          <w:sz w:val="24"/>
          <w:szCs w:val="24"/>
        </w:rPr>
        <w:t>В рамках введения ФГОС ОО: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E72BBA" w:rsidRPr="00FA7C2D">
        <w:rPr>
          <w:rFonts w:ascii="Times New Roman" w:hAnsi="Times New Roman" w:cs="Times New Roman"/>
          <w:sz w:val="24"/>
          <w:szCs w:val="24"/>
        </w:rPr>
        <w:t>регулярно, один раз в четверть, проводились заседания Координационного</w:t>
      </w:r>
      <w:r w:rsidRPr="00FA7C2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72BBA" w:rsidRPr="00FA7C2D">
        <w:rPr>
          <w:rFonts w:ascii="Times New Roman" w:hAnsi="Times New Roman" w:cs="Times New Roman"/>
          <w:sz w:val="24"/>
          <w:szCs w:val="24"/>
        </w:rPr>
        <w:t>а</w:t>
      </w:r>
      <w:r w:rsidRPr="00FA7C2D">
        <w:rPr>
          <w:rFonts w:ascii="Times New Roman" w:hAnsi="Times New Roman" w:cs="Times New Roman"/>
          <w:sz w:val="24"/>
          <w:szCs w:val="24"/>
        </w:rPr>
        <w:t xml:space="preserve"> по введению ФГОС ОО в системе образования Лужского муниципального района;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E72BBA" w:rsidRPr="00FA7C2D">
        <w:rPr>
          <w:rFonts w:ascii="Times New Roman" w:hAnsi="Times New Roman" w:cs="Times New Roman"/>
          <w:sz w:val="24"/>
          <w:szCs w:val="24"/>
        </w:rPr>
        <w:t>проведены единые методические дни</w:t>
      </w:r>
      <w:r w:rsidRPr="00FA7C2D">
        <w:rPr>
          <w:rFonts w:ascii="Times New Roman" w:hAnsi="Times New Roman" w:cs="Times New Roman"/>
          <w:sz w:val="24"/>
          <w:szCs w:val="24"/>
        </w:rPr>
        <w:t xml:space="preserve"> (30.08.16, 28.03.17). </w:t>
      </w:r>
      <w:r w:rsidR="00E72BBA" w:rsidRPr="00FA7C2D">
        <w:rPr>
          <w:rFonts w:ascii="Times New Roman" w:hAnsi="Times New Roman" w:cs="Times New Roman"/>
          <w:sz w:val="24"/>
          <w:szCs w:val="24"/>
        </w:rPr>
        <w:t>В марте проведена районная н</w:t>
      </w:r>
      <w:r w:rsidRPr="00FA7C2D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по теме: «Современный </w:t>
      </w:r>
      <w:r w:rsidR="00786999" w:rsidRPr="00FA7C2D">
        <w:rPr>
          <w:rFonts w:ascii="Times New Roman" w:hAnsi="Times New Roman" w:cs="Times New Roman"/>
          <w:sz w:val="24"/>
          <w:szCs w:val="24"/>
        </w:rPr>
        <w:t xml:space="preserve">урок в условиях </w:t>
      </w:r>
      <w:r w:rsidR="00786999" w:rsidRPr="00FA7C2D">
        <w:rPr>
          <w:rFonts w:ascii="Times New Roman" w:hAnsi="Times New Roman" w:cs="Times New Roman"/>
          <w:sz w:val="24"/>
          <w:szCs w:val="24"/>
        </w:rPr>
        <w:lastRenderedPageBreak/>
        <w:t>введения ФГОС». Состоялись з</w:t>
      </w:r>
      <w:r w:rsidRPr="00FA7C2D">
        <w:rPr>
          <w:rFonts w:ascii="Times New Roman" w:hAnsi="Times New Roman" w:cs="Times New Roman"/>
          <w:sz w:val="24"/>
          <w:szCs w:val="24"/>
        </w:rPr>
        <w:t>аседания РМО учителей-предметников (обмен опытом, мастер-классы)</w:t>
      </w:r>
      <w:r w:rsidR="00441ED4" w:rsidRPr="00FA7C2D">
        <w:rPr>
          <w:rFonts w:ascii="Times New Roman" w:hAnsi="Times New Roman" w:cs="Times New Roman"/>
          <w:sz w:val="24"/>
          <w:szCs w:val="24"/>
        </w:rPr>
        <w:t>;</w:t>
      </w:r>
    </w:p>
    <w:p w:rsidR="00441ED4" w:rsidRPr="00FA7C2D" w:rsidRDefault="00441ED4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районные семинары по обмену опытом в рамках введения ФГОС (Ям-Тесовская СОШ, Скребловская СОШ).</w:t>
      </w:r>
    </w:p>
    <w:p w:rsidR="00E72BBA" w:rsidRPr="00FA7C2D" w:rsidRDefault="00E72BBA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Проведен</w:t>
      </w:r>
      <w:r w:rsidR="00B10755" w:rsidRPr="00FA7C2D">
        <w:rPr>
          <w:rFonts w:ascii="Times New Roman" w:hAnsi="Times New Roman" w:cs="Times New Roman"/>
          <w:sz w:val="24"/>
          <w:szCs w:val="24"/>
        </w:rPr>
        <w:t xml:space="preserve"> муниципальный этап конкурса сочинений на </w:t>
      </w:r>
      <w:proofErr w:type="spellStart"/>
      <w:r w:rsidR="00B10755" w:rsidRPr="00FA7C2D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B10755" w:rsidRPr="00FA7C2D">
        <w:rPr>
          <w:rFonts w:ascii="Times New Roman" w:hAnsi="Times New Roman" w:cs="Times New Roman"/>
          <w:sz w:val="24"/>
          <w:szCs w:val="24"/>
        </w:rPr>
        <w:t xml:space="preserve"> тему (с 26.01.17 по 15.02.17)</w:t>
      </w:r>
      <w:r w:rsidRPr="00FA7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55" w:rsidRPr="00FA7C2D" w:rsidRDefault="00E72BBA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Проводится большая работа по безопасности образовательного процесса, по охране жизни и здоровья детей. Отметим некоторые мероприятия: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районные соревнования: «Я и пожарная безопасность» (09.02.17, 16.02.17</w:t>
      </w:r>
      <w:r w:rsidR="00E72BBA" w:rsidRPr="00FA7C2D">
        <w:rPr>
          <w:rFonts w:ascii="Times New Roman" w:hAnsi="Times New Roman" w:cs="Times New Roman"/>
          <w:sz w:val="24"/>
          <w:szCs w:val="24"/>
        </w:rPr>
        <w:t>, районный финал – 21.04.17</w:t>
      </w:r>
      <w:r w:rsidRPr="00FA7C2D">
        <w:rPr>
          <w:rFonts w:ascii="Times New Roman" w:hAnsi="Times New Roman" w:cs="Times New Roman"/>
          <w:sz w:val="24"/>
          <w:szCs w:val="24"/>
        </w:rPr>
        <w:t>), по стрельбе из пневматической винтовки (10.02.17, 17.02.17, 05.05.17);</w:t>
      </w:r>
    </w:p>
    <w:p w:rsidR="00097C73" w:rsidRPr="00FA7C2D" w:rsidRDefault="00097C7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соревнования среди дружин юных пожарных Лужского района и Новгородской области (19.05.17);</w:t>
      </w:r>
    </w:p>
    <w:p w:rsidR="00097C73" w:rsidRPr="00FA7C2D" w:rsidRDefault="00097C7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месячник по охране труда и пожарной безопасности (апрель);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муниципальный этап </w:t>
      </w:r>
      <w:r w:rsidRPr="00FA7C2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A7C2D"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</w:t>
      </w:r>
      <w:r w:rsidR="006675F2" w:rsidRPr="00FA7C2D">
        <w:rPr>
          <w:rFonts w:ascii="Times New Roman" w:hAnsi="Times New Roman" w:cs="Times New Roman"/>
          <w:sz w:val="24"/>
          <w:szCs w:val="24"/>
        </w:rPr>
        <w:t>;</w:t>
      </w:r>
    </w:p>
    <w:p w:rsidR="006675F2" w:rsidRPr="00FA7C2D" w:rsidRDefault="006675F2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муниципальный этап областного конкурса детского творчества по безопасности дорожного движения «Дорога и мы»</w:t>
      </w:r>
      <w:r w:rsidR="00DB09AF" w:rsidRPr="00FA7C2D">
        <w:rPr>
          <w:rFonts w:ascii="Times New Roman" w:hAnsi="Times New Roman" w:cs="Times New Roman"/>
          <w:sz w:val="24"/>
          <w:szCs w:val="24"/>
        </w:rPr>
        <w:t>.</w:t>
      </w:r>
    </w:p>
    <w:p w:rsidR="00C47EB8" w:rsidRPr="00FA7C2D" w:rsidRDefault="00C47EB8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Следует отметить такие </w:t>
      </w:r>
      <w:r w:rsidRPr="00FA7C2D">
        <w:rPr>
          <w:rFonts w:ascii="Times New Roman" w:hAnsi="Times New Roman" w:cs="Times New Roman"/>
          <w:b/>
          <w:sz w:val="24"/>
          <w:szCs w:val="24"/>
        </w:rPr>
        <w:t>районные мероприятия</w:t>
      </w:r>
      <w:r w:rsidRPr="00FA7C2D">
        <w:rPr>
          <w:rFonts w:ascii="Times New Roman" w:hAnsi="Times New Roman" w:cs="Times New Roman"/>
          <w:sz w:val="24"/>
          <w:szCs w:val="24"/>
        </w:rPr>
        <w:t>, как:</w:t>
      </w:r>
      <w:r w:rsidR="00B10755" w:rsidRPr="00FA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55" w:rsidRPr="00FA7C2D" w:rsidRDefault="00C47EB8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B10755" w:rsidRPr="00FA7C2D">
        <w:rPr>
          <w:rFonts w:ascii="Times New Roman" w:hAnsi="Times New Roman" w:cs="Times New Roman"/>
          <w:sz w:val="24"/>
          <w:szCs w:val="24"/>
        </w:rPr>
        <w:t>районная конференция по географии «Занимательная география»</w:t>
      </w:r>
      <w:r w:rsidR="00E8686E" w:rsidRPr="00FA7C2D">
        <w:rPr>
          <w:rFonts w:ascii="Times New Roman" w:hAnsi="Times New Roman" w:cs="Times New Roman"/>
          <w:sz w:val="24"/>
          <w:szCs w:val="24"/>
        </w:rPr>
        <w:t xml:space="preserve">, в которой приняли участие ученики 5-10 классов </w:t>
      </w:r>
      <w:r w:rsidR="00B10755" w:rsidRPr="00FA7C2D">
        <w:rPr>
          <w:rFonts w:ascii="Times New Roman" w:hAnsi="Times New Roman" w:cs="Times New Roman"/>
          <w:sz w:val="24"/>
          <w:szCs w:val="24"/>
        </w:rPr>
        <w:t>(14.03</w:t>
      </w:r>
      <w:r w:rsidR="00E8686E" w:rsidRPr="00FA7C2D">
        <w:rPr>
          <w:rFonts w:ascii="Times New Roman" w:hAnsi="Times New Roman" w:cs="Times New Roman"/>
          <w:sz w:val="24"/>
          <w:szCs w:val="24"/>
        </w:rPr>
        <w:t>.17</w:t>
      </w:r>
      <w:r w:rsidR="00B10755" w:rsidRPr="00FA7C2D">
        <w:rPr>
          <w:rFonts w:ascii="Times New Roman" w:hAnsi="Times New Roman" w:cs="Times New Roman"/>
          <w:sz w:val="24"/>
          <w:szCs w:val="24"/>
        </w:rPr>
        <w:t>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районный фестиваль социальных проектов «Мы изменяем мир» (27.02.17 – 21.03.17)</w:t>
      </w:r>
      <w:r w:rsidR="006675F2" w:rsidRPr="00FA7C2D">
        <w:rPr>
          <w:rFonts w:ascii="Times New Roman" w:hAnsi="Times New Roman" w:cs="Times New Roman"/>
          <w:sz w:val="24"/>
          <w:szCs w:val="24"/>
        </w:rPr>
        <w:t>;</w:t>
      </w:r>
    </w:p>
    <w:p w:rsidR="006675F2" w:rsidRPr="00FA7C2D" w:rsidRDefault="006675F2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районный конкурс ученических проектов по математике;</w:t>
      </w:r>
    </w:p>
    <w:p w:rsidR="006675F2" w:rsidRPr="00FA7C2D" w:rsidRDefault="006675F2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конкурс песен на английском языке «Евровидение по-нашему»;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муниципальный конкурс ученических проектов на тему «Немецкая поэзия» (28.02.17);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научно-практический марафон «Наследие» (07.03.17 – 14.04.17);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районный конкурс чтецов «Живая классика» (21.03.17);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День будущего 10-классника (23.03</w:t>
      </w:r>
      <w:r w:rsidR="00593608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, СОШ №3)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месячник военно-патриотической работы (февраль-май);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конкурсы стенгазет, посвященные памятным датам (январь-май);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районный этап </w:t>
      </w:r>
      <w:r w:rsidRPr="00FA7C2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7C2D">
        <w:rPr>
          <w:rFonts w:ascii="Times New Roman" w:hAnsi="Times New Roman" w:cs="Times New Roman"/>
          <w:sz w:val="24"/>
          <w:szCs w:val="24"/>
        </w:rPr>
        <w:t xml:space="preserve"> Регионального конкурса детского экологического рисунка и плаката «Природа – дом твой. Береги его!»</w:t>
      </w:r>
      <w:r w:rsidR="006675F2" w:rsidRPr="00FA7C2D">
        <w:rPr>
          <w:rFonts w:ascii="Times New Roman" w:hAnsi="Times New Roman" w:cs="Times New Roman"/>
          <w:sz w:val="24"/>
          <w:szCs w:val="24"/>
        </w:rPr>
        <w:t>, посвященный Году экологии</w:t>
      </w:r>
      <w:r w:rsidRPr="00FA7C2D">
        <w:rPr>
          <w:rFonts w:ascii="Times New Roman" w:hAnsi="Times New Roman" w:cs="Times New Roman"/>
          <w:sz w:val="24"/>
          <w:szCs w:val="24"/>
        </w:rPr>
        <w:t>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чествование победителей, лауреатов и участников районных конкурсов профессионального мастерства «Учитель года-2017», «Классный, самый классный-2017», «Педагогический дебют-2017» (19.04</w:t>
      </w:r>
      <w:r w:rsidR="00593608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приняли активное участие во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Всероссйиской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акции «Неделя без турникетов» (17.04 – 21.04);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районный праздник «День книги» совместно с магазином книги «Кругозор» (30.04</w:t>
      </w:r>
      <w:r w:rsidR="00593608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участие в праздничных мероприятиях, посвященных 92-й годовщине со Дня Победы в Великой Отечественной войне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районное мероприятие «Математический бой» (для учащихся 7-8 классов, 16.05.17);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 районные соревнования «Безопасное колесо» (17.05.17).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proofErr w:type="gramStart"/>
      <w:r w:rsidRPr="00FA7C2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A7C2D">
        <w:rPr>
          <w:rFonts w:ascii="Times New Roman" w:hAnsi="Times New Roman" w:cs="Times New Roman"/>
          <w:b/>
          <w:sz w:val="24"/>
          <w:szCs w:val="24"/>
        </w:rPr>
        <w:t>. Луги</w:t>
      </w:r>
      <w:r w:rsidR="00786999" w:rsidRPr="00FA7C2D">
        <w:rPr>
          <w:rFonts w:ascii="Times New Roman" w:hAnsi="Times New Roman" w:cs="Times New Roman"/>
          <w:b/>
          <w:sz w:val="24"/>
          <w:szCs w:val="24"/>
        </w:rPr>
        <w:t xml:space="preserve"> в течение 2016-2017 учебного года были</w:t>
      </w:r>
      <w:r w:rsidRPr="00FA7C2D">
        <w:rPr>
          <w:rFonts w:ascii="Times New Roman" w:hAnsi="Times New Roman" w:cs="Times New Roman"/>
          <w:b/>
          <w:sz w:val="24"/>
          <w:szCs w:val="24"/>
        </w:rPr>
        <w:t xml:space="preserve"> организованы</w:t>
      </w:r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="00F23381" w:rsidRPr="00FA7C2D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  <w:r w:rsidRPr="00FA7C2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семинар-консультация для заместителей директоров по учебно-воспитательной работе школ Лужского района в режиме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по теме: «Учебно-методическая документация школы» (12.09.16);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lastRenderedPageBreak/>
        <w:t>- семинар по теме: «Подготовка обучающихся к олимпиадам» - для РМО учителей физики, биологии, химии, географии (с участием методистов ЛОИРО);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«Учебный предмет «Основы духовно-нравственной культуры народов России» (5 класс); вопросы содержания и методики обучения» - для учителей школ, преподающих ОДНКНР;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по категории «Преподаватели-организаторы дисциплины «Основы безопасности жизнедеятельности» общеобразовательных учреждений»;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«Теория и практика организации образовательного процесса в условиях введения ФГОС на основе государственно-общественного управления» - для педагогического коллектива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Толмачевской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для школьных библиотекарей по использованию электронной формы учебников;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«Воспитание и развитие личности в условиях реализации ФГОС (с применением ДОТ) – для педагогического коллектива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Мшинской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семинары для педагогического коллектива СОШ №2 по теме: «Формирование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образовательной среды в ОО»;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для учителей русского языка и литературы по теме: «Актуальные вопросы преподавания русского языка и литературы в соответствии с требованиями ФГОС ОО» (с применением ДОТ);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для учителей истории и обществознания по теме: «ФГОС и концептуальные основы в изучении обществознания»</w:t>
      </w:r>
      <w:r w:rsidR="00593608" w:rsidRPr="00FA7C2D">
        <w:rPr>
          <w:rFonts w:ascii="Times New Roman" w:hAnsi="Times New Roman" w:cs="Times New Roman"/>
          <w:sz w:val="24"/>
          <w:szCs w:val="24"/>
        </w:rPr>
        <w:t>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для учителей начальных классов по теме: «Технология развития интеллекта и способностей младшего школьника в условиях реализации ФГОС НОО для детей с ОВЗ»</w:t>
      </w:r>
      <w:r w:rsidR="00593608" w:rsidRPr="00FA7C2D">
        <w:rPr>
          <w:rFonts w:ascii="Times New Roman" w:hAnsi="Times New Roman" w:cs="Times New Roman"/>
          <w:sz w:val="24"/>
          <w:szCs w:val="24"/>
        </w:rPr>
        <w:t>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для педагогов-психологов по персонифицированной модели «Коррекция поведения. Формирование адаптивных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и детей и подростков»;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 для педагогического коллектива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Толмачевской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 (корпоративное 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>обучение) по теме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>: «Психолого-педагогическая компетентность педагога в условиях реализации ФГОС ОВЗ в общеобразовательной организации»</w:t>
      </w:r>
      <w:r w:rsidR="00593608" w:rsidRPr="00FA7C2D">
        <w:rPr>
          <w:rFonts w:ascii="Times New Roman" w:hAnsi="Times New Roman" w:cs="Times New Roman"/>
          <w:sz w:val="24"/>
          <w:szCs w:val="24"/>
        </w:rPr>
        <w:t>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для школьных библиотекарей по теме: «Школьная библиотека как центр формирования информационной культуры личности в условиях ФГОС ОО»;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«Воспитание и развитие личности в условиях реализации ФГОС (с применением ДОТ) – для педагогического коллектива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Мшинской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для педагогических работников ОО Лужского района по теме: «Корпоративная модель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>»</w:t>
      </w:r>
      <w:r w:rsidR="00593608" w:rsidRPr="00FA7C2D">
        <w:rPr>
          <w:rFonts w:ascii="Times New Roman" w:hAnsi="Times New Roman" w:cs="Times New Roman"/>
          <w:sz w:val="24"/>
          <w:szCs w:val="24"/>
        </w:rPr>
        <w:t>.</w:t>
      </w:r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>Регулярно проводились</w:t>
      </w:r>
      <w:r w:rsidR="00F47C34" w:rsidRPr="00FA7C2D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Pr="00FA7C2D">
        <w:rPr>
          <w:rFonts w:ascii="Times New Roman" w:hAnsi="Times New Roman" w:cs="Times New Roman"/>
          <w:b/>
          <w:sz w:val="24"/>
          <w:szCs w:val="24"/>
        </w:rPr>
        <w:t xml:space="preserve"> РМО учителей-предметников </w:t>
      </w:r>
      <w:r w:rsidRPr="00FA7C2D">
        <w:rPr>
          <w:rFonts w:ascii="Times New Roman" w:hAnsi="Times New Roman" w:cs="Times New Roman"/>
          <w:sz w:val="24"/>
          <w:szCs w:val="24"/>
        </w:rPr>
        <w:t>(практически один раз в четверть)</w:t>
      </w:r>
      <w:r w:rsidR="00F47C34" w:rsidRPr="00FA7C2D">
        <w:rPr>
          <w:rFonts w:ascii="Times New Roman" w:hAnsi="Times New Roman" w:cs="Times New Roman"/>
          <w:sz w:val="24"/>
          <w:szCs w:val="24"/>
        </w:rPr>
        <w:t>.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 xml:space="preserve">18 апреля был дан старт Всероссийским проверочным работам для учащихся 4-х, 5-х и 11-х классов. 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(ВПР): 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  <w:u w:val="single"/>
        </w:rPr>
        <w:t xml:space="preserve">в 11-х классах: </w:t>
      </w:r>
      <w:r w:rsidRPr="00FA7C2D">
        <w:rPr>
          <w:rFonts w:ascii="Times New Roman" w:hAnsi="Times New Roman" w:cs="Times New Roman"/>
          <w:sz w:val="24"/>
          <w:szCs w:val="24"/>
        </w:rPr>
        <w:t>по истории (18.05.17, Ям-Тесовская СОШ), по биологии (11.05.17, Толмачевская СОШ), по физике (25.04.17, Заклинская СОШ), по химии (27.04.17, СОШ №4), по географии (19.04.17, СОШ №2)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  <w:u w:val="single"/>
        </w:rPr>
        <w:t xml:space="preserve">в 4-х классах: </w:t>
      </w:r>
      <w:r w:rsidRPr="00FA7C2D">
        <w:rPr>
          <w:rFonts w:ascii="Times New Roman" w:hAnsi="Times New Roman" w:cs="Times New Roman"/>
          <w:sz w:val="24"/>
          <w:szCs w:val="24"/>
        </w:rPr>
        <w:t>в штатном режиме по русскому языку (18.04, 20.04), по математике (25.04),  «Окружающий мир» (27.04)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  <w:u w:val="single"/>
        </w:rPr>
        <w:t xml:space="preserve">в 5-х классах:  </w:t>
      </w:r>
      <w:r w:rsidRPr="00FA7C2D">
        <w:rPr>
          <w:rFonts w:ascii="Times New Roman" w:hAnsi="Times New Roman" w:cs="Times New Roman"/>
          <w:sz w:val="24"/>
          <w:szCs w:val="24"/>
        </w:rPr>
        <w:t>в режиме апробации по русскому языку (18.04), по математике (20.04), по истории (25.04.17), по биологии (27.04)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Национальные исследования качества образования (НИКО) по ОБЖ для учащихся 8-х классов (13.04, СОШ №5, СОШ №6, Торошковская СОШ);</w:t>
      </w:r>
    </w:p>
    <w:p w:rsidR="00B10755" w:rsidRPr="00FA7C2D" w:rsidRDefault="00B10755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C2D">
        <w:rPr>
          <w:rFonts w:ascii="Times New Roman" w:hAnsi="Times New Roman" w:cs="Times New Roman"/>
          <w:sz w:val="24"/>
          <w:szCs w:val="24"/>
        </w:rPr>
        <w:t xml:space="preserve">- мониторинг качества предметных результатов освоения ООП ООО в соответствии с требованиями ФГОС по учебному предмету «Физика» 8 класс (05.04, СОШ №2, СОШ №4, СОШ №5, Оредежская СОШ), по учебному предмету «Математика» 6 класс (06.04, СОШ №2, Мшинская СОШ, Оредежская СОШ, Ям-Тесовская СОШ), по учебному предмету «Математика» 8 класс (07.04, СОШ №2, Мшинская СОШ, Оредежская </w:t>
      </w:r>
      <w:r w:rsidRPr="00FA7C2D">
        <w:rPr>
          <w:rFonts w:ascii="Times New Roman" w:hAnsi="Times New Roman" w:cs="Times New Roman"/>
          <w:sz w:val="24"/>
          <w:szCs w:val="24"/>
        </w:rPr>
        <w:lastRenderedPageBreak/>
        <w:t>СОШ, Ям-Тесовская СОШ).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 Подготовлена справка по результатам ВПР и внесены </w:t>
      </w:r>
      <w:r w:rsidRPr="00FA7C2D">
        <w:rPr>
          <w:rFonts w:ascii="Times New Roman" w:hAnsi="Times New Roman" w:cs="Times New Roman"/>
          <w:color w:val="000000"/>
          <w:sz w:val="24"/>
          <w:szCs w:val="24"/>
        </w:rPr>
        <w:t>изменения в План мероприятий по повышению качества общего образования с учетом анализа Всероссийских проверочных работ</w:t>
      </w:r>
      <w:r w:rsidR="0030647C" w:rsidRPr="00FA7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26 мая дан старт государственной итоговой аттестации для выпускников 9 и 11 классов. 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>В рамках подготовки к ГИА</w:t>
      </w:r>
      <w:r w:rsidRPr="00FA7C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533" w:rsidRPr="00FA7C2D" w:rsidRDefault="008B043F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990533" w:rsidRPr="00FA7C2D">
        <w:rPr>
          <w:rFonts w:ascii="Times New Roman" w:hAnsi="Times New Roman" w:cs="Times New Roman"/>
          <w:sz w:val="24"/>
          <w:szCs w:val="24"/>
        </w:rPr>
        <w:t>с 01 ноября 2016 года по 03 ноября 2016 года на базе МОУ «Средняя общеобразовательная школа № 4» проведены семинары-практикумы для обучающихся 11-х классов по решению заданий повышенного и высокого уровней сложности;</w:t>
      </w:r>
    </w:p>
    <w:p w:rsidR="00990533" w:rsidRPr="00FA7C2D" w:rsidRDefault="008B043F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990533" w:rsidRPr="00FA7C2D">
        <w:rPr>
          <w:rFonts w:ascii="Times New Roman" w:hAnsi="Times New Roman" w:cs="Times New Roman"/>
          <w:sz w:val="24"/>
          <w:szCs w:val="24"/>
        </w:rPr>
        <w:t>итоговое соч</w:t>
      </w:r>
      <w:r w:rsidRPr="00FA7C2D">
        <w:rPr>
          <w:rFonts w:ascii="Times New Roman" w:hAnsi="Times New Roman" w:cs="Times New Roman"/>
          <w:sz w:val="24"/>
          <w:szCs w:val="24"/>
        </w:rPr>
        <w:t>инение (изложение) (07.12.16</w:t>
      </w:r>
      <w:r w:rsidR="00990533" w:rsidRPr="00FA7C2D">
        <w:rPr>
          <w:rFonts w:ascii="Times New Roman" w:hAnsi="Times New Roman" w:cs="Times New Roman"/>
          <w:sz w:val="24"/>
          <w:szCs w:val="24"/>
        </w:rPr>
        <w:t>)</w:t>
      </w:r>
      <w:r w:rsidRPr="00FA7C2D">
        <w:rPr>
          <w:rFonts w:ascii="Times New Roman" w:hAnsi="Times New Roman" w:cs="Times New Roman"/>
          <w:sz w:val="24"/>
          <w:szCs w:val="24"/>
        </w:rPr>
        <w:t>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>проведены диагностические тренировочные работы: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репетиционный экзамен по математике базового уровня (19.12.16), муниципальная тренировочная работа по математике профильного уровня (20.12.16); диагностическая работа по математике для 9-х классов (10.11.16); стартовая диагностическая работа по математике для учащихся 9-х классов (27.09.16), стартовая диагностическая работа по математике для учащихся 11-х классов в формате ЕГЭ (базовый и профильный уровни) (22.09.16); 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стартовая диагностическая работа по русскому языку для учащихся 11-х классов (04.10.16), для учащихся 9-х классов (06.10.16), муниципальная тренировочная работа по русскому языку для учащихся 11-х классов (23.12.16), для учащихся 9-х классов (15.12.16);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 по англи</w:t>
      </w:r>
      <w:r w:rsidR="00FA6939" w:rsidRPr="00FA7C2D">
        <w:rPr>
          <w:rFonts w:ascii="Times New Roman" w:hAnsi="Times New Roman" w:cs="Times New Roman"/>
          <w:sz w:val="24"/>
          <w:szCs w:val="24"/>
        </w:rPr>
        <w:t>йскому языку (21.01.17, 10.12.</w:t>
      </w:r>
      <w:r w:rsidRPr="00FA7C2D">
        <w:rPr>
          <w:rFonts w:ascii="Times New Roman" w:hAnsi="Times New Roman" w:cs="Times New Roman"/>
          <w:sz w:val="24"/>
          <w:szCs w:val="24"/>
        </w:rPr>
        <w:t xml:space="preserve">16 – семинар-практикум, 26.11.16 – семинар-практикум); 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по немецкому языку (10.12.16 – семинар-практикум);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стартовая диагностическая работа по обществознанию для 11-х классов (19.10.16, 26.01.17),  для 9-х классов (12.10.16);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в рамках сотрудничества с ЛЭТИ комплексное тестирование учащихся 10-11 классов по математике, физике, информатике (</w:t>
      </w:r>
      <w:r w:rsidR="008B043F" w:rsidRPr="00FA7C2D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FA7C2D">
        <w:rPr>
          <w:rFonts w:ascii="Times New Roman" w:hAnsi="Times New Roman" w:cs="Times New Roman"/>
          <w:sz w:val="24"/>
          <w:szCs w:val="24"/>
        </w:rPr>
        <w:t>98 чел.);</w:t>
      </w:r>
    </w:p>
    <w:p w:rsidR="00990533" w:rsidRPr="00FA7C2D" w:rsidRDefault="00FA6939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Во втором полугодии </w:t>
      </w:r>
      <w:r w:rsidR="00990533" w:rsidRPr="00FA7C2D">
        <w:rPr>
          <w:rFonts w:ascii="Times New Roman" w:hAnsi="Times New Roman" w:cs="Times New Roman"/>
          <w:sz w:val="24"/>
          <w:szCs w:val="24"/>
        </w:rPr>
        <w:t>проведены диагностические тренировочные работы: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репетиционный экзамен по математике профильного уровня для обучающихся  11-х классов (17.01.17), репетиционный экзамен по русскому языку по материалам ЕГЭ (13.02.17);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диагностическая работа по истории в 11-х классах (02.03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тренировочная работа по математике в 11-х классах (06.03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диагностическая работа по обществознанию в 9 классах (21.02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диагностическая работа по обществознанию в формате ЕГЭ для учащихся 11-х классов (14.03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диагностическая работа по физике в 9-х классах (15.03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), по химии в 9-х классах (17.03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 xml:space="preserve"> – 18.03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</w:t>
      </w:r>
      <w:r w:rsidR="00FA6939" w:rsidRPr="00FA7C2D">
        <w:rPr>
          <w:rFonts w:ascii="Times New Roman" w:hAnsi="Times New Roman" w:cs="Times New Roman"/>
          <w:sz w:val="24"/>
          <w:szCs w:val="24"/>
        </w:rPr>
        <w:t>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семинары-практикумы для учащихся 11-х классов по математике по решению заданий повышенного и высокого уровней сложности (29.03.17 – 31.03.17);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диагностическая работа по математике в 9-х классах (22.03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районная диагностическая работа по математике профильного уровня для обучающихся 11-х классов (базового уровня для выпускников Вечерней СОШ) (18.04</w:t>
      </w:r>
      <w:r w:rsidR="00FA6939" w:rsidRPr="00FA7C2D">
        <w:rPr>
          <w:rFonts w:ascii="Times New Roman" w:hAnsi="Times New Roman" w:cs="Times New Roman"/>
          <w:sz w:val="24"/>
          <w:szCs w:val="24"/>
        </w:rPr>
        <w:t>.17</w:t>
      </w:r>
      <w:r w:rsidRPr="00FA7C2D">
        <w:rPr>
          <w:rFonts w:ascii="Times New Roman" w:hAnsi="Times New Roman" w:cs="Times New Roman"/>
          <w:sz w:val="24"/>
          <w:szCs w:val="24"/>
        </w:rPr>
        <w:t>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диагностическая работа по математике для обучающихся 9-х классов (15.05.17);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7C2D">
        <w:rPr>
          <w:rFonts w:ascii="Times New Roman" w:hAnsi="Times New Roman" w:cs="Times New Roman"/>
          <w:sz w:val="24"/>
          <w:szCs w:val="24"/>
        </w:rPr>
        <w:t>психологический тренинг для выпускников 11-х классов (15.05.17).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C2D">
        <w:rPr>
          <w:rFonts w:ascii="Times New Roman" w:hAnsi="Times New Roman" w:cs="Times New Roman"/>
          <w:sz w:val="24"/>
          <w:szCs w:val="24"/>
        </w:rPr>
        <w:t>(Как в период государственной итоговой аттестации сохранить работоспособность и хорошее настроение?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 Как поддержать хорошую физическую и психологическую форму? Как научиться преодолевать свой страх, научиться приемам мобилизации и концентрации? На все эти вопросы выпускники школ Лужского района получили ответы в ходе психологического тренинга «Формула успеха», который состоялся 15 мая 2017 года в актовом зале МОУ «Средняя общеобразовательная школа №3». Тренинг провели </w:t>
      </w:r>
      <w:r w:rsidRPr="00FA7C2D">
        <w:rPr>
          <w:rFonts w:ascii="Times New Roman" w:hAnsi="Times New Roman" w:cs="Times New Roman"/>
          <w:sz w:val="24"/>
          <w:szCs w:val="24"/>
        </w:rPr>
        <w:lastRenderedPageBreak/>
        <w:t xml:space="preserve">школьные педагоги-психологи Кузьмина Вера Анатольевна (СОШ №5, СОШ №2), Морозова Наталья Владимировна (СОШ №3), Кузнецова Галина Викторовна (СОШ №6), Кожанова Наталья Алексеевна (СОШ №4),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Билютина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Светлана Львовна (Лужская санаторная школа). 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 xml:space="preserve">В тренинге приняли участие выпускники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Толмачевской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Ям-Тесовской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СОШ.);</w:t>
      </w:r>
      <w:proofErr w:type="gramEnd"/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 диагностическая работа в формате ЕГЭ для учащихся 10-х классов (18.05.17).</w:t>
      </w:r>
    </w:p>
    <w:p w:rsidR="00990533" w:rsidRPr="00FA7C2D" w:rsidRDefault="0099053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18 февраля родители выпускников и представители администрации Лужского района сели за парты, чтобы попробовать свои силы в ЕГЭ. В пункте проведения школы №6 состоялся </w:t>
      </w:r>
      <w:r w:rsidRPr="00FA7C2D">
        <w:rPr>
          <w:rFonts w:ascii="Times New Roman" w:hAnsi="Times New Roman" w:cs="Times New Roman"/>
          <w:b/>
          <w:sz w:val="24"/>
          <w:szCs w:val="24"/>
        </w:rPr>
        <w:t>«ЕГЭ для родителей»</w:t>
      </w:r>
      <w:r w:rsidRPr="00FA7C2D">
        <w:rPr>
          <w:rFonts w:ascii="Times New Roman" w:hAnsi="Times New Roman" w:cs="Times New Roman"/>
          <w:sz w:val="24"/>
          <w:szCs w:val="24"/>
        </w:rPr>
        <w:t xml:space="preserve"> по русскому языку.  По окончании экзамена председатель комитета образования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Красий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Светлана Викторовна сказала следующее: «Сегодня мы прошли весь путь, который проходят наши дети и на себе ощутили, что приходится им пережить. Задача родителей – создать в семье комфортные психологические условия для ребенка, для его обучения и подготовки к экзаменам. Мы должны помочь детям поверить в свои силы и вместе обязательно победить».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Следует отметить, что в этом году обучающиеся 9 классов показали невысокие результаты как по обязательным предметам, так и по предметам по выбору. По сравнению с 2016 годом результаты по русскому языку и математике ухудшились по всем параметрам (по математике ср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>алл – 3,66; успеваемость 99%, качество – 51%, 3</w:t>
      </w:r>
      <w:r w:rsidR="00DB1D66" w:rsidRPr="00FA7C2D">
        <w:rPr>
          <w:rFonts w:ascii="Times New Roman" w:hAnsi="Times New Roman" w:cs="Times New Roman"/>
          <w:sz w:val="24"/>
          <w:szCs w:val="24"/>
        </w:rPr>
        <w:t xml:space="preserve"> уч-ся не сдали экзамен, </w:t>
      </w:r>
      <w:r w:rsidRPr="00FA7C2D">
        <w:rPr>
          <w:rFonts w:ascii="Times New Roman" w:hAnsi="Times New Roman" w:cs="Times New Roman"/>
          <w:sz w:val="24"/>
          <w:szCs w:val="24"/>
        </w:rPr>
        <w:t xml:space="preserve">не получили аттестаты и будут повторно проходит </w:t>
      </w:r>
      <w:r w:rsidR="00DB1D66" w:rsidRPr="00FA7C2D">
        <w:rPr>
          <w:rFonts w:ascii="Times New Roman" w:hAnsi="Times New Roman" w:cs="Times New Roman"/>
          <w:sz w:val="24"/>
          <w:szCs w:val="24"/>
        </w:rPr>
        <w:t>аттестацию в сентябре 2017 года).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Прошу руководителей </w:t>
      </w:r>
      <w:r w:rsidR="00895E42" w:rsidRPr="00FA7C2D">
        <w:rPr>
          <w:rFonts w:ascii="Times New Roman" w:hAnsi="Times New Roman" w:cs="Times New Roman"/>
          <w:sz w:val="24"/>
          <w:szCs w:val="24"/>
        </w:rPr>
        <w:t xml:space="preserve">районных и </w:t>
      </w:r>
      <w:r w:rsidRPr="00FA7C2D">
        <w:rPr>
          <w:rFonts w:ascii="Times New Roman" w:hAnsi="Times New Roman" w:cs="Times New Roman"/>
          <w:sz w:val="24"/>
          <w:szCs w:val="24"/>
        </w:rPr>
        <w:t>школьных методических объединений проанализировать допущенные ошибки, а также провести очень серьезный мониторинг результатов всероссийских проверочных работ обучающихся 4, 5 классов и разработать «дорожную карту», направленную на сохранение результатов и достижение высокого качества образования в среднем звене.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Наш район регулярно увеличивает средний тестовый балл по русскому языку. Если в 2014 году он составлял 67,9 баллов, то в 2017 году  уже составил  72,6 балла.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Хочется отметить, что в 2017 году каждый третий выпускник набрал по русскому языку более 80 баллов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Активная работа руководителя РМО</w:t>
      </w:r>
      <w:r w:rsidR="0030647C" w:rsidRPr="00FA7C2D">
        <w:rPr>
          <w:rFonts w:ascii="Times New Roman" w:hAnsi="Times New Roman" w:cs="Times New Roman"/>
          <w:sz w:val="24"/>
          <w:szCs w:val="24"/>
        </w:rPr>
        <w:t xml:space="preserve"> Кругловой Н.А.</w:t>
      </w:r>
      <w:r w:rsidRPr="00FA7C2D">
        <w:rPr>
          <w:rFonts w:ascii="Times New Roman" w:hAnsi="Times New Roman" w:cs="Times New Roman"/>
          <w:sz w:val="24"/>
          <w:szCs w:val="24"/>
        </w:rPr>
        <w:t xml:space="preserve"> и педагогов школ позволяет ежегодно увеличивать средний балл по обществознанию с 54,5 в 2015 году до 65,3 в 2017 году.</w:t>
      </w:r>
      <w:r w:rsidR="004F1787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 xml:space="preserve">Кроме этого, мы увеличили средний балл по химии и географии, по английскому языку, литературе и  информатике. 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Выше областных показателей результаты государственной итоговой аттестации в рамках Единого государственного экзамена по таким предметам, как: профильная математика, русский  язык, информатика, обществознание, химия,  английский язык, физика</w:t>
      </w:r>
      <w:r w:rsidR="003F2C43" w:rsidRPr="00FA7C2D">
        <w:rPr>
          <w:rFonts w:ascii="Times New Roman" w:hAnsi="Times New Roman" w:cs="Times New Roman"/>
          <w:sz w:val="24"/>
          <w:szCs w:val="24"/>
        </w:rPr>
        <w:t>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По итогам 2016-2017 учебного года медалью «За особые успехи в учении» награждены 22 выпускника 11-х классов школ Лужского муниципального района: СОШ №3 – 6;</w:t>
      </w:r>
      <w:r w:rsidR="00C836D0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>СОШ №4 – 2;</w:t>
      </w:r>
      <w:r w:rsidR="00C836D0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>СОШ №6 – 4;</w:t>
      </w:r>
      <w:r w:rsidR="00C836D0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>Толмачевская СОШ – 2;</w:t>
      </w:r>
      <w:r w:rsidR="00C836D0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 xml:space="preserve"> Заклинская СОШ – 1;</w:t>
      </w:r>
      <w:r w:rsidR="00C836D0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>Мшинская СОШ – 1; Осьминская СОШ – 2;</w:t>
      </w:r>
      <w:r w:rsidR="00C836D0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FA7C2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Тесовская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СОШ – 4.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Медалисты 2017 года получили высокие баллы при сдаче ЕГЭ: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100 баллов по русскому языку, 86 баллов по обществознанию – Харюкова Яна, СОШ №3;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98 баллов по русскому языку – Кузнецова София, СОШ №4;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91 балл по русскому языку – Мартова Елизавета, СОШ №4;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97 баллов по информатике, 93 балла по русскому языку - Прокопьев Александр, СОШ №6;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98 баллов по русскому языку, 97 баллов по информатике, 86 баллов по профильной математике - 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Марьячкина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Юлия, СОШ №6;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94 балла по информатике, 86 баллов по профильной математике – Данилова Влада, СОШ №6;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lastRenderedPageBreak/>
        <w:t>92 балла по географии, 86 баллов по русскому языку – Иванова Юлиана, Толмачевская СОШ;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98 баллов по физике, 98 баллов по русскому языку,  86 баллов по профильной математике – Смирнов Максим, Мшинская СОШ;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98 баллов по русскому языку –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Патрунина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Елена, Осьминская СОШ.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Летним знаковым событием стало участие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лужских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учителей в традиционном Тихвинском форуме молодых педагогов России «Учитель будущего». Форум стал площадкой диалога профессионалов, обмена опытом между поколениями.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 рамках развития международного сотрудничества с республикой Польша, цель которого – воспитание межнациональной толерантности и взаимопонимания через взаимный интерес к диалогу культур соседних государств ученики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школы – неоднократные победители  областного конкурса были награждены поездкой в Польшу.   Большую работу ведет средняя школа №3, тесно сотрудничая с гимназиями Германии и Финляндии. В июле состоялась очередная встреч</w:t>
      </w:r>
      <w:r w:rsidR="00DB09AF" w:rsidRPr="00FA7C2D">
        <w:rPr>
          <w:rFonts w:ascii="Times New Roman" w:hAnsi="Times New Roman" w:cs="Times New Roman"/>
          <w:sz w:val="24"/>
          <w:szCs w:val="24"/>
        </w:rPr>
        <w:t>а делегации немецких школьников, 31 августа приезжает делегация финских школьников.</w:t>
      </w:r>
      <w:r w:rsidRPr="00FA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Лужского района – результат высоких достижений: </w:t>
      </w:r>
    </w:p>
    <w:p w:rsidR="00E45FD3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по итогам </w:t>
      </w:r>
      <w:r w:rsidRPr="00FA7C2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A7C2D">
        <w:rPr>
          <w:rFonts w:ascii="Times New Roman" w:hAnsi="Times New Roman" w:cs="Times New Roman"/>
          <w:sz w:val="24"/>
          <w:szCs w:val="24"/>
        </w:rPr>
        <w:t xml:space="preserve"> ежегодного Всероссийского конкурса «За нравственный подвиг учителя»  победителем в номинации «За организацию духовно-нравственного воспитания в рамках образовательного учреждения» стала Леонтьева Елена Николаевна, учитель истории и обществознания средней школы № 3;</w:t>
      </w:r>
    </w:p>
    <w:p w:rsidR="00DB09AF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лауреатами конкурса лучших учителей Ленинградской области на получение денежного вознаграждения в 2017 году стали: </w:t>
      </w:r>
      <w:proofErr w:type="spellStart"/>
      <w:proofErr w:type="gramStart"/>
      <w:r w:rsidRPr="00FA7C2D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Наталья Ивановна, учитель немецкого языка средней школы № 2 и </w:t>
      </w:r>
      <w:proofErr w:type="spellStart"/>
      <w:r w:rsidRPr="00FA7C2D"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 w:rsidRPr="00FA7C2D">
        <w:rPr>
          <w:rFonts w:ascii="Times New Roman" w:hAnsi="Times New Roman" w:cs="Times New Roman"/>
          <w:sz w:val="24"/>
          <w:szCs w:val="24"/>
        </w:rPr>
        <w:t xml:space="preserve"> Лариса Алексеевна, учитель русского языка</w:t>
      </w:r>
      <w:r w:rsidR="00DB09AF" w:rsidRPr="00FA7C2D">
        <w:rPr>
          <w:rFonts w:ascii="Times New Roman" w:hAnsi="Times New Roman" w:cs="Times New Roman"/>
          <w:sz w:val="24"/>
          <w:szCs w:val="24"/>
        </w:rPr>
        <w:t xml:space="preserve"> и литературы средней школы № 4;</w:t>
      </w:r>
      <w:proofErr w:type="gramEnd"/>
    </w:p>
    <w:p w:rsidR="00E45FD3" w:rsidRPr="00FA7C2D" w:rsidRDefault="00DB09AF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E45FD3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hAnsi="Times New Roman" w:cs="Times New Roman"/>
          <w:sz w:val="24"/>
          <w:szCs w:val="24"/>
        </w:rPr>
        <w:t>п</w:t>
      </w:r>
      <w:r w:rsidR="00E45FD3" w:rsidRPr="00FA7C2D">
        <w:rPr>
          <w:rFonts w:ascii="Times New Roman" w:hAnsi="Times New Roman" w:cs="Times New Roman"/>
          <w:sz w:val="24"/>
          <w:szCs w:val="24"/>
        </w:rPr>
        <w:t xml:space="preserve">обедители конкурса на получение денежного поощрения лучшими учителями Ленинградской области в 2016 году Круглова Наталья Анатольевна, учитель истории и обществознания  школы №6 и Шевцова Юлия Игоревна, директор, учитель химии и биологии </w:t>
      </w:r>
      <w:proofErr w:type="spellStart"/>
      <w:r w:rsidR="00E45FD3" w:rsidRPr="00FA7C2D">
        <w:rPr>
          <w:rFonts w:ascii="Times New Roman" w:hAnsi="Times New Roman" w:cs="Times New Roman"/>
          <w:sz w:val="24"/>
          <w:szCs w:val="24"/>
        </w:rPr>
        <w:t>Толмачевской</w:t>
      </w:r>
      <w:proofErr w:type="spellEnd"/>
      <w:r w:rsidR="00E45FD3" w:rsidRPr="00FA7C2D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DB09AF" w:rsidRPr="00FA7C2D" w:rsidRDefault="00E45FD3" w:rsidP="00FA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b/>
          <w:sz w:val="24"/>
          <w:szCs w:val="24"/>
        </w:rPr>
        <w:t>Приняли участие в областных конкурсах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09AF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9AF" w:rsidRPr="00FA7C2D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2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 xml:space="preserve"> конкурсе молодых педагогов ОО Ленинградской области «Педагогические надежды» (приняли участие </w:t>
      </w:r>
      <w:r w:rsidRPr="00FA7C2D">
        <w:rPr>
          <w:rFonts w:ascii="Times New Roman" w:hAnsi="Times New Roman" w:cs="Times New Roman"/>
          <w:sz w:val="24"/>
          <w:szCs w:val="24"/>
        </w:rPr>
        <w:t xml:space="preserve">Долматова Анастасия Сергеевна, учитель физической культуры МОУ «Средняя общеобразовательная школа №3» и Агеева Анна Николаевна, </w:t>
      </w:r>
      <w:r w:rsidRPr="00FA7C2D">
        <w:rPr>
          <w:rFonts w:ascii="Times New Roman" w:hAnsi="Times New Roman" w:cs="Times New Roman"/>
          <w:sz w:val="24"/>
          <w:szCs w:val="24"/>
        </w:rPr>
        <w:tab/>
        <w:t>учитель начальных классов филиала МОУ «Средняя общеобразовательная школа №2  имени Героя Советского Союза А.П. Иванова»),</w:t>
      </w:r>
    </w:p>
    <w:p w:rsidR="00E45FD3" w:rsidRPr="00FA7C2D" w:rsidRDefault="00DB09AF" w:rsidP="00FA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- </w:t>
      </w:r>
      <w:r w:rsidR="00E45FD3" w:rsidRPr="00FA7C2D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FA7C2D">
        <w:rPr>
          <w:rFonts w:ascii="Times New Roman" w:eastAsia="Times New Roman" w:hAnsi="Times New Roman" w:cs="Times New Roman"/>
          <w:sz w:val="24"/>
          <w:szCs w:val="24"/>
        </w:rPr>
        <w:t xml:space="preserve">в областном конкурсе на лучшего руководителя ОО (приняла участие Андреева Анна Сергеевна, директор </w:t>
      </w:r>
      <w:proofErr w:type="spellStart"/>
      <w:r w:rsidR="00E45FD3" w:rsidRPr="00FA7C2D">
        <w:rPr>
          <w:rFonts w:ascii="Times New Roman" w:eastAsia="Times New Roman" w:hAnsi="Times New Roman" w:cs="Times New Roman"/>
          <w:sz w:val="24"/>
          <w:szCs w:val="24"/>
        </w:rPr>
        <w:t>Загорской</w:t>
      </w:r>
      <w:proofErr w:type="spellEnd"/>
      <w:r w:rsidR="00E45FD3" w:rsidRPr="00FA7C2D">
        <w:rPr>
          <w:rFonts w:ascii="Times New Roman" w:eastAsia="Times New Roman" w:hAnsi="Times New Roman" w:cs="Times New Roman"/>
          <w:sz w:val="24"/>
          <w:szCs w:val="24"/>
        </w:rPr>
        <w:t xml:space="preserve"> начальной </w:t>
      </w:r>
      <w:proofErr w:type="spellStart"/>
      <w:proofErr w:type="gramStart"/>
      <w:r w:rsidR="00E45FD3" w:rsidRPr="00FA7C2D">
        <w:rPr>
          <w:rFonts w:ascii="Times New Roman" w:eastAsia="Times New Roman" w:hAnsi="Times New Roman" w:cs="Times New Roman"/>
          <w:sz w:val="24"/>
          <w:szCs w:val="24"/>
        </w:rPr>
        <w:t>школы-детский</w:t>
      </w:r>
      <w:proofErr w:type="spellEnd"/>
      <w:proofErr w:type="gramEnd"/>
      <w:r w:rsidR="00E45FD3" w:rsidRPr="00FA7C2D">
        <w:rPr>
          <w:rFonts w:ascii="Times New Roman" w:eastAsia="Times New Roman" w:hAnsi="Times New Roman" w:cs="Times New Roman"/>
          <w:sz w:val="24"/>
          <w:szCs w:val="24"/>
        </w:rPr>
        <w:t xml:space="preserve"> сад)</w:t>
      </w:r>
      <w:r w:rsidRPr="00FA7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9AF" w:rsidRPr="00FA7C2D" w:rsidRDefault="00DB09AF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>- в областном конкурсе «Педагог-психолог года» - 3 место Дмитриева О.В., Заклинская СОШ.</w:t>
      </w:r>
    </w:p>
    <w:p w:rsidR="00DB09AF" w:rsidRPr="00FA7C2D" w:rsidRDefault="00DB09AF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Областной конкурс «Школа года». Лужский район  в номинации «Городская школа» представляла школа №3, в номинации «Детский сад года» принимал участие Детский сад №5.   </w:t>
      </w:r>
    </w:p>
    <w:p w:rsidR="00F11BA5" w:rsidRPr="00FA7C2D" w:rsidRDefault="00E45FD3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Все эти значимые события, в осуществлении которых профессиональный труд единой команды наших педагогов – это вклад в социально-экономическое развитие Лужского </w:t>
      </w:r>
      <w:r w:rsidR="00B10755" w:rsidRPr="00FA7C2D">
        <w:rPr>
          <w:rFonts w:ascii="Times New Roman" w:hAnsi="Times New Roman" w:cs="Times New Roman"/>
          <w:sz w:val="24"/>
          <w:szCs w:val="24"/>
        </w:rPr>
        <w:t>района, повышение качества жизни</w:t>
      </w:r>
      <w:r w:rsidR="00122994" w:rsidRPr="00FA7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678" w:rsidRPr="0049638C" w:rsidRDefault="0017361D" w:rsidP="00FA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2D">
        <w:rPr>
          <w:rFonts w:ascii="Times New Roman" w:hAnsi="Times New Roman" w:cs="Times New Roman"/>
          <w:sz w:val="24"/>
          <w:szCs w:val="24"/>
        </w:rPr>
        <w:t xml:space="preserve">Выражаю всем руководителям районных методических объединений большую благодарность за </w:t>
      </w:r>
      <w:r w:rsidR="00F11BA5" w:rsidRPr="00FA7C2D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Pr="00FA7C2D">
        <w:rPr>
          <w:rFonts w:ascii="Times New Roman" w:hAnsi="Times New Roman" w:cs="Times New Roman"/>
          <w:sz w:val="24"/>
          <w:szCs w:val="24"/>
        </w:rPr>
        <w:t>работу в 2016-2017 учебном году, желаю всем дальнейших творческих успехов, здоровья, семейного благополучия и хороших успехов, высоких р</w:t>
      </w:r>
      <w:r w:rsidR="0030647C" w:rsidRPr="00FA7C2D">
        <w:rPr>
          <w:rFonts w:ascii="Times New Roman" w:hAnsi="Times New Roman" w:cs="Times New Roman"/>
          <w:sz w:val="24"/>
          <w:szCs w:val="24"/>
        </w:rPr>
        <w:t>езультатов в новом учебном году!</w:t>
      </w:r>
    </w:p>
    <w:sectPr w:rsidR="005F3678" w:rsidRPr="0049638C" w:rsidSect="00CA1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B8"/>
    <w:multiLevelType w:val="hybridMultilevel"/>
    <w:tmpl w:val="BADE5B06"/>
    <w:lvl w:ilvl="0" w:tplc="37B6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00C"/>
    <w:multiLevelType w:val="hybridMultilevel"/>
    <w:tmpl w:val="AEF6CA3C"/>
    <w:lvl w:ilvl="0" w:tplc="D7B4B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068"/>
    <w:multiLevelType w:val="hybridMultilevel"/>
    <w:tmpl w:val="12E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24FC"/>
    <w:multiLevelType w:val="hybridMultilevel"/>
    <w:tmpl w:val="BA5AAEB8"/>
    <w:lvl w:ilvl="0" w:tplc="C3F291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F64986"/>
    <w:multiLevelType w:val="hybridMultilevel"/>
    <w:tmpl w:val="8A06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60D"/>
    <w:rsid w:val="000023F6"/>
    <w:rsid w:val="000066EC"/>
    <w:rsid w:val="000122E0"/>
    <w:rsid w:val="00013914"/>
    <w:rsid w:val="00026209"/>
    <w:rsid w:val="000368A8"/>
    <w:rsid w:val="000433DB"/>
    <w:rsid w:val="00097C73"/>
    <w:rsid w:val="000A3E48"/>
    <w:rsid w:val="000A5C81"/>
    <w:rsid w:val="000C69FD"/>
    <w:rsid w:val="000F7508"/>
    <w:rsid w:val="00104956"/>
    <w:rsid w:val="00111F80"/>
    <w:rsid w:val="00114482"/>
    <w:rsid w:val="00116959"/>
    <w:rsid w:val="00122994"/>
    <w:rsid w:val="0012347B"/>
    <w:rsid w:val="00127667"/>
    <w:rsid w:val="001515A6"/>
    <w:rsid w:val="00164C9E"/>
    <w:rsid w:val="0017361D"/>
    <w:rsid w:val="001809C0"/>
    <w:rsid w:val="00191637"/>
    <w:rsid w:val="001B044F"/>
    <w:rsid w:val="001D3D63"/>
    <w:rsid w:val="001D7339"/>
    <w:rsid w:val="001F6F56"/>
    <w:rsid w:val="002008AA"/>
    <w:rsid w:val="0020631B"/>
    <w:rsid w:val="002362A1"/>
    <w:rsid w:val="00240F77"/>
    <w:rsid w:val="002540DE"/>
    <w:rsid w:val="002600CA"/>
    <w:rsid w:val="00270B65"/>
    <w:rsid w:val="002717BE"/>
    <w:rsid w:val="00271D5F"/>
    <w:rsid w:val="002829EE"/>
    <w:rsid w:val="00292D77"/>
    <w:rsid w:val="002A1D32"/>
    <w:rsid w:val="002A485B"/>
    <w:rsid w:val="002B2E58"/>
    <w:rsid w:val="002C0336"/>
    <w:rsid w:val="002E04F9"/>
    <w:rsid w:val="002E3F65"/>
    <w:rsid w:val="002F2075"/>
    <w:rsid w:val="002F3BB6"/>
    <w:rsid w:val="002F56D9"/>
    <w:rsid w:val="00300C20"/>
    <w:rsid w:val="0030647C"/>
    <w:rsid w:val="00311A9D"/>
    <w:rsid w:val="0033768F"/>
    <w:rsid w:val="00345184"/>
    <w:rsid w:val="0036558F"/>
    <w:rsid w:val="00375A7B"/>
    <w:rsid w:val="003948F4"/>
    <w:rsid w:val="003A127B"/>
    <w:rsid w:val="003A6858"/>
    <w:rsid w:val="003B03B3"/>
    <w:rsid w:val="003B7777"/>
    <w:rsid w:val="003D0D75"/>
    <w:rsid w:val="003D58A7"/>
    <w:rsid w:val="003E4B10"/>
    <w:rsid w:val="003F2C43"/>
    <w:rsid w:val="0040394C"/>
    <w:rsid w:val="0040650C"/>
    <w:rsid w:val="00407AB1"/>
    <w:rsid w:val="004101E8"/>
    <w:rsid w:val="00411407"/>
    <w:rsid w:val="004130A4"/>
    <w:rsid w:val="00416503"/>
    <w:rsid w:val="00422CFA"/>
    <w:rsid w:val="00432762"/>
    <w:rsid w:val="00437043"/>
    <w:rsid w:val="00441ED4"/>
    <w:rsid w:val="004441DF"/>
    <w:rsid w:val="00447E7C"/>
    <w:rsid w:val="00450A68"/>
    <w:rsid w:val="0047639B"/>
    <w:rsid w:val="0048260C"/>
    <w:rsid w:val="0049008E"/>
    <w:rsid w:val="00491B9D"/>
    <w:rsid w:val="00497BE7"/>
    <w:rsid w:val="004A1043"/>
    <w:rsid w:val="004B6891"/>
    <w:rsid w:val="004B78EF"/>
    <w:rsid w:val="004C6570"/>
    <w:rsid w:val="004E0E3B"/>
    <w:rsid w:val="004F1787"/>
    <w:rsid w:val="00503BE9"/>
    <w:rsid w:val="00506C34"/>
    <w:rsid w:val="005277B8"/>
    <w:rsid w:val="00550469"/>
    <w:rsid w:val="0055393E"/>
    <w:rsid w:val="00554377"/>
    <w:rsid w:val="00561117"/>
    <w:rsid w:val="00563DDE"/>
    <w:rsid w:val="005671EF"/>
    <w:rsid w:val="00571B78"/>
    <w:rsid w:val="00573D50"/>
    <w:rsid w:val="00577512"/>
    <w:rsid w:val="00577BB8"/>
    <w:rsid w:val="00584614"/>
    <w:rsid w:val="00593608"/>
    <w:rsid w:val="005979D9"/>
    <w:rsid w:val="005C4EEB"/>
    <w:rsid w:val="005D4D46"/>
    <w:rsid w:val="005E181A"/>
    <w:rsid w:val="005E352A"/>
    <w:rsid w:val="005E560D"/>
    <w:rsid w:val="005F3678"/>
    <w:rsid w:val="00603EF1"/>
    <w:rsid w:val="00604289"/>
    <w:rsid w:val="00613714"/>
    <w:rsid w:val="00635AA1"/>
    <w:rsid w:val="00642E70"/>
    <w:rsid w:val="00645D7B"/>
    <w:rsid w:val="006521C0"/>
    <w:rsid w:val="006527F6"/>
    <w:rsid w:val="00654A60"/>
    <w:rsid w:val="006608CF"/>
    <w:rsid w:val="006659E3"/>
    <w:rsid w:val="006675F2"/>
    <w:rsid w:val="006751CC"/>
    <w:rsid w:val="00686CB9"/>
    <w:rsid w:val="00690615"/>
    <w:rsid w:val="006C362D"/>
    <w:rsid w:val="006C62F0"/>
    <w:rsid w:val="006E2FE5"/>
    <w:rsid w:val="006F031D"/>
    <w:rsid w:val="006F2AC6"/>
    <w:rsid w:val="007010AA"/>
    <w:rsid w:val="00710CEF"/>
    <w:rsid w:val="00722B5E"/>
    <w:rsid w:val="007458EC"/>
    <w:rsid w:val="00772D63"/>
    <w:rsid w:val="00773C52"/>
    <w:rsid w:val="007755B5"/>
    <w:rsid w:val="007758C9"/>
    <w:rsid w:val="00776881"/>
    <w:rsid w:val="00782C48"/>
    <w:rsid w:val="00786999"/>
    <w:rsid w:val="00786FD6"/>
    <w:rsid w:val="00787AB7"/>
    <w:rsid w:val="007925CF"/>
    <w:rsid w:val="007B06DD"/>
    <w:rsid w:val="007B6013"/>
    <w:rsid w:val="007C13B6"/>
    <w:rsid w:val="007D2FEE"/>
    <w:rsid w:val="007D4C3A"/>
    <w:rsid w:val="007D76CF"/>
    <w:rsid w:val="007F0DD2"/>
    <w:rsid w:val="007F4D4C"/>
    <w:rsid w:val="00802B11"/>
    <w:rsid w:val="008039D6"/>
    <w:rsid w:val="008055A5"/>
    <w:rsid w:val="00812FF9"/>
    <w:rsid w:val="008166C9"/>
    <w:rsid w:val="008336AD"/>
    <w:rsid w:val="008425DC"/>
    <w:rsid w:val="00847DE1"/>
    <w:rsid w:val="00881B0C"/>
    <w:rsid w:val="00895E42"/>
    <w:rsid w:val="00897691"/>
    <w:rsid w:val="008A0CCF"/>
    <w:rsid w:val="008A5E6F"/>
    <w:rsid w:val="008B043F"/>
    <w:rsid w:val="008B1612"/>
    <w:rsid w:val="008C25A6"/>
    <w:rsid w:val="008C36F5"/>
    <w:rsid w:val="008D1844"/>
    <w:rsid w:val="008D39A0"/>
    <w:rsid w:val="008D3DF9"/>
    <w:rsid w:val="008E29E1"/>
    <w:rsid w:val="008E2DD3"/>
    <w:rsid w:val="008F149C"/>
    <w:rsid w:val="008F4487"/>
    <w:rsid w:val="009165CF"/>
    <w:rsid w:val="0092481F"/>
    <w:rsid w:val="00930B66"/>
    <w:rsid w:val="009311ED"/>
    <w:rsid w:val="0093151C"/>
    <w:rsid w:val="00932F9A"/>
    <w:rsid w:val="00942F79"/>
    <w:rsid w:val="0094346E"/>
    <w:rsid w:val="00943DD1"/>
    <w:rsid w:val="00966815"/>
    <w:rsid w:val="00983DCD"/>
    <w:rsid w:val="00984D93"/>
    <w:rsid w:val="00985E8B"/>
    <w:rsid w:val="00987D73"/>
    <w:rsid w:val="00990533"/>
    <w:rsid w:val="00994D68"/>
    <w:rsid w:val="009961A0"/>
    <w:rsid w:val="009A1CA8"/>
    <w:rsid w:val="009E1D4C"/>
    <w:rsid w:val="009F1121"/>
    <w:rsid w:val="009F222F"/>
    <w:rsid w:val="009F6E5D"/>
    <w:rsid w:val="00A11B4A"/>
    <w:rsid w:val="00A14BB4"/>
    <w:rsid w:val="00A15092"/>
    <w:rsid w:val="00A1701C"/>
    <w:rsid w:val="00A404B6"/>
    <w:rsid w:val="00A41C0C"/>
    <w:rsid w:val="00A576A6"/>
    <w:rsid w:val="00A73CBD"/>
    <w:rsid w:val="00A74060"/>
    <w:rsid w:val="00A7447D"/>
    <w:rsid w:val="00A763C5"/>
    <w:rsid w:val="00A80687"/>
    <w:rsid w:val="00AA5903"/>
    <w:rsid w:val="00AE4FCE"/>
    <w:rsid w:val="00AF3763"/>
    <w:rsid w:val="00AF59EF"/>
    <w:rsid w:val="00AF7700"/>
    <w:rsid w:val="00B04ABE"/>
    <w:rsid w:val="00B10755"/>
    <w:rsid w:val="00B16A4F"/>
    <w:rsid w:val="00B32198"/>
    <w:rsid w:val="00B32E37"/>
    <w:rsid w:val="00B8443F"/>
    <w:rsid w:val="00B87C6C"/>
    <w:rsid w:val="00B945A8"/>
    <w:rsid w:val="00BA0497"/>
    <w:rsid w:val="00BA6385"/>
    <w:rsid w:val="00BB54A6"/>
    <w:rsid w:val="00BB59B6"/>
    <w:rsid w:val="00BC3802"/>
    <w:rsid w:val="00BD5768"/>
    <w:rsid w:val="00BD74D1"/>
    <w:rsid w:val="00BD7E06"/>
    <w:rsid w:val="00BF53A7"/>
    <w:rsid w:val="00BF5A8B"/>
    <w:rsid w:val="00C03EE3"/>
    <w:rsid w:val="00C06276"/>
    <w:rsid w:val="00C13776"/>
    <w:rsid w:val="00C14FE8"/>
    <w:rsid w:val="00C23293"/>
    <w:rsid w:val="00C338DD"/>
    <w:rsid w:val="00C41425"/>
    <w:rsid w:val="00C4594D"/>
    <w:rsid w:val="00C47EB8"/>
    <w:rsid w:val="00C52AFC"/>
    <w:rsid w:val="00C579B0"/>
    <w:rsid w:val="00C64060"/>
    <w:rsid w:val="00C71684"/>
    <w:rsid w:val="00C836D0"/>
    <w:rsid w:val="00C8381F"/>
    <w:rsid w:val="00CA1032"/>
    <w:rsid w:val="00CB2AFD"/>
    <w:rsid w:val="00CB5078"/>
    <w:rsid w:val="00CB54D9"/>
    <w:rsid w:val="00CC0F75"/>
    <w:rsid w:val="00CC2BB2"/>
    <w:rsid w:val="00CC44C8"/>
    <w:rsid w:val="00CC462C"/>
    <w:rsid w:val="00CF3025"/>
    <w:rsid w:val="00D21FB1"/>
    <w:rsid w:val="00D24528"/>
    <w:rsid w:val="00D521F3"/>
    <w:rsid w:val="00D86ADF"/>
    <w:rsid w:val="00D94B7B"/>
    <w:rsid w:val="00D97D29"/>
    <w:rsid w:val="00DB09AF"/>
    <w:rsid w:val="00DB1C9C"/>
    <w:rsid w:val="00DB1D66"/>
    <w:rsid w:val="00DB6C11"/>
    <w:rsid w:val="00DD6A4B"/>
    <w:rsid w:val="00DD7F60"/>
    <w:rsid w:val="00DE15C7"/>
    <w:rsid w:val="00DE534B"/>
    <w:rsid w:val="00DE6B41"/>
    <w:rsid w:val="00DE765E"/>
    <w:rsid w:val="00DF5A02"/>
    <w:rsid w:val="00E1461D"/>
    <w:rsid w:val="00E30627"/>
    <w:rsid w:val="00E34763"/>
    <w:rsid w:val="00E45FD3"/>
    <w:rsid w:val="00E51D72"/>
    <w:rsid w:val="00E5307E"/>
    <w:rsid w:val="00E64399"/>
    <w:rsid w:val="00E65EB7"/>
    <w:rsid w:val="00E72BBA"/>
    <w:rsid w:val="00E753BE"/>
    <w:rsid w:val="00E8686E"/>
    <w:rsid w:val="00E93E32"/>
    <w:rsid w:val="00E95EF3"/>
    <w:rsid w:val="00EA1A06"/>
    <w:rsid w:val="00EA5DEE"/>
    <w:rsid w:val="00EC77FF"/>
    <w:rsid w:val="00EC7D65"/>
    <w:rsid w:val="00ED0869"/>
    <w:rsid w:val="00ED303A"/>
    <w:rsid w:val="00EF3574"/>
    <w:rsid w:val="00F0499E"/>
    <w:rsid w:val="00F0604D"/>
    <w:rsid w:val="00F11BA5"/>
    <w:rsid w:val="00F132D6"/>
    <w:rsid w:val="00F23381"/>
    <w:rsid w:val="00F2667A"/>
    <w:rsid w:val="00F45547"/>
    <w:rsid w:val="00F47C34"/>
    <w:rsid w:val="00F50F24"/>
    <w:rsid w:val="00F73706"/>
    <w:rsid w:val="00FA1EE1"/>
    <w:rsid w:val="00FA6939"/>
    <w:rsid w:val="00FA7C2D"/>
    <w:rsid w:val="00FB0C09"/>
    <w:rsid w:val="00FC342A"/>
    <w:rsid w:val="00FC464A"/>
    <w:rsid w:val="00FC4BB7"/>
    <w:rsid w:val="00FD43CC"/>
    <w:rsid w:val="00FD49FD"/>
    <w:rsid w:val="00FE71D9"/>
    <w:rsid w:val="00FF7CE2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0D"/>
    <w:pPr>
      <w:ind w:left="720"/>
      <w:contextualSpacing/>
    </w:pPr>
  </w:style>
  <w:style w:type="character" w:styleId="a4">
    <w:name w:val="Strong"/>
    <w:basedOn w:val="a0"/>
    <w:uiPriority w:val="22"/>
    <w:qFormat/>
    <w:rsid w:val="001F6F56"/>
    <w:rPr>
      <w:b/>
      <w:bCs/>
    </w:rPr>
  </w:style>
  <w:style w:type="table" w:styleId="a5">
    <w:name w:val="Table Grid"/>
    <w:basedOn w:val="a1"/>
    <w:uiPriority w:val="59"/>
    <w:rsid w:val="0001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23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2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84D3-30A2-4C0A-9F55-049DEB9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181</cp:revision>
  <cp:lastPrinted>2017-06-27T07:29:00Z</cp:lastPrinted>
  <dcterms:created xsi:type="dcterms:W3CDTF">2017-06-06T11:22:00Z</dcterms:created>
  <dcterms:modified xsi:type="dcterms:W3CDTF">2017-10-03T10:31:00Z</dcterms:modified>
</cp:coreProperties>
</file>