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E5" w:rsidRPr="007C3FB0" w:rsidRDefault="00737DE5" w:rsidP="00737DE5">
      <w:pPr>
        <w:jc w:val="center"/>
        <w:rPr>
          <w:sz w:val="28"/>
          <w:szCs w:val="32"/>
        </w:rPr>
      </w:pPr>
      <w:r w:rsidRPr="007C3FB0">
        <w:rPr>
          <w:sz w:val="28"/>
          <w:szCs w:val="32"/>
        </w:rPr>
        <w:t>Муниципальное бюджетное общеобразовательное учреждение</w:t>
      </w:r>
    </w:p>
    <w:p w:rsidR="00737DE5" w:rsidRPr="007C3FB0" w:rsidRDefault="00737DE5" w:rsidP="00737DE5">
      <w:pPr>
        <w:jc w:val="center"/>
        <w:rPr>
          <w:b/>
          <w:sz w:val="32"/>
          <w:szCs w:val="32"/>
        </w:rPr>
      </w:pPr>
      <w:r w:rsidRPr="007C3FB0">
        <w:rPr>
          <w:b/>
          <w:sz w:val="32"/>
          <w:szCs w:val="32"/>
        </w:rPr>
        <w:t>«Кингисеппская средняя общеобразовательная школа №2»</w:t>
      </w:r>
    </w:p>
    <w:p w:rsidR="00737DE5" w:rsidRPr="007C3FB0" w:rsidRDefault="00737DE5" w:rsidP="00737DE5"/>
    <w:p w:rsidR="00737DE5" w:rsidRPr="007C3FB0" w:rsidRDefault="00737DE5" w:rsidP="00737DE5"/>
    <w:tbl>
      <w:tblPr>
        <w:tblW w:w="10207" w:type="dxa"/>
        <w:tblInd w:w="-176" w:type="dxa"/>
        <w:tblLook w:val="04A0"/>
      </w:tblPr>
      <w:tblGrid>
        <w:gridCol w:w="4962"/>
        <w:gridCol w:w="5245"/>
      </w:tblGrid>
      <w:tr w:rsidR="00737DE5" w:rsidTr="00737DE5">
        <w:tc>
          <w:tcPr>
            <w:tcW w:w="4962" w:type="dxa"/>
            <w:vAlign w:val="center"/>
            <w:hideMark/>
          </w:tcPr>
          <w:p w:rsidR="00737DE5" w:rsidRPr="007E16AE" w:rsidRDefault="00737DE5" w:rsidP="00737DE5">
            <w:pPr>
              <w:jc w:val="center"/>
              <w:rPr>
                <w:spacing w:val="-1"/>
              </w:rPr>
            </w:pPr>
            <w:r w:rsidRPr="007E16AE">
              <w:rPr>
                <w:spacing w:val="-1"/>
              </w:rPr>
              <w:t>Принято</w:t>
            </w:r>
          </w:p>
          <w:p w:rsidR="00737DE5" w:rsidRPr="007E16AE" w:rsidRDefault="00737DE5" w:rsidP="00737DE5">
            <w:pPr>
              <w:jc w:val="center"/>
              <w:rPr>
                <w:spacing w:val="-1"/>
              </w:rPr>
            </w:pPr>
            <w:r w:rsidRPr="007E16AE">
              <w:rPr>
                <w:spacing w:val="-1"/>
              </w:rPr>
              <w:t>Педагогическим советом школы</w:t>
            </w:r>
          </w:p>
          <w:p w:rsidR="00737DE5" w:rsidRPr="007E16AE" w:rsidRDefault="00737DE5" w:rsidP="003B2FC6">
            <w:pPr>
              <w:jc w:val="center"/>
              <w:rPr>
                <w:color w:val="FF0000"/>
                <w:spacing w:val="-1"/>
              </w:rPr>
            </w:pPr>
            <w:r w:rsidRPr="007E16AE">
              <w:rPr>
                <w:spacing w:val="-1"/>
              </w:rPr>
              <w:t xml:space="preserve">Протокол № 1 от </w:t>
            </w:r>
            <w:r w:rsidR="003B2FC6">
              <w:rPr>
                <w:spacing w:val="-1"/>
              </w:rPr>
              <w:t>29</w:t>
            </w:r>
            <w:r w:rsidRPr="007E16AE">
              <w:rPr>
                <w:spacing w:val="-1"/>
              </w:rPr>
              <w:t xml:space="preserve"> августа 201</w:t>
            </w:r>
            <w:r w:rsidR="00851DD7">
              <w:rPr>
                <w:spacing w:val="-1"/>
              </w:rPr>
              <w:t>7</w:t>
            </w:r>
            <w:r w:rsidRPr="007E16AE">
              <w:rPr>
                <w:spacing w:val="-1"/>
              </w:rPr>
              <w:t xml:space="preserve"> года</w:t>
            </w:r>
          </w:p>
        </w:tc>
        <w:tc>
          <w:tcPr>
            <w:tcW w:w="5245" w:type="dxa"/>
            <w:vAlign w:val="center"/>
            <w:hideMark/>
          </w:tcPr>
          <w:p w:rsidR="00737DE5" w:rsidRPr="007E16AE" w:rsidRDefault="00737DE5" w:rsidP="00737DE5">
            <w:pPr>
              <w:jc w:val="center"/>
              <w:rPr>
                <w:spacing w:val="-1"/>
              </w:rPr>
            </w:pPr>
            <w:r w:rsidRPr="007E16AE">
              <w:rPr>
                <w:spacing w:val="-1"/>
              </w:rPr>
              <w:t>Утверждено</w:t>
            </w:r>
          </w:p>
          <w:p w:rsidR="00737DE5" w:rsidRPr="007E16AE" w:rsidRDefault="00737DE5" w:rsidP="00A464CE">
            <w:pPr>
              <w:ind w:left="176"/>
              <w:jc w:val="center"/>
              <w:rPr>
                <w:spacing w:val="-1"/>
              </w:rPr>
            </w:pPr>
            <w:r w:rsidRPr="007E16AE">
              <w:rPr>
                <w:spacing w:val="-1"/>
              </w:rPr>
              <w:t xml:space="preserve">Приказом </w:t>
            </w:r>
            <w:r w:rsidRPr="003B2FC6">
              <w:rPr>
                <w:spacing w:val="-1"/>
              </w:rPr>
              <w:t xml:space="preserve">№ </w:t>
            </w:r>
            <w:r w:rsidR="003B2FC6" w:rsidRPr="003B2FC6">
              <w:rPr>
                <w:spacing w:val="-1"/>
              </w:rPr>
              <w:t>269</w:t>
            </w:r>
            <w:r w:rsidR="003B2FC6">
              <w:rPr>
                <w:color w:val="FF0000"/>
                <w:spacing w:val="-1"/>
              </w:rPr>
              <w:t xml:space="preserve"> </w:t>
            </w:r>
            <w:r w:rsidRPr="007E16AE">
              <w:rPr>
                <w:spacing w:val="-1"/>
              </w:rPr>
              <w:t>от</w:t>
            </w:r>
            <w:r w:rsidRPr="007E16AE">
              <w:rPr>
                <w:color w:val="FF0000"/>
                <w:spacing w:val="-1"/>
              </w:rPr>
              <w:t xml:space="preserve"> </w:t>
            </w:r>
            <w:r w:rsidRPr="007E16AE">
              <w:rPr>
                <w:spacing w:val="-1"/>
              </w:rPr>
              <w:t>3</w:t>
            </w:r>
            <w:r w:rsidR="00A464CE">
              <w:rPr>
                <w:spacing w:val="-1"/>
              </w:rPr>
              <w:t>0</w:t>
            </w:r>
            <w:r w:rsidRPr="007E16AE">
              <w:rPr>
                <w:spacing w:val="-1"/>
              </w:rPr>
              <w:t xml:space="preserve"> августа 201</w:t>
            </w:r>
            <w:r w:rsidR="00851DD7">
              <w:rPr>
                <w:spacing w:val="-1"/>
              </w:rPr>
              <w:t>7</w:t>
            </w:r>
            <w:r w:rsidRPr="007E16AE">
              <w:rPr>
                <w:spacing w:val="-1"/>
              </w:rPr>
              <w:t xml:space="preserve"> года </w:t>
            </w:r>
          </w:p>
        </w:tc>
      </w:tr>
    </w:tbl>
    <w:p w:rsidR="00737DE5" w:rsidRPr="007C3FB0" w:rsidRDefault="00737DE5" w:rsidP="00737DE5"/>
    <w:p w:rsidR="00737DE5" w:rsidRPr="007C3FB0" w:rsidRDefault="00737DE5" w:rsidP="00737DE5">
      <w:r w:rsidRPr="007C3FB0">
        <w:t xml:space="preserve">                                           </w:t>
      </w:r>
    </w:p>
    <w:p w:rsidR="00737DE5" w:rsidRPr="007C3FB0" w:rsidRDefault="00737DE5" w:rsidP="00737DE5">
      <w:r w:rsidRPr="007C3FB0">
        <w:t xml:space="preserve">                                                                                               </w:t>
      </w:r>
    </w:p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A464CE" w:rsidRDefault="00737DE5" w:rsidP="00737DE5">
      <w:pPr>
        <w:jc w:val="center"/>
        <w:rPr>
          <w:b/>
          <w:sz w:val="52"/>
          <w:szCs w:val="32"/>
        </w:rPr>
      </w:pPr>
      <w:r w:rsidRPr="00A464CE">
        <w:rPr>
          <w:b/>
          <w:sz w:val="52"/>
          <w:szCs w:val="32"/>
        </w:rPr>
        <w:t>Рабочая программа по учебному предмету «</w:t>
      </w:r>
      <w:r w:rsidR="00A83BA2">
        <w:rPr>
          <w:b/>
          <w:sz w:val="52"/>
          <w:szCs w:val="32"/>
        </w:rPr>
        <w:t>Родной язык</w:t>
      </w:r>
      <w:r w:rsidRPr="00A464CE">
        <w:rPr>
          <w:b/>
          <w:sz w:val="52"/>
          <w:szCs w:val="32"/>
        </w:rPr>
        <w:t>»</w:t>
      </w:r>
      <w:r w:rsidR="00851DD7" w:rsidRPr="00A464CE">
        <w:rPr>
          <w:b/>
          <w:sz w:val="52"/>
          <w:szCs w:val="32"/>
        </w:rPr>
        <w:t>, реализующая ФГОС</w:t>
      </w:r>
      <w:r w:rsidR="002C5743">
        <w:rPr>
          <w:b/>
          <w:sz w:val="52"/>
          <w:szCs w:val="32"/>
        </w:rPr>
        <w:t xml:space="preserve"> СОО</w:t>
      </w:r>
      <w:r w:rsidR="00851DD7" w:rsidRPr="00A464CE">
        <w:rPr>
          <w:b/>
          <w:sz w:val="52"/>
          <w:szCs w:val="32"/>
        </w:rPr>
        <w:t xml:space="preserve">, </w:t>
      </w:r>
      <w:r w:rsidRPr="00A464CE">
        <w:rPr>
          <w:b/>
          <w:sz w:val="52"/>
          <w:szCs w:val="32"/>
        </w:rPr>
        <w:t xml:space="preserve"> </w:t>
      </w:r>
    </w:p>
    <w:p w:rsidR="00737DE5" w:rsidRPr="00A464CE" w:rsidRDefault="00737DE5" w:rsidP="00737DE5">
      <w:pPr>
        <w:jc w:val="center"/>
        <w:rPr>
          <w:b/>
          <w:sz w:val="52"/>
          <w:szCs w:val="32"/>
        </w:rPr>
      </w:pPr>
      <w:r w:rsidRPr="00A464CE">
        <w:rPr>
          <w:b/>
          <w:sz w:val="52"/>
          <w:szCs w:val="32"/>
        </w:rPr>
        <w:t>для 10</w:t>
      </w:r>
      <w:r w:rsidR="00A464CE" w:rsidRPr="00A464CE">
        <w:rPr>
          <w:b/>
          <w:sz w:val="52"/>
          <w:szCs w:val="32"/>
        </w:rPr>
        <w:t xml:space="preserve"> </w:t>
      </w:r>
      <w:r w:rsidRPr="00A464CE">
        <w:rPr>
          <w:b/>
          <w:sz w:val="52"/>
          <w:szCs w:val="32"/>
        </w:rPr>
        <w:t>класс</w:t>
      </w:r>
      <w:r w:rsidR="00A464CE" w:rsidRPr="00A464CE">
        <w:rPr>
          <w:b/>
          <w:sz w:val="52"/>
          <w:szCs w:val="32"/>
        </w:rPr>
        <w:t>а</w:t>
      </w:r>
    </w:p>
    <w:p w:rsidR="00737DE5" w:rsidRPr="007C3FB0" w:rsidRDefault="00737DE5" w:rsidP="00A464CE">
      <w:pPr>
        <w:jc w:val="center"/>
      </w:pPr>
      <w:r w:rsidRPr="00A464CE">
        <w:rPr>
          <w:b/>
          <w:sz w:val="44"/>
          <w:szCs w:val="32"/>
        </w:rPr>
        <w:t>(базовый уровень)</w:t>
      </w:r>
    </w:p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Pr="007C3FB0" w:rsidRDefault="00737DE5" w:rsidP="00737DE5"/>
    <w:p w:rsidR="00737DE5" w:rsidRDefault="00737DE5" w:rsidP="00737DE5">
      <w:pPr>
        <w:jc w:val="center"/>
        <w:rPr>
          <w:sz w:val="28"/>
          <w:szCs w:val="28"/>
        </w:rPr>
      </w:pPr>
    </w:p>
    <w:p w:rsidR="00737DE5" w:rsidRDefault="00737DE5" w:rsidP="00737DE5">
      <w:pPr>
        <w:jc w:val="center"/>
        <w:rPr>
          <w:sz w:val="28"/>
          <w:szCs w:val="28"/>
        </w:rPr>
      </w:pPr>
    </w:p>
    <w:p w:rsidR="00737DE5" w:rsidRPr="007C3FB0" w:rsidRDefault="00737DE5" w:rsidP="00737DE5">
      <w:pPr>
        <w:jc w:val="center"/>
        <w:rPr>
          <w:sz w:val="28"/>
          <w:szCs w:val="28"/>
        </w:rPr>
      </w:pPr>
      <w:r w:rsidRPr="007C3FB0">
        <w:rPr>
          <w:sz w:val="28"/>
          <w:szCs w:val="28"/>
        </w:rPr>
        <w:t>Г.Кингисепп</w:t>
      </w:r>
    </w:p>
    <w:p w:rsidR="00851DD7" w:rsidRDefault="00737DE5" w:rsidP="00851DD7">
      <w:pPr>
        <w:jc w:val="center"/>
        <w:rPr>
          <w:sz w:val="28"/>
          <w:szCs w:val="28"/>
        </w:rPr>
      </w:pPr>
      <w:r w:rsidRPr="007C3FB0">
        <w:rPr>
          <w:sz w:val="28"/>
          <w:szCs w:val="28"/>
        </w:rPr>
        <w:t>201</w:t>
      </w:r>
      <w:r w:rsidR="00851DD7">
        <w:rPr>
          <w:sz w:val="28"/>
          <w:szCs w:val="28"/>
        </w:rPr>
        <w:t>7</w:t>
      </w:r>
      <w:r w:rsidRPr="007C3FB0">
        <w:rPr>
          <w:sz w:val="28"/>
          <w:szCs w:val="28"/>
        </w:rPr>
        <w:t xml:space="preserve"> год</w:t>
      </w:r>
    </w:p>
    <w:p w:rsidR="00A83BA2" w:rsidRDefault="00A83BA2" w:rsidP="00851DD7">
      <w:pPr>
        <w:jc w:val="center"/>
        <w:rPr>
          <w:sz w:val="28"/>
          <w:szCs w:val="28"/>
        </w:rPr>
      </w:pPr>
    </w:p>
    <w:p w:rsidR="00A83BA2" w:rsidRDefault="00A83BA2" w:rsidP="00851DD7">
      <w:pPr>
        <w:jc w:val="center"/>
        <w:rPr>
          <w:sz w:val="28"/>
          <w:szCs w:val="28"/>
        </w:rPr>
      </w:pPr>
    </w:p>
    <w:p w:rsidR="00730EA7" w:rsidRPr="000F0417" w:rsidRDefault="00730EA7" w:rsidP="00851DD7">
      <w:pPr>
        <w:jc w:val="center"/>
        <w:rPr>
          <w:b/>
        </w:rPr>
      </w:pPr>
      <w:r w:rsidRPr="000F0417">
        <w:rPr>
          <w:b/>
        </w:rPr>
        <w:lastRenderedPageBreak/>
        <w:t xml:space="preserve"> </w:t>
      </w:r>
      <w:r w:rsidRPr="00851DD7">
        <w:rPr>
          <w:b/>
          <w:sz w:val="28"/>
        </w:rPr>
        <w:t>Пояснительная записка</w:t>
      </w:r>
    </w:p>
    <w:p w:rsidR="00730EA7" w:rsidRPr="000F0417" w:rsidRDefault="00730EA7" w:rsidP="000F0417">
      <w:pPr>
        <w:shd w:val="clear" w:color="auto" w:fill="FFFFFF"/>
        <w:ind w:firstLine="709"/>
        <w:jc w:val="both"/>
      </w:pPr>
    </w:p>
    <w:p w:rsidR="000E1AFE" w:rsidRPr="00851DD7" w:rsidRDefault="000E1AFE" w:rsidP="000F0417">
      <w:pPr>
        <w:pStyle w:val="a4"/>
        <w:spacing w:before="0" w:after="0"/>
        <w:ind w:firstLine="709"/>
        <w:jc w:val="both"/>
        <w:rPr>
          <w:rFonts w:ascii="Times New Roman" w:hAnsi="Times New Roman"/>
        </w:rPr>
      </w:pPr>
      <w:r w:rsidRPr="00851DD7">
        <w:rPr>
          <w:rFonts w:ascii="Times New Roman" w:hAnsi="Times New Roman"/>
        </w:rPr>
        <w:t>Общая характеристика курса:</w:t>
      </w:r>
    </w:p>
    <w:p w:rsidR="000E1AFE" w:rsidRPr="000F0417" w:rsidRDefault="000E1AFE" w:rsidP="000F0417">
      <w:pPr>
        <w:pStyle w:val="a4"/>
        <w:spacing w:before="0" w:after="0"/>
        <w:ind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0F0417">
        <w:rPr>
          <w:rFonts w:ascii="Times New Roman" w:hAnsi="Times New Roman"/>
        </w:rPr>
        <w:t>компетентностного</w:t>
      </w:r>
      <w:proofErr w:type="spellEnd"/>
      <w:r w:rsidRPr="000F0417">
        <w:rPr>
          <w:rFonts w:ascii="Times New Roman" w:hAnsi="Times New Roman"/>
        </w:rPr>
        <w:t xml:space="preserve"> опыта в сфере учения, познания, профессионально-трудового выбора, личностного развития, ценностных ориентации и </w:t>
      </w:r>
      <w:proofErr w:type="spellStart"/>
      <w:r w:rsidRPr="000F0417">
        <w:rPr>
          <w:rFonts w:ascii="Times New Roman" w:hAnsi="Times New Roman"/>
        </w:rPr>
        <w:t>смыслотворчества</w:t>
      </w:r>
      <w:proofErr w:type="spellEnd"/>
      <w:r w:rsidRPr="000F0417">
        <w:rPr>
          <w:rFonts w:ascii="Times New Roman" w:hAnsi="Times New Roman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0E1AFE" w:rsidRPr="00851DD7" w:rsidRDefault="000E1AFE" w:rsidP="000F0417">
      <w:pPr>
        <w:pStyle w:val="a4"/>
        <w:spacing w:before="0" w:after="0"/>
        <w:ind w:firstLine="709"/>
        <w:jc w:val="both"/>
        <w:rPr>
          <w:rFonts w:ascii="Times New Roman" w:hAnsi="Times New Roman"/>
        </w:rPr>
      </w:pPr>
      <w:r w:rsidRPr="00851DD7">
        <w:rPr>
          <w:rFonts w:ascii="Times New Roman" w:hAnsi="Times New Roman"/>
        </w:rPr>
        <w:t>Цели и задачи курса:</w:t>
      </w:r>
    </w:p>
    <w:p w:rsidR="000E1AFE" w:rsidRPr="000F0417" w:rsidRDefault="000E1AFE" w:rsidP="000F0417">
      <w:pPr>
        <w:pStyle w:val="a4"/>
        <w:numPr>
          <w:ilvl w:val="0"/>
          <w:numId w:val="5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0E1AFE" w:rsidRPr="000F0417" w:rsidRDefault="000E1AFE" w:rsidP="000F0417">
      <w:pPr>
        <w:pStyle w:val="a4"/>
        <w:numPr>
          <w:ilvl w:val="0"/>
          <w:numId w:val="5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  <w:r w:rsidR="00003CCD">
        <w:rPr>
          <w:rFonts w:ascii="Times New Roman" w:hAnsi="Times New Roman"/>
        </w:rPr>
        <w:t xml:space="preserve"> готовности к</w:t>
      </w:r>
      <w:r w:rsidRPr="000F0417">
        <w:rPr>
          <w:rFonts w:ascii="Times New Roman" w:hAnsi="Times New Roman"/>
          <w:smallCaps/>
        </w:rPr>
        <w:t xml:space="preserve"> </w:t>
      </w:r>
      <w:r w:rsidRPr="000F0417">
        <w:rPr>
          <w:rFonts w:ascii="Times New Roman" w:hAnsi="Times New Roman"/>
        </w:rPr>
        <w:t>осознанному выбору профессии; к получению высшего гуманитарного образования;</w:t>
      </w:r>
    </w:p>
    <w:p w:rsidR="000E1AFE" w:rsidRPr="000F0417" w:rsidRDefault="000E1AFE" w:rsidP="000F0417">
      <w:pPr>
        <w:pStyle w:val="a4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0E1AFE" w:rsidRPr="000F0417" w:rsidRDefault="000E1AFE" w:rsidP="000F0417">
      <w:pPr>
        <w:pStyle w:val="a4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сферы и ситуации общения; разграничивать варианты норм и речевые нарушения;</w:t>
      </w:r>
    </w:p>
    <w:p w:rsidR="000E1AFE" w:rsidRPr="000F0417" w:rsidRDefault="000E1AFE" w:rsidP="000F0417">
      <w:pPr>
        <w:pStyle w:val="a4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0E1AFE" w:rsidRPr="000F0417" w:rsidRDefault="000E1AFE" w:rsidP="000F0417">
      <w:pPr>
        <w:pStyle w:val="a4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углубление знаний о лингвистике как науке; языке как многофункциональной развивающейся системе;</w:t>
      </w:r>
    </w:p>
    <w:p w:rsidR="000E1AFE" w:rsidRPr="000F0417" w:rsidRDefault="000E1AFE" w:rsidP="000F0417">
      <w:pPr>
        <w:pStyle w:val="a4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овладение способами познавательной деятельности, информационно-коммуникативной и рефлексивной;</w:t>
      </w:r>
    </w:p>
    <w:p w:rsidR="000E1AFE" w:rsidRPr="000F0417" w:rsidRDefault="000E1AFE" w:rsidP="000F0417">
      <w:pPr>
        <w:pStyle w:val="a4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 xml:space="preserve">освоение коммуникативной, языковой и лингвистической (языковедческой), </w:t>
      </w:r>
      <w:proofErr w:type="spellStart"/>
      <w:r w:rsidRPr="000F0417">
        <w:rPr>
          <w:rFonts w:ascii="Times New Roman" w:hAnsi="Times New Roman"/>
        </w:rPr>
        <w:t>культуроведческой</w:t>
      </w:r>
      <w:proofErr w:type="spellEnd"/>
      <w:r w:rsidRPr="000F0417">
        <w:rPr>
          <w:rFonts w:ascii="Times New Roman" w:hAnsi="Times New Roman"/>
        </w:rPr>
        <w:t xml:space="preserve"> компетенций.</w:t>
      </w:r>
    </w:p>
    <w:p w:rsidR="000E1AFE" w:rsidRPr="000F0417" w:rsidRDefault="000E1AFE" w:rsidP="000F0417">
      <w:pPr>
        <w:pStyle w:val="a4"/>
        <w:spacing w:before="0" w:after="0"/>
        <w:ind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 xml:space="preserve">Содержание обучения русскому языку на отобрано и структурировано на основе </w:t>
      </w:r>
      <w:proofErr w:type="spellStart"/>
      <w:r w:rsidRPr="000F0417">
        <w:rPr>
          <w:rFonts w:ascii="Times New Roman" w:hAnsi="Times New Roman"/>
          <w:b/>
          <w:bCs/>
          <w:i/>
          <w:iCs/>
        </w:rPr>
        <w:t>компетентностного</w:t>
      </w:r>
      <w:proofErr w:type="spellEnd"/>
      <w:r w:rsidRPr="000F0417">
        <w:rPr>
          <w:rFonts w:ascii="Times New Roman" w:hAnsi="Times New Roman"/>
          <w:b/>
          <w:bCs/>
          <w:i/>
          <w:iCs/>
        </w:rPr>
        <w:t xml:space="preserve"> подхода:</w:t>
      </w:r>
      <w:r w:rsidRPr="000F0417">
        <w:rPr>
          <w:rFonts w:ascii="Times New Roman" w:hAnsi="Times New Roman"/>
        </w:rPr>
        <w:t xml:space="preserve"> развиваются и совершенствуются </w:t>
      </w:r>
      <w:proofErr w:type="gramStart"/>
      <w:r w:rsidRPr="000F0417">
        <w:rPr>
          <w:rFonts w:ascii="Times New Roman" w:hAnsi="Times New Roman"/>
        </w:rPr>
        <w:t>языковая</w:t>
      </w:r>
      <w:proofErr w:type="gramEnd"/>
      <w:r w:rsidRPr="000F0417">
        <w:rPr>
          <w:rFonts w:ascii="Times New Roman" w:hAnsi="Times New Roman"/>
        </w:rPr>
        <w:t xml:space="preserve"> и лингвистическая (языковедческая), коммуникативная и </w:t>
      </w:r>
      <w:proofErr w:type="spellStart"/>
      <w:r w:rsidRPr="000F0417">
        <w:rPr>
          <w:rFonts w:ascii="Times New Roman" w:hAnsi="Times New Roman"/>
        </w:rPr>
        <w:t>культуроведческая</w:t>
      </w:r>
      <w:proofErr w:type="spellEnd"/>
      <w:r w:rsidRPr="000F0417">
        <w:rPr>
          <w:rFonts w:ascii="Times New Roman" w:hAnsi="Times New Roman"/>
        </w:rPr>
        <w:t xml:space="preserve"> компетенции.</w:t>
      </w:r>
    </w:p>
    <w:p w:rsidR="000E1AFE" w:rsidRPr="000F0417" w:rsidRDefault="000E1AFE" w:rsidP="000F0417">
      <w:pPr>
        <w:pStyle w:val="a4"/>
        <w:spacing w:before="0" w:after="0"/>
        <w:ind w:firstLine="709"/>
        <w:jc w:val="both"/>
        <w:rPr>
          <w:rFonts w:ascii="Times New Roman" w:hAnsi="Times New Roman"/>
        </w:rPr>
      </w:pPr>
      <w:proofErr w:type="gramStart"/>
      <w:r w:rsidRPr="000F0417">
        <w:rPr>
          <w:rFonts w:ascii="Times New Roman" w:hAnsi="Times New Roman"/>
          <w:b/>
          <w:bCs/>
        </w:rPr>
        <w:t xml:space="preserve">Языковая и лингвистическая (языковедческая) компетенции – </w:t>
      </w:r>
      <w:r w:rsidRPr="000F0417">
        <w:rPr>
          <w:rFonts w:ascii="Times New Roman" w:hAnsi="Times New Roman"/>
        </w:rPr>
        <w:t xml:space="preserve"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  <w:proofErr w:type="gramEnd"/>
    </w:p>
    <w:p w:rsidR="000E1AFE" w:rsidRPr="000F0417" w:rsidRDefault="000E1AFE" w:rsidP="000F0417">
      <w:pPr>
        <w:pStyle w:val="a4"/>
        <w:spacing w:before="0" w:after="0"/>
        <w:ind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  <w:b/>
          <w:bCs/>
        </w:rPr>
        <w:t>Коммуникативная компетенция</w:t>
      </w:r>
      <w:r w:rsidRPr="000F0417">
        <w:rPr>
          <w:rFonts w:ascii="Times New Roman" w:hAnsi="Times New Roman"/>
        </w:rPr>
        <w:t xml:space="preserve">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F34CC9" w:rsidRPr="005940F9" w:rsidRDefault="000E1AFE" w:rsidP="005940F9">
      <w:pPr>
        <w:pStyle w:val="a4"/>
        <w:spacing w:before="0" w:after="0"/>
        <w:ind w:firstLine="709"/>
        <w:jc w:val="both"/>
        <w:rPr>
          <w:rFonts w:ascii="Times New Roman" w:hAnsi="Times New Roman"/>
        </w:rPr>
      </w:pPr>
      <w:proofErr w:type="spellStart"/>
      <w:r w:rsidRPr="005940F9">
        <w:rPr>
          <w:rFonts w:ascii="Times New Roman" w:hAnsi="Times New Roman"/>
          <w:b/>
          <w:bCs/>
        </w:rPr>
        <w:lastRenderedPageBreak/>
        <w:t>Культуроведческая</w:t>
      </w:r>
      <w:proofErr w:type="spellEnd"/>
      <w:r w:rsidRPr="005940F9">
        <w:rPr>
          <w:rFonts w:ascii="Times New Roman" w:hAnsi="Times New Roman"/>
          <w:b/>
          <w:bCs/>
        </w:rPr>
        <w:t xml:space="preserve"> компетенция</w:t>
      </w:r>
      <w:r w:rsidRPr="005940F9">
        <w:rPr>
          <w:rFonts w:ascii="Times New Roman" w:hAnsi="Times New Roman"/>
        </w:rPr>
        <w:t xml:space="preserve"> –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</w:t>
      </w:r>
      <w:r w:rsidR="005940F9" w:rsidRPr="005940F9">
        <w:rPr>
          <w:rFonts w:ascii="Times New Roman" w:hAnsi="Times New Roman"/>
        </w:rPr>
        <w:t xml:space="preserve">льтуры межнационального общения, </w:t>
      </w:r>
      <w:r w:rsidRPr="005940F9">
        <w:rPr>
          <w:rFonts w:ascii="Times New Roman" w:hAnsi="Times New Roman"/>
        </w:rPr>
        <w:t>решения проблем, от готовности к конструктивному взаимодействию с людьми.</w:t>
      </w:r>
      <w:r w:rsidR="005940F9">
        <w:rPr>
          <w:rFonts w:ascii="Times New Roman" w:hAnsi="Times New Roman"/>
        </w:rPr>
        <w:t xml:space="preserve"> </w:t>
      </w:r>
      <w:r w:rsidR="00F34CC9" w:rsidRPr="005940F9">
        <w:rPr>
          <w:rFonts w:ascii="Times New Roman" w:hAnsi="Times New Roman"/>
        </w:rPr>
        <w:tab/>
      </w:r>
    </w:p>
    <w:p w:rsidR="005940F9" w:rsidRPr="005940F9" w:rsidRDefault="005940F9" w:rsidP="005940F9">
      <w:pPr>
        <w:pStyle w:val="a5"/>
        <w:spacing w:after="0" w:line="240" w:lineRule="auto"/>
        <w:ind w:firstLine="709"/>
        <w:rPr>
          <w:sz w:val="24"/>
          <w:szCs w:val="24"/>
        </w:rPr>
      </w:pPr>
      <w:r w:rsidRPr="005940F9">
        <w:rPr>
          <w:sz w:val="24"/>
          <w:szCs w:val="24"/>
        </w:rPr>
        <w:t>Рабочая  программа  по  русскому языку  для  10</w:t>
      </w:r>
      <w:r w:rsidR="00A464CE">
        <w:rPr>
          <w:sz w:val="24"/>
          <w:szCs w:val="24"/>
        </w:rPr>
        <w:t xml:space="preserve"> </w:t>
      </w:r>
      <w:r w:rsidRPr="005940F9">
        <w:rPr>
          <w:sz w:val="24"/>
          <w:szCs w:val="24"/>
        </w:rPr>
        <w:t>класс</w:t>
      </w:r>
      <w:r w:rsidR="00A464CE">
        <w:rPr>
          <w:sz w:val="24"/>
          <w:szCs w:val="24"/>
        </w:rPr>
        <w:t>а</w:t>
      </w:r>
      <w:r w:rsidRPr="005940F9">
        <w:rPr>
          <w:sz w:val="24"/>
          <w:szCs w:val="24"/>
        </w:rPr>
        <w:t xml:space="preserve">   составлена на основе Федерального государственного образовательного стандарта среднего образования </w:t>
      </w:r>
      <w:r w:rsidR="00E8133D">
        <w:rPr>
          <w:sz w:val="24"/>
          <w:szCs w:val="24"/>
        </w:rPr>
        <w:t xml:space="preserve"> (приказ </w:t>
      </w:r>
      <w:proofErr w:type="spellStart"/>
      <w:r w:rsidR="00E8133D">
        <w:rPr>
          <w:sz w:val="24"/>
          <w:szCs w:val="24"/>
        </w:rPr>
        <w:t>Минобрнауки</w:t>
      </w:r>
      <w:proofErr w:type="spellEnd"/>
      <w:r w:rsidR="00E8133D">
        <w:rPr>
          <w:sz w:val="24"/>
          <w:szCs w:val="24"/>
        </w:rPr>
        <w:t xml:space="preserve"> России от 17 мая 2012 г. №</w:t>
      </w:r>
      <w:r w:rsidR="003B2FC6">
        <w:rPr>
          <w:sz w:val="24"/>
          <w:szCs w:val="24"/>
        </w:rPr>
        <w:t xml:space="preserve"> </w:t>
      </w:r>
      <w:r w:rsidR="00E8133D">
        <w:rPr>
          <w:sz w:val="24"/>
          <w:szCs w:val="24"/>
        </w:rPr>
        <w:t xml:space="preserve">413) </w:t>
      </w:r>
      <w:r w:rsidRPr="005940F9">
        <w:rPr>
          <w:sz w:val="24"/>
          <w:szCs w:val="24"/>
        </w:rPr>
        <w:t xml:space="preserve">и учебника «Русский язык.10-11 классы»  (Авторы Н.У. </w:t>
      </w:r>
      <w:proofErr w:type="spellStart"/>
      <w:r w:rsidRPr="005940F9">
        <w:rPr>
          <w:sz w:val="24"/>
          <w:szCs w:val="24"/>
        </w:rPr>
        <w:t>Гольцова</w:t>
      </w:r>
      <w:proofErr w:type="spellEnd"/>
      <w:r w:rsidRPr="005940F9">
        <w:rPr>
          <w:sz w:val="24"/>
          <w:szCs w:val="24"/>
        </w:rPr>
        <w:t xml:space="preserve">, И.В. </w:t>
      </w:r>
      <w:proofErr w:type="spellStart"/>
      <w:r w:rsidRPr="005940F9">
        <w:rPr>
          <w:sz w:val="24"/>
          <w:szCs w:val="24"/>
        </w:rPr>
        <w:t>Шамшин</w:t>
      </w:r>
      <w:proofErr w:type="spellEnd"/>
      <w:r w:rsidRPr="005940F9">
        <w:rPr>
          <w:sz w:val="24"/>
          <w:szCs w:val="24"/>
        </w:rPr>
        <w:t xml:space="preserve">, м.А. </w:t>
      </w:r>
      <w:proofErr w:type="spellStart"/>
      <w:r w:rsidRPr="005940F9">
        <w:rPr>
          <w:sz w:val="24"/>
          <w:szCs w:val="24"/>
        </w:rPr>
        <w:t>Мищерина</w:t>
      </w:r>
      <w:proofErr w:type="spellEnd"/>
      <w:r w:rsidRPr="005940F9">
        <w:rPr>
          <w:sz w:val="24"/>
          <w:szCs w:val="24"/>
        </w:rPr>
        <w:t>).</w:t>
      </w:r>
    </w:p>
    <w:p w:rsidR="005940F9" w:rsidRPr="005940F9" w:rsidRDefault="005940F9" w:rsidP="005940F9">
      <w:pPr>
        <w:pStyle w:val="a5"/>
        <w:spacing w:after="0" w:line="240" w:lineRule="auto"/>
        <w:ind w:firstLine="709"/>
        <w:rPr>
          <w:sz w:val="24"/>
          <w:szCs w:val="24"/>
        </w:rPr>
      </w:pPr>
      <w:r w:rsidRPr="005940F9">
        <w:rPr>
          <w:sz w:val="24"/>
          <w:szCs w:val="24"/>
        </w:rPr>
        <w:t>На изучение русского языка в старших классах на базовом уровне отводится 2 часа в неделю (10 класс – 68 часов;</w:t>
      </w:r>
      <w:r w:rsidR="00A464CE">
        <w:rPr>
          <w:sz w:val="24"/>
          <w:szCs w:val="24"/>
        </w:rPr>
        <w:t xml:space="preserve"> 1 час русский язык как государственный, 1 час родной язык</w:t>
      </w:r>
      <w:r w:rsidRPr="005940F9">
        <w:rPr>
          <w:sz w:val="24"/>
          <w:szCs w:val="24"/>
        </w:rPr>
        <w:t xml:space="preserve">). </w:t>
      </w:r>
    </w:p>
    <w:p w:rsidR="00E8133D" w:rsidRPr="000F0417" w:rsidRDefault="00E8133D" w:rsidP="00E8133D">
      <w:pPr>
        <w:pStyle w:val="a4"/>
        <w:spacing w:before="0" w:after="0"/>
        <w:jc w:val="both"/>
        <w:rPr>
          <w:rFonts w:ascii="Times New Roman" w:hAnsi="Times New Roman"/>
        </w:rPr>
      </w:pPr>
    </w:p>
    <w:p w:rsidR="004F14AE" w:rsidRPr="000F0417" w:rsidRDefault="00851DD7" w:rsidP="000F0417">
      <w:pPr>
        <w:pStyle w:val="a4"/>
        <w:spacing w:before="0"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4F14AE" w:rsidRPr="000F0417">
        <w:rPr>
          <w:rFonts w:ascii="Times New Roman" w:hAnsi="Times New Roman"/>
          <w:b/>
        </w:rPr>
        <w:t xml:space="preserve">.  </w:t>
      </w:r>
      <w:r w:rsidR="004F14AE" w:rsidRPr="00851DD7">
        <w:rPr>
          <w:rFonts w:ascii="Times New Roman" w:hAnsi="Times New Roman"/>
          <w:b/>
          <w:sz w:val="28"/>
        </w:rPr>
        <w:t>Содержание учебного предмета</w:t>
      </w:r>
    </w:p>
    <w:p w:rsidR="004F14AE" w:rsidRPr="000F0417" w:rsidRDefault="004F14AE" w:rsidP="000F0417">
      <w:pPr>
        <w:pStyle w:val="a4"/>
        <w:spacing w:before="0" w:after="0"/>
        <w:ind w:firstLine="709"/>
        <w:jc w:val="both"/>
        <w:rPr>
          <w:rFonts w:ascii="Times New Roman" w:hAnsi="Times New Roman"/>
          <w:b/>
        </w:rPr>
      </w:pPr>
      <w:r w:rsidRPr="000F0417">
        <w:rPr>
          <w:rFonts w:ascii="Times New Roman" w:hAnsi="Times New Roman"/>
          <w:b/>
        </w:rPr>
        <w:t>10 класс</w:t>
      </w:r>
      <w:r w:rsidR="00A83BA2">
        <w:rPr>
          <w:rFonts w:ascii="Times New Roman" w:hAnsi="Times New Roman"/>
          <w:b/>
        </w:rPr>
        <w:t xml:space="preserve"> – 34 часа</w:t>
      </w:r>
    </w:p>
    <w:p w:rsidR="004F14AE" w:rsidRPr="000F0417" w:rsidRDefault="004F14AE" w:rsidP="000F0417">
      <w:pPr>
        <w:pStyle w:val="a4"/>
        <w:spacing w:before="0" w:after="0"/>
        <w:ind w:firstLine="709"/>
        <w:jc w:val="both"/>
        <w:rPr>
          <w:rFonts w:ascii="Times New Roman" w:hAnsi="Times New Roman"/>
          <w:b/>
        </w:rPr>
      </w:pPr>
    </w:p>
    <w:p w:rsidR="004F14AE" w:rsidRPr="000F0417" w:rsidRDefault="004F14AE" w:rsidP="000F0417">
      <w:pPr>
        <w:ind w:firstLine="709"/>
        <w:jc w:val="both"/>
        <w:rPr>
          <w:b/>
        </w:rPr>
      </w:pPr>
      <w:r w:rsidRPr="000F0417">
        <w:rPr>
          <w:b/>
        </w:rPr>
        <w:tab/>
        <w:t>Введение</w:t>
      </w:r>
      <w:r w:rsidR="00024A76">
        <w:rPr>
          <w:b/>
        </w:rPr>
        <w:t>. Общие сведения о языке</w:t>
      </w:r>
      <w:r w:rsidRPr="000F0417">
        <w:rPr>
          <w:b/>
        </w:rPr>
        <w:t xml:space="preserve"> (1ч)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Русский язык как государственный язык  Российской Федерации и язык межнационального общения народов России.</w:t>
      </w:r>
    </w:p>
    <w:p w:rsidR="004F14AE" w:rsidRPr="000F0417" w:rsidRDefault="004F14AE" w:rsidP="000F0417">
      <w:pPr>
        <w:ind w:firstLine="709"/>
        <w:jc w:val="both"/>
      </w:pPr>
      <w:r w:rsidRPr="000F0417">
        <w:t>Русский язык как один из мировых языков.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Литературный язык как высшая форма существования национального языка.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Понятие нормы литературного языка. Типы  норм литературного языка.   Нормы и культура речи.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4F14AE" w:rsidRPr="000F0417" w:rsidRDefault="004F14AE" w:rsidP="000F0417">
      <w:pPr>
        <w:ind w:firstLine="709"/>
        <w:jc w:val="both"/>
      </w:pPr>
      <w:r w:rsidRPr="000F0417">
        <w:tab/>
      </w:r>
      <w:r w:rsidRPr="000F0417">
        <w:rPr>
          <w:b/>
        </w:rPr>
        <w:t>Лексика. Фразеология. (</w:t>
      </w:r>
      <w:r w:rsidR="00A83BA2">
        <w:rPr>
          <w:b/>
        </w:rPr>
        <w:t>3</w:t>
      </w:r>
      <w:r w:rsidRPr="000F0417">
        <w:rPr>
          <w:b/>
        </w:rPr>
        <w:t>ч)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Основные понятия и основные единицы лексики и фразеологии.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Фразеология. Фразеологические единицы и их употребление.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Лексикография.</w:t>
      </w:r>
    </w:p>
    <w:p w:rsidR="0013200E" w:rsidRPr="000F0417" w:rsidRDefault="0013200E" w:rsidP="000F0417">
      <w:pPr>
        <w:ind w:firstLine="709"/>
        <w:jc w:val="both"/>
        <w:rPr>
          <w:b/>
        </w:rPr>
      </w:pPr>
    </w:p>
    <w:p w:rsidR="004F14AE" w:rsidRPr="000F0417" w:rsidRDefault="004F14AE" w:rsidP="000F0417">
      <w:pPr>
        <w:ind w:firstLine="709"/>
        <w:jc w:val="both"/>
        <w:rPr>
          <w:b/>
        </w:rPr>
      </w:pPr>
      <w:r w:rsidRPr="000F0417">
        <w:rPr>
          <w:b/>
        </w:rPr>
        <w:t>Фонетика. Графика. Орфоэпия. (</w:t>
      </w:r>
      <w:r w:rsidR="00A83BA2">
        <w:rPr>
          <w:b/>
        </w:rPr>
        <w:t>2</w:t>
      </w:r>
      <w:r w:rsidRPr="000F0417">
        <w:rPr>
          <w:b/>
        </w:rPr>
        <w:t>ч)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Основные понятия фонетики, графики, орфоэпии.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Звуки. Звуки и буквы. Чередование звуков, чередования фонетические и исторические.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Орфоэпия. Основные правила произношения.</w:t>
      </w:r>
    </w:p>
    <w:p w:rsidR="004F14AE" w:rsidRPr="000F0417" w:rsidRDefault="004F14AE" w:rsidP="000F0417">
      <w:pPr>
        <w:ind w:firstLine="709"/>
        <w:jc w:val="both"/>
      </w:pPr>
      <w:r w:rsidRPr="000F0417">
        <w:tab/>
      </w:r>
    </w:p>
    <w:p w:rsidR="004F14AE" w:rsidRPr="000F0417" w:rsidRDefault="004F14AE" w:rsidP="000F0417">
      <w:pPr>
        <w:ind w:firstLine="709"/>
        <w:jc w:val="both"/>
        <w:rPr>
          <w:b/>
        </w:rPr>
      </w:pPr>
      <w:proofErr w:type="spellStart"/>
      <w:r w:rsidRPr="000F0417">
        <w:rPr>
          <w:b/>
        </w:rPr>
        <w:t>Морфемика</w:t>
      </w:r>
      <w:proofErr w:type="spellEnd"/>
      <w:r w:rsidRPr="000F0417">
        <w:rPr>
          <w:b/>
        </w:rPr>
        <w:t xml:space="preserve"> и словообразование (</w:t>
      </w:r>
      <w:r w:rsidR="00A83BA2">
        <w:rPr>
          <w:b/>
        </w:rPr>
        <w:t>2</w:t>
      </w:r>
      <w:r w:rsidRPr="000F0417">
        <w:rPr>
          <w:b/>
        </w:rPr>
        <w:t>ч)</w:t>
      </w:r>
    </w:p>
    <w:p w:rsidR="004F14AE" w:rsidRPr="000F0417" w:rsidRDefault="004F14AE" w:rsidP="000F0417">
      <w:pPr>
        <w:ind w:firstLine="709"/>
        <w:jc w:val="both"/>
      </w:pPr>
      <w:r w:rsidRPr="000F0417">
        <w:t xml:space="preserve">Основные понятия  </w:t>
      </w:r>
      <w:proofErr w:type="spellStart"/>
      <w:r w:rsidRPr="000F0417">
        <w:t>морфемики</w:t>
      </w:r>
      <w:proofErr w:type="spellEnd"/>
      <w:r w:rsidRPr="000F0417"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4F14AE" w:rsidRPr="000F0417" w:rsidRDefault="004F14AE" w:rsidP="000F0417">
      <w:pPr>
        <w:ind w:firstLine="709"/>
        <w:jc w:val="both"/>
      </w:pPr>
      <w:r w:rsidRPr="000F0417">
        <w:t>Морфемный разбор слова.</w:t>
      </w:r>
    </w:p>
    <w:p w:rsidR="004F14AE" w:rsidRPr="000F0417" w:rsidRDefault="004F14AE" w:rsidP="000F0417">
      <w:pPr>
        <w:ind w:firstLine="709"/>
        <w:jc w:val="both"/>
      </w:pPr>
      <w:r w:rsidRPr="000F0417">
        <w:t>Словообразование. Морфологические способы словообразования. Понятие словообразовательной цепочки.</w:t>
      </w:r>
    </w:p>
    <w:p w:rsidR="004F14AE" w:rsidRPr="000F0417" w:rsidRDefault="004F14AE" w:rsidP="000F0417">
      <w:pPr>
        <w:ind w:firstLine="709"/>
        <w:jc w:val="both"/>
      </w:pPr>
      <w:r w:rsidRPr="000F0417">
        <w:t>Неморфологические способы словообразования.</w:t>
      </w:r>
    </w:p>
    <w:p w:rsidR="004F14AE" w:rsidRPr="000F0417" w:rsidRDefault="004F14AE" w:rsidP="000F0417">
      <w:pPr>
        <w:ind w:firstLine="709"/>
        <w:jc w:val="both"/>
      </w:pPr>
      <w:r w:rsidRPr="000F0417">
        <w:t>Словообразовательные словари.</w:t>
      </w:r>
    </w:p>
    <w:p w:rsidR="004F14AE" w:rsidRPr="000F0417" w:rsidRDefault="004F14AE" w:rsidP="000F0417">
      <w:pPr>
        <w:ind w:firstLine="709"/>
        <w:jc w:val="both"/>
      </w:pPr>
      <w:r w:rsidRPr="000F0417">
        <w:lastRenderedPageBreak/>
        <w:t>Словообразовательный разбор.</w:t>
      </w:r>
    </w:p>
    <w:p w:rsidR="004F14AE" w:rsidRPr="000F0417" w:rsidRDefault="004F14AE" w:rsidP="000F0417">
      <w:pPr>
        <w:ind w:firstLine="709"/>
        <w:jc w:val="both"/>
      </w:pPr>
      <w:r w:rsidRPr="000F0417">
        <w:t>Основные способы формообразования в современном русском языке.</w:t>
      </w:r>
    </w:p>
    <w:p w:rsidR="004F14AE" w:rsidRPr="000F0417" w:rsidRDefault="004F14AE" w:rsidP="000F0417">
      <w:pPr>
        <w:ind w:firstLine="709"/>
        <w:jc w:val="both"/>
      </w:pPr>
    </w:p>
    <w:p w:rsidR="004F14AE" w:rsidRPr="000F0417" w:rsidRDefault="004F14AE" w:rsidP="000F0417">
      <w:pPr>
        <w:ind w:firstLine="709"/>
        <w:jc w:val="both"/>
        <w:rPr>
          <w:b/>
          <w:u w:val="single"/>
        </w:rPr>
      </w:pPr>
      <w:r w:rsidRPr="000F0417">
        <w:rPr>
          <w:b/>
        </w:rPr>
        <w:tab/>
        <w:t>Морфология и орфография (</w:t>
      </w:r>
      <w:r w:rsidR="00A464CE">
        <w:rPr>
          <w:b/>
        </w:rPr>
        <w:t>7</w:t>
      </w:r>
      <w:r w:rsidRPr="000F0417">
        <w:rPr>
          <w:b/>
        </w:rPr>
        <w:t>ч):</w:t>
      </w:r>
    </w:p>
    <w:p w:rsidR="004F14AE" w:rsidRPr="00851DD7" w:rsidRDefault="004F14AE" w:rsidP="000F0417">
      <w:pPr>
        <w:ind w:firstLine="709"/>
        <w:jc w:val="both"/>
        <w:rPr>
          <w:u w:val="single"/>
        </w:rPr>
      </w:pPr>
      <w:r w:rsidRPr="000F0417">
        <w:tab/>
      </w:r>
      <w:r w:rsidRPr="00851DD7">
        <w:rPr>
          <w:u w:val="single"/>
        </w:rPr>
        <w:t xml:space="preserve">Основные понятия морфологии и орфографии, взаимосвязь морфологии и орфографии 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Принципы русской орфографии.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Морфологический принцип как ведущий принцип русской орфографии. Фонетические  и традиционные написания.</w:t>
      </w:r>
    </w:p>
    <w:p w:rsidR="004F14AE" w:rsidRPr="000F0417" w:rsidRDefault="004F14AE" w:rsidP="000F0417">
      <w:pPr>
        <w:ind w:firstLine="709"/>
        <w:jc w:val="both"/>
        <w:rPr>
          <w:u w:val="single"/>
        </w:rPr>
      </w:pPr>
      <w:r w:rsidRPr="000F0417">
        <w:tab/>
      </w:r>
      <w:r w:rsidRPr="000F0417">
        <w:rPr>
          <w:u w:val="single"/>
        </w:rPr>
        <w:t>Проверяемые и непроверяемые б</w:t>
      </w:r>
      <w:r w:rsidR="00C11DD2" w:rsidRPr="000F0417">
        <w:rPr>
          <w:u w:val="single"/>
        </w:rPr>
        <w:t xml:space="preserve">езударные гласные в </w:t>
      </w:r>
      <w:proofErr w:type="gramStart"/>
      <w:r w:rsidR="00C11DD2" w:rsidRPr="000F0417">
        <w:rPr>
          <w:u w:val="single"/>
        </w:rPr>
        <w:t>корне слова</w:t>
      </w:r>
      <w:proofErr w:type="gramEnd"/>
      <w:r w:rsidR="00C11DD2" w:rsidRPr="000F0417">
        <w:rPr>
          <w:u w:val="single"/>
        </w:rPr>
        <w:t xml:space="preserve"> 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Чередующиеся гласные в корне.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Употребление гласных после шипящих. Употребление гласных после Ц.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Употребление букв Э</w:t>
      </w:r>
      <w:proofErr w:type="gramStart"/>
      <w:r w:rsidRPr="000F0417">
        <w:t>,Е</w:t>
      </w:r>
      <w:proofErr w:type="gramEnd"/>
      <w:r w:rsidRPr="000F0417">
        <w:t>,Ё и сочетания ЙО в различных морфемах.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Правописание звонких и глухих согласных.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Правописание непроизносимых согласных и сочетаний СЧ, ТЧ, ЖЧ, СТЧ, ЗДЧ.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Правописание двойных согласных.</w:t>
      </w:r>
    </w:p>
    <w:p w:rsidR="004F14AE" w:rsidRPr="000F0417" w:rsidRDefault="004F14AE" w:rsidP="000F0417">
      <w:pPr>
        <w:ind w:firstLine="709"/>
        <w:jc w:val="both"/>
        <w:rPr>
          <w:u w:val="single"/>
        </w:rPr>
      </w:pPr>
      <w:r w:rsidRPr="000F0417">
        <w:tab/>
      </w:r>
      <w:r w:rsidRPr="000F0417">
        <w:rPr>
          <w:u w:val="single"/>
        </w:rPr>
        <w:t>Правописание г</w:t>
      </w:r>
      <w:r w:rsidR="00C11DD2" w:rsidRPr="000F0417">
        <w:rPr>
          <w:u w:val="single"/>
        </w:rPr>
        <w:t xml:space="preserve">ласных и согласных в приставках 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Приставки ПР</w:t>
      </w:r>
      <w:proofErr w:type="gramStart"/>
      <w:r w:rsidRPr="000F0417">
        <w:t>Е-</w:t>
      </w:r>
      <w:proofErr w:type="gramEnd"/>
      <w:r w:rsidRPr="000F0417">
        <w:t xml:space="preserve"> и ПРИ-.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 xml:space="preserve">Гласные И </w:t>
      </w:r>
      <w:proofErr w:type="spellStart"/>
      <w:r w:rsidRPr="000F0417">
        <w:t>и</w:t>
      </w:r>
      <w:proofErr w:type="spellEnd"/>
      <w:r w:rsidR="00E8133D">
        <w:t xml:space="preserve"> </w:t>
      </w:r>
      <w:proofErr w:type="gramStart"/>
      <w:r w:rsidRPr="000F0417">
        <w:t>Ы</w:t>
      </w:r>
      <w:proofErr w:type="gramEnd"/>
      <w:r w:rsidRPr="000F0417">
        <w:t xml:space="preserve"> после приставок.</w:t>
      </w:r>
    </w:p>
    <w:p w:rsidR="004F14AE" w:rsidRPr="000F0417" w:rsidRDefault="004F14AE" w:rsidP="000F0417">
      <w:pPr>
        <w:ind w:firstLine="709"/>
        <w:jc w:val="both"/>
        <w:rPr>
          <w:u w:val="single"/>
        </w:rPr>
      </w:pPr>
      <w:r w:rsidRPr="000F0417">
        <w:tab/>
      </w:r>
      <w:r w:rsidR="00C11DD2" w:rsidRPr="000F0417">
        <w:rPr>
          <w:u w:val="single"/>
        </w:rPr>
        <w:t xml:space="preserve">Употребление Ъ и Ь </w:t>
      </w:r>
    </w:p>
    <w:p w:rsidR="004F14AE" w:rsidRPr="000F0417" w:rsidRDefault="004F14AE" w:rsidP="000F0417">
      <w:pPr>
        <w:ind w:firstLine="709"/>
        <w:jc w:val="both"/>
        <w:rPr>
          <w:u w:val="single"/>
        </w:rPr>
      </w:pPr>
      <w:r w:rsidRPr="000F0417">
        <w:tab/>
      </w:r>
      <w:r w:rsidRPr="000F0417">
        <w:rPr>
          <w:u w:val="single"/>
        </w:rPr>
        <w:t>Употребление про</w:t>
      </w:r>
      <w:r w:rsidR="00C11DD2" w:rsidRPr="000F0417">
        <w:rPr>
          <w:u w:val="single"/>
        </w:rPr>
        <w:t xml:space="preserve">писных букв 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Правила переноса слов.</w:t>
      </w:r>
    </w:p>
    <w:p w:rsidR="004F14AE" w:rsidRPr="000F0417" w:rsidRDefault="004F14AE" w:rsidP="000F0417">
      <w:pPr>
        <w:ind w:firstLine="709"/>
        <w:jc w:val="both"/>
      </w:pPr>
    </w:p>
    <w:p w:rsidR="004F14AE" w:rsidRPr="00024A76" w:rsidRDefault="004F14AE" w:rsidP="000F0417">
      <w:pPr>
        <w:ind w:firstLine="709"/>
        <w:jc w:val="both"/>
        <w:rPr>
          <w:b/>
          <w:i/>
        </w:rPr>
      </w:pPr>
      <w:r w:rsidRPr="000F0417">
        <w:tab/>
      </w:r>
      <w:r w:rsidR="00024A76" w:rsidRPr="00024A76">
        <w:rPr>
          <w:b/>
        </w:rPr>
        <w:t>Самостоятельные части речи (</w:t>
      </w:r>
      <w:r w:rsidR="00A464CE">
        <w:rPr>
          <w:b/>
        </w:rPr>
        <w:t>1</w:t>
      </w:r>
      <w:r w:rsidR="00A83BA2">
        <w:rPr>
          <w:b/>
        </w:rPr>
        <w:t>3</w:t>
      </w:r>
      <w:r w:rsidR="00024A76" w:rsidRPr="00024A76">
        <w:rPr>
          <w:b/>
        </w:rPr>
        <w:t>ч)</w:t>
      </w:r>
    </w:p>
    <w:p w:rsidR="004F14AE" w:rsidRPr="000F0417" w:rsidRDefault="004F14AE" w:rsidP="000F0417">
      <w:pPr>
        <w:ind w:firstLine="709"/>
        <w:jc w:val="both"/>
        <w:rPr>
          <w:b/>
        </w:rPr>
      </w:pPr>
      <w:r w:rsidRPr="000F0417">
        <w:rPr>
          <w:b/>
        </w:rPr>
        <w:tab/>
        <w:t>Имя существительное</w:t>
      </w:r>
      <w:r w:rsidR="00024A76">
        <w:rPr>
          <w:b/>
        </w:rPr>
        <w:t xml:space="preserve"> 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Имя существительное как часть речи. Лексико-грамматические разряды имен существительных.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Род имен существительных. Распределение существительных по родам. Существительные общего рода.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Определение и способы выражения рода несклоняемых имен существительных и аббревиатуры.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Число имен существительных.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Морфологический разбор имен существительных.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Правописание падежных окончаний  имен существительных.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Варианты падежных окончаний.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Гласные в суффиксах имен существительных.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Правописание сложных имен существительных.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Составные наименования и их правописание.</w:t>
      </w:r>
    </w:p>
    <w:p w:rsidR="0013200E" w:rsidRPr="000F0417" w:rsidRDefault="004F14AE" w:rsidP="000F0417">
      <w:pPr>
        <w:ind w:firstLine="709"/>
        <w:jc w:val="both"/>
        <w:rPr>
          <w:b/>
        </w:rPr>
      </w:pPr>
      <w:r w:rsidRPr="000F0417">
        <w:tab/>
      </w:r>
    </w:p>
    <w:p w:rsidR="004F14AE" w:rsidRPr="000F0417" w:rsidRDefault="004F14AE" w:rsidP="000F0417">
      <w:pPr>
        <w:ind w:firstLine="709"/>
        <w:jc w:val="both"/>
        <w:rPr>
          <w:b/>
        </w:rPr>
      </w:pPr>
      <w:r w:rsidRPr="000F0417">
        <w:tab/>
      </w:r>
      <w:r w:rsidRPr="000F0417">
        <w:rPr>
          <w:b/>
        </w:rPr>
        <w:t>Имя прилагательное</w:t>
      </w:r>
      <w:r w:rsidR="00024A76">
        <w:rPr>
          <w:b/>
        </w:rPr>
        <w:t xml:space="preserve"> 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Качественные прилагательные.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Сравнительная и превосходная степени качественных прилагательных. Синтетическая и аналитическая формы  степеней сравнения. Стилистические особенности простых (синтетических) и сложных (аналитических) форм степеней сравнения.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 xml:space="preserve">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 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Прилагательные относительные и притяжательные.</w:t>
      </w:r>
    </w:p>
    <w:p w:rsidR="004F14AE" w:rsidRPr="000F0417" w:rsidRDefault="004F14AE" w:rsidP="000F0417">
      <w:pPr>
        <w:ind w:firstLine="709"/>
        <w:jc w:val="both"/>
      </w:pPr>
      <w:r w:rsidRPr="000F0417">
        <w:lastRenderedPageBreak/>
        <w:tab/>
        <w:t>Особенности образования и употребления притяжательных прилагательных.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Переход прилагательных из одного разряда в другой.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Морфологический разбор имен прилагательных.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Правописание окончаний имен прилагательных.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Склонение качественных и относительных прилагательных.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Правописание суффиксов имен  прилагательных.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Правописание Н и НН в суффиксах имен прилагательных.</w:t>
      </w:r>
    </w:p>
    <w:p w:rsidR="004F14AE" w:rsidRPr="000F0417" w:rsidRDefault="004F14AE" w:rsidP="000F0417">
      <w:pPr>
        <w:ind w:firstLine="709"/>
        <w:jc w:val="both"/>
      </w:pPr>
    </w:p>
    <w:p w:rsidR="004F14AE" w:rsidRPr="000F0417" w:rsidRDefault="004F14AE" w:rsidP="000F0417">
      <w:pPr>
        <w:ind w:firstLine="709"/>
        <w:jc w:val="both"/>
        <w:rPr>
          <w:b/>
        </w:rPr>
      </w:pPr>
      <w:r w:rsidRPr="000F0417">
        <w:tab/>
      </w:r>
      <w:r w:rsidRPr="000F0417">
        <w:rPr>
          <w:b/>
        </w:rPr>
        <w:t>Имя числительное</w:t>
      </w:r>
      <w:r w:rsidR="00024A76">
        <w:rPr>
          <w:b/>
        </w:rPr>
        <w:t xml:space="preserve"> </w:t>
      </w:r>
    </w:p>
    <w:p w:rsidR="004F14AE" w:rsidRPr="000F0417" w:rsidRDefault="004F14AE" w:rsidP="000F0417">
      <w:pPr>
        <w:ind w:firstLine="709"/>
        <w:jc w:val="both"/>
      </w:pPr>
      <w:r w:rsidRPr="000F0417">
        <w:rPr>
          <w:b/>
        </w:rPr>
        <w:tab/>
      </w:r>
      <w:r w:rsidRPr="000F0417"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Морфологический разбор числительных.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Склонение имен числительных.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Правописание имен числительных.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Употребление имен числительных в речи.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 xml:space="preserve">Особенности употребления собирательных числительных.  </w:t>
      </w:r>
    </w:p>
    <w:p w:rsidR="004F14AE" w:rsidRPr="000F0417" w:rsidRDefault="004F14AE" w:rsidP="000F0417">
      <w:pPr>
        <w:ind w:firstLine="709"/>
        <w:jc w:val="both"/>
      </w:pPr>
    </w:p>
    <w:p w:rsidR="004F14AE" w:rsidRPr="000F0417" w:rsidRDefault="004F14AE" w:rsidP="000F0417">
      <w:pPr>
        <w:ind w:firstLine="709"/>
        <w:jc w:val="both"/>
        <w:rPr>
          <w:b/>
        </w:rPr>
      </w:pPr>
      <w:r w:rsidRPr="000F0417">
        <w:tab/>
      </w:r>
      <w:r w:rsidRPr="000F0417">
        <w:rPr>
          <w:b/>
        </w:rPr>
        <w:t>Местоимение</w:t>
      </w:r>
      <w:r w:rsidR="00024A76">
        <w:rPr>
          <w:b/>
        </w:rPr>
        <w:t xml:space="preserve"> 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Местоимение как часть речи. Разряды и особенности употребления местоимений.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Морфологический разбор местоимений.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 xml:space="preserve">Правописание местоимений. Значение и особенности употребления местоимений ТЫ и ВЫ. Особенности употребления возвратного, притяжательных и определительных местоимений. </w:t>
      </w:r>
    </w:p>
    <w:p w:rsidR="004F14AE" w:rsidRPr="000F0417" w:rsidRDefault="004F14AE" w:rsidP="000F0417">
      <w:pPr>
        <w:ind w:firstLine="709"/>
        <w:jc w:val="both"/>
      </w:pPr>
    </w:p>
    <w:p w:rsidR="004F14AE" w:rsidRPr="000F0417" w:rsidRDefault="004F14AE" w:rsidP="000F0417">
      <w:pPr>
        <w:ind w:firstLine="709"/>
        <w:jc w:val="both"/>
        <w:rPr>
          <w:b/>
        </w:rPr>
      </w:pPr>
      <w:r w:rsidRPr="000F0417">
        <w:tab/>
      </w:r>
      <w:r w:rsidRPr="000F0417">
        <w:rPr>
          <w:b/>
        </w:rPr>
        <w:t>Глагол</w:t>
      </w:r>
      <w:r w:rsidR="00024A76">
        <w:rPr>
          <w:b/>
        </w:rPr>
        <w:t xml:space="preserve"> </w:t>
      </w:r>
    </w:p>
    <w:p w:rsidR="004F14AE" w:rsidRPr="000F0417" w:rsidRDefault="004F14AE" w:rsidP="000F0417">
      <w:pPr>
        <w:ind w:firstLine="709"/>
        <w:jc w:val="both"/>
      </w:pPr>
      <w:r w:rsidRPr="000F0417">
        <w:rPr>
          <w:b/>
        </w:rPr>
        <w:tab/>
      </w:r>
      <w:r w:rsidRPr="000F0417">
        <w:t xml:space="preserve">Глагол как часть речи. Основные грамматические категории и формы глагола. 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Инфинитив как начальная форма.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Категория вида русского глагола.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Переходность/непереходность глагола.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Возвратные глаголы.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 xml:space="preserve">Категория наклонения глагола. Наклонение изъявительное, сослагательное (условное), повелительное. Особенности образования и функционирования. 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Категория времени.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Две основы глаголов. Формообразование глагола.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Морфологический разбор глагола.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Правописание глаголов.</w:t>
      </w:r>
    </w:p>
    <w:p w:rsidR="004F14AE" w:rsidRPr="000F0417" w:rsidRDefault="004F14AE" w:rsidP="000F0417">
      <w:pPr>
        <w:ind w:firstLine="709"/>
        <w:jc w:val="both"/>
      </w:pPr>
      <w:r w:rsidRPr="000F0417">
        <w:rPr>
          <w:b/>
        </w:rPr>
        <w:t xml:space="preserve">Причастие </w:t>
      </w:r>
      <w:r w:rsidR="00C11DD2" w:rsidRPr="000F0417">
        <w:t>как особая глагольная форма.</w:t>
      </w:r>
    </w:p>
    <w:p w:rsidR="004F14AE" w:rsidRPr="000F0417" w:rsidRDefault="004F14AE" w:rsidP="000F0417">
      <w:pPr>
        <w:ind w:firstLine="709"/>
        <w:jc w:val="both"/>
      </w:pPr>
      <w:r w:rsidRPr="000F0417">
        <w:rPr>
          <w:b/>
        </w:rPr>
        <w:tab/>
      </w:r>
      <w:r w:rsidRPr="000F0417">
        <w:t>Признаки глагола и признаки прилагательного у причастий.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Морфологический разбор  причастий.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Образование причастий.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Правописание суффиксов причастий.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Н и НН в причастиях и отглагольных прилагательных.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Переход причастий в прилагательные и существительные.</w:t>
      </w:r>
    </w:p>
    <w:p w:rsidR="004F14AE" w:rsidRPr="000F0417" w:rsidRDefault="004F14AE" w:rsidP="000F0417">
      <w:pPr>
        <w:ind w:firstLine="709"/>
        <w:jc w:val="both"/>
      </w:pPr>
      <w:r w:rsidRPr="000F0417">
        <w:tab/>
      </w:r>
      <w:r w:rsidRPr="000F0417">
        <w:rPr>
          <w:b/>
        </w:rPr>
        <w:t xml:space="preserve">Деепричастие </w:t>
      </w:r>
      <w:r w:rsidRPr="000F0417">
        <w:t>как глагольная форма.</w:t>
      </w:r>
    </w:p>
    <w:p w:rsidR="004F14AE" w:rsidRPr="000F0417" w:rsidRDefault="004F14AE" w:rsidP="000F0417">
      <w:pPr>
        <w:ind w:firstLine="709"/>
        <w:jc w:val="both"/>
      </w:pPr>
      <w:r w:rsidRPr="000F0417">
        <w:rPr>
          <w:b/>
        </w:rPr>
        <w:tab/>
      </w:r>
      <w:r w:rsidRPr="000F0417">
        <w:t>Образование деепричастий.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Морфологический разбор деепричастий.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Переход деепричастий в наречия и предлоги.</w:t>
      </w:r>
    </w:p>
    <w:p w:rsidR="004F14AE" w:rsidRPr="000F0417" w:rsidRDefault="004F14AE" w:rsidP="000F0417">
      <w:pPr>
        <w:ind w:firstLine="709"/>
        <w:jc w:val="both"/>
      </w:pPr>
    </w:p>
    <w:p w:rsidR="004F14AE" w:rsidRPr="000F0417" w:rsidRDefault="004F14AE" w:rsidP="000F0417">
      <w:pPr>
        <w:ind w:firstLine="709"/>
        <w:jc w:val="both"/>
        <w:rPr>
          <w:b/>
        </w:rPr>
      </w:pPr>
      <w:r w:rsidRPr="000F0417">
        <w:rPr>
          <w:b/>
        </w:rPr>
        <w:tab/>
        <w:t>Наречие</w:t>
      </w:r>
      <w:r w:rsidR="00024A76">
        <w:rPr>
          <w:b/>
        </w:rPr>
        <w:t xml:space="preserve"> 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Наречие как часть речи. Разряды наречий.</w:t>
      </w:r>
    </w:p>
    <w:p w:rsidR="004F14AE" w:rsidRPr="000F0417" w:rsidRDefault="004F14AE" w:rsidP="000F0417">
      <w:pPr>
        <w:ind w:firstLine="709"/>
        <w:jc w:val="both"/>
      </w:pPr>
      <w:r w:rsidRPr="000F0417">
        <w:lastRenderedPageBreak/>
        <w:tab/>
        <w:t>Морфологический разбор наречий.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Гласные на конце наречий.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Наречия на шипящую.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Слитное написание наречий. Раздельное написание наречий. Дефисное написание наречий.</w:t>
      </w:r>
    </w:p>
    <w:p w:rsidR="004F14AE" w:rsidRPr="000F0417" w:rsidRDefault="004F14AE" w:rsidP="000F0417">
      <w:pPr>
        <w:ind w:firstLine="709"/>
        <w:jc w:val="both"/>
      </w:pPr>
    </w:p>
    <w:p w:rsidR="004F14AE" w:rsidRPr="000F0417" w:rsidRDefault="004F14AE" w:rsidP="000F0417">
      <w:pPr>
        <w:ind w:firstLine="709"/>
        <w:jc w:val="both"/>
        <w:rPr>
          <w:b/>
        </w:rPr>
      </w:pPr>
      <w:r w:rsidRPr="000F0417">
        <w:tab/>
      </w:r>
      <w:r w:rsidRPr="000F0417">
        <w:rPr>
          <w:b/>
        </w:rPr>
        <w:t>Слова категории состояния</w:t>
      </w:r>
      <w:r w:rsidR="00024A76">
        <w:rPr>
          <w:b/>
        </w:rPr>
        <w:t xml:space="preserve"> </w:t>
      </w:r>
    </w:p>
    <w:p w:rsidR="004F14AE" w:rsidRPr="000F0417" w:rsidRDefault="004F14AE" w:rsidP="000F0417">
      <w:pPr>
        <w:ind w:firstLine="709"/>
        <w:jc w:val="both"/>
      </w:pPr>
      <w:r w:rsidRPr="000F0417">
        <w:rPr>
          <w:b/>
        </w:rPr>
        <w:tab/>
      </w:r>
      <w:r w:rsidRPr="000F0417">
        <w:t>Лексико-грамматические группы и грамматические особенности слов категории состояния.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 xml:space="preserve">Омонимия слов категории состояния, наречий на </w:t>
      </w:r>
      <w:proofErr w:type="gramStart"/>
      <w:r w:rsidRPr="000F0417">
        <w:t>–о</w:t>
      </w:r>
      <w:proofErr w:type="gramEnd"/>
      <w:r w:rsidRPr="000F0417">
        <w:t>, -е и кратких прилагательных ср.р. ед.ч.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Морфологический разбор слов категории состояния.</w:t>
      </w:r>
    </w:p>
    <w:p w:rsidR="004F14AE" w:rsidRPr="000F0417" w:rsidRDefault="004F14AE" w:rsidP="000F0417">
      <w:pPr>
        <w:ind w:firstLine="709"/>
        <w:jc w:val="both"/>
      </w:pPr>
    </w:p>
    <w:p w:rsidR="004F14AE" w:rsidRPr="000F0417" w:rsidRDefault="004F14AE" w:rsidP="000F0417">
      <w:pPr>
        <w:ind w:firstLine="709"/>
        <w:jc w:val="both"/>
        <w:rPr>
          <w:i/>
        </w:rPr>
      </w:pPr>
      <w:r w:rsidRPr="000F0417">
        <w:tab/>
      </w:r>
      <w:r w:rsidRPr="00024A76">
        <w:rPr>
          <w:b/>
        </w:rPr>
        <w:t>Служебные речи</w:t>
      </w:r>
      <w:r w:rsidR="00024A76">
        <w:rPr>
          <w:i/>
        </w:rPr>
        <w:t xml:space="preserve"> </w:t>
      </w:r>
      <w:r w:rsidR="00C11DD2" w:rsidRPr="000F0417">
        <w:rPr>
          <w:b/>
        </w:rPr>
        <w:t>(</w:t>
      </w:r>
      <w:r w:rsidR="00A464CE">
        <w:rPr>
          <w:b/>
        </w:rPr>
        <w:t xml:space="preserve">4 </w:t>
      </w:r>
      <w:r w:rsidR="00C11DD2" w:rsidRPr="000F0417">
        <w:rPr>
          <w:b/>
        </w:rPr>
        <w:t>ч)</w:t>
      </w:r>
    </w:p>
    <w:p w:rsidR="004F14AE" w:rsidRPr="000F0417" w:rsidRDefault="004F14AE" w:rsidP="000F0417">
      <w:pPr>
        <w:ind w:firstLine="709"/>
        <w:jc w:val="both"/>
        <w:rPr>
          <w:b/>
        </w:rPr>
      </w:pPr>
      <w:r w:rsidRPr="000F0417">
        <w:tab/>
      </w:r>
      <w:r w:rsidRPr="000F0417">
        <w:rPr>
          <w:b/>
        </w:rPr>
        <w:t>Предлог</w:t>
      </w:r>
    </w:p>
    <w:p w:rsidR="004F14AE" w:rsidRPr="000F0417" w:rsidRDefault="004F14AE" w:rsidP="000F0417">
      <w:pPr>
        <w:ind w:firstLine="709"/>
        <w:jc w:val="both"/>
      </w:pPr>
      <w:r w:rsidRPr="000F0417">
        <w:rPr>
          <w:b/>
        </w:rPr>
        <w:tab/>
      </w:r>
      <w:r w:rsidRPr="000F0417">
        <w:t>Предлог как служебная часть  речи.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Особенности употребления предлогов.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Морфологический разбор предлогов.</w:t>
      </w:r>
    </w:p>
    <w:p w:rsidR="0013200E" w:rsidRPr="000F0417" w:rsidRDefault="0013200E" w:rsidP="000F0417">
      <w:pPr>
        <w:ind w:firstLine="709"/>
        <w:jc w:val="both"/>
      </w:pPr>
      <w:r w:rsidRPr="000F0417">
        <w:tab/>
        <w:t>Правописание предлогов.</w:t>
      </w:r>
    </w:p>
    <w:p w:rsidR="004F14AE" w:rsidRPr="000F0417" w:rsidRDefault="004F14AE" w:rsidP="000F0417">
      <w:pPr>
        <w:ind w:firstLine="709"/>
        <w:jc w:val="both"/>
      </w:pPr>
      <w:r w:rsidRPr="000F0417">
        <w:tab/>
      </w:r>
    </w:p>
    <w:p w:rsidR="004F14AE" w:rsidRPr="000F0417" w:rsidRDefault="004F14AE" w:rsidP="000F0417">
      <w:pPr>
        <w:ind w:firstLine="709"/>
        <w:jc w:val="both"/>
        <w:rPr>
          <w:b/>
        </w:rPr>
      </w:pPr>
      <w:r w:rsidRPr="000F0417">
        <w:rPr>
          <w:b/>
        </w:rPr>
        <w:t>Союзы и союзные слова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Союз как служебная часть речи. Союзные слова.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Классификация союзов по значению, употреблению, структуре. Подчинительные союзы и союзные слова.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Морфологический разбор союзов.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Правописание союзов.</w:t>
      </w:r>
    </w:p>
    <w:p w:rsidR="004F14AE" w:rsidRPr="000F0417" w:rsidRDefault="004F14AE" w:rsidP="000F0417">
      <w:pPr>
        <w:ind w:firstLine="709"/>
        <w:jc w:val="both"/>
      </w:pPr>
    </w:p>
    <w:p w:rsidR="004F14AE" w:rsidRPr="000F0417" w:rsidRDefault="004F14AE" w:rsidP="000F0417">
      <w:pPr>
        <w:ind w:firstLine="709"/>
        <w:jc w:val="both"/>
        <w:rPr>
          <w:b/>
        </w:rPr>
      </w:pPr>
      <w:r w:rsidRPr="000F0417">
        <w:tab/>
      </w:r>
      <w:r w:rsidRPr="000F0417">
        <w:rPr>
          <w:b/>
        </w:rPr>
        <w:t>Частицы</w:t>
      </w:r>
    </w:p>
    <w:p w:rsidR="004F14AE" w:rsidRPr="000F0417" w:rsidRDefault="004F14AE" w:rsidP="000F0417">
      <w:pPr>
        <w:ind w:firstLine="709"/>
        <w:jc w:val="both"/>
      </w:pPr>
      <w:r w:rsidRPr="000F0417">
        <w:rPr>
          <w:b/>
        </w:rPr>
        <w:tab/>
      </w:r>
      <w:r w:rsidRPr="000F0417">
        <w:t>Частица как служебная часть речи.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Разряды частиц.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Морфологический разбор частиц.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 xml:space="preserve">Правописание частиц. Раздельное и дефисное написание частиц. Частицы НЕ и НИ, их значение и </w:t>
      </w:r>
      <w:proofErr w:type="gramStart"/>
      <w:r w:rsidRPr="000F0417">
        <w:t>употреблении</w:t>
      </w:r>
      <w:proofErr w:type="gramEnd"/>
      <w:r w:rsidRPr="000F0417">
        <w:t>. Слитное и раздельное написание частиц</w:t>
      </w:r>
      <w:proofErr w:type="gramStart"/>
      <w:r w:rsidRPr="000F0417">
        <w:t xml:space="preserve"> Н</w:t>
      </w:r>
      <w:proofErr w:type="gramEnd"/>
      <w:r w:rsidRPr="000F0417">
        <w:t>е и НИ с различными  частями речи.</w:t>
      </w:r>
    </w:p>
    <w:p w:rsidR="004F14AE" w:rsidRPr="000F0417" w:rsidRDefault="004F14AE" w:rsidP="000F0417">
      <w:pPr>
        <w:ind w:firstLine="709"/>
        <w:jc w:val="both"/>
      </w:pPr>
    </w:p>
    <w:p w:rsidR="004F14AE" w:rsidRPr="000F0417" w:rsidRDefault="004F14AE" w:rsidP="000F0417">
      <w:pPr>
        <w:ind w:firstLine="709"/>
        <w:jc w:val="both"/>
        <w:rPr>
          <w:b/>
        </w:rPr>
      </w:pPr>
      <w:r w:rsidRPr="000F0417">
        <w:rPr>
          <w:b/>
        </w:rPr>
        <w:t>Междометие</w:t>
      </w:r>
    </w:p>
    <w:p w:rsidR="004F14AE" w:rsidRPr="000F0417" w:rsidRDefault="004F14AE" w:rsidP="000F0417">
      <w:pPr>
        <w:ind w:firstLine="709"/>
        <w:jc w:val="both"/>
      </w:pPr>
      <w:r w:rsidRPr="000F0417">
        <w:rPr>
          <w:b/>
        </w:rPr>
        <w:tab/>
      </w:r>
      <w:r w:rsidRPr="000F0417">
        <w:t>Междометие как особый разряд слов. Междометие и звукоподражательные слова.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Морфологический разбор междометий.</w:t>
      </w:r>
    </w:p>
    <w:p w:rsidR="004F14AE" w:rsidRPr="000F0417" w:rsidRDefault="004F14AE" w:rsidP="000F0417">
      <w:pPr>
        <w:ind w:firstLine="709"/>
        <w:jc w:val="both"/>
      </w:pPr>
      <w:r w:rsidRPr="000F0417">
        <w:tab/>
        <w:t>Правописание междометий.</w:t>
      </w:r>
    </w:p>
    <w:p w:rsidR="004F14AE" w:rsidRDefault="004F14AE" w:rsidP="000F0417">
      <w:pPr>
        <w:ind w:firstLine="709"/>
        <w:jc w:val="both"/>
      </w:pPr>
      <w:r w:rsidRPr="000F0417">
        <w:tab/>
        <w:t>Функционально-стилистические особенности употребления междометий.</w:t>
      </w:r>
    </w:p>
    <w:p w:rsidR="00A83BA2" w:rsidRPr="00A83BA2" w:rsidRDefault="00A83BA2" w:rsidP="000F0417">
      <w:pPr>
        <w:ind w:firstLine="709"/>
        <w:jc w:val="both"/>
        <w:rPr>
          <w:b/>
        </w:rPr>
      </w:pPr>
      <w:r w:rsidRPr="00A83BA2">
        <w:rPr>
          <w:b/>
        </w:rPr>
        <w:t>Повторение изученного (2 часа)</w:t>
      </w:r>
    </w:p>
    <w:p w:rsidR="004F14AE" w:rsidRPr="000F0417" w:rsidRDefault="004F14AE" w:rsidP="000F0417">
      <w:pPr>
        <w:ind w:firstLine="709"/>
        <w:jc w:val="both"/>
      </w:pPr>
    </w:p>
    <w:p w:rsidR="00D6626B" w:rsidRPr="000F0417" w:rsidRDefault="00D6626B" w:rsidP="000F0417">
      <w:pPr>
        <w:ind w:firstLine="709"/>
        <w:jc w:val="both"/>
        <w:rPr>
          <w:b/>
        </w:rPr>
      </w:pPr>
    </w:p>
    <w:p w:rsidR="000E1AFE" w:rsidRPr="00851DD7" w:rsidRDefault="00851DD7" w:rsidP="00245859">
      <w:pPr>
        <w:pStyle w:val="a4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2</w:t>
      </w:r>
      <w:r w:rsidRPr="00851DD7">
        <w:rPr>
          <w:rFonts w:ascii="Times New Roman" w:hAnsi="Times New Roman"/>
          <w:b/>
          <w:bCs/>
          <w:sz w:val="28"/>
        </w:rPr>
        <w:t xml:space="preserve">. </w:t>
      </w:r>
      <w:r w:rsidR="000E1AFE" w:rsidRPr="00851DD7">
        <w:rPr>
          <w:rFonts w:ascii="Times New Roman" w:hAnsi="Times New Roman"/>
          <w:b/>
          <w:bCs/>
          <w:sz w:val="28"/>
        </w:rPr>
        <w:t>Планируемые результаты освоения предмета</w:t>
      </w:r>
    </w:p>
    <w:p w:rsidR="000E1AFE" w:rsidRPr="000F0417" w:rsidRDefault="000E1AFE" w:rsidP="00245859">
      <w:pPr>
        <w:pStyle w:val="a4"/>
        <w:spacing w:before="0" w:after="0"/>
        <w:ind w:firstLine="709"/>
        <w:jc w:val="center"/>
        <w:rPr>
          <w:rFonts w:ascii="Times New Roman" w:hAnsi="Times New Roman"/>
        </w:rPr>
      </w:pPr>
    </w:p>
    <w:p w:rsidR="000E1AFE" w:rsidRPr="000F0417" w:rsidRDefault="000E1AFE" w:rsidP="000F0417">
      <w:pPr>
        <w:pStyle w:val="a4"/>
        <w:spacing w:before="0" w:after="0"/>
        <w:ind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  <w:b/>
          <w:bCs/>
          <w:u w:val="single"/>
        </w:rPr>
        <w:t>Личностные</w:t>
      </w:r>
      <w:proofErr w:type="gramStart"/>
      <w:r w:rsidRPr="000F0417">
        <w:rPr>
          <w:rFonts w:ascii="Times New Roman" w:hAnsi="Times New Roman"/>
          <w:b/>
          <w:bCs/>
          <w:u w:val="single"/>
        </w:rPr>
        <w:t xml:space="preserve"> :</w:t>
      </w:r>
      <w:proofErr w:type="gramEnd"/>
    </w:p>
    <w:p w:rsidR="000E1AFE" w:rsidRPr="000F0417" w:rsidRDefault="000E1AFE" w:rsidP="000F0417">
      <w:pPr>
        <w:pStyle w:val="a4"/>
        <w:spacing w:before="0" w:after="0"/>
        <w:ind w:firstLine="709"/>
        <w:jc w:val="both"/>
        <w:rPr>
          <w:rFonts w:ascii="Times New Roman" w:hAnsi="Times New Roman"/>
        </w:rPr>
      </w:pPr>
    </w:p>
    <w:p w:rsidR="000E1AFE" w:rsidRPr="000F0417" w:rsidRDefault="000E1AFE" w:rsidP="000F0417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0E1AFE" w:rsidRPr="000F0417" w:rsidRDefault="000E1AFE" w:rsidP="000F0417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 xml:space="preserve">совершенствование коммуникативных способностей; готовность к практическому использованию русского языка в межличностном и межнациональном </w:t>
      </w:r>
      <w:r w:rsidRPr="000F0417">
        <w:rPr>
          <w:rFonts w:ascii="Times New Roman" w:hAnsi="Times New Roman"/>
        </w:rPr>
        <w:lastRenderedPageBreak/>
        <w:t>общении; сформированность толерантного сознания и поведения личности в поликультурном мире;</w:t>
      </w:r>
    </w:p>
    <w:p w:rsidR="000E1AFE" w:rsidRPr="000F0417" w:rsidRDefault="000E1AFE" w:rsidP="000F0417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развитие интеллектуальных и творческих способностей, навыков самостоятельной деятельности, использования русского языка для самореализации, самовыражения в различных областях человеческой деятельности;</w:t>
      </w:r>
    </w:p>
    <w:p w:rsidR="000E1AFE" w:rsidRPr="000F0417" w:rsidRDefault="000E1AFE" w:rsidP="000F0417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E1AFE" w:rsidRPr="000F0417" w:rsidRDefault="000E1AFE" w:rsidP="000F0417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сформированность  гражданской позиции,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0E1AFE" w:rsidRPr="000F0417" w:rsidRDefault="000E1AFE" w:rsidP="000F0417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E1AFE" w:rsidRPr="000F0417" w:rsidRDefault="000E1AFE" w:rsidP="000F0417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 xml:space="preserve">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деятельности: учебно-исследовательской, проектной, коммуникативной и </w:t>
      </w:r>
      <w:proofErr w:type="spellStart"/>
      <w:proofErr w:type="gramStart"/>
      <w:r w:rsidRPr="000F0417">
        <w:rPr>
          <w:rFonts w:ascii="Times New Roman" w:hAnsi="Times New Roman"/>
        </w:rPr>
        <w:t>др</w:t>
      </w:r>
      <w:proofErr w:type="spellEnd"/>
      <w:proofErr w:type="gramEnd"/>
      <w:r w:rsidRPr="000F0417">
        <w:rPr>
          <w:rFonts w:ascii="Times New Roman" w:hAnsi="Times New Roman"/>
        </w:rPr>
        <w:t>;</w:t>
      </w:r>
    </w:p>
    <w:p w:rsidR="000E1AFE" w:rsidRPr="000F0417" w:rsidRDefault="000E1AFE" w:rsidP="000F0417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сформированность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E1AFE" w:rsidRPr="000F0417" w:rsidRDefault="000E1AFE" w:rsidP="000F0417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сформированность нравственного сознания, чувств и поведения на основе усвоения общечеловеческих нравственных ценностей;</w:t>
      </w:r>
    </w:p>
    <w:p w:rsidR="000E1AFE" w:rsidRDefault="000E1AFE" w:rsidP="000F0417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осознанный выбор будущей профессии на основе понимания её ценностного содержания и возможностей реализац</w:t>
      </w:r>
      <w:r w:rsidR="00F564DB">
        <w:rPr>
          <w:rFonts w:ascii="Times New Roman" w:hAnsi="Times New Roman"/>
        </w:rPr>
        <w:t>ии собственных жизненных планов;</w:t>
      </w:r>
    </w:p>
    <w:p w:rsidR="00F564DB" w:rsidRDefault="00F564DB" w:rsidP="000F0417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норм речевого поведения в социально-культурной сфере, уместное использование правил речевого этикета в повседневной жизни</w:t>
      </w:r>
    </w:p>
    <w:p w:rsidR="00F564DB" w:rsidRPr="000F0417" w:rsidRDefault="00F564DB" w:rsidP="000F0417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осуществление речевого контроля.</w:t>
      </w:r>
    </w:p>
    <w:p w:rsidR="000E1AFE" w:rsidRPr="000F0417" w:rsidRDefault="000E1AFE" w:rsidP="000F0417">
      <w:pPr>
        <w:pStyle w:val="a4"/>
        <w:spacing w:before="0" w:after="0"/>
        <w:ind w:firstLine="709"/>
        <w:jc w:val="both"/>
        <w:rPr>
          <w:rFonts w:ascii="Times New Roman" w:hAnsi="Times New Roman"/>
        </w:rPr>
      </w:pPr>
      <w:proofErr w:type="spellStart"/>
      <w:r w:rsidRPr="000F0417">
        <w:rPr>
          <w:rFonts w:ascii="Times New Roman" w:hAnsi="Times New Roman"/>
          <w:b/>
          <w:bCs/>
          <w:u w:val="single"/>
        </w:rPr>
        <w:t>Метапредметные</w:t>
      </w:r>
      <w:proofErr w:type="spellEnd"/>
      <w:r w:rsidRPr="000F0417">
        <w:rPr>
          <w:rFonts w:ascii="Times New Roman" w:hAnsi="Times New Roman"/>
          <w:b/>
          <w:bCs/>
          <w:u w:val="single"/>
        </w:rPr>
        <w:t>:</w:t>
      </w:r>
    </w:p>
    <w:p w:rsidR="000E1AFE" w:rsidRPr="000F0417" w:rsidRDefault="000E1AFE" w:rsidP="000F0417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деятельность; использовать различные ресурсы для достижения целей; выбирать успешные стратегии в трудных ситуациях; 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конфликты:</w:t>
      </w:r>
    </w:p>
    <w:p w:rsidR="000E1AFE" w:rsidRPr="000F0417" w:rsidRDefault="000E1AFE" w:rsidP="000F0417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E1AFE" w:rsidRPr="000F0417" w:rsidRDefault="000E1AFE" w:rsidP="000F0417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E1AFE" w:rsidRPr="000F0417" w:rsidRDefault="000E1AFE" w:rsidP="000F0417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E1AFE" w:rsidRPr="000F0417" w:rsidRDefault="00F564DB" w:rsidP="000F0417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языковыми средствами</w:t>
      </w:r>
      <w:r w:rsidR="000E1AFE" w:rsidRPr="000F0417">
        <w:rPr>
          <w:rFonts w:ascii="Times New Roman" w:hAnsi="Times New Roman"/>
        </w:rPr>
        <w:t>; умение ясно, логично и точно излагать свою точку зрения, использовать адекватные языковые средства;</w:t>
      </w:r>
    </w:p>
    <w:p w:rsidR="00F564DB" w:rsidRDefault="000E1AFE" w:rsidP="000F0417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0E1AFE" w:rsidRPr="000F0417" w:rsidRDefault="00F564DB" w:rsidP="000F0417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владение приемами информационной переработки прочитанных и прослушанных текстов, представление их в виде тезисов, конспектов, аннотаций, рефератов, выступление перед аудиторией с докладом.</w:t>
      </w:r>
    </w:p>
    <w:p w:rsidR="000E1AFE" w:rsidRPr="000F0417" w:rsidRDefault="000E1AFE" w:rsidP="000F0417">
      <w:pPr>
        <w:pStyle w:val="a4"/>
        <w:spacing w:before="0" w:after="0"/>
        <w:ind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  <w:b/>
          <w:bCs/>
          <w:u w:val="single"/>
        </w:rPr>
        <w:t>Предметные</w:t>
      </w:r>
      <w:r w:rsidRPr="000F0417">
        <w:rPr>
          <w:rFonts w:ascii="Times New Roman" w:hAnsi="Times New Roman"/>
        </w:rPr>
        <w:t>:</w:t>
      </w:r>
    </w:p>
    <w:p w:rsidR="00F564DB" w:rsidRDefault="00F564DB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различение единиц языка, их признаков и взаимосвязи;</w:t>
      </w:r>
    </w:p>
    <w:p w:rsidR="00F564DB" w:rsidRDefault="00F564DB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орфоэпических, лексических, грамматических, орфографических и пунктуационных норм современного русского литературного языка;</w:t>
      </w:r>
    </w:p>
    <w:p w:rsidR="000E1AFE" w:rsidRPr="000F0417" w:rsidRDefault="000E1AFE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сформированность представлений о лингвистике как части общечеловеческого гуманитарного знания;</w:t>
      </w:r>
    </w:p>
    <w:p w:rsidR="000E1AFE" w:rsidRPr="000F0417" w:rsidRDefault="000E1AFE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сформированность представлений о языке как многофункциональной развивающейся системе, о стилистических ресурсах языка;</w:t>
      </w:r>
    </w:p>
    <w:p w:rsidR="000E1AFE" w:rsidRPr="000F0417" w:rsidRDefault="000E1AFE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0E1AFE" w:rsidRPr="000F0417" w:rsidRDefault="000E1AFE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0E1AFE" w:rsidRPr="000F0417" w:rsidRDefault="000E1AFE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сформированность умений лингвистического анализа текстов разной функционально-стилевой и жанровой принадлежности;</w:t>
      </w:r>
    </w:p>
    <w:p w:rsidR="000E1AFE" w:rsidRPr="000F0417" w:rsidRDefault="000E1AFE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C64F5" w:rsidRDefault="000E1AFE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0F0417">
        <w:rPr>
          <w:rFonts w:ascii="Times New Roman" w:hAnsi="Times New Roman"/>
        </w:rPr>
        <w:t>владение различными приёмами редактирования текстов;</w:t>
      </w:r>
    </w:p>
    <w:p w:rsidR="003C64F5" w:rsidRDefault="000E1AFE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3C64F5">
        <w:rPr>
          <w:rFonts w:ascii="Times New Roman" w:hAnsi="Times New Roman"/>
        </w:rPr>
        <w:t>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F564DB" w:rsidRDefault="000E1AFE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 w:rsidRPr="003C64F5">
        <w:rPr>
          <w:rFonts w:ascii="Times New Roman" w:hAnsi="Times New Roman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</w:t>
      </w:r>
    </w:p>
    <w:p w:rsidR="00F564DB" w:rsidRDefault="00F564DB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распознавание текстов различных функциональных стилей по лингвистическим признакам;</w:t>
      </w:r>
    </w:p>
    <w:p w:rsidR="003B2FC6" w:rsidRDefault="00FF43E9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выявление отличительных особенностей языка художественной литературы в сравнении с функциональными разновидностями языка</w:t>
      </w:r>
    </w:p>
    <w:p w:rsidR="003B2FC6" w:rsidRDefault="003B2FC6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извлечение необходимой информации из различных источников: учебно-научных текстов, средств массовой информации, в том числе представленных в электронном виде</w:t>
      </w:r>
    </w:p>
    <w:p w:rsidR="003B2FC6" w:rsidRDefault="003B2FC6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осуществление речевого самоконтроля, анализ собственной речи с точки зрения ее эффективности в достижении поставленных коммуникативных задач</w:t>
      </w:r>
    </w:p>
    <w:p w:rsidR="003B2FC6" w:rsidRDefault="003B2FC6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уместное использование правил речевого этикета в учебной деятельности и повседневной жизни</w:t>
      </w:r>
    </w:p>
    <w:p w:rsidR="00943ABA" w:rsidRDefault="003B2FC6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помощью лингвистических словарей объяснение значения единиц языка с национально-культурным компонентом</w:t>
      </w:r>
    </w:p>
    <w:p w:rsidR="00EC3BF1" w:rsidRPr="003C64F5" w:rsidRDefault="00943ABA" w:rsidP="003C64F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выявление отличительных особенностей языка художественной литературы в сравнении с другими функциональными разновидностями языка.</w:t>
      </w:r>
    </w:p>
    <w:p w:rsidR="00EC3BF1" w:rsidRDefault="00EC3BF1" w:rsidP="003C64F5">
      <w:pPr>
        <w:ind w:firstLine="709"/>
        <w:jc w:val="both"/>
        <w:rPr>
          <w:b/>
          <w:sz w:val="28"/>
        </w:rPr>
      </w:pPr>
    </w:p>
    <w:p w:rsidR="00EC3BF1" w:rsidRDefault="00EC3BF1" w:rsidP="00851DD7">
      <w:pPr>
        <w:ind w:firstLine="709"/>
        <w:jc w:val="center"/>
        <w:rPr>
          <w:b/>
          <w:sz w:val="28"/>
        </w:rPr>
      </w:pPr>
    </w:p>
    <w:p w:rsidR="00EC3BF1" w:rsidRDefault="00EC3BF1" w:rsidP="00851DD7">
      <w:pPr>
        <w:ind w:firstLine="709"/>
        <w:jc w:val="center"/>
        <w:rPr>
          <w:b/>
          <w:sz w:val="28"/>
        </w:rPr>
      </w:pPr>
    </w:p>
    <w:p w:rsidR="003C64F5" w:rsidRDefault="00EC3BF1" w:rsidP="003C64F5">
      <w:pPr>
        <w:spacing w:after="200" w:line="276" w:lineRule="auto"/>
        <w:jc w:val="center"/>
        <w:rPr>
          <w:b/>
          <w:sz w:val="28"/>
        </w:rPr>
        <w:sectPr w:rsidR="003C64F5" w:rsidSect="003C64F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b/>
          <w:sz w:val="28"/>
        </w:rPr>
        <w:br w:type="page"/>
      </w:r>
    </w:p>
    <w:p w:rsidR="00944A36" w:rsidRPr="00851DD7" w:rsidRDefault="00851DD7" w:rsidP="003C64F5">
      <w:pPr>
        <w:spacing w:after="200" w:line="276" w:lineRule="auto"/>
        <w:jc w:val="center"/>
        <w:rPr>
          <w:b/>
          <w:sz w:val="28"/>
        </w:rPr>
      </w:pPr>
      <w:r w:rsidRPr="00851DD7">
        <w:rPr>
          <w:b/>
          <w:sz w:val="28"/>
        </w:rPr>
        <w:lastRenderedPageBreak/>
        <w:t>3</w:t>
      </w:r>
      <w:r w:rsidR="00944A36" w:rsidRPr="00851DD7">
        <w:rPr>
          <w:b/>
          <w:sz w:val="28"/>
        </w:rPr>
        <w:t>.  Тематическое планирование с определением основных видов учебной деятельности</w:t>
      </w:r>
    </w:p>
    <w:p w:rsidR="00D6626B" w:rsidRPr="000F0417" w:rsidRDefault="00D6626B" w:rsidP="000F0417">
      <w:pPr>
        <w:ind w:firstLine="709"/>
        <w:jc w:val="both"/>
        <w:rPr>
          <w:b/>
        </w:rPr>
      </w:pPr>
    </w:p>
    <w:p w:rsidR="00EC026C" w:rsidRDefault="00EC026C" w:rsidP="00EC026C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4944"/>
        <w:gridCol w:w="1464"/>
        <w:gridCol w:w="1248"/>
        <w:gridCol w:w="1233"/>
        <w:gridCol w:w="3152"/>
        <w:gridCol w:w="1929"/>
      </w:tblGrid>
      <w:tr w:rsidR="00EC026C" w:rsidRPr="0029199F" w:rsidTr="00024A76">
        <w:tc>
          <w:tcPr>
            <w:tcW w:w="898" w:type="dxa"/>
            <w:vMerge w:val="restart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44" w:type="dxa"/>
            <w:vMerge w:val="restart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64" w:type="dxa"/>
            <w:vMerge w:val="restart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481" w:type="dxa"/>
            <w:gridSpan w:val="2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152" w:type="dxa"/>
            <w:vMerge w:val="restart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929" w:type="dxa"/>
            <w:vMerge w:val="restart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EC026C" w:rsidRPr="0029199F" w:rsidTr="00024A76">
        <w:trPr>
          <w:trHeight w:val="715"/>
        </w:trPr>
        <w:tc>
          <w:tcPr>
            <w:tcW w:w="898" w:type="dxa"/>
            <w:vMerge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vMerge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33" w:type="dxa"/>
          </w:tcPr>
          <w:p w:rsidR="00EC026C" w:rsidRPr="0029199F" w:rsidRDefault="00EC026C" w:rsidP="00272CD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</w:t>
            </w:r>
            <w:r w:rsidR="00272C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 </w:t>
            </w:r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3152" w:type="dxa"/>
            <w:vMerge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026C" w:rsidRPr="0029199F" w:rsidTr="00024A76">
        <w:tc>
          <w:tcPr>
            <w:tcW w:w="14868" w:type="dxa"/>
            <w:gridSpan w:val="7"/>
          </w:tcPr>
          <w:p w:rsidR="00EC026C" w:rsidRPr="0029199F" w:rsidRDefault="00EC026C" w:rsidP="00024A7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EC026C" w:rsidRPr="0029199F" w:rsidTr="00024A76">
        <w:tc>
          <w:tcPr>
            <w:tcW w:w="898" w:type="dxa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4" w:type="dxa"/>
          </w:tcPr>
          <w:p w:rsidR="00EC026C" w:rsidRPr="0029199F" w:rsidRDefault="00750423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Введение. </w:t>
            </w:r>
            <w:r w:rsidR="00EC026C"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сведения о языке.</w:t>
            </w:r>
          </w:p>
        </w:tc>
        <w:tc>
          <w:tcPr>
            <w:tcW w:w="1464" w:type="dxa"/>
          </w:tcPr>
          <w:p w:rsidR="00EC026C" w:rsidRPr="0029199F" w:rsidRDefault="00750423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C026C"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48" w:type="dxa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5940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52" w:type="dxa"/>
          </w:tcPr>
          <w:p w:rsidR="00EC026C" w:rsidRPr="0029199F" w:rsidRDefault="00EC026C" w:rsidP="00024A7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устных и письменных высказываний текстов с точки зрения языкового оформления, уместности, эффективности достижения поставленных коммуникативных задач.</w:t>
            </w:r>
          </w:p>
          <w:p w:rsidR="00EC026C" w:rsidRPr="0029199F" w:rsidRDefault="00EC026C" w:rsidP="00024A7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 устных высказываний  различных типов и жанров.</w:t>
            </w:r>
          </w:p>
          <w:p w:rsidR="00EC026C" w:rsidRPr="0029199F" w:rsidRDefault="00EC026C" w:rsidP="00024A7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письменных текстов.</w:t>
            </w:r>
          </w:p>
          <w:p w:rsidR="00EC026C" w:rsidRDefault="00EC026C" w:rsidP="00024A7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различными информационными источниками: учебно-научными текстами, справочной литературой, средствами массовой информации.</w:t>
            </w:r>
          </w:p>
          <w:p w:rsidR="008A4907" w:rsidRPr="0029199F" w:rsidRDefault="008A4907" w:rsidP="00024A76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929" w:type="dxa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</w:tc>
      </w:tr>
      <w:tr w:rsidR="00EC026C" w:rsidRPr="0029199F" w:rsidTr="00024A76">
        <w:tc>
          <w:tcPr>
            <w:tcW w:w="898" w:type="dxa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4" w:type="dxa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1464" w:type="dxa"/>
          </w:tcPr>
          <w:p w:rsidR="00EC026C" w:rsidRPr="0029199F" w:rsidRDefault="00A83BA2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EC026C"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48" w:type="dxa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EC026C" w:rsidRPr="0029199F" w:rsidRDefault="00EC026C" w:rsidP="00272CD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р.р</w:t>
            </w:r>
            <w:r w:rsidR="00272C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2" w:type="dxa"/>
          </w:tcPr>
          <w:p w:rsidR="00EC026C" w:rsidRPr="0029199F" w:rsidRDefault="00EC026C" w:rsidP="00024A7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письменных текстов.</w:t>
            </w:r>
          </w:p>
          <w:p w:rsidR="00EC026C" w:rsidRPr="0029199F" w:rsidRDefault="00EC026C" w:rsidP="00024A7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различными информационными источниками: учебно-</w:t>
            </w: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научными текстами, справочной литературой, средствами массовой информации.</w:t>
            </w:r>
          </w:p>
          <w:p w:rsidR="00EC026C" w:rsidRPr="0029199F" w:rsidRDefault="00EC026C" w:rsidP="00024A7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Лингвистический анализ языковых явлений.</w:t>
            </w:r>
          </w:p>
          <w:p w:rsidR="00EC026C" w:rsidRPr="0029199F" w:rsidRDefault="00EC026C" w:rsidP="00024A76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практических заданий из </w:t>
            </w:r>
            <w:proofErr w:type="spellStart"/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</w:tcPr>
          <w:p w:rsidR="00EC026C" w:rsidRPr="0029199F" w:rsidRDefault="00EC026C" w:rsidP="007504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Контрольная работа в </w:t>
            </w:r>
            <w:r w:rsidR="00750423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5042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ме тестирования</w:t>
            </w:r>
          </w:p>
        </w:tc>
      </w:tr>
      <w:tr w:rsidR="00EC026C" w:rsidRPr="0029199F" w:rsidTr="00024A76">
        <w:tc>
          <w:tcPr>
            <w:tcW w:w="898" w:type="dxa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44" w:type="dxa"/>
          </w:tcPr>
          <w:p w:rsidR="00EC026C" w:rsidRPr="0029199F" w:rsidRDefault="00750423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Фонетика и графика. </w:t>
            </w:r>
            <w:r w:rsidR="00EC026C"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1464" w:type="dxa"/>
          </w:tcPr>
          <w:p w:rsidR="00EC026C" w:rsidRPr="0029199F" w:rsidRDefault="00A464CE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C026C"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48" w:type="dxa"/>
          </w:tcPr>
          <w:p w:rsidR="00EC026C" w:rsidRPr="0029199F" w:rsidRDefault="008A56B8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EC026C" w:rsidRPr="0029199F" w:rsidRDefault="008A56B8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</w:tcPr>
          <w:p w:rsidR="00EC026C" w:rsidRPr="0029199F" w:rsidRDefault="00EC026C" w:rsidP="00024A7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Лингвистический анализ языковых явлений.</w:t>
            </w:r>
          </w:p>
          <w:p w:rsidR="00EC026C" w:rsidRDefault="00EC026C" w:rsidP="00024A7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практических заданий из </w:t>
            </w:r>
            <w:proofErr w:type="spellStart"/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4907" w:rsidRPr="0029199F" w:rsidRDefault="008A4907" w:rsidP="00024A76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929" w:type="dxa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C026C" w:rsidRPr="0029199F" w:rsidTr="00024A76">
        <w:tc>
          <w:tcPr>
            <w:tcW w:w="898" w:type="dxa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4" w:type="dxa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Морфеми</w:t>
            </w:r>
            <w:r w:rsidR="00750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</w:t>
            </w:r>
            <w:proofErr w:type="spellEnd"/>
            <w:r w:rsidR="00750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словообразование.</w:t>
            </w:r>
          </w:p>
        </w:tc>
        <w:tc>
          <w:tcPr>
            <w:tcW w:w="1464" w:type="dxa"/>
          </w:tcPr>
          <w:p w:rsidR="00EC026C" w:rsidRPr="0029199F" w:rsidRDefault="00A464CE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C026C"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48" w:type="dxa"/>
          </w:tcPr>
          <w:p w:rsidR="00EC026C" w:rsidRPr="0029199F" w:rsidRDefault="008A56B8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EC026C" w:rsidRPr="0029199F" w:rsidRDefault="008A56B8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</w:tcPr>
          <w:p w:rsidR="00EC026C" w:rsidRPr="0029199F" w:rsidRDefault="00EC026C" w:rsidP="00024A76">
            <w:r w:rsidRPr="0029199F">
              <w:t>Создание письменных текстов.</w:t>
            </w:r>
          </w:p>
          <w:p w:rsidR="00EC026C" w:rsidRPr="0029199F" w:rsidRDefault="00EC026C" w:rsidP="00024A76">
            <w:r w:rsidRPr="0029199F">
              <w:t>Создание  устных высказываний  различных типов и жанров.</w:t>
            </w:r>
          </w:p>
          <w:p w:rsidR="00EC026C" w:rsidRPr="0029199F" w:rsidRDefault="00EC026C" w:rsidP="00024A76">
            <w:r w:rsidRPr="0029199F">
              <w:t>Составление свода орфографических упражнений.</w:t>
            </w:r>
          </w:p>
          <w:p w:rsidR="00EC026C" w:rsidRPr="0029199F" w:rsidRDefault="00EC026C" w:rsidP="00024A76">
            <w:r w:rsidRPr="0029199F">
              <w:t>Лингвистический анализ языковых явлений.</w:t>
            </w:r>
          </w:p>
          <w:p w:rsidR="00EC026C" w:rsidRDefault="00EC026C" w:rsidP="00024A76">
            <w:r w:rsidRPr="0029199F">
              <w:t xml:space="preserve">Выполнение практических заданий из </w:t>
            </w:r>
            <w:proofErr w:type="spellStart"/>
            <w:r w:rsidRPr="0029199F">
              <w:t>КИМов</w:t>
            </w:r>
            <w:proofErr w:type="spellEnd"/>
            <w:r w:rsidRPr="0029199F">
              <w:t>.</w:t>
            </w:r>
          </w:p>
          <w:p w:rsidR="008A4907" w:rsidRPr="0029199F" w:rsidRDefault="008A4907" w:rsidP="00024A76">
            <w:r>
              <w:t>Практическая работа</w:t>
            </w:r>
          </w:p>
        </w:tc>
        <w:tc>
          <w:tcPr>
            <w:tcW w:w="1929" w:type="dxa"/>
          </w:tcPr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сочинение.</w:t>
            </w:r>
          </w:p>
          <w:p w:rsidR="00EC026C" w:rsidRPr="0029199F" w:rsidRDefault="00EC026C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  <w:proofErr w:type="gramStart"/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КИМ</w:t>
            </w:r>
          </w:p>
        </w:tc>
      </w:tr>
      <w:tr w:rsidR="00750423" w:rsidRPr="0029199F" w:rsidTr="00024A76">
        <w:tc>
          <w:tcPr>
            <w:tcW w:w="898" w:type="dxa"/>
          </w:tcPr>
          <w:p w:rsidR="00750423" w:rsidRPr="0029199F" w:rsidRDefault="00750423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4" w:type="dxa"/>
          </w:tcPr>
          <w:p w:rsidR="00750423" w:rsidRPr="0029199F" w:rsidRDefault="00750423" w:rsidP="008A56B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</w:t>
            </w:r>
            <w:r w:rsidR="008A56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емика</w:t>
            </w:r>
            <w:proofErr w:type="spellEnd"/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орфография</w:t>
            </w:r>
          </w:p>
        </w:tc>
        <w:tc>
          <w:tcPr>
            <w:tcW w:w="1464" w:type="dxa"/>
          </w:tcPr>
          <w:p w:rsidR="00750423" w:rsidRPr="0029199F" w:rsidRDefault="00A464CE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750423"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48" w:type="dxa"/>
          </w:tcPr>
          <w:p w:rsidR="00750423" w:rsidRPr="0029199F" w:rsidRDefault="00750423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750423" w:rsidRPr="0029199F" w:rsidRDefault="00750423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2" w:type="dxa"/>
          </w:tcPr>
          <w:p w:rsidR="00750423" w:rsidRPr="0029199F" w:rsidRDefault="00750423" w:rsidP="00024A76">
            <w:r w:rsidRPr="0029199F">
              <w:t>Создание письменных текстов.</w:t>
            </w:r>
          </w:p>
          <w:p w:rsidR="00750423" w:rsidRPr="0029199F" w:rsidRDefault="00750423" w:rsidP="00024A76">
            <w:r w:rsidRPr="0029199F">
              <w:t>Создание  устных высказываний  различных типов и жанров.</w:t>
            </w:r>
          </w:p>
          <w:p w:rsidR="00750423" w:rsidRPr="0029199F" w:rsidRDefault="00750423" w:rsidP="00024A76">
            <w:r w:rsidRPr="0029199F">
              <w:t xml:space="preserve">Работа с различными информационными </w:t>
            </w:r>
            <w:r w:rsidRPr="0029199F">
              <w:lastRenderedPageBreak/>
              <w:t>источниками: учебно-научными текстами, справочной литературой, средствами массовой информации.</w:t>
            </w:r>
          </w:p>
          <w:p w:rsidR="00750423" w:rsidRPr="0029199F" w:rsidRDefault="00750423" w:rsidP="00024A76">
            <w:r w:rsidRPr="0029199F">
              <w:t>Лингвистический анализ языковых явлений.</w:t>
            </w:r>
          </w:p>
          <w:p w:rsidR="00750423" w:rsidRDefault="00750423" w:rsidP="00024A76">
            <w:r w:rsidRPr="0029199F">
              <w:t xml:space="preserve">Выполнение практических заданий из </w:t>
            </w:r>
            <w:proofErr w:type="spellStart"/>
            <w:r w:rsidRPr="0029199F">
              <w:t>КИМов</w:t>
            </w:r>
            <w:proofErr w:type="spellEnd"/>
            <w:r w:rsidRPr="0029199F">
              <w:t>.</w:t>
            </w:r>
          </w:p>
          <w:p w:rsidR="008A4907" w:rsidRDefault="008A4907" w:rsidP="00024A76">
            <w:r>
              <w:t>Практическая работа</w:t>
            </w:r>
          </w:p>
          <w:p w:rsidR="008A4907" w:rsidRPr="0029199F" w:rsidRDefault="008A4907" w:rsidP="00024A76">
            <w:r>
              <w:t>Подготовка групповых проектов</w:t>
            </w:r>
          </w:p>
        </w:tc>
        <w:tc>
          <w:tcPr>
            <w:tcW w:w="1929" w:type="dxa"/>
          </w:tcPr>
          <w:p w:rsidR="00EC3BF1" w:rsidRDefault="00EC3BF1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3BF1" w:rsidRDefault="00EC3BF1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Самооценка.</w:t>
            </w:r>
          </w:p>
          <w:p w:rsidR="00750423" w:rsidRPr="0029199F" w:rsidRDefault="00750423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сочинение.</w:t>
            </w:r>
          </w:p>
          <w:p w:rsidR="00750423" w:rsidRDefault="00750423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  <w:proofErr w:type="gramStart"/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91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КИМ</w:t>
            </w:r>
          </w:p>
          <w:p w:rsidR="008A4907" w:rsidRPr="0029199F" w:rsidRDefault="008A4907" w:rsidP="00EC3BF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результатов проектной деятельности.</w:t>
            </w:r>
          </w:p>
        </w:tc>
      </w:tr>
      <w:tr w:rsidR="00750423" w:rsidRPr="0029199F" w:rsidTr="00024A76">
        <w:tc>
          <w:tcPr>
            <w:tcW w:w="898" w:type="dxa"/>
          </w:tcPr>
          <w:p w:rsidR="00750423" w:rsidRPr="0029199F" w:rsidRDefault="008A4907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44" w:type="dxa"/>
          </w:tcPr>
          <w:p w:rsidR="00750423" w:rsidRPr="0029199F" w:rsidRDefault="008A4907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Самостоятельные части речи</w:t>
            </w:r>
          </w:p>
        </w:tc>
        <w:tc>
          <w:tcPr>
            <w:tcW w:w="1464" w:type="dxa"/>
          </w:tcPr>
          <w:p w:rsidR="00750423" w:rsidRDefault="00A464CE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8" w:type="dxa"/>
          </w:tcPr>
          <w:p w:rsidR="00750423" w:rsidRPr="0029199F" w:rsidRDefault="008A4907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750423" w:rsidRPr="0029199F" w:rsidRDefault="008A4907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2" w:type="dxa"/>
          </w:tcPr>
          <w:p w:rsidR="008A4907" w:rsidRPr="0029199F" w:rsidRDefault="008A4907" w:rsidP="008A4907">
            <w:r w:rsidRPr="0029199F">
              <w:t>Создание письменных текстов.</w:t>
            </w:r>
          </w:p>
          <w:p w:rsidR="008A4907" w:rsidRPr="0029199F" w:rsidRDefault="008A4907" w:rsidP="008A4907">
            <w:r w:rsidRPr="0029199F">
              <w:t>Создание  устных высказываний  различных типов и жанров.</w:t>
            </w:r>
          </w:p>
          <w:p w:rsidR="008A4907" w:rsidRPr="0029199F" w:rsidRDefault="008A4907" w:rsidP="008A4907">
            <w:r w:rsidRPr="0029199F">
              <w:t>Работа с различными информационными источниками: учебно-научными текстами, справочной литературой, средствами массовой информации.</w:t>
            </w:r>
          </w:p>
          <w:p w:rsidR="008A4907" w:rsidRPr="0029199F" w:rsidRDefault="008A4907" w:rsidP="008A4907">
            <w:r w:rsidRPr="0029199F">
              <w:t>Лингвистический анализ языковых явлений.</w:t>
            </w:r>
          </w:p>
          <w:p w:rsidR="00750423" w:rsidRDefault="008A4907" w:rsidP="008A4907">
            <w:r w:rsidRPr="0029199F">
              <w:t xml:space="preserve">Выполнение практических заданий из </w:t>
            </w:r>
            <w:proofErr w:type="spellStart"/>
            <w:r w:rsidRPr="0029199F">
              <w:t>КИМов</w:t>
            </w:r>
            <w:proofErr w:type="spellEnd"/>
            <w:r w:rsidRPr="0029199F">
              <w:t>.</w:t>
            </w:r>
          </w:p>
          <w:p w:rsidR="008A4907" w:rsidRDefault="008A4907" w:rsidP="008A4907">
            <w:r>
              <w:t>Практическая работа.</w:t>
            </w:r>
          </w:p>
          <w:p w:rsidR="008A4907" w:rsidRPr="0029199F" w:rsidRDefault="008A4907" w:rsidP="008A4907">
            <w:r>
              <w:t xml:space="preserve">Подготовка </w:t>
            </w:r>
            <w:proofErr w:type="gramStart"/>
            <w:r>
              <w:t>индивидуальных проектов</w:t>
            </w:r>
            <w:proofErr w:type="gramEnd"/>
            <w:r>
              <w:t>.</w:t>
            </w:r>
          </w:p>
        </w:tc>
        <w:tc>
          <w:tcPr>
            <w:tcW w:w="1929" w:type="dxa"/>
          </w:tcPr>
          <w:p w:rsidR="00750423" w:rsidRDefault="008A4907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  <w:p w:rsidR="008A4907" w:rsidRPr="0029199F" w:rsidRDefault="008A4907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КИМ</w:t>
            </w:r>
          </w:p>
        </w:tc>
      </w:tr>
      <w:tr w:rsidR="00750423" w:rsidRPr="0029199F" w:rsidTr="00024A76">
        <w:tc>
          <w:tcPr>
            <w:tcW w:w="898" w:type="dxa"/>
          </w:tcPr>
          <w:p w:rsidR="00750423" w:rsidRPr="0029199F" w:rsidRDefault="008A4907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4" w:type="dxa"/>
          </w:tcPr>
          <w:p w:rsidR="00750423" w:rsidRPr="0029199F" w:rsidRDefault="008A4907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1464" w:type="dxa"/>
          </w:tcPr>
          <w:p w:rsidR="00750423" w:rsidRDefault="00A464CE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</w:tcPr>
          <w:p w:rsidR="00750423" w:rsidRPr="0029199F" w:rsidRDefault="008A4907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750423" w:rsidRPr="0029199F" w:rsidRDefault="00750423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8A4907" w:rsidRPr="0029199F" w:rsidRDefault="008A4907" w:rsidP="008A4907">
            <w:r w:rsidRPr="0029199F">
              <w:t xml:space="preserve">Создание  устных высказываний  различных </w:t>
            </w:r>
            <w:r w:rsidRPr="0029199F">
              <w:lastRenderedPageBreak/>
              <w:t>типов и жанров.</w:t>
            </w:r>
          </w:p>
          <w:p w:rsidR="008A4907" w:rsidRDefault="008A4907" w:rsidP="008A4907">
            <w:r w:rsidRPr="0029199F">
              <w:t>Работа с различными информационными источниками: учебно-научными текстами, справочной литературой, средствами массовой информации.</w:t>
            </w:r>
          </w:p>
          <w:p w:rsidR="008A4907" w:rsidRPr="0029199F" w:rsidRDefault="008A4907" w:rsidP="008A4907">
            <w:r>
              <w:t>Практическая работа</w:t>
            </w:r>
          </w:p>
          <w:p w:rsidR="00750423" w:rsidRPr="0029199F" w:rsidRDefault="00750423" w:rsidP="00024A76"/>
        </w:tc>
        <w:tc>
          <w:tcPr>
            <w:tcW w:w="1929" w:type="dxa"/>
          </w:tcPr>
          <w:p w:rsidR="00750423" w:rsidRPr="0029199F" w:rsidRDefault="008A4907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Тестирование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КИМ</w:t>
            </w:r>
          </w:p>
        </w:tc>
      </w:tr>
      <w:tr w:rsidR="00A83BA2" w:rsidRPr="0029199F" w:rsidTr="00024A76">
        <w:tc>
          <w:tcPr>
            <w:tcW w:w="898" w:type="dxa"/>
          </w:tcPr>
          <w:p w:rsidR="00A83BA2" w:rsidRDefault="00A83BA2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44" w:type="dxa"/>
          </w:tcPr>
          <w:p w:rsidR="00A83BA2" w:rsidRDefault="00A83BA2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464" w:type="dxa"/>
          </w:tcPr>
          <w:p w:rsidR="00A83BA2" w:rsidRDefault="00A83BA2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83BA2" w:rsidRDefault="00A83BA2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A83BA2" w:rsidRPr="0029199F" w:rsidRDefault="00A83BA2" w:rsidP="00024A7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</w:tcPr>
          <w:p w:rsidR="00A83BA2" w:rsidRPr="0029199F" w:rsidRDefault="00A83BA2" w:rsidP="00A83BA2">
            <w:r>
              <w:t>Практическая работа</w:t>
            </w:r>
          </w:p>
          <w:p w:rsidR="00A83BA2" w:rsidRPr="0029199F" w:rsidRDefault="00A83BA2" w:rsidP="008A4907"/>
        </w:tc>
        <w:tc>
          <w:tcPr>
            <w:tcW w:w="1929" w:type="dxa"/>
          </w:tcPr>
          <w:p w:rsidR="00A83BA2" w:rsidRDefault="00A83BA2" w:rsidP="00024A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КИМ</w:t>
            </w:r>
          </w:p>
        </w:tc>
      </w:tr>
    </w:tbl>
    <w:p w:rsidR="00EC026C" w:rsidRPr="0029199F" w:rsidRDefault="00EC026C" w:rsidP="00EC026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EC026C" w:rsidRPr="0029199F" w:rsidSect="003C64F5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E6A"/>
    <w:multiLevelType w:val="multilevel"/>
    <w:tmpl w:val="2942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629AA"/>
    <w:multiLevelType w:val="multilevel"/>
    <w:tmpl w:val="170A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D24EB"/>
    <w:multiLevelType w:val="hybridMultilevel"/>
    <w:tmpl w:val="7B9A26C0"/>
    <w:lvl w:ilvl="0" w:tplc="E954EB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6A1215"/>
    <w:multiLevelType w:val="multilevel"/>
    <w:tmpl w:val="A28A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C4462"/>
    <w:multiLevelType w:val="hybridMultilevel"/>
    <w:tmpl w:val="37DC78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B4198"/>
    <w:multiLevelType w:val="hybridMultilevel"/>
    <w:tmpl w:val="7B9A26C0"/>
    <w:lvl w:ilvl="0" w:tplc="E954EB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F90E94"/>
    <w:multiLevelType w:val="multilevel"/>
    <w:tmpl w:val="F4D4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C0124"/>
    <w:multiLevelType w:val="hybridMultilevel"/>
    <w:tmpl w:val="378C67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815CD"/>
    <w:multiLevelType w:val="multilevel"/>
    <w:tmpl w:val="FE1A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365B6"/>
    <w:multiLevelType w:val="multilevel"/>
    <w:tmpl w:val="72BA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02A09"/>
    <w:multiLevelType w:val="multilevel"/>
    <w:tmpl w:val="8C30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287D"/>
    <w:rsid w:val="00003CCD"/>
    <w:rsid w:val="00024A76"/>
    <w:rsid w:val="00036319"/>
    <w:rsid w:val="00045425"/>
    <w:rsid w:val="000E1AFE"/>
    <w:rsid w:val="000F0417"/>
    <w:rsid w:val="0013200E"/>
    <w:rsid w:val="0018503A"/>
    <w:rsid w:val="001A6D1C"/>
    <w:rsid w:val="001B2503"/>
    <w:rsid w:val="001F38CD"/>
    <w:rsid w:val="00210F4A"/>
    <w:rsid w:val="00227F4F"/>
    <w:rsid w:val="00245859"/>
    <w:rsid w:val="00265358"/>
    <w:rsid w:val="00272CD7"/>
    <w:rsid w:val="002C36CC"/>
    <w:rsid w:val="002C5743"/>
    <w:rsid w:val="003B2FC6"/>
    <w:rsid w:val="003C64F5"/>
    <w:rsid w:val="00400AC3"/>
    <w:rsid w:val="004248BC"/>
    <w:rsid w:val="00426E5B"/>
    <w:rsid w:val="004310A5"/>
    <w:rsid w:val="0043634B"/>
    <w:rsid w:val="004F14AE"/>
    <w:rsid w:val="005633F4"/>
    <w:rsid w:val="00565571"/>
    <w:rsid w:val="005940F9"/>
    <w:rsid w:val="005C2770"/>
    <w:rsid w:val="00601215"/>
    <w:rsid w:val="00624E40"/>
    <w:rsid w:val="00666D59"/>
    <w:rsid w:val="0068334F"/>
    <w:rsid w:val="006C2643"/>
    <w:rsid w:val="006C6BE0"/>
    <w:rsid w:val="006F0AFB"/>
    <w:rsid w:val="00730EA7"/>
    <w:rsid w:val="00737DE5"/>
    <w:rsid w:val="00750423"/>
    <w:rsid w:val="007C77EC"/>
    <w:rsid w:val="008067AE"/>
    <w:rsid w:val="00807C35"/>
    <w:rsid w:val="0081736F"/>
    <w:rsid w:val="008219BB"/>
    <w:rsid w:val="00822F19"/>
    <w:rsid w:val="00851DD7"/>
    <w:rsid w:val="00872851"/>
    <w:rsid w:val="008A2AC8"/>
    <w:rsid w:val="008A4907"/>
    <w:rsid w:val="008A56B8"/>
    <w:rsid w:val="00924494"/>
    <w:rsid w:val="00943ABA"/>
    <w:rsid w:val="00944A36"/>
    <w:rsid w:val="00975779"/>
    <w:rsid w:val="009A73CA"/>
    <w:rsid w:val="009F4193"/>
    <w:rsid w:val="00A45728"/>
    <w:rsid w:val="00A464CE"/>
    <w:rsid w:val="00A47CFB"/>
    <w:rsid w:val="00A51B4E"/>
    <w:rsid w:val="00A83BA2"/>
    <w:rsid w:val="00AF0A4E"/>
    <w:rsid w:val="00B2287D"/>
    <w:rsid w:val="00B22E25"/>
    <w:rsid w:val="00B46FC0"/>
    <w:rsid w:val="00B83DB9"/>
    <w:rsid w:val="00BB525C"/>
    <w:rsid w:val="00BD2BF1"/>
    <w:rsid w:val="00C11DD2"/>
    <w:rsid w:val="00C15145"/>
    <w:rsid w:val="00C2375A"/>
    <w:rsid w:val="00C318BB"/>
    <w:rsid w:val="00C4615C"/>
    <w:rsid w:val="00C478A2"/>
    <w:rsid w:val="00C502D4"/>
    <w:rsid w:val="00C65CDE"/>
    <w:rsid w:val="00C67634"/>
    <w:rsid w:val="00C72F19"/>
    <w:rsid w:val="00CC1870"/>
    <w:rsid w:val="00CF1BB1"/>
    <w:rsid w:val="00D06626"/>
    <w:rsid w:val="00D40C4F"/>
    <w:rsid w:val="00D6626B"/>
    <w:rsid w:val="00E02AED"/>
    <w:rsid w:val="00E20BBE"/>
    <w:rsid w:val="00E8133D"/>
    <w:rsid w:val="00E830B7"/>
    <w:rsid w:val="00EC026C"/>
    <w:rsid w:val="00EC3BF1"/>
    <w:rsid w:val="00F06C44"/>
    <w:rsid w:val="00F34CC9"/>
    <w:rsid w:val="00F44DEC"/>
    <w:rsid w:val="00F564DB"/>
    <w:rsid w:val="00F85BBF"/>
    <w:rsid w:val="00FD6CB2"/>
    <w:rsid w:val="00FF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26B"/>
    <w:pPr>
      <w:ind w:left="720"/>
      <w:contextualSpacing/>
    </w:pPr>
  </w:style>
  <w:style w:type="paragraph" w:styleId="a4">
    <w:name w:val="Normal (Web)"/>
    <w:basedOn w:val="a"/>
    <w:uiPriority w:val="99"/>
    <w:rsid w:val="00F34CC9"/>
    <w:pPr>
      <w:spacing w:before="100" w:after="200"/>
    </w:pPr>
    <w:rPr>
      <w:rFonts w:ascii="Verdana" w:hAnsi="Verdana"/>
    </w:rPr>
  </w:style>
  <w:style w:type="character" w:customStyle="1" w:styleId="1">
    <w:name w:val="Основной текст Знак1"/>
    <w:link w:val="a5"/>
    <w:uiPriority w:val="99"/>
    <w:locked/>
    <w:rsid w:val="00F34CC9"/>
    <w:rPr>
      <w:rFonts w:ascii="Times New Roman" w:hAnsi="Times New Roman"/>
      <w:sz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F34CC9"/>
    <w:pPr>
      <w:shd w:val="clear" w:color="auto" w:fill="FFFFFF"/>
      <w:spacing w:after="780" w:line="230" w:lineRule="exact"/>
      <w:jc w:val="both"/>
    </w:pPr>
    <w:rPr>
      <w:rFonts w:eastAsiaTheme="minorHAnsi" w:cstheme="minorBidi"/>
      <w:sz w:val="21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34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EC02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26B"/>
    <w:pPr>
      <w:ind w:left="720"/>
      <w:contextualSpacing/>
    </w:pPr>
  </w:style>
  <w:style w:type="paragraph" w:styleId="a4">
    <w:name w:val="Normal (Web)"/>
    <w:basedOn w:val="a"/>
    <w:uiPriority w:val="99"/>
    <w:rsid w:val="00F34CC9"/>
    <w:pPr>
      <w:spacing w:before="100" w:after="200"/>
    </w:pPr>
    <w:rPr>
      <w:rFonts w:ascii="Verdana" w:hAnsi="Verdana"/>
    </w:rPr>
  </w:style>
  <w:style w:type="character" w:customStyle="1" w:styleId="1">
    <w:name w:val="Основной текст Знак1"/>
    <w:link w:val="a5"/>
    <w:uiPriority w:val="99"/>
    <w:locked/>
    <w:rsid w:val="00F34CC9"/>
    <w:rPr>
      <w:rFonts w:ascii="Times New Roman" w:hAnsi="Times New Roman"/>
      <w:sz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F34CC9"/>
    <w:pPr>
      <w:shd w:val="clear" w:color="auto" w:fill="FFFFFF"/>
      <w:spacing w:after="780" w:line="230" w:lineRule="exact"/>
      <w:jc w:val="both"/>
    </w:pPr>
    <w:rPr>
      <w:rFonts w:eastAsiaTheme="minorHAnsi" w:cstheme="minorBidi"/>
      <w:sz w:val="21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34C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ECC4-33DC-4CCC-BF52-C96E58B4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A</cp:lastModifiedBy>
  <cp:revision>26</cp:revision>
  <cp:lastPrinted>2017-08-23T07:12:00Z</cp:lastPrinted>
  <dcterms:created xsi:type="dcterms:W3CDTF">2017-06-19T10:36:00Z</dcterms:created>
  <dcterms:modified xsi:type="dcterms:W3CDTF">2017-10-12T14:32:00Z</dcterms:modified>
</cp:coreProperties>
</file>