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Ind w:w="-601" w:type="dxa"/>
        <w:tblLook w:val="04A0" w:firstRow="1" w:lastRow="0" w:firstColumn="1" w:lastColumn="0" w:noHBand="0" w:noVBand="1"/>
      </w:tblPr>
      <w:tblGrid>
        <w:gridCol w:w="2380"/>
        <w:gridCol w:w="3260"/>
        <w:gridCol w:w="640"/>
        <w:gridCol w:w="680"/>
        <w:gridCol w:w="620"/>
        <w:gridCol w:w="620"/>
        <w:gridCol w:w="620"/>
        <w:gridCol w:w="1805"/>
      </w:tblGrid>
      <w:tr w:rsidR="0021754E" w:rsidRPr="006025D4" w:rsidTr="005E680D">
        <w:trPr>
          <w:trHeight w:val="210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025D4">
              <w:rPr>
                <w:sz w:val="16"/>
                <w:szCs w:val="16"/>
              </w:rPr>
              <w:t>НЕДЕЛЬНЫЙ УЧЕБНЫЙ ПЛАН</w:t>
            </w:r>
          </w:p>
        </w:tc>
      </w:tr>
      <w:tr w:rsidR="0021754E" w:rsidRPr="006025D4" w:rsidTr="005E680D">
        <w:trPr>
          <w:trHeight w:val="195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jc w:val="center"/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МУНИЦИПАЛЬНОГО КАЗЕННОГО ОБЩЕОБРАЗОВАТЕЛЬНОГО УЧРЕЖДЕНИЯ</w:t>
            </w:r>
          </w:p>
        </w:tc>
      </w:tr>
      <w:tr w:rsidR="0021754E" w:rsidRPr="006025D4" w:rsidTr="005E680D">
        <w:trPr>
          <w:trHeight w:val="165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"ФЕДОРОВСКАЯ СРЕДНЯЯ ОБЩЕОБРАЗОВАТЕЛЬНАЯ ШКОЛА"</w:t>
            </w:r>
          </w:p>
        </w:tc>
      </w:tr>
      <w:tr w:rsidR="0021754E" w:rsidRPr="006025D4" w:rsidTr="005E680D">
        <w:trPr>
          <w:trHeight w:val="165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2017 - 2018 учебный год</w:t>
            </w:r>
          </w:p>
        </w:tc>
      </w:tr>
      <w:tr w:rsidR="0021754E" w:rsidRPr="006025D4" w:rsidTr="005E680D">
        <w:trPr>
          <w:trHeight w:val="165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общеобразовательная программа основного общего образования</w:t>
            </w:r>
          </w:p>
        </w:tc>
      </w:tr>
      <w:tr w:rsidR="0021754E" w:rsidRPr="006025D4" w:rsidTr="005E680D">
        <w:trPr>
          <w:trHeight w:val="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54E" w:rsidRPr="006025D4" w:rsidRDefault="0021754E" w:rsidP="005E680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1754E" w:rsidRPr="006025D4" w:rsidTr="005E680D">
        <w:trPr>
          <w:trHeight w:val="158"/>
        </w:trPr>
        <w:tc>
          <w:tcPr>
            <w:tcW w:w="23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025D4">
              <w:rPr>
                <w:b/>
                <w:bCs/>
                <w:i/>
                <w:iCs/>
                <w:sz w:val="16"/>
                <w:szCs w:val="16"/>
              </w:rPr>
              <w:t>Предметная область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025D4">
              <w:rPr>
                <w:b/>
                <w:bCs/>
                <w:i/>
                <w:iCs/>
                <w:sz w:val="16"/>
                <w:szCs w:val="16"/>
              </w:rPr>
              <w:t>Учебные предметы (курсы)</w:t>
            </w:r>
          </w:p>
        </w:tc>
        <w:tc>
          <w:tcPr>
            <w:tcW w:w="498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Количество учебных часов в неделю по классам</w:t>
            </w:r>
          </w:p>
        </w:tc>
      </w:tr>
      <w:tr w:rsidR="0021754E" w:rsidRPr="006025D4" w:rsidTr="005E680D">
        <w:trPr>
          <w:trHeight w:val="184"/>
        </w:trPr>
        <w:tc>
          <w:tcPr>
            <w:tcW w:w="2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6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025D4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6025D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0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21754E" w:rsidRPr="006025D4" w:rsidTr="005E680D">
        <w:trPr>
          <w:trHeight w:val="35"/>
        </w:trPr>
        <w:tc>
          <w:tcPr>
            <w:tcW w:w="5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025D4">
              <w:rPr>
                <w:b/>
                <w:bCs/>
                <w:i/>
                <w:iCs/>
                <w:sz w:val="16"/>
                <w:szCs w:val="16"/>
              </w:rPr>
              <w:t>обязательная часть:</w:t>
            </w: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Русский (родной) язык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Литература (родная литература)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1754E" w:rsidRPr="006025D4" w:rsidTr="005E680D">
        <w:trPr>
          <w:trHeight w:val="279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Родной (русский) язык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1754E" w:rsidRPr="006025D4" w:rsidTr="005E680D">
        <w:trPr>
          <w:trHeight w:val="278"/>
        </w:trPr>
        <w:tc>
          <w:tcPr>
            <w:tcW w:w="23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Родная (русская) литература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Алгебра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Геометрия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025D4">
              <w:rPr>
                <w:b/>
                <w:bCs/>
                <w:sz w:val="16"/>
                <w:szCs w:val="16"/>
              </w:rPr>
              <w:t>Естественно-научные</w:t>
            </w:r>
            <w:proofErr w:type="gramEnd"/>
            <w:r w:rsidRPr="006025D4">
              <w:rPr>
                <w:b/>
                <w:bCs/>
                <w:sz w:val="16"/>
                <w:szCs w:val="16"/>
              </w:rPr>
              <w:t xml:space="preserve">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1754E" w:rsidRPr="006025D4" w:rsidTr="005E680D">
        <w:trPr>
          <w:trHeight w:val="134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21754E" w:rsidRPr="006025D4" w:rsidTr="005E680D">
        <w:trPr>
          <w:trHeight w:val="238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186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Технология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282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Физическая культура и                                                                                                                                                                                             основы безопасности жизнедеятельности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754E" w:rsidRPr="006025D4" w:rsidTr="005E680D">
        <w:trPr>
          <w:trHeight w:val="2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21754E" w:rsidRPr="006025D4" w:rsidTr="005E680D">
        <w:trPr>
          <w:trHeight w:val="345"/>
        </w:trPr>
        <w:tc>
          <w:tcPr>
            <w:tcW w:w="5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right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21754E" w:rsidRPr="006025D4" w:rsidTr="005E680D">
        <w:trPr>
          <w:trHeight w:val="570"/>
        </w:trPr>
        <w:tc>
          <w:tcPr>
            <w:tcW w:w="5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025D4">
              <w:rPr>
                <w:b/>
                <w:bCs/>
                <w:i/>
                <w:iCs/>
                <w:sz w:val="16"/>
                <w:szCs w:val="16"/>
              </w:rPr>
              <w:t xml:space="preserve">Часть, формируемая участниками образовательных отношений - 30%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49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Геометрия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025D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География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025D4">
              <w:rPr>
                <w:b/>
                <w:bCs/>
                <w:sz w:val="16"/>
                <w:szCs w:val="16"/>
              </w:rPr>
              <w:t>Естественно-научные</w:t>
            </w:r>
            <w:proofErr w:type="gramEnd"/>
            <w:r w:rsidRPr="006025D4">
              <w:rPr>
                <w:b/>
                <w:bCs/>
                <w:sz w:val="16"/>
                <w:szCs w:val="16"/>
              </w:rPr>
              <w:t xml:space="preserve"> предметы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Биология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1754E" w:rsidRPr="006025D4" w:rsidTr="005E680D">
        <w:trPr>
          <w:trHeight w:val="300"/>
        </w:trPr>
        <w:tc>
          <w:tcPr>
            <w:tcW w:w="2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1754E" w:rsidRPr="006025D4" w:rsidRDefault="0021754E" w:rsidP="005E680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Природа родного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1754E" w:rsidRPr="006025D4" w:rsidTr="005E680D">
        <w:trPr>
          <w:trHeight w:val="140"/>
        </w:trPr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rPr>
                <w:sz w:val="16"/>
                <w:szCs w:val="16"/>
              </w:rPr>
            </w:pPr>
            <w:r w:rsidRPr="006025D4">
              <w:rPr>
                <w:sz w:val="16"/>
                <w:szCs w:val="16"/>
              </w:rPr>
              <w:t>Народное творчество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1754E" w:rsidRPr="006025D4" w:rsidTr="005E680D">
        <w:trPr>
          <w:trHeight w:val="427"/>
        </w:trPr>
        <w:tc>
          <w:tcPr>
            <w:tcW w:w="56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025D4">
              <w:rPr>
                <w:b/>
                <w:bCs/>
                <w:i/>
                <w:iCs/>
                <w:sz w:val="16"/>
                <w:szCs w:val="16"/>
              </w:rPr>
              <w:t xml:space="preserve">Максимально допустимая недельная нагрузка </w:t>
            </w:r>
            <w:r w:rsidRPr="006025D4">
              <w:rPr>
                <w:b/>
                <w:bCs/>
                <w:i/>
                <w:iCs/>
                <w:sz w:val="16"/>
                <w:szCs w:val="16"/>
              </w:rPr>
              <w:br/>
              <w:t>(при 5- дневной рабочей неделе)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center"/>
            <w:hideMark/>
          </w:tcPr>
          <w:p w:rsidR="0021754E" w:rsidRPr="006025D4" w:rsidRDefault="0021754E" w:rsidP="005E680D">
            <w:pPr>
              <w:jc w:val="center"/>
              <w:rPr>
                <w:b/>
                <w:bCs/>
                <w:sz w:val="16"/>
                <w:szCs w:val="16"/>
              </w:rPr>
            </w:pPr>
            <w:r w:rsidRPr="006025D4">
              <w:rPr>
                <w:b/>
                <w:bCs/>
                <w:sz w:val="16"/>
                <w:szCs w:val="16"/>
              </w:rPr>
              <w:t>157</w:t>
            </w:r>
          </w:p>
        </w:tc>
      </w:tr>
    </w:tbl>
    <w:p w:rsidR="00587DE5" w:rsidRDefault="00587DE5"/>
    <w:sectPr w:rsidR="00587DE5" w:rsidSect="00D96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E"/>
    <w:rsid w:val="0021754E"/>
    <w:rsid w:val="00310E1C"/>
    <w:rsid w:val="003D0DC8"/>
    <w:rsid w:val="00587DE5"/>
    <w:rsid w:val="006B13BA"/>
    <w:rsid w:val="00935923"/>
    <w:rsid w:val="00955BE1"/>
    <w:rsid w:val="009700BA"/>
    <w:rsid w:val="009B6C29"/>
    <w:rsid w:val="00B41B40"/>
    <w:rsid w:val="00BC4E13"/>
    <w:rsid w:val="00C021C0"/>
    <w:rsid w:val="00D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E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E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Остапова</cp:lastModifiedBy>
  <cp:revision>2</cp:revision>
  <dcterms:created xsi:type="dcterms:W3CDTF">2017-11-21T07:12:00Z</dcterms:created>
  <dcterms:modified xsi:type="dcterms:W3CDTF">2017-11-21T07:12:00Z</dcterms:modified>
</cp:coreProperties>
</file>