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C9" w:rsidRPr="00F45C6E" w:rsidRDefault="000651C9" w:rsidP="000651C9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F45C6E">
        <w:rPr>
          <w:rFonts w:ascii="Times New Roman" w:hAnsi="Times New Roman"/>
          <w:b/>
          <w:sz w:val="32"/>
          <w:szCs w:val="32"/>
        </w:rPr>
        <w:t>Второй год обучения (68 ч)</w:t>
      </w:r>
    </w:p>
    <w:p w:rsidR="000651C9" w:rsidRPr="00D918E6" w:rsidRDefault="000651C9" w:rsidP="000651C9">
      <w:pPr>
        <w:spacing w:line="36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0651C9" w:rsidRPr="00D918E6" w:rsidRDefault="000651C9" w:rsidP="000651C9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18E6">
        <w:rPr>
          <w:rFonts w:ascii="Times New Roman" w:hAnsi="Times New Roman"/>
          <w:b/>
          <w:sz w:val="28"/>
          <w:szCs w:val="28"/>
        </w:rPr>
        <w:t>Раздел 1. Русский язык: прошлое и настоящее (25 ч)</w:t>
      </w:r>
    </w:p>
    <w:p w:rsidR="000651C9" w:rsidRPr="00D918E6" w:rsidRDefault="000651C9" w:rsidP="000651C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918E6">
        <w:rPr>
          <w:rFonts w:ascii="Times New Roman" w:hAnsi="Times New Roman"/>
          <w:sz w:val="28"/>
          <w:szCs w:val="28"/>
        </w:rPr>
        <w:t xml:space="preserve">Слова, называющие игры, забавы, игрушки (например, </w:t>
      </w:r>
      <w:r w:rsidRPr="003B5DE8">
        <w:rPr>
          <w:rFonts w:ascii="Times New Roman" w:hAnsi="Times New Roman"/>
          <w:i/>
          <w:sz w:val="28"/>
          <w:szCs w:val="28"/>
        </w:rPr>
        <w:t>городки, салочки, салазки, санки, волчок, свистулька</w:t>
      </w:r>
      <w:r w:rsidRPr="00D918E6">
        <w:rPr>
          <w:rFonts w:ascii="Times New Roman" w:hAnsi="Times New Roman"/>
          <w:sz w:val="28"/>
          <w:szCs w:val="28"/>
        </w:rPr>
        <w:t>).</w:t>
      </w:r>
      <w:proofErr w:type="gramEnd"/>
    </w:p>
    <w:p w:rsidR="000651C9" w:rsidRPr="00D918E6" w:rsidRDefault="000651C9" w:rsidP="000651C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918E6">
        <w:rPr>
          <w:rFonts w:ascii="Times New Roman" w:hAnsi="Times New Roman"/>
          <w:sz w:val="28"/>
          <w:szCs w:val="28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3B5DE8">
        <w:rPr>
          <w:rFonts w:ascii="Times New Roman" w:hAnsi="Times New Roman"/>
          <w:i/>
          <w:sz w:val="28"/>
          <w:szCs w:val="28"/>
        </w:rPr>
        <w:t>ухват, ушат, ступа, плошка, крынка, ковш, решето, веретено, серп, коса, плуг</w:t>
      </w:r>
      <w:r w:rsidRPr="00D918E6">
        <w:rPr>
          <w:rFonts w:ascii="Times New Roman" w:hAnsi="Times New Roman"/>
          <w:sz w:val="28"/>
          <w:szCs w:val="28"/>
        </w:rPr>
        <w:t xml:space="preserve">); 2) слова, называющие то, что ели в старину (например, </w:t>
      </w:r>
      <w:r w:rsidRPr="003B5DE8">
        <w:rPr>
          <w:rFonts w:ascii="Times New Roman" w:hAnsi="Times New Roman"/>
          <w:i/>
          <w:sz w:val="28"/>
          <w:szCs w:val="28"/>
        </w:rPr>
        <w:t>тюря, полба, каша, щи, похлёбка, бублик, ватрушка</w:t>
      </w:r>
      <w:r>
        <w:rPr>
          <w:rFonts w:ascii="Times New Roman" w:hAnsi="Times New Roman"/>
          <w:i/>
          <w:sz w:val="28"/>
          <w:szCs w:val="28"/>
        </w:rPr>
        <w:t>,</w:t>
      </w:r>
      <w:r w:rsidRPr="003B5DE8">
        <w:rPr>
          <w:rFonts w:ascii="Times New Roman" w:hAnsi="Times New Roman"/>
          <w:i/>
          <w:sz w:val="28"/>
          <w:szCs w:val="28"/>
        </w:rPr>
        <w:t xml:space="preserve"> калач, коврижк</w:t>
      </w:r>
      <w:r>
        <w:rPr>
          <w:rFonts w:ascii="Times New Roman" w:hAnsi="Times New Roman"/>
          <w:i/>
          <w:sz w:val="28"/>
          <w:szCs w:val="28"/>
        </w:rPr>
        <w:t>а</w:t>
      </w:r>
      <w:r w:rsidRPr="00D918E6">
        <w:rPr>
          <w:rFonts w:ascii="Times New Roman" w:hAnsi="Times New Roman"/>
          <w:sz w:val="28"/>
          <w:szCs w:val="28"/>
        </w:rPr>
        <w:t>): какие из них сохранились до нашего времени;</w:t>
      </w:r>
      <w:proofErr w:type="gramEnd"/>
      <w:r w:rsidRPr="00D91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18E6">
        <w:rPr>
          <w:rFonts w:ascii="Times New Roman" w:hAnsi="Times New Roman"/>
          <w:sz w:val="28"/>
          <w:szCs w:val="28"/>
        </w:rPr>
        <w:t xml:space="preserve">3) слова, называющие то, во что раньше одевались дети (например, </w:t>
      </w:r>
      <w:r w:rsidRPr="003B5DE8">
        <w:rPr>
          <w:rFonts w:ascii="Times New Roman" w:hAnsi="Times New Roman"/>
          <w:i/>
          <w:sz w:val="28"/>
          <w:szCs w:val="28"/>
        </w:rPr>
        <w:t>шубейка, тулуп, шапка, валенки, сарафан, рубаха, лапти</w:t>
      </w:r>
      <w:r w:rsidRPr="00D918E6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0651C9" w:rsidRPr="00D918E6" w:rsidRDefault="000651C9" w:rsidP="000651C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918E6">
        <w:rPr>
          <w:rFonts w:ascii="Times New Roman" w:hAnsi="Times New Roman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3B5DE8">
        <w:rPr>
          <w:rFonts w:ascii="Times New Roman" w:hAnsi="Times New Roman"/>
          <w:i/>
          <w:sz w:val="28"/>
          <w:szCs w:val="28"/>
        </w:rPr>
        <w:t xml:space="preserve">каши не сваришь, </w:t>
      </w:r>
      <w:r w:rsidRPr="003B5DE8">
        <w:rPr>
          <w:rFonts w:ascii="Times New Roman" w:hAnsi="Times New Roman"/>
          <w:i/>
          <w:sz w:val="28"/>
          <w:szCs w:val="28"/>
          <w:shd w:val="clear" w:color="auto" w:fill="FFFFFF"/>
        </w:rPr>
        <w:t>ни за какие коврижки</w:t>
      </w:r>
      <w:r w:rsidRPr="00D918E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D918E6">
        <w:rPr>
          <w:rFonts w:ascii="Times New Roman" w:hAnsi="Times New Roman"/>
          <w:sz w:val="28"/>
          <w:szCs w:val="28"/>
        </w:rPr>
        <w:t>.</w:t>
      </w:r>
      <w:proofErr w:type="gramEnd"/>
      <w:r w:rsidRPr="00D918E6">
        <w:rPr>
          <w:rFonts w:ascii="Times New Roman" w:hAnsi="Times New Roman"/>
          <w:sz w:val="28"/>
          <w:szCs w:val="28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D918E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Сравнение фразеологизмов</w:t>
      </w:r>
      <w:r w:rsidRPr="001146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имеющих в разных языках</w:t>
      </w:r>
      <w:r w:rsidRPr="00D918E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общий смысл, но различную образную форму (например, </w:t>
      </w:r>
      <w:r w:rsidRPr="003B5DE8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ехать в Тулу со своим самоваром</w:t>
      </w:r>
      <w:r w:rsidRPr="00D918E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(рус.); </w:t>
      </w:r>
      <w:r w:rsidRPr="003B5DE8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ехать в лес с дровами </w:t>
      </w:r>
      <w:r w:rsidRPr="003B5D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Pr="00D918E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тат.).  </w:t>
      </w:r>
      <w:proofErr w:type="gramEnd"/>
    </w:p>
    <w:p w:rsidR="000651C9" w:rsidRPr="00D918E6" w:rsidRDefault="000651C9" w:rsidP="000651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B5DE8">
        <w:rPr>
          <w:rFonts w:ascii="Times New Roman" w:hAnsi="Times New Roman"/>
          <w:b/>
          <w:sz w:val="28"/>
          <w:szCs w:val="28"/>
        </w:rPr>
        <w:t xml:space="preserve"> Проектное задание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8E6">
        <w:rPr>
          <w:rFonts w:ascii="Times New Roman" w:hAnsi="Times New Roman"/>
          <w:sz w:val="28"/>
          <w:szCs w:val="28"/>
        </w:rPr>
        <w:t>Словарь «Почему это так называется?».</w:t>
      </w:r>
    </w:p>
    <w:p w:rsidR="000651C9" w:rsidRPr="008A1705" w:rsidRDefault="000651C9" w:rsidP="000651C9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651C9" w:rsidRPr="00D918E6" w:rsidRDefault="000651C9" w:rsidP="000651C9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18E6">
        <w:rPr>
          <w:rFonts w:ascii="Times New Roman" w:hAnsi="Times New Roman"/>
          <w:b/>
          <w:sz w:val="28"/>
          <w:szCs w:val="28"/>
        </w:rPr>
        <w:t>Раздел 2. Язык в действии (15 ч)</w:t>
      </w:r>
    </w:p>
    <w:p w:rsidR="000651C9" w:rsidRDefault="000651C9" w:rsidP="000651C9">
      <w:pPr>
        <w:pStyle w:val="ConsPlusNormal"/>
        <w:spacing w:line="360" w:lineRule="auto"/>
        <w:ind w:firstLine="708"/>
        <w:jc w:val="both"/>
        <w:rPr>
          <w:szCs w:val="28"/>
          <w:lang w:eastAsia="en-US"/>
        </w:rPr>
      </w:pPr>
      <w:r w:rsidRPr="00D918E6">
        <w:rPr>
          <w:szCs w:val="28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  <w:r>
        <w:rPr>
          <w:szCs w:val="28"/>
          <w:lang w:eastAsia="en-US"/>
        </w:rPr>
        <w:t xml:space="preserve"> </w:t>
      </w:r>
    </w:p>
    <w:p w:rsidR="000651C9" w:rsidRPr="00D918E6" w:rsidRDefault="000651C9" w:rsidP="000651C9">
      <w:pPr>
        <w:pStyle w:val="ConsPlusNormal"/>
        <w:spacing w:line="360" w:lineRule="auto"/>
        <w:ind w:firstLine="708"/>
        <w:jc w:val="both"/>
        <w:rPr>
          <w:szCs w:val="28"/>
        </w:rPr>
      </w:pPr>
      <w:r>
        <w:rPr>
          <w:szCs w:val="28"/>
          <w:lang w:eastAsia="en-US"/>
        </w:rPr>
        <w:t xml:space="preserve"> </w:t>
      </w:r>
      <w:r w:rsidRPr="00D918E6">
        <w:rPr>
          <w:szCs w:val="28"/>
          <w:lang w:eastAsia="en-US"/>
        </w:rPr>
        <w:t xml:space="preserve">Смыслоразличительная роль ударения. </w:t>
      </w:r>
      <w:r w:rsidRPr="00D918E6">
        <w:rPr>
          <w:szCs w:val="28"/>
        </w:rPr>
        <w:t>Наблюдение за изменением места ударения в поэтическом тексте. Работа со словарем ударений.</w:t>
      </w:r>
    </w:p>
    <w:p w:rsidR="000651C9" w:rsidRPr="00D918E6" w:rsidRDefault="000651C9" w:rsidP="000651C9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B5DE8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3B5DE8">
        <w:rPr>
          <w:rFonts w:ascii="Times New Roman" w:eastAsia="Times-Roman" w:hAnsi="Times New Roman"/>
          <w:b/>
          <w:sz w:val="28"/>
          <w:szCs w:val="28"/>
        </w:rPr>
        <w:t>:</w:t>
      </w:r>
      <w:r w:rsidRPr="00D918E6">
        <w:rPr>
          <w:rFonts w:ascii="Times New Roman" w:eastAsia="Times-Roman" w:hAnsi="Times New Roman"/>
          <w:sz w:val="28"/>
          <w:szCs w:val="28"/>
        </w:rPr>
        <w:t xml:space="preserve"> «С</w:t>
      </w:r>
      <w:r w:rsidRPr="00D918E6">
        <w:rPr>
          <w:rFonts w:ascii="Times New Roman" w:hAnsi="Times New Roman"/>
          <w:sz w:val="28"/>
          <w:szCs w:val="28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0651C9" w:rsidRPr="00D918E6" w:rsidRDefault="000651C9" w:rsidP="000651C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>Разные способы толкования значения слов. Наблюдение за сочетаемостью слов.</w:t>
      </w:r>
    </w:p>
    <w:p w:rsidR="000651C9" w:rsidRPr="00D918E6" w:rsidRDefault="000651C9" w:rsidP="000651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lastRenderedPageBreak/>
        <w:t xml:space="preserve">Совершенствование орфографических навыков.  </w:t>
      </w:r>
    </w:p>
    <w:p w:rsidR="000651C9" w:rsidRPr="00D918E6" w:rsidRDefault="000651C9" w:rsidP="000651C9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18E6">
        <w:rPr>
          <w:rFonts w:ascii="Times New Roman" w:hAnsi="Times New Roman"/>
          <w:b/>
          <w:sz w:val="28"/>
          <w:szCs w:val="28"/>
        </w:rPr>
        <w:t>Раздел 3. Секреты речи и текста (25 ч)</w:t>
      </w:r>
    </w:p>
    <w:p w:rsidR="000651C9" w:rsidRPr="00D918E6" w:rsidRDefault="000651C9" w:rsidP="000651C9">
      <w:pPr>
        <w:spacing w:line="360" w:lineRule="auto"/>
        <w:ind w:firstLine="708"/>
        <w:jc w:val="left"/>
        <w:rPr>
          <w:rFonts w:ascii="Times New Roman" w:hAnsi="Times New Roman"/>
          <w:sz w:val="28"/>
          <w:szCs w:val="28"/>
        </w:rPr>
      </w:pPr>
      <w:proofErr w:type="gramStart"/>
      <w:r w:rsidRPr="00D918E6">
        <w:rPr>
          <w:rFonts w:ascii="Times New Roman" w:hAnsi="Times New Roman"/>
          <w:sz w:val="28"/>
          <w:szCs w:val="28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0651C9" w:rsidRPr="00D918E6" w:rsidRDefault="000651C9" w:rsidP="000651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/>
          <w:i/>
          <w:sz w:val="28"/>
          <w:szCs w:val="28"/>
        </w:rPr>
        <w:t xml:space="preserve">ты </w:t>
      </w:r>
      <w:r w:rsidRPr="00864C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B5DE8">
        <w:rPr>
          <w:rFonts w:ascii="Times New Roman" w:hAnsi="Times New Roman"/>
          <w:i/>
          <w:sz w:val="28"/>
          <w:szCs w:val="28"/>
        </w:rPr>
        <w:t>вы</w:t>
      </w:r>
      <w:r w:rsidRPr="00D918E6">
        <w:rPr>
          <w:rFonts w:ascii="Times New Roman" w:hAnsi="Times New Roman"/>
          <w:sz w:val="28"/>
          <w:szCs w:val="28"/>
        </w:rPr>
        <w:t>.</w:t>
      </w:r>
    </w:p>
    <w:p w:rsidR="000651C9" w:rsidRPr="00D918E6" w:rsidRDefault="000651C9" w:rsidP="000651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0651C9" w:rsidRPr="00D918E6" w:rsidRDefault="000651C9" w:rsidP="000651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0651C9" w:rsidRPr="00D918E6" w:rsidRDefault="000651C9" w:rsidP="000651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0651C9" w:rsidRPr="00D918E6" w:rsidRDefault="000651C9" w:rsidP="000651C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>Создание текста: разв</w:t>
      </w:r>
      <w:r>
        <w:rPr>
          <w:rFonts w:ascii="Times New Roman" w:hAnsi="Times New Roman"/>
          <w:sz w:val="28"/>
          <w:szCs w:val="28"/>
        </w:rPr>
        <w:t>е</w:t>
      </w:r>
      <w:r w:rsidRPr="00D918E6">
        <w:rPr>
          <w:rFonts w:ascii="Times New Roman" w:hAnsi="Times New Roman"/>
          <w:sz w:val="28"/>
          <w:szCs w:val="28"/>
        </w:rPr>
        <w:t xml:space="preserve">рнутое толкование значения слова. </w:t>
      </w:r>
    </w:p>
    <w:p w:rsidR="000651C9" w:rsidRPr="00D918E6" w:rsidRDefault="000651C9" w:rsidP="000651C9">
      <w:pPr>
        <w:spacing w:line="360" w:lineRule="auto"/>
        <w:ind w:firstLine="709"/>
        <w:rPr>
          <w:rFonts w:ascii="Times New Roman" w:hAnsi="Times New Roman"/>
          <w:b/>
          <w:strike/>
          <w:sz w:val="28"/>
          <w:szCs w:val="28"/>
        </w:rPr>
      </w:pPr>
      <w:r w:rsidRPr="00D918E6">
        <w:rPr>
          <w:rFonts w:ascii="Times New Roman" w:hAnsi="Times New Roman"/>
          <w:b/>
          <w:sz w:val="28"/>
          <w:szCs w:val="28"/>
        </w:rPr>
        <w:t>Резерв учебного времени – 3 ч.</w:t>
      </w:r>
    </w:p>
    <w:p w:rsidR="000651C9" w:rsidRPr="001146B6" w:rsidRDefault="000651C9" w:rsidP="000651C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Планируемые результаты освоения</w:t>
      </w:r>
    </w:p>
    <w:p w:rsidR="000651C9" w:rsidRDefault="000651C9" w:rsidP="000651C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предмета «Русский родной язык» в  2-м классе</w:t>
      </w:r>
    </w:p>
    <w:p w:rsidR="000651C9" w:rsidRDefault="000651C9" w:rsidP="000651C9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«Русский родной язык» в 2-м классе должно обеспечивать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достижение </w:t>
      </w:r>
      <w:r>
        <w:rPr>
          <w:rFonts w:ascii="Times New Roman" w:hAnsi="Times New Roman"/>
          <w:b/>
          <w:sz w:val="28"/>
          <w:szCs w:val="28"/>
        </w:rPr>
        <w:t>предметных результатов</w:t>
      </w:r>
      <w:r>
        <w:rPr>
          <w:rFonts w:ascii="Times New Roman" w:hAnsi="Times New Roman"/>
          <w:sz w:val="28"/>
          <w:szCs w:val="28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2-м классе.</w:t>
      </w:r>
    </w:p>
    <w:p w:rsidR="000651C9" w:rsidRDefault="000651C9" w:rsidP="000651C9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  <w:t xml:space="preserve">Предметные результаты </w:t>
      </w:r>
      <w:r>
        <w:rPr>
          <w:rFonts w:ascii="Times New Roman" w:hAnsi="Times New Roman"/>
          <w:sz w:val="28"/>
          <w:szCs w:val="28"/>
        </w:rPr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0651C9" w:rsidRDefault="000651C9" w:rsidP="000651C9">
      <w:pPr>
        <w:pStyle w:val="ConsPlusNormal"/>
        <w:spacing w:line="360" w:lineRule="auto"/>
        <w:ind w:right="57" w:firstLine="425"/>
        <w:jc w:val="both"/>
        <w:rPr>
          <w:szCs w:val="28"/>
        </w:rPr>
      </w:pPr>
      <w:r>
        <w:rPr>
          <w:szCs w:val="28"/>
        </w:rPr>
        <w:t xml:space="preserve">       В конце второго года изучения курса русского родного языка в начальной школе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</w:t>
      </w:r>
    </w:p>
    <w:p w:rsidR="000651C9" w:rsidRDefault="000651C9" w:rsidP="000651C9">
      <w:pPr>
        <w:pStyle w:val="ConsPlusNormal"/>
        <w:spacing w:line="360" w:lineRule="auto"/>
        <w:ind w:right="57" w:firstLine="425"/>
        <w:jc w:val="both"/>
        <w:rPr>
          <w:b/>
          <w:szCs w:val="28"/>
        </w:rPr>
      </w:pPr>
      <w:r w:rsidRPr="00CD3C0F">
        <w:rPr>
          <w:szCs w:val="28"/>
        </w:rPr>
        <w:t>при реализации</w:t>
      </w:r>
      <w:r w:rsidRPr="00CD3C0F">
        <w:rPr>
          <w:b/>
          <w:szCs w:val="28"/>
        </w:rPr>
        <w:t xml:space="preserve"> содержательной линии</w:t>
      </w:r>
      <w:r>
        <w:rPr>
          <w:szCs w:val="28"/>
        </w:rPr>
        <w:t xml:space="preserve"> «</w:t>
      </w:r>
      <w:r>
        <w:rPr>
          <w:b/>
          <w:szCs w:val="28"/>
        </w:rPr>
        <w:t xml:space="preserve">Русский язык: прошлое и настоящее» </w:t>
      </w:r>
    </w:p>
    <w:p w:rsidR="000651C9" w:rsidRDefault="000651C9" w:rsidP="000651C9">
      <w:pPr>
        <w:pStyle w:val="ConsPlusNormal"/>
        <w:spacing w:line="360" w:lineRule="auto"/>
        <w:ind w:right="57" w:firstLine="425"/>
        <w:jc w:val="both"/>
        <w:rPr>
          <w:b/>
          <w:szCs w:val="28"/>
        </w:rPr>
      </w:pPr>
      <w:r>
        <w:rPr>
          <w:b/>
          <w:szCs w:val="28"/>
        </w:rPr>
        <w:t xml:space="preserve">научится: </w:t>
      </w:r>
    </w:p>
    <w:p w:rsidR="000651C9" w:rsidRDefault="000651C9" w:rsidP="000651C9">
      <w:pPr>
        <w:pStyle w:val="ConsPlusNormal"/>
        <w:numPr>
          <w:ilvl w:val="0"/>
          <w:numId w:val="4"/>
        </w:numPr>
        <w:tabs>
          <w:tab w:val="left" w:pos="567"/>
        </w:tabs>
        <w:spacing w:line="360" w:lineRule="auto"/>
        <w:ind w:left="142" w:firstLine="0"/>
        <w:jc w:val="both"/>
        <w:rPr>
          <w:rFonts w:eastAsia="Calibri"/>
          <w:szCs w:val="28"/>
        </w:rPr>
      </w:pPr>
      <w:r>
        <w:rPr>
          <w:szCs w:val="28"/>
        </w:rPr>
        <w:t xml:space="preserve">распознавать слова, обозначающие предметы традиционного русского быта </w:t>
      </w:r>
      <w:r w:rsidRPr="00A623BC">
        <w:rPr>
          <w:szCs w:val="28"/>
        </w:rPr>
        <w:t>(</w:t>
      </w:r>
      <w:r>
        <w:rPr>
          <w:szCs w:val="28"/>
        </w:rPr>
        <w:t xml:space="preserve">одежда, еда, домашняя утварь, детские забавы, игры, игрушки), </w:t>
      </w:r>
      <w:r>
        <w:rPr>
          <w:rFonts w:eastAsia="Calibri"/>
          <w:szCs w:val="28"/>
        </w:rPr>
        <w:t xml:space="preserve">понимать значение устаревших слов по указанной тематике; </w:t>
      </w:r>
    </w:p>
    <w:p w:rsidR="000651C9" w:rsidRDefault="000651C9" w:rsidP="000651C9">
      <w:pPr>
        <w:pStyle w:val="ConsPlusNormal"/>
        <w:numPr>
          <w:ilvl w:val="0"/>
          <w:numId w:val="4"/>
        </w:numPr>
        <w:tabs>
          <w:tab w:val="left" w:pos="567"/>
        </w:tabs>
        <w:spacing w:line="360" w:lineRule="auto"/>
        <w:ind w:left="142" w:firstLine="0"/>
        <w:jc w:val="both"/>
        <w:rPr>
          <w:rFonts w:eastAsia="Calibri"/>
          <w:szCs w:val="28"/>
        </w:rPr>
      </w:pPr>
      <w:r>
        <w:rPr>
          <w:szCs w:val="28"/>
        </w:rPr>
        <w:t>использовать словарные статьи учебника для определения лексического значения слова;</w:t>
      </w:r>
    </w:p>
    <w:p w:rsidR="000651C9" w:rsidRPr="002A6A2D" w:rsidRDefault="000651C9" w:rsidP="000651C9">
      <w:pPr>
        <w:pStyle w:val="ConsPlusNormal"/>
        <w:numPr>
          <w:ilvl w:val="0"/>
          <w:numId w:val="4"/>
        </w:numPr>
        <w:tabs>
          <w:tab w:val="left" w:pos="567"/>
        </w:tabs>
        <w:spacing w:line="360" w:lineRule="auto"/>
        <w:ind w:left="142" w:firstLine="0"/>
        <w:jc w:val="both"/>
        <w:rPr>
          <w:rFonts w:eastAsia="Calibri"/>
          <w:szCs w:val="28"/>
        </w:rPr>
      </w:pPr>
      <w:r>
        <w:rPr>
          <w:szCs w:val="28"/>
        </w:rPr>
        <w:t>понимать значение русских пословиц и поговорок, связанных с изученными темами;</w:t>
      </w:r>
    </w:p>
    <w:p w:rsidR="000651C9" w:rsidRPr="002A6A2D" w:rsidRDefault="000651C9" w:rsidP="000651C9">
      <w:pPr>
        <w:pStyle w:val="ConsPlusNormal"/>
        <w:numPr>
          <w:ilvl w:val="0"/>
          <w:numId w:val="4"/>
        </w:numPr>
        <w:tabs>
          <w:tab w:val="left" w:pos="567"/>
        </w:tabs>
        <w:spacing w:line="360" w:lineRule="auto"/>
        <w:ind w:left="142" w:firstLine="0"/>
        <w:jc w:val="both"/>
        <w:rPr>
          <w:rFonts w:eastAsia="Calibri"/>
          <w:szCs w:val="28"/>
        </w:rPr>
      </w:pPr>
      <w:r w:rsidRPr="002A6A2D">
        <w:rPr>
          <w:szCs w:val="28"/>
        </w:rPr>
        <w:t xml:space="preserve">понимать значения фразеологических оборотов, связанных с изученными темами; осознавать </w:t>
      </w:r>
      <w:r w:rsidRPr="002A6A2D">
        <w:rPr>
          <w:szCs w:val="28"/>
          <w:shd w:val="clear" w:color="auto" w:fill="FFFFFF"/>
        </w:rPr>
        <w:t xml:space="preserve"> </w:t>
      </w:r>
      <w:r w:rsidRPr="002A6A2D">
        <w:rPr>
          <w:szCs w:val="28"/>
        </w:rPr>
        <w:t>уместность их употребления в современных ситуациях речевого общения;</w:t>
      </w:r>
    </w:p>
    <w:p w:rsidR="000651C9" w:rsidRDefault="000651C9" w:rsidP="000651C9">
      <w:pPr>
        <w:pStyle w:val="ConsPlusNormal"/>
        <w:spacing w:line="360" w:lineRule="auto"/>
        <w:ind w:left="142"/>
        <w:jc w:val="both"/>
        <w:rPr>
          <w:b/>
          <w:szCs w:val="28"/>
        </w:rPr>
      </w:pPr>
      <w:r w:rsidRPr="00CD3C0F">
        <w:rPr>
          <w:szCs w:val="28"/>
        </w:rPr>
        <w:t>при реализации</w:t>
      </w:r>
      <w:r w:rsidRPr="00CD3C0F">
        <w:rPr>
          <w:b/>
          <w:szCs w:val="28"/>
        </w:rPr>
        <w:t xml:space="preserve"> содержательной линии</w:t>
      </w:r>
      <w:r>
        <w:rPr>
          <w:szCs w:val="28"/>
        </w:rPr>
        <w:t xml:space="preserve"> «</w:t>
      </w:r>
      <w:r>
        <w:rPr>
          <w:b/>
          <w:szCs w:val="28"/>
        </w:rPr>
        <w:t xml:space="preserve">Язык в действии» </w:t>
      </w:r>
    </w:p>
    <w:p w:rsidR="000651C9" w:rsidRDefault="000651C9" w:rsidP="000651C9">
      <w:pPr>
        <w:pStyle w:val="ConsPlusNormal"/>
        <w:spacing w:line="360" w:lineRule="auto"/>
        <w:ind w:left="142"/>
        <w:jc w:val="both"/>
        <w:rPr>
          <w:strike/>
          <w:szCs w:val="28"/>
        </w:rPr>
      </w:pPr>
      <w:r>
        <w:rPr>
          <w:b/>
          <w:szCs w:val="28"/>
        </w:rPr>
        <w:t xml:space="preserve">научится: </w:t>
      </w:r>
    </w:p>
    <w:p w:rsidR="000651C9" w:rsidRDefault="000651C9" w:rsidP="000651C9">
      <w:pPr>
        <w:pStyle w:val="ConsPlusNormal"/>
        <w:numPr>
          <w:ilvl w:val="0"/>
          <w:numId w:val="3"/>
        </w:numPr>
        <w:spacing w:line="360" w:lineRule="auto"/>
        <w:ind w:left="142" w:firstLine="0"/>
        <w:jc w:val="both"/>
        <w:rPr>
          <w:strike/>
          <w:szCs w:val="28"/>
        </w:rPr>
      </w:pPr>
      <w:r>
        <w:rPr>
          <w:szCs w:val="28"/>
        </w:rPr>
        <w:t>произносить слова с правильным ударением (в рамках изученного);</w:t>
      </w:r>
    </w:p>
    <w:p w:rsidR="000651C9" w:rsidRDefault="000651C9" w:rsidP="000651C9">
      <w:pPr>
        <w:pStyle w:val="ConsPlusNormal"/>
        <w:numPr>
          <w:ilvl w:val="0"/>
          <w:numId w:val="3"/>
        </w:numPr>
        <w:spacing w:line="360" w:lineRule="auto"/>
        <w:ind w:left="142" w:firstLine="0"/>
        <w:jc w:val="both"/>
        <w:rPr>
          <w:szCs w:val="28"/>
        </w:rPr>
      </w:pPr>
      <w:r>
        <w:rPr>
          <w:szCs w:val="28"/>
        </w:rPr>
        <w:t>осознавать смыслоразличительную роль ударения;</w:t>
      </w:r>
    </w:p>
    <w:p w:rsidR="000651C9" w:rsidRPr="002A6A2D" w:rsidRDefault="000651C9" w:rsidP="000651C9">
      <w:pPr>
        <w:pStyle w:val="ConsPlusNormal"/>
        <w:numPr>
          <w:ilvl w:val="0"/>
          <w:numId w:val="3"/>
        </w:numPr>
        <w:spacing w:line="360" w:lineRule="auto"/>
        <w:ind w:left="142" w:firstLine="0"/>
        <w:jc w:val="both"/>
        <w:rPr>
          <w:szCs w:val="28"/>
        </w:rPr>
      </w:pPr>
      <w:r w:rsidRPr="002A6A2D">
        <w:rPr>
          <w:szCs w:val="28"/>
        </w:rPr>
        <w:t>пров</w:t>
      </w:r>
      <w:r>
        <w:rPr>
          <w:szCs w:val="28"/>
        </w:rPr>
        <w:t xml:space="preserve">одить </w:t>
      </w:r>
      <w:r w:rsidRPr="002A6A2D">
        <w:rPr>
          <w:szCs w:val="28"/>
        </w:rPr>
        <w:t>синонимически</w:t>
      </w:r>
      <w:r>
        <w:rPr>
          <w:szCs w:val="28"/>
        </w:rPr>
        <w:t>е</w:t>
      </w:r>
      <w:r w:rsidRPr="002A6A2D">
        <w:rPr>
          <w:szCs w:val="28"/>
        </w:rPr>
        <w:t xml:space="preserve"> замен</w:t>
      </w:r>
      <w:r>
        <w:rPr>
          <w:szCs w:val="28"/>
        </w:rPr>
        <w:t>ы</w:t>
      </w:r>
      <w:r w:rsidRPr="002A6A2D">
        <w:rPr>
          <w:szCs w:val="28"/>
        </w:rPr>
        <w:t xml:space="preserve"> с учётом особенностей текста;</w:t>
      </w:r>
    </w:p>
    <w:p w:rsidR="000651C9" w:rsidRDefault="000651C9" w:rsidP="000651C9">
      <w:pPr>
        <w:pStyle w:val="ConsPlusNormal"/>
        <w:numPr>
          <w:ilvl w:val="0"/>
          <w:numId w:val="3"/>
        </w:numPr>
        <w:spacing w:line="360" w:lineRule="auto"/>
        <w:ind w:left="142" w:firstLine="0"/>
        <w:jc w:val="both"/>
        <w:rPr>
          <w:szCs w:val="28"/>
        </w:rPr>
      </w:pPr>
      <w:r>
        <w:rPr>
          <w:szCs w:val="28"/>
        </w:rPr>
        <w:t xml:space="preserve">пользоваться </w:t>
      </w:r>
      <w:r w:rsidRPr="00D918E6">
        <w:rPr>
          <w:szCs w:val="28"/>
        </w:rPr>
        <w:t>учебны</w:t>
      </w:r>
      <w:r>
        <w:rPr>
          <w:szCs w:val="28"/>
        </w:rPr>
        <w:t>ми</w:t>
      </w:r>
      <w:r w:rsidRPr="00D918E6">
        <w:rPr>
          <w:szCs w:val="28"/>
        </w:rPr>
        <w:t xml:space="preserve"> толковы</w:t>
      </w:r>
      <w:r>
        <w:rPr>
          <w:szCs w:val="28"/>
        </w:rPr>
        <w:t>ми</w:t>
      </w:r>
      <w:r w:rsidRPr="00D918E6">
        <w:rPr>
          <w:szCs w:val="28"/>
        </w:rPr>
        <w:t xml:space="preserve"> словар</w:t>
      </w:r>
      <w:r>
        <w:rPr>
          <w:szCs w:val="28"/>
        </w:rPr>
        <w:t>ями</w:t>
      </w:r>
      <w:r w:rsidRPr="00D918E6">
        <w:rPr>
          <w:szCs w:val="28"/>
        </w:rPr>
        <w:t xml:space="preserve"> для определени</w:t>
      </w:r>
      <w:r>
        <w:rPr>
          <w:szCs w:val="28"/>
        </w:rPr>
        <w:t xml:space="preserve">я лексического значения слова; </w:t>
      </w:r>
    </w:p>
    <w:p w:rsidR="000651C9" w:rsidRDefault="000651C9" w:rsidP="000651C9">
      <w:pPr>
        <w:pStyle w:val="ConsPlusNormal"/>
        <w:numPr>
          <w:ilvl w:val="0"/>
          <w:numId w:val="3"/>
        </w:numPr>
        <w:spacing w:line="360" w:lineRule="auto"/>
        <w:ind w:left="142" w:firstLine="0"/>
        <w:jc w:val="both"/>
        <w:rPr>
          <w:szCs w:val="28"/>
        </w:rPr>
      </w:pPr>
      <w:r>
        <w:rPr>
          <w:szCs w:val="28"/>
        </w:rPr>
        <w:t xml:space="preserve">пользоваться </w:t>
      </w:r>
      <w:r w:rsidRPr="00D918E6">
        <w:rPr>
          <w:szCs w:val="28"/>
        </w:rPr>
        <w:t>орфографически</w:t>
      </w:r>
      <w:r>
        <w:rPr>
          <w:szCs w:val="28"/>
        </w:rPr>
        <w:t>м</w:t>
      </w:r>
      <w:r w:rsidRPr="00D918E6">
        <w:rPr>
          <w:szCs w:val="28"/>
        </w:rPr>
        <w:t xml:space="preserve"> словар</w:t>
      </w:r>
      <w:r>
        <w:rPr>
          <w:szCs w:val="28"/>
        </w:rPr>
        <w:t>ем</w:t>
      </w:r>
      <w:r w:rsidRPr="00D918E6">
        <w:rPr>
          <w:szCs w:val="28"/>
        </w:rPr>
        <w:t xml:space="preserve"> для определения нормативного написания слов</w:t>
      </w:r>
      <w:r>
        <w:rPr>
          <w:szCs w:val="28"/>
        </w:rPr>
        <w:t xml:space="preserve">. </w:t>
      </w:r>
      <w:r w:rsidRPr="00D918E6">
        <w:rPr>
          <w:szCs w:val="28"/>
        </w:rPr>
        <w:t xml:space="preserve"> </w:t>
      </w:r>
    </w:p>
    <w:p w:rsidR="000651C9" w:rsidRDefault="000651C9" w:rsidP="000651C9">
      <w:pPr>
        <w:pStyle w:val="ConsPlusNormal"/>
        <w:spacing w:line="360" w:lineRule="auto"/>
        <w:ind w:left="142" w:right="57"/>
        <w:jc w:val="both"/>
        <w:rPr>
          <w:b/>
          <w:szCs w:val="28"/>
        </w:rPr>
      </w:pPr>
      <w:r w:rsidRPr="00CD3C0F">
        <w:rPr>
          <w:szCs w:val="28"/>
        </w:rPr>
        <w:t>при реализации</w:t>
      </w:r>
      <w:r w:rsidRPr="00CD3C0F">
        <w:rPr>
          <w:b/>
          <w:szCs w:val="28"/>
        </w:rPr>
        <w:t xml:space="preserve"> содержательной линии</w:t>
      </w:r>
      <w:r>
        <w:rPr>
          <w:szCs w:val="28"/>
        </w:rPr>
        <w:t xml:space="preserve"> «</w:t>
      </w:r>
      <w:r>
        <w:rPr>
          <w:b/>
          <w:szCs w:val="28"/>
        </w:rPr>
        <w:t xml:space="preserve">Секреты речи и текста»  </w:t>
      </w:r>
    </w:p>
    <w:p w:rsidR="000651C9" w:rsidRDefault="000651C9" w:rsidP="000651C9">
      <w:pPr>
        <w:pStyle w:val="ConsPlusNormal"/>
        <w:spacing w:line="360" w:lineRule="auto"/>
        <w:ind w:left="142" w:right="57"/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научится: </w:t>
      </w:r>
    </w:p>
    <w:p w:rsidR="000651C9" w:rsidRDefault="000651C9" w:rsidP="000651C9">
      <w:pPr>
        <w:pStyle w:val="ConsPlusNormal"/>
        <w:numPr>
          <w:ilvl w:val="0"/>
          <w:numId w:val="2"/>
        </w:numPr>
        <w:spacing w:line="360" w:lineRule="auto"/>
        <w:ind w:left="142" w:firstLine="0"/>
        <w:jc w:val="both"/>
        <w:rPr>
          <w:szCs w:val="28"/>
        </w:rPr>
      </w:pPr>
      <w:r>
        <w:rPr>
          <w:szCs w:val="28"/>
        </w:rPr>
        <w:lastRenderedPageBreak/>
        <w:t>различать этикетные формы обращения в официальной и неофициальной речевой ситуации;</w:t>
      </w:r>
    </w:p>
    <w:p w:rsidR="000651C9" w:rsidRDefault="000651C9" w:rsidP="000651C9">
      <w:pPr>
        <w:pStyle w:val="ConsPlusNormal"/>
        <w:numPr>
          <w:ilvl w:val="0"/>
          <w:numId w:val="2"/>
        </w:numPr>
        <w:spacing w:line="360" w:lineRule="auto"/>
        <w:ind w:left="142" w:firstLine="0"/>
        <w:jc w:val="both"/>
        <w:rPr>
          <w:szCs w:val="28"/>
        </w:rPr>
      </w:pPr>
      <w:r>
        <w:rPr>
          <w:szCs w:val="28"/>
        </w:rPr>
        <w:t>владеть  правилами корректного речевого поведения в ходе диалога;</w:t>
      </w:r>
    </w:p>
    <w:p w:rsidR="000651C9" w:rsidRDefault="000651C9" w:rsidP="000651C9">
      <w:pPr>
        <w:pStyle w:val="ConsPlusNormal"/>
        <w:numPr>
          <w:ilvl w:val="0"/>
          <w:numId w:val="2"/>
        </w:numPr>
        <w:spacing w:line="360" w:lineRule="auto"/>
        <w:ind w:left="142" w:firstLine="0"/>
        <w:jc w:val="both"/>
        <w:rPr>
          <w:szCs w:val="28"/>
        </w:rPr>
      </w:pPr>
      <w:proofErr w:type="gramStart"/>
      <w:r w:rsidRPr="00D918E6">
        <w:rPr>
          <w:szCs w:val="28"/>
        </w:rPr>
        <w:t>использова</w:t>
      </w:r>
      <w:r>
        <w:rPr>
          <w:szCs w:val="28"/>
        </w:rPr>
        <w:t xml:space="preserve">ть </w:t>
      </w:r>
      <w:r w:rsidRPr="00D918E6">
        <w:rPr>
          <w:szCs w:val="28"/>
        </w:rPr>
        <w:t>коммуникативны</w:t>
      </w:r>
      <w:r>
        <w:rPr>
          <w:szCs w:val="28"/>
        </w:rPr>
        <w:t>е</w:t>
      </w:r>
      <w:r w:rsidRPr="00D918E6">
        <w:rPr>
          <w:szCs w:val="28"/>
        </w:rPr>
        <w:t xml:space="preserve"> прием</w:t>
      </w:r>
      <w:r>
        <w:rPr>
          <w:szCs w:val="28"/>
        </w:rPr>
        <w:t>ы</w:t>
      </w:r>
      <w:r w:rsidRPr="00D918E6">
        <w:rPr>
          <w:szCs w:val="28"/>
        </w:rPr>
        <w:t xml:space="preserve"> устного общения: убеждение, уговаривание, похвала, просьба, извинение, поздравление;</w:t>
      </w:r>
      <w:proofErr w:type="gramEnd"/>
    </w:p>
    <w:p w:rsidR="000651C9" w:rsidRDefault="000651C9" w:rsidP="000651C9">
      <w:pPr>
        <w:pStyle w:val="ConsPlusNormal"/>
        <w:numPr>
          <w:ilvl w:val="0"/>
          <w:numId w:val="2"/>
        </w:numPr>
        <w:spacing w:line="360" w:lineRule="auto"/>
        <w:ind w:left="142" w:firstLine="0"/>
        <w:jc w:val="both"/>
        <w:rPr>
          <w:szCs w:val="28"/>
        </w:rPr>
      </w:pPr>
      <w:r>
        <w:rPr>
          <w:szCs w:val="28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0651C9" w:rsidRDefault="000651C9" w:rsidP="000651C9">
      <w:pPr>
        <w:pStyle w:val="ConsPlusNormal"/>
        <w:numPr>
          <w:ilvl w:val="0"/>
          <w:numId w:val="2"/>
        </w:numPr>
        <w:spacing w:line="360" w:lineRule="auto"/>
        <w:ind w:left="142" w:firstLine="0"/>
        <w:jc w:val="both"/>
        <w:rPr>
          <w:szCs w:val="28"/>
        </w:rPr>
      </w:pPr>
      <w:r>
        <w:rPr>
          <w:szCs w:val="28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0651C9" w:rsidRPr="002A6A2D" w:rsidRDefault="000651C9" w:rsidP="000651C9">
      <w:pPr>
        <w:pStyle w:val="ConsPlusNormal"/>
        <w:numPr>
          <w:ilvl w:val="0"/>
          <w:numId w:val="2"/>
        </w:numPr>
        <w:spacing w:line="360" w:lineRule="auto"/>
        <w:ind w:left="142" w:firstLine="0"/>
        <w:jc w:val="both"/>
        <w:rPr>
          <w:szCs w:val="28"/>
        </w:rPr>
      </w:pPr>
      <w:r w:rsidRPr="002A6A2D">
        <w:rPr>
          <w:szCs w:val="28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2A6A2D">
        <w:rPr>
          <w:szCs w:val="28"/>
        </w:rPr>
        <w:t>второстепенных</w:t>
      </w:r>
      <w:proofErr w:type="gramEnd"/>
      <w:r w:rsidRPr="002A6A2D">
        <w:rPr>
          <w:szCs w:val="28"/>
        </w:rPr>
        <w:t>;  выделять наиболее существенные факты; устанавливать логическую связь между фактами;</w:t>
      </w:r>
    </w:p>
    <w:p w:rsidR="000651C9" w:rsidRDefault="000651C9" w:rsidP="000651C9">
      <w:pPr>
        <w:pStyle w:val="ConsPlusNormal"/>
        <w:numPr>
          <w:ilvl w:val="0"/>
          <w:numId w:val="2"/>
        </w:numPr>
        <w:spacing w:line="360" w:lineRule="auto"/>
        <w:ind w:left="142" w:firstLine="0"/>
        <w:jc w:val="both"/>
        <w:rPr>
          <w:szCs w:val="28"/>
        </w:rPr>
      </w:pPr>
      <w:r w:rsidRPr="00D918E6">
        <w:rPr>
          <w:szCs w:val="28"/>
        </w:rPr>
        <w:t>созда</w:t>
      </w:r>
      <w:r>
        <w:rPr>
          <w:szCs w:val="28"/>
        </w:rPr>
        <w:t>вать тексты-инструкции с опорой на предложенный текст;</w:t>
      </w:r>
    </w:p>
    <w:p w:rsidR="000651C9" w:rsidRDefault="000651C9" w:rsidP="000651C9">
      <w:pPr>
        <w:pStyle w:val="ConsPlusNormal"/>
        <w:numPr>
          <w:ilvl w:val="0"/>
          <w:numId w:val="2"/>
        </w:numPr>
        <w:spacing w:line="360" w:lineRule="auto"/>
        <w:ind w:left="142" w:firstLine="0"/>
        <w:jc w:val="both"/>
        <w:rPr>
          <w:szCs w:val="28"/>
        </w:rPr>
      </w:pPr>
      <w:r>
        <w:rPr>
          <w:szCs w:val="28"/>
        </w:rPr>
        <w:t xml:space="preserve">создавать </w:t>
      </w:r>
      <w:r w:rsidRPr="00D918E6">
        <w:rPr>
          <w:szCs w:val="28"/>
        </w:rPr>
        <w:t>текст</w:t>
      </w:r>
      <w:r>
        <w:rPr>
          <w:szCs w:val="28"/>
        </w:rPr>
        <w:t>ы</w:t>
      </w:r>
      <w:r w:rsidRPr="00D918E6">
        <w:rPr>
          <w:szCs w:val="28"/>
        </w:rPr>
        <w:t>-повествовани</w:t>
      </w:r>
      <w:r>
        <w:rPr>
          <w:szCs w:val="28"/>
        </w:rPr>
        <w:t xml:space="preserve">я о посещении музеев, </w:t>
      </w:r>
      <w:r w:rsidRPr="00D918E6">
        <w:rPr>
          <w:szCs w:val="28"/>
        </w:rPr>
        <w:t>об участии в народных праздниках</w:t>
      </w:r>
      <w:r>
        <w:rPr>
          <w:szCs w:val="28"/>
        </w:rPr>
        <w:t>.</w:t>
      </w:r>
    </w:p>
    <w:p w:rsidR="000651C9" w:rsidRDefault="000651C9" w:rsidP="000651C9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651C9" w:rsidRPr="00C77E2B" w:rsidRDefault="000651C9" w:rsidP="000651C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77E2B">
        <w:rPr>
          <w:rFonts w:ascii="Times New Roman" w:hAnsi="Times New Roman"/>
          <w:b/>
          <w:sz w:val="32"/>
          <w:szCs w:val="32"/>
        </w:rPr>
        <w:t>Тематическое планирование с указанием количества часов, отводимых на изучение каждой темы</w:t>
      </w:r>
    </w:p>
    <w:p w:rsidR="000651C9" w:rsidRDefault="000651C9" w:rsidP="000651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8079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651C9" w:rsidRDefault="000651C9" w:rsidP="000651C9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2877"/>
        <w:gridCol w:w="3277"/>
        <w:gridCol w:w="1133"/>
        <w:gridCol w:w="1066"/>
      </w:tblGrid>
      <w:tr w:rsidR="000651C9" w:rsidTr="000651C9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C9" w:rsidRPr="00AD6C2E" w:rsidRDefault="000651C9" w:rsidP="003B095E">
            <w:pPr>
              <w:rPr>
                <w:rFonts w:ascii="Times New Roman" w:hAnsi="Times New Roman"/>
                <w:b/>
              </w:rPr>
            </w:pPr>
            <w:r w:rsidRPr="00AD6C2E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C9" w:rsidRPr="00AD6C2E" w:rsidRDefault="000651C9" w:rsidP="003B095E">
            <w:pPr>
              <w:rPr>
                <w:rFonts w:ascii="Times New Roman" w:hAnsi="Times New Roman"/>
                <w:b/>
              </w:rPr>
            </w:pPr>
            <w:r w:rsidRPr="00AD6C2E">
              <w:rPr>
                <w:rFonts w:ascii="Times New Roman" w:hAnsi="Times New Roman"/>
                <w:b/>
              </w:rPr>
              <w:t xml:space="preserve">Тема </w:t>
            </w:r>
          </w:p>
          <w:p w:rsidR="000651C9" w:rsidRPr="00AD6C2E" w:rsidRDefault="000651C9" w:rsidP="003B09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AD6C2E" w:rsidRDefault="000651C9" w:rsidP="003B095E">
            <w:pPr>
              <w:rPr>
                <w:rFonts w:ascii="Times New Roman" w:hAnsi="Times New Roman"/>
                <w:b/>
              </w:rPr>
            </w:pPr>
            <w:r w:rsidRPr="00AD6C2E">
              <w:rPr>
                <w:rFonts w:ascii="Times New Roman" w:hAnsi="Times New Roman"/>
                <w:b/>
                <w:sz w:val="16"/>
                <w:szCs w:val="16"/>
              </w:rPr>
              <w:t>Содержание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C9" w:rsidRPr="000651C9" w:rsidRDefault="000651C9" w:rsidP="003B095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651C9">
              <w:rPr>
                <w:rFonts w:ascii="Times New Roman" w:hAnsi="Times New Roman"/>
                <w:b/>
                <w:sz w:val="16"/>
                <w:szCs w:val="16"/>
              </w:rPr>
              <w:t>Материалы учебника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C9" w:rsidRPr="000651C9" w:rsidRDefault="000651C9" w:rsidP="003B095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r w:rsidRPr="000651C9">
              <w:rPr>
                <w:rFonts w:ascii="Times New Roman" w:hAnsi="Times New Roman"/>
                <w:b/>
                <w:sz w:val="16"/>
                <w:szCs w:val="16"/>
              </w:rPr>
              <w:t>Кол-во часов</w:t>
            </w:r>
            <w:bookmarkEnd w:id="0"/>
          </w:p>
        </w:tc>
      </w:tr>
      <w:tr w:rsidR="000651C9" w:rsidTr="000651C9">
        <w:tc>
          <w:tcPr>
            <w:tcW w:w="4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C9" w:rsidRPr="00956844" w:rsidRDefault="000651C9" w:rsidP="003B09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844">
              <w:rPr>
                <w:rFonts w:ascii="Times New Roman" w:hAnsi="Times New Roman"/>
                <w:b/>
                <w:sz w:val="28"/>
                <w:szCs w:val="28"/>
              </w:rPr>
              <w:t>Раздел 1. Русский язык: прошлое и настоящее</w:t>
            </w:r>
          </w:p>
          <w:p w:rsidR="000651C9" w:rsidRPr="00956844" w:rsidRDefault="000651C9" w:rsidP="003B09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C9" w:rsidRPr="00956844" w:rsidRDefault="000651C9" w:rsidP="003B09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84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0651C9" w:rsidTr="000651C9">
        <w:trPr>
          <w:trHeight w:val="65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Default="000651C9" w:rsidP="003B095E">
            <w:pPr>
              <w:pStyle w:val="sod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>По одёжке встречают…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>Слова, обозначающие предметы традиционного русского быта: как называлось то, во что раньше одевались дети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D1E13">
              <w:rPr>
                <w:rFonts w:ascii="Times New Roman" w:hAnsi="Times New Roman"/>
                <w:sz w:val="28"/>
                <w:szCs w:val="28"/>
                <w:lang w:eastAsia="ru-RU"/>
              </w:rPr>
              <w:t>§ 1</w:t>
            </w:r>
          </w:p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1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51C9" w:rsidTr="000651C9">
        <w:trPr>
          <w:trHeight w:val="848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956844" w:rsidRDefault="000651C9" w:rsidP="003B095E">
            <w:pPr>
              <w:pStyle w:val="sod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- 5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1E13">
              <w:rPr>
                <w:rFonts w:ascii="Times New Roman" w:hAnsi="Times New Roman"/>
                <w:kern w:val="36"/>
                <w:sz w:val="24"/>
                <w:szCs w:val="24"/>
              </w:rPr>
              <w:t>Ржаной хлебушко калачу дедушка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то, что ели в старину, какие из них сохранились до нашего </w:t>
            </w:r>
            <w:r w:rsidRPr="00DD1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времени. Пословицы, поговорки, фразеологизмы, возникновение которых связано с едой.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D1E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§ 2</w:t>
            </w:r>
          </w:p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1E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51C9" w:rsidTr="000651C9">
        <w:trPr>
          <w:trHeight w:val="848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956844" w:rsidRDefault="000651C9" w:rsidP="003B095E">
            <w:pPr>
              <w:pStyle w:val="sod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956844">
              <w:rPr>
                <w:color w:val="000000"/>
                <w:sz w:val="28"/>
                <w:szCs w:val="28"/>
              </w:rPr>
              <w:t xml:space="preserve"> – 7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1C9" w:rsidRPr="00DD1E13" w:rsidRDefault="000651C9" w:rsidP="003B095E">
            <w:pPr>
              <w:rPr>
                <w:rFonts w:ascii="Times New Roman" w:hAnsi="Times New Roman"/>
                <w:sz w:val="24"/>
                <w:szCs w:val="24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>Если хорошие щи, так другой пищи не ищи</w:t>
            </w:r>
          </w:p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E13">
              <w:rPr>
                <w:rFonts w:ascii="Times New Roman" w:hAnsi="Times New Roman"/>
                <w:sz w:val="28"/>
                <w:szCs w:val="28"/>
                <w:lang w:eastAsia="ru-RU"/>
              </w:rPr>
              <w:t>§ 3</w:t>
            </w:r>
          </w:p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1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51C9" w:rsidTr="000651C9">
        <w:trPr>
          <w:trHeight w:val="779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956844" w:rsidRDefault="000651C9" w:rsidP="003B095E">
            <w:pPr>
              <w:pStyle w:val="sod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844">
              <w:rPr>
                <w:color w:val="000000"/>
                <w:sz w:val="28"/>
                <w:szCs w:val="28"/>
              </w:rPr>
              <w:lastRenderedPageBreak/>
              <w:t xml:space="preserve">8 – 10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>Каша – кормилица наша</w:t>
            </w:r>
          </w:p>
        </w:tc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E13">
              <w:rPr>
                <w:rFonts w:ascii="Times New Roman" w:hAnsi="Times New Roman"/>
                <w:sz w:val="28"/>
                <w:szCs w:val="28"/>
                <w:lang w:eastAsia="ru-RU"/>
              </w:rPr>
              <w:t>§ 4</w:t>
            </w:r>
          </w:p>
          <w:p w:rsidR="000651C9" w:rsidRPr="00DD1E13" w:rsidRDefault="000651C9" w:rsidP="003B095E">
            <w:pPr>
              <w:pStyle w:val="ConsPlusNormal"/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1E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51C9" w:rsidTr="000651C9">
        <w:trPr>
          <w:trHeight w:val="129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956844" w:rsidRDefault="000651C9" w:rsidP="003B095E">
            <w:pPr>
              <w:pStyle w:val="sod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Pr="00956844">
              <w:rPr>
                <w:color w:val="000000"/>
                <w:sz w:val="28"/>
                <w:szCs w:val="28"/>
              </w:rPr>
              <w:t>1 -13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>Любишь кататься, люби и саночки возить</w:t>
            </w:r>
          </w:p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>Слова, обозначающие предметы традиционного русского быта: слова, называющие детские забавы. Пословицы, поговорки, фразеологизмы, возникновение которых связано с детскими забавами.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D1E13">
              <w:rPr>
                <w:rFonts w:ascii="Times New Roman" w:hAnsi="Times New Roman"/>
                <w:sz w:val="28"/>
                <w:szCs w:val="28"/>
                <w:lang w:eastAsia="ru-RU"/>
              </w:rPr>
              <w:t>§ 5</w:t>
            </w:r>
          </w:p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1E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51C9" w:rsidTr="000651C9">
        <w:trPr>
          <w:trHeight w:val="848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00D51" w:rsidRDefault="000651C9" w:rsidP="003B095E">
            <w:pPr>
              <w:pStyle w:val="sod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D00D51">
              <w:rPr>
                <w:color w:val="000000"/>
                <w:sz w:val="28"/>
                <w:szCs w:val="28"/>
              </w:rPr>
              <w:t>4 - 17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>Делу время, потехе час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игры и игрушки. Пословицы, поговорки, фразеологизмы, возникновение которых связано с детскими играми и игрушками.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E13">
              <w:rPr>
                <w:rFonts w:ascii="Times New Roman" w:hAnsi="Times New Roman"/>
                <w:sz w:val="28"/>
                <w:szCs w:val="28"/>
                <w:lang w:eastAsia="ru-RU"/>
              </w:rPr>
              <w:t>§ 6</w:t>
            </w:r>
          </w:p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1E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51C9" w:rsidTr="000651C9">
        <w:trPr>
          <w:trHeight w:val="55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C9" w:rsidRPr="00D00D51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D00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- 20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>В решете воду не удержишь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домашнюю утварь. Пословицы, поговорки, фразеологизмы, возникновение которых связано с домашней утварью.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E13">
              <w:rPr>
                <w:rFonts w:ascii="Times New Roman" w:hAnsi="Times New Roman"/>
                <w:sz w:val="28"/>
                <w:szCs w:val="28"/>
                <w:lang w:eastAsia="ru-RU"/>
              </w:rPr>
              <w:t>§ 7</w:t>
            </w:r>
          </w:p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1E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51C9" w:rsidTr="000651C9">
        <w:trPr>
          <w:trHeight w:val="55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C9" w:rsidRPr="00D00D51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D00D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-24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>Самовар кипит, уходить не велит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E13">
              <w:rPr>
                <w:rFonts w:ascii="Times New Roman" w:hAnsi="Times New Roman"/>
                <w:sz w:val="24"/>
                <w:szCs w:val="24"/>
              </w:rPr>
              <w:t xml:space="preserve">Слова, обозначающие предметы традиционного русского быта: слова, связанные с традицией русского чаепития.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E13">
              <w:rPr>
                <w:rFonts w:ascii="Times New Roman" w:hAnsi="Times New Roman"/>
                <w:sz w:val="28"/>
                <w:szCs w:val="28"/>
                <w:lang w:eastAsia="ru-RU"/>
              </w:rPr>
              <w:t>§ 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1E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51C9" w:rsidTr="000651C9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D00D51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00D5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D799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DD1E13">
              <w:rPr>
                <w:rFonts w:ascii="Times New Roman" w:hAnsi="Times New Roman"/>
                <w:sz w:val="24"/>
                <w:szCs w:val="24"/>
              </w:rPr>
              <w:t>редставление результатов выполнения проектного задания «Почему это так называется?».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DD1E13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1E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51C9" w:rsidTr="000651C9">
        <w:tc>
          <w:tcPr>
            <w:tcW w:w="4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8F1C7B" w:rsidRDefault="000651C9" w:rsidP="003B095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8F1C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2. Язык в действии</w:t>
            </w:r>
          </w:p>
          <w:p w:rsidR="000651C9" w:rsidRPr="008F1C7B" w:rsidRDefault="000651C9" w:rsidP="003B095E">
            <w:pPr>
              <w:shd w:val="clear" w:color="auto" w:fill="FFFFFF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310766" w:rsidRDefault="000651C9" w:rsidP="003B095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1076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651C9" w:rsidTr="000651C9">
        <w:trPr>
          <w:trHeight w:val="65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26 - 27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Помогает ли ударение различать слова?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AB6">
              <w:rPr>
                <w:rFonts w:ascii="Times New Roman" w:hAnsi="Times New Roman"/>
                <w:sz w:val="28"/>
                <w:szCs w:val="28"/>
                <w:lang w:eastAsia="ru-RU"/>
              </w:rPr>
              <w:t>§ 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54A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51C9" w:rsidTr="000651C9">
        <w:trPr>
          <w:trHeight w:val="55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28 - 29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Для чего нужны с</w:t>
            </w:r>
            <w:r w:rsidRPr="00454AB6">
              <w:rPr>
                <w:rFonts w:ascii="Times New Roman" w:hAnsi="Times New Roman"/>
                <w:sz w:val="24"/>
                <w:szCs w:val="24"/>
              </w:rPr>
              <w:t>инонимы?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>Обогащение активного и пассивного словарного запаса. Проведение синонимических замен с учётом особенностей текста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AB6">
              <w:rPr>
                <w:rFonts w:ascii="Times New Roman" w:hAnsi="Times New Roman"/>
                <w:sz w:val="28"/>
                <w:szCs w:val="28"/>
                <w:lang w:eastAsia="ru-RU"/>
              </w:rPr>
              <w:t>§ 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54A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51C9" w:rsidTr="000651C9">
        <w:trPr>
          <w:trHeight w:val="55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30 - 31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Для чего нужны антонимы?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 xml:space="preserve">Обогащение активного и пассивного словарного </w:t>
            </w:r>
            <w:r w:rsidRPr="00454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запаса. Уточнение лексического значения антонимов.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AB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§ 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54A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51C9" w:rsidTr="000651C9">
        <w:trPr>
          <w:trHeight w:val="828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32 - 34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Как появились пословицы и фразеологизмы?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 xml:space="preserve">Сравнение русских пословиц и поговорок с пословицами и поговорками других народов. </w:t>
            </w:r>
            <w:r w:rsidRPr="00454AB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Сравнение фразеологизмов, имеющих в разных языках общий смысл, но различную образную форму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AB6">
              <w:rPr>
                <w:rFonts w:ascii="Times New Roman" w:hAnsi="Times New Roman"/>
                <w:sz w:val="28"/>
                <w:szCs w:val="28"/>
                <w:lang w:eastAsia="ru-RU"/>
              </w:rPr>
              <w:t>§ 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54A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51C9" w:rsidTr="000651C9">
        <w:trPr>
          <w:trHeight w:val="779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35 - 37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Как можно объяснить значение слова?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>Разные способы толкования значения слов.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AB6">
              <w:rPr>
                <w:rFonts w:ascii="Times New Roman" w:hAnsi="Times New Roman"/>
                <w:sz w:val="28"/>
                <w:szCs w:val="28"/>
                <w:lang w:eastAsia="ru-RU"/>
              </w:rPr>
              <w:t>§ 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54A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51C9" w:rsidTr="000651C9">
        <w:trPr>
          <w:trHeight w:val="55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38 - 39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>Как научиться читать стихи и сказки?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>Наблюдение за изменением места ударения в поэтическом тексте. Работа со словарем ударений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4AB6">
              <w:rPr>
                <w:rFonts w:ascii="Times New Roman" w:hAnsi="Times New Roman"/>
                <w:sz w:val="28"/>
                <w:szCs w:val="28"/>
                <w:lang w:eastAsia="ru-RU"/>
              </w:rPr>
              <w:t>§ 14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54A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51C9" w:rsidTr="000651C9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454AB6">
              <w:rPr>
                <w:rFonts w:ascii="Times New Roman" w:eastAsia="Times-Roman" w:hAnsi="Times New Roman"/>
                <w:sz w:val="24"/>
                <w:szCs w:val="24"/>
              </w:rPr>
              <w:t>: «С</w:t>
            </w:r>
            <w:r w:rsidRPr="00454AB6">
              <w:rPr>
                <w:rFonts w:ascii="Times New Roman" w:hAnsi="Times New Roman"/>
                <w:sz w:val="24"/>
                <w:szCs w:val="24"/>
              </w:rPr>
              <w:t>лушаем и учимся читать фрагменты стихов  и сказок, в которых есть слова с необычным произношением  и  ударением»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54A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51C9" w:rsidTr="000651C9">
        <w:tc>
          <w:tcPr>
            <w:tcW w:w="4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4AB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3. Секреты речи и текста</w:t>
            </w:r>
          </w:p>
          <w:p w:rsidR="000651C9" w:rsidRPr="00454AB6" w:rsidRDefault="000651C9" w:rsidP="003B095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454AB6" w:rsidRDefault="000651C9" w:rsidP="003B095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AB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0651C9" w:rsidTr="000651C9">
        <w:trPr>
          <w:trHeight w:val="165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41 - 44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6931C4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31C4">
              <w:rPr>
                <w:rFonts w:ascii="Times New Roman" w:hAnsi="Times New Roman"/>
                <w:sz w:val="24"/>
                <w:szCs w:val="24"/>
              </w:rPr>
              <w:t>Участвуем в диалогах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6931C4" w:rsidRDefault="000651C9" w:rsidP="003B095E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1C4">
              <w:rPr>
                <w:rFonts w:ascii="Times New Roman" w:hAnsi="Times New Roman"/>
                <w:sz w:val="24"/>
                <w:szCs w:val="24"/>
              </w:rPr>
      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      </w:r>
            <w:proofErr w:type="gramEnd"/>
          </w:p>
          <w:p w:rsidR="000651C9" w:rsidRPr="006931C4" w:rsidRDefault="000651C9" w:rsidP="003B095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1C4">
              <w:rPr>
                <w:rFonts w:ascii="Times New Roman" w:hAnsi="Times New Roman"/>
                <w:sz w:val="24"/>
                <w:szCs w:val="24"/>
              </w:rPr>
              <w:t xml:space="preserve">Особенности русского речевого этикета. Устойчивые этикетные выражения в учебно-научной коммуникации: формы </w:t>
            </w:r>
            <w:r w:rsidRPr="006931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обращения; использование обращения </w:t>
            </w:r>
            <w:r w:rsidRPr="006931C4">
              <w:rPr>
                <w:rFonts w:ascii="Times New Roman" w:hAnsi="Times New Roman"/>
                <w:i/>
                <w:sz w:val="24"/>
                <w:szCs w:val="24"/>
              </w:rPr>
              <w:t xml:space="preserve">ты </w:t>
            </w:r>
            <w:r w:rsidRPr="006931C4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1C4">
              <w:rPr>
                <w:rFonts w:ascii="Times New Roman" w:hAnsi="Times New Roman"/>
                <w:i/>
                <w:sz w:val="24"/>
                <w:szCs w:val="24"/>
              </w:rPr>
              <w:t xml:space="preserve"> вы</w:t>
            </w:r>
            <w:r w:rsidRPr="00693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§ 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51C9" w:rsidTr="000651C9">
        <w:trPr>
          <w:trHeight w:val="165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45 -  48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C4F84">
              <w:rPr>
                <w:rFonts w:ascii="Times New Roman" w:hAnsi="Times New Roman"/>
                <w:sz w:val="24"/>
                <w:szCs w:val="24"/>
              </w:rPr>
              <w:t>Составляем развёрнутое толкование значения слова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6931C4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1C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собственного </w:t>
            </w:r>
            <w:r w:rsidRPr="006931C4">
              <w:rPr>
                <w:rFonts w:ascii="Times New Roman" w:hAnsi="Times New Roman"/>
                <w:sz w:val="24"/>
                <w:szCs w:val="24"/>
              </w:rPr>
              <w:t>текста: развёрнутое толкование значения слова.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 16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51C9" w:rsidTr="000651C9">
        <w:trPr>
          <w:trHeight w:val="165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49 - 54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C4F84">
              <w:rPr>
                <w:rFonts w:ascii="Times New Roman" w:hAnsi="Times New Roman"/>
                <w:sz w:val="24"/>
                <w:szCs w:val="24"/>
              </w:rPr>
              <w:t>Учимся связывать  предложения в тексте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6931C4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1C4">
              <w:rPr>
                <w:rFonts w:ascii="Times New Roman" w:hAnsi="Times New Roman"/>
                <w:sz w:val="24"/>
                <w:szCs w:val="24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 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651C9" w:rsidTr="000651C9">
        <w:trPr>
          <w:trHeight w:val="198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55 - 62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6931C4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31C4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6931C4" w:rsidRDefault="000651C9" w:rsidP="003B095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1C4">
              <w:rPr>
                <w:rFonts w:ascii="Times New Roman" w:hAnsi="Times New Roman"/>
                <w:sz w:val="24"/>
                <w:szCs w:val="24"/>
              </w:rPr>
              <w:t xml:space="preserve">Создание текстов-инструкций. Создание текстов-повествований: заметки о посещении музеев; повествование об участии в народных праздниках.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 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51C9" w:rsidTr="000651C9">
        <w:trPr>
          <w:trHeight w:val="1104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63 - 64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6931C4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31C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выполнения </w:t>
            </w:r>
            <w:r w:rsidRPr="006931C4">
              <w:rPr>
                <w:rFonts w:ascii="Times New Roman" w:hAnsi="Times New Roman"/>
                <w:sz w:val="24"/>
                <w:szCs w:val="24"/>
              </w:rPr>
              <w:t>проектных заданий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Pr="006931C4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31C4">
              <w:rPr>
                <w:rFonts w:ascii="Times New Roman" w:hAnsi="Times New Roman"/>
                <w:sz w:val="24"/>
                <w:szCs w:val="24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51C9" w:rsidTr="000651C9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6931C4" w:rsidRDefault="000651C9" w:rsidP="003B095E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31C4">
              <w:rPr>
                <w:rFonts w:ascii="Times New Roman" w:hAnsi="Times New Roman"/>
                <w:sz w:val="24"/>
                <w:szCs w:val="24"/>
              </w:rPr>
              <w:t xml:space="preserve">Проверочная работа  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Pr="006931C4" w:rsidRDefault="000651C9" w:rsidP="003B09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51C9" w:rsidTr="000651C9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66-68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ind w:firstLine="709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9" w:rsidRDefault="000651C9" w:rsidP="003B095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651C9" w:rsidRDefault="000651C9" w:rsidP="000651C9">
      <w:pPr>
        <w:rPr>
          <w:rFonts w:ascii="Times New Roman" w:hAnsi="Times New Roman"/>
          <w:b/>
          <w:sz w:val="28"/>
          <w:szCs w:val="28"/>
        </w:rPr>
      </w:pPr>
    </w:p>
    <w:p w:rsidR="003E04CC" w:rsidRDefault="003E04CC" w:rsidP="000651C9"/>
    <w:sectPr w:rsidR="003E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E5A"/>
    <w:multiLevelType w:val="hybridMultilevel"/>
    <w:tmpl w:val="B526DFD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45D66"/>
    <w:multiLevelType w:val="hybridMultilevel"/>
    <w:tmpl w:val="DCB83D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3276298"/>
    <w:multiLevelType w:val="hybridMultilevel"/>
    <w:tmpl w:val="41BC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17BCB"/>
    <w:multiLevelType w:val="hybridMultilevel"/>
    <w:tmpl w:val="D30CEA5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C9"/>
    <w:rsid w:val="000651C9"/>
    <w:rsid w:val="003E04CC"/>
    <w:rsid w:val="00E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C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5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od3">
    <w:name w:val="sod_3"/>
    <w:basedOn w:val="a"/>
    <w:rsid w:val="000651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C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5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od3">
    <w:name w:val="sod_3"/>
    <w:basedOn w:val="a"/>
    <w:rsid w:val="000651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1</cp:revision>
  <dcterms:created xsi:type="dcterms:W3CDTF">2018-10-02T08:51:00Z</dcterms:created>
  <dcterms:modified xsi:type="dcterms:W3CDTF">2018-10-02T08:55:00Z</dcterms:modified>
</cp:coreProperties>
</file>