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1D" w:rsidRPr="0026331D" w:rsidRDefault="0026331D" w:rsidP="0026331D">
      <w:pPr>
        <w:spacing w:after="120" w:line="240" w:lineRule="auto"/>
        <w:ind w:left="283" w:firstLine="6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6850963"/>
      <w:r w:rsidRPr="0026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ЕДИНОГО ГОСУДАРСТВЕННОГО ЭКЗАМЕНА</w:t>
      </w:r>
    </w:p>
    <w:p w:rsidR="0026331D" w:rsidRPr="0026331D" w:rsidRDefault="0026331D" w:rsidP="0026331D">
      <w:pPr>
        <w:spacing w:after="120" w:line="240" w:lineRule="auto"/>
        <w:ind w:left="283" w:firstLine="6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</w:p>
    <w:p w:rsidR="0026331D" w:rsidRDefault="006F3504" w:rsidP="0026331D">
      <w:pPr>
        <w:spacing w:after="120" w:line="240" w:lineRule="auto"/>
        <w:ind w:left="283"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26331D" w:rsidRPr="0026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572E7" w:rsidRDefault="002572E7" w:rsidP="002572E7">
      <w:pPr>
        <w:spacing w:after="120" w:line="240" w:lineRule="auto"/>
        <w:ind w:left="28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 (ЕГЭ) представляет собой форму объективной оценки качества подготовки лиц, освоивших образовательные программы среднего (полного) общего образования, с использованием заданий стандартизированной формы (контрольных измерительных материалов). </w:t>
      </w:r>
    </w:p>
    <w:p w:rsidR="002572E7" w:rsidRDefault="002572E7" w:rsidP="002572E7">
      <w:pPr>
        <w:spacing w:after="120" w:line="240" w:lineRule="auto"/>
        <w:ind w:left="28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проводится в соответствии с Федеральным законом от 29.12.2012 № 273-ФЗ «Об образовании в Российской Федерации». Контрольные измерительные материалы (КИМ) по литературе единого государственного экзамена позволяют дифференцировать выпускников школы по уровню предметной подготовки с целью государственной итоговой аттестации и отбора для поступления в вузы. Содержание экзаменационной работы определяется на основе Федерального компонента государственного стандарта общего образования (приказ Минобразования России № 1089 от 05.03.2004 г.). Некоторые позиции данного документа конкретизированы с опорой на обязательные минимумы содержания основного общего и среднего (полного) общего образования по литературе, утвержденные приказами Минобразования России № 1236 от 19.05.1998 г. и № 56 от 30.06.1999 г. (обоснование приводится в пояснительной записке к Кодификатору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литературе). </w:t>
      </w:r>
    </w:p>
    <w:p w:rsidR="002572E7" w:rsidRPr="002572E7" w:rsidRDefault="002572E7" w:rsidP="002572E7">
      <w:pPr>
        <w:spacing w:after="120" w:line="240" w:lineRule="auto"/>
        <w:ind w:left="28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2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испытания отвечают специфике литературы как вида искусства и учебной дисциплины.</w:t>
      </w:r>
    </w:p>
    <w:p w:rsidR="002572E7" w:rsidRDefault="002572E7" w:rsidP="002572E7">
      <w:pPr>
        <w:spacing w:after="120" w:line="240" w:lineRule="auto"/>
        <w:ind w:left="28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экзаменационной работе выделены две части и принята сквозная нумерация заданий. КИМ включает в себя 17 заданий, различающихся формой и уровнем сложности. В части 1 предлагается выполнен</w:t>
      </w:r>
      <w:r w:rsidR="00D3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заданий, содержащих вопросы </w:t>
      </w:r>
      <w:r w:rsidRPr="002572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анализу литературных произведений. Проверяется умение выпускников определять основные элементы содержания и художественной структуры изученных произведений (тематика и проблематика, герои и события, художественные приёмы, различные виды тропов и т.п.), а также рассматривать конкретные литературн</w:t>
      </w:r>
      <w:r w:rsidR="00D3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произведения во взаимосвязи </w:t>
      </w:r>
      <w:r w:rsidRPr="0025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материалом курса. Часть 1 включает в себя два комплекса заданий. Первый комплекс заданий относится к фрагменту эпического, или лироэпического, или драматического произведения: 7 заданий с кратким ответом (1–7), требующих написания слóва, или словосочетания, или последовательности цифр, и 2 задания </w:t>
      </w:r>
      <w:r w:rsidR="00D3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развёрнутым ответом в объёме </w:t>
      </w:r>
      <w:r w:rsidRPr="002572E7">
        <w:rPr>
          <w:rFonts w:ascii="Times New Roman" w:eastAsia="Times New Roman" w:hAnsi="Times New Roman" w:cs="Times New Roman"/>
          <w:sz w:val="24"/>
          <w:szCs w:val="24"/>
          <w:lang w:eastAsia="ru-RU"/>
        </w:rPr>
        <w:t>5–10 предложений (8, 9).  Второй комплекс заданий относит</w:t>
      </w:r>
      <w:r w:rsidR="00D30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лирическому произведению: </w:t>
      </w:r>
      <w:r w:rsidRPr="002572E7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заданий с кратким ответом (10–14) и 2 задания с развёрнутым ответом в объёме 5–10 предложений (15, 16). Общая структура части 1 подчинена задаче широкого содержательного охвата литературного материала.</w:t>
      </w:r>
    </w:p>
    <w:p w:rsidR="002572E7" w:rsidRPr="002572E7" w:rsidRDefault="002572E7" w:rsidP="002572E7">
      <w:pPr>
        <w:spacing w:after="120" w:line="240" w:lineRule="auto"/>
        <w:ind w:left="283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работы требует от участников ЕГЭ написания полноформатного развёрнутого сочинения на литературную тему. Таким образом, к отработанному в части 1 литературному материалу добавляется ещё один содержательный компонент проверяемого курса. Выпускнику предлагаются 4 темы (17.1–17.4).</w:t>
      </w:r>
    </w:p>
    <w:p w:rsidR="0026331D" w:rsidRPr="002572E7" w:rsidRDefault="0026331D" w:rsidP="002572E7">
      <w:pPr>
        <w:pStyle w:val="aff0"/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РЕЗУЛЬТАТЫ ЭКЗАМЕНА ПО ШКОЛАМ ЛУЖСКОГО РАЙОНА ЛЕНИНГРАДСКОЙ ОБЛАСТИ</w:t>
      </w:r>
    </w:p>
    <w:p w:rsidR="002572E7" w:rsidRPr="002572E7" w:rsidRDefault="002572E7" w:rsidP="002572E7">
      <w:pPr>
        <w:pStyle w:val="aff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31D" w:rsidRPr="0026331D" w:rsidRDefault="0026331D" w:rsidP="0026331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Лужском районе </w:t>
      </w:r>
      <w:r w:rsidRPr="0026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</w:t>
      </w:r>
      <w:r w:rsidR="008E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литературу </w:t>
      </w:r>
      <w:r w:rsidR="00297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сдавали 8</w:t>
      </w:r>
      <w:r w:rsidR="0035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ED2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D2968" w:rsidRPr="00D30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ED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11 выпускников</w:t>
      </w:r>
      <w:r w:rsidR="006F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6F3504" w:rsidRPr="0058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6F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г.- 10 человек.</w:t>
      </w:r>
    </w:p>
    <w:p w:rsidR="0029771B" w:rsidRDefault="0026331D" w:rsidP="0026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33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</w:t>
      </w:r>
      <w:r w:rsidR="002977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мальное количество баллов по литературе – 32</w:t>
      </w:r>
      <w:r w:rsidR="00354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bookmarkStart w:id="1" w:name="_GoBack"/>
      <w:bookmarkEnd w:id="1"/>
    </w:p>
    <w:p w:rsidR="006F3504" w:rsidRPr="00D303AD" w:rsidRDefault="00CF3072" w:rsidP="0026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Средний тестовый балл составилв </w:t>
      </w:r>
      <w:r w:rsidRPr="00D303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году </w:t>
      </w:r>
      <w:r w:rsidR="002977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60,125 %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, а в </w:t>
      </w:r>
      <w:r w:rsidRPr="00D303AD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2018 г.-</w:t>
      </w:r>
      <w:r w:rsidR="007A708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D303AD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62,25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, что на </w:t>
      </w:r>
      <w:r w:rsidR="00D303AD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2,125 % выше</w:t>
      </w:r>
      <w:r w:rsidRPr="00D303AD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.</w:t>
      </w:r>
      <w:r w:rsidR="006F3504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,</w:t>
      </w:r>
      <w:r w:rsidR="007A708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6F3504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в 2019 г.-</w:t>
      </w:r>
      <w:r w:rsidR="007A708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6F3504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68,3 (на 4,937 % выше)</w:t>
      </w:r>
    </w:p>
    <w:p w:rsidR="0026331D" w:rsidRPr="00D303AD" w:rsidRDefault="0026331D" w:rsidP="0026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2572E7" w:rsidRPr="0026331D" w:rsidRDefault="002572E7" w:rsidP="002633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26331D" w:rsidRPr="0026331D" w:rsidRDefault="0058766A" w:rsidP="0026331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 1 - 3</w:t>
      </w:r>
      <w:r w:rsidR="0026331D" w:rsidRPr="0026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результаты экзамена по школам Лужского района. </w:t>
      </w:r>
    </w:p>
    <w:p w:rsidR="0026331D" w:rsidRPr="0026331D" w:rsidRDefault="0026331D" w:rsidP="0026331D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26331D" w:rsidRPr="0026331D" w:rsidRDefault="0026331D" w:rsidP="00786E17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</w:t>
      </w:r>
      <w:r w:rsidR="00101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 школам, средние</w:t>
      </w:r>
      <w:r w:rsidRPr="0026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тестовый баллы </w:t>
      </w:r>
    </w:p>
    <w:p w:rsidR="0029771B" w:rsidRDefault="0026331D" w:rsidP="0026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заданий</w:t>
      </w:r>
      <w:r w:rsidR="0029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ЕГЭ по литературе</w:t>
      </w:r>
    </w:p>
    <w:p w:rsidR="00786E17" w:rsidRPr="0026331D" w:rsidRDefault="00786E17" w:rsidP="0026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6714" w:type="dxa"/>
        <w:tblInd w:w="1170" w:type="dxa"/>
        <w:tblLook w:val="04A0"/>
      </w:tblPr>
      <w:tblGrid>
        <w:gridCol w:w="821"/>
        <w:gridCol w:w="3156"/>
        <w:gridCol w:w="1398"/>
        <w:gridCol w:w="1339"/>
      </w:tblGrid>
      <w:tr w:rsidR="001010E8" w:rsidRPr="0029771B" w:rsidTr="00786E17">
        <w:tc>
          <w:tcPr>
            <w:tcW w:w="856" w:type="dxa"/>
            <w:vAlign w:val="center"/>
          </w:tcPr>
          <w:p w:rsidR="001010E8" w:rsidRPr="0029771B" w:rsidRDefault="001010E8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  <w:vAlign w:val="center"/>
          </w:tcPr>
          <w:p w:rsidR="001010E8" w:rsidRPr="0029771B" w:rsidRDefault="001010E8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214" w:type="dxa"/>
            <w:vAlign w:val="center"/>
          </w:tcPr>
          <w:p w:rsidR="001010E8" w:rsidRPr="0029771B" w:rsidRDefault="001010E8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сдающих</w:t>
            </w:r>
          </w:p>
        </w:tc>
        <w:tc>
          <w:tcPr>
            <w:tcW w:w="1355" w:type="dxa"/>
            <w:vAlign w:val="center"/>
          </w:tcPr>
          <w:p w:rsidR="001010E8" w:rsidRPr="0029771B" w:rsidRDefault="001010E8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тестовый балл</w:t>
            </w:r>
          </w:p>
        </w:tc>
      </w:tr>
      <w:tr w:rsidR="001010E8" w:rsidRPr="0029771B" w:rsidTr="00786E17">
        <w:tc>
          <w:tcPr>
            <w:tcW w:w="856" w:type="dxa"/>
            <w:vAlign w:val="center"/>
          </w:tcPr>
          <w:p w:rsidR="001010E8" w:rsidRPr="0029771B" w:rsidRDefault="001010E8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center"/>
          </w:tcPr>
          <w:p w:rsidR="001010E8" w:rsidRPr="0029771B" w:rsidRDefault="001010E8" w:rsidP="00297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14" w:type="dxa"/>
            <w:vAlign w:val="center"/>
          </w:tcPr>
          <w:p w:rsidR="001010E8" w:rsidRPr="0029771B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vAlign w:val="center"/>
          </w:tcPr>
          <w:p w:rsidR="001010E8" w:rsidRPr="0029771B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010E8" w:rsidRPr="0029771B" w:rsidTr="00786E17">
        <w:tc>
          <w:tcPr>
            <w:tcW w:w="856" w:type="dxa"/>
            <w:vAlign w:val="center"/>
          </w:tcPr>
          <w:p w:rsidR="001010E8" w:rsidRPr="0029771B" w:rsidRDefault="001010E8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center"/>
          </w:tcPr>
          <w:p w:rsidR="001010E8" w:rsidRPr="0029771B" w:rsidRDefault="001010E8" w:rsidP="00297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214" w:type="dxa"/>
            <w:vAlign w:val="center"/>
          </w:tcPr>
          <w:p w:rsidR="001010E8" w:rsidRPr="0029771B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vAlign w:val="center"/>
          </w:tcPr>
          <w:p w:rsidR="001010E8" w:rsidRPr="0029771B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1010E8" w:rsidRPr="0029771B" w:rsidTr="00786E17">
        <w:tc>
          <w:tcPr>
            <w:tcW w:w="856" w:type="dxa"/>
            <w:vAlign w:val="center"/>
          </w:tcPr>
          <w:p w:rsidR="001010E8" w:rsidRPr="0029771B" w:rsidRDefault="001010E8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center"/>
          </w:tcPr>
          <w:p w:rsidR="001010E8" w:rsidRPr="0029771B" w:rsidRDefault="006F3504" w:rsidP="00297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214" w:type="dxa"/>
            <w:vAlign w:val="center"/>
          </w:tcPr>
          <w:p w:rsidR="001010E8" w:rsidRPr="0029771B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vAlign w:val="center"/>
          </w:tcPr>
          <w:p w:rsidR="001010E8" w:rsidRPr="0029771B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F3504" w:rsidRPr="0029771B" w:rsidTr="00786E17">
        <w:tc>
          <w:tcPr>
            <w:tcW w:w="856" w:type="dxa"/>
            <w:vAlign w:val="center"/>
          </w:tcPr>
          <w:p w:rsidR="006F3504" w:rsidRPr="0029771B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center"/>
          </w:tcPr>
          <w:p w:rsidR="006F3504" w:rsidRDefault="006F3504" w:rsidP="00297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1214" w:type="dxa"/>
            <w:vAlign w:val="center"/>
          </w:tcPr>
          <w:p w:rsidR="006F3504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vAlign w:val="center"/>
          </w:tcPr>
          <w:p w:rsidR="006F3504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F3504" w:rsidRPr="0029771B" w:rsidTr="00786E17">
        <w:tc>
          <w:tcPr>
            <w:tcW w:w="856" w:type="dxa"/>
            <w:vAlign w:val="center"/>
          </w:tcPr>
          <w:p w:rsidR="006F3504" w:rsidRPr="0029771B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center"/>
          </w:tcPr>
          <w:p w:rsidR="006F3504" w:rsidRDefault="006F3504" w:rsidP="00297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Мшинская СОШ</w:t>
            </w:r>
          </w:p>
        </w:tc>
        <w:tc>
          <w:tcPr>
            <w:tcW w:w="1214" w:type="dxa"/>
            <w:vAlign w:val="center"/>
          </w:tcPr>
          <w:p w:rsidR="006F3504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vAlign w:val="center"/>
          </w:tcPr>
          <w:p w:rsidR="006F3504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</w:tr>
      <w:tr w:rsidR="006F3504" w:rsidRPr="0029771B" w:rsidTr="00786E17">
        <w:tc>
          <w:tcPr>
            <w:tcW w:w="856" w:type="dxa"/>
            <w:vAlign w:val="center"/>
          </w:tcPr>
          <w:p w:rsidR="006F3504" w:rsidRPr="0029771B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  <w:vAlign w:val="center"/>
          </w:tcPr>
          <w:p w:rsidR="006F3504" w:rsidRDefault="006F3504" w:rsidP="00297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Толмачевская СОШ</w:t>
            </w:r>
          </w:p>
        </w:tc>
        <w:tc>
          <w:tcPr>
            <w:tcW w:w="1214" w:type="dxa"/>
            <w:vAlign w:val="center"/>
          </w:tcPr>
          <w:p w:rsidR="006F3504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vAlign w:val="center"/>
          </w:tcPr>
          <w:p w:rsidR="006F3504" w:rsidRDefault="006F3504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1010E8" w:rsidRPr="0029771B" w:rsidTr="00786E17">
        <w:tc>
          <w:tcPr>
            <w:tcW w:w="856" w:type="dxa"/>
            <w:vAlign w:val="center"/>
          </w:tcPr>
          <w:p w:rsidR="001010E8" w:rsidRPr="0029771B" w:rsidRDefault="001010E8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1010E8" w:rsidRPr="0029771B" w:rsidRDefault="001010E8" w:rsidP="002977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214" w:type="dxa"/>
            <w:vAlign w:val="center"/>
          </w:tcPr>
          <w:p w:rsidR="001010E8" w:rsidRPr="0029771B" w:rsidRDefault="00ED2968" w:rsidP="0029771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355" w:type="dxa"/>
            <w:vAlign w:val="center"/>
          </w:tcPr>
          <w:p w:rsidR="001010E8" w:rsidRPr="0029771B" w:rsidRDefault="006F3504" w:rsidP="0029771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68,3</w:t>
            </w:r>
          </w:p>
        </w:tc>
      </w:tr>
      <w:tr w:rsidR="00AF5620" w:rsidRPr="0029771B" w:rsidTr="00786E17">
        <w:tc>
          <w:tcPr>
            <w:tcW w:w="856" w:type="dxa"/>
          </w:tcPr>
          <w:p w:rsidR="00AF5620" w:rsidRPr="0029771B" w:rsidRDefault="00AF5620" w:rsidP="00297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F5620" w:rsidRPr="0029771B" w:rsidRDefault="00AF5620" w:rsidP="002977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F5620" w:rsidRPr="0029771B" w:rsidRDefault="00AF5620" w:rsidP="0029771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dxa"/>
          </w:tcPr>
          <w:p w:rsidR="00AF5620" w:rsidRPr="0029771B" w:rsidRDefault="00AF5620" w:rsidP="0029771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6331D" w:rsidRDefault="0026331D" w:rsidP="0026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052" w:rsidRPr="00285052" w:rsidRDefault="00285052" w:rsidP="002633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50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p w:rsidR="00745C00" w:rsidRDefault="00285052" w:rsidP="0074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Анализируя в процентном соотношении результаты выполнения типов заданий, получаем следующие данные:</w:t>
      </w:r>
    </w:p>
    <w:p w:rsidR="00285052" w:rsidRPr="0026331D" w:rsidRDefault="00285052" w:rsidP="0074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9400" w:type="dxa"/>
        <w:tblLook w:val="04A0"/>
      </w:tblPr>
      <w:tblGrid>
        <w:gridCol w:w="525"/>
        <w:gridCol w:w="2362"/>
        <w:gridCol w:w="1398"/>
        <w:gridCol w:w="2268"/>
        <w:gridCol w:w="1303"/>
        <w:gridCol w:w="1544"/>
      </w:tblGrid>
      <w:tr w:rsidR="00285052" w:rsidRPr="0029771B" w:rsidTr="00DA67D3">
        <w:tc>
          <w:tcPr>
            <w:tcW w:w="534" w:type="dxa"/>
            <w:vAlign w:val="center"/>
          </w:tcPr>
          <w:p w:rsidR="00285052" w:rsidRPr="0029771B" w:rsidRDefault="00285052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:rsidR="00285052" w:rsidRPr="0029771B" w:rsidRDefault="00285052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276" w:type="dxa"/>
            <w:vAlign w:val="center"/>
          </w:tcPr>
          <w:p w:rsidR="00285052" w:rsidRPr="0029771B" w:rsidRDefault="00285052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сдающих</w:t>
            </w:r>
          </w:p>
        </w:tc>
        <w:tc>
          <w:tcPr>
            <w:tcW w:w="2277" w:type="dxa"/>
          </w:tcPr>
          <w:p w:rsidR="00285052" w:rsidRDefault="00285052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Фамилия,имя</w:t>
            </w:r>
          </w:p>
        </w:tc>
        <w:tc>
          <w:tcPr>
            <w:tcW w:w="1331" w:type="dxa"/>
            <w:vAlign w:val="center"/>
          </w:tcPr>
          <w:p w:rsidR="00285052" w:rsidRPr="0029771B" w:rsidRDefault="00285052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1544" w:type="dxa"/>
          </w:tcPr>
          <w:p w:rsidR="00285052" w:rsidRDefault="00285052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с развернутым ответом</w:t>
            </w:r>
          </w:p>
        </w:tc>
      </w:tr>
      <w:tr w:rsidR="00285052" w:rsidRPr="0029771B" w:rsidTr="00DA67D3">
        <w:tc>
          <w:tcPr>
            <w:tcW w:w="534" w:type="dxa"/>
            <w:vAlign w:val="center"/>
          </w:tcPr>
          <w:p w:rsidR="00285052" w:rsidRPr="0029771B" w:rsidRDefault="00285052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285052" w:rsidRPr="0029771B" w:rsidRDefault="00285052" w:rsidP="00A50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76" w:type="dxa"/>
            <w:vAlign w:val="center"/>
          </w:tcPr>
          <w:p w:rsidR="00285052" w:rsidRPr="0029771B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1F6838" w:rsidRDefault="006F3504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Кизиков Лев</w:t>
            </w:r>
          </w:p>
        </w:tc>
        <w:tc>
          <w:tcPr>
            <w:tcW w:w="1331" w:type="dxa"/>
          </w:tcPr>
          <w:p w:rsidR="00CF3072" w:rsidRPr="00D740D8" w:rsidRDefault="00D740D8" w:rsidP="00176D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0D8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44" w:type="dxa"/>
          </w:tcPr>
          <w:p w:rsidR="00CF3072" w:rsidRPr="00D740D8" w:rsidRDefault="00D740D8" w:rsidP="00A50A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0D8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285052" w:rsidRPr="0029771B" w:rsidTr="00DA67D3">
        <w:tc>
          <w:tcPr>
            <w:tcW w:w="534" w:type="dxa"/>
            <w:vAlign w:val="center"/>
          </w:tcPr>
          <w:p w:rsidR="00285052" w:rsidRPr="0029771B" w:rsidRDefault="00285052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285052" w:rsidRPr="0029771B" w:rsidRDefault="00285052" w:rsidP="00A50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276" w:type="dxa"/>
            <w:vAlign w:val="center"/>
          </w:tcPr>
          <w:p w:rsidR="00285052" w:rsidRPr="0029771B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1F6838" w:rsidRDefault="00DA67D3" w:rsidP="00DA67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7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Шалагинова Наталья</w:t>
            </w:r>
          </w:p>
          <w:p w:rsidR="00DA67D3" w:rsidRPr="00DA67D3" w:rsidRDefault="00DA67D3" w:rsidP="00DA67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Сурменко Елизавета</w:t>
            </w:r>
          </w:p>
        </w:tc>
        <w:tc>
          <w:tcPr>
            <w:tcW w:w="1331" w:type="dxa"/>
          </w:tcPr>
          <w:p w:rsidR="000971E4" w:rsidRDefault="00D740D8" w:rsidP="00285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D740D8" w:rsidRPr="00D740D8" w:rsidRDefault="00D740D8" w:rsidP="00285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0971E4" w:rsidRDefault="00A945B5" w:rsidP="00A50A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  <w:p w:rsidR="00A945B5" w:rsidRPr="00D740D8" w:rsidRDefault="00A945B5" w:rsidP="00A50A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</w:tr>
      <w:tr w:rsidR="00285052" w:rsidRPr="0029771B" w:rsidTr="00DA67D3">
        <w:tc>
          <w:tcPr>
            <w:tcW w:w="534" w:type="dxa"/>
            <w:vAlign w:val="center"/>
          </w:tcPr>
          <w:p w:rsidR="00285052" w:rsidRPr="0029771B" w:rsidRDefault="00285052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 w:rsidR="00285052" w:rsidRPr="0029771B" w:rsidRDefault="00DA67D3" w:rsidP="00A50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276" w:type="dxa"/>
            <w:vAlign w:val="center"/>
          </w:tcPr>
          <w:p w:rsidR="00285052" w:rsidRPr="0029771B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C24D2D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 Юлия</w:t>
            </w:r>
          </w:p>
        </w:tc>
        <w:tc>
          <w:tcPr>
            <w:tcW w:w="1331" w:type="dxa"/>
          </w:tcPr>
          <w:p w:rsidR="000971E4" w:rsidRPr="00D740D8" w:rsidRDefault="00D740D8" w:rsidP="000971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1372A5" w:rsidRPr="00D740D8" w:rsidRDefault="00A945B5" w:rsidP="00A50A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</w:tr>
      <w:tr w:rsidR="00DA67D3" w:rsidRPr="0029771B" w:rsidTr="00DA67D3">
        <w:tc>
          <w:tcPr>
            <w:tcW w:w="534" w:type="dxa"/>
            <w:vAlign w:val="center"/>
          </w:tcPr>
          <w:p w:rsidR="00DA67D3" w:rsidRPr="0029771B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DA67D3" w:rsidRDefault="00DA67D3" w:rsidP="00A50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1276" w:type="dxa"/>
            <w:vAlign w:val="center"/>
          </w:tcPr>
          <w:p w:rsidR="00DA67D3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A67D3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Лада</w:t>
            </w:r>
          </w:p>
          <w:p w:rsidR="00DA67D3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Дарья</w:t>
            </w:r>
          </w:p>
          <w:p w:rsidR="00DA67D3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КулябинаВиталина</w:t>
            </w:r>
          </w:p>
        </w:tc>
        <w:tc>
          <w:tcPr>
            <w:tcW w:w="1331" w:type="dxa"/>
          </w:tcPr>
          <w:p w:rsidR="00DA67D3" w:rsidRDefault="00D740D8" w:rsidP="000971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  <w:p w:rsidR="00D740D8" w:rsidRDefault="00D740D8" w:rsidP="000971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  <w:p w:rsidR="00D740D8" w:rsidRPr="00D740D8" w:rsidRDefault="00D740D8" w:rsidP="000971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44" w:type="dxa"/>
          </w:tcPr>
          <w:p w:rsidR="00DA67D3" w:rsidRDefault="00A945B5" w:rsidP="00A50A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  <w:p w:rsidR="00A945B5" w:rsidRDefault="00A945B5" w:rsidP="00A50A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A945B5" w:rsidRPr="00D740D8" w:rsidRDefault="00A945B5" w:rsidP="00A50A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</w:tr>
      <w:tr w:rsidR="00DA67D3" w:rsidRPr="0029771B" w:rsidTr="00DA67D3">
        <w:tc>
          <w:tcPr>
            <w:tcW w:w="534" w:type="dxa"/>
            <w:vAlign w:val="center"/>
          </w:tcPr>
          <w:p w:rsidR="00DA67D3" w:rsidRPr="0029771B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DA67D3" w:rsidRDefault="00DA67D3" w:rsidP="00A50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Мшинская СОШ</w:t>
            </w:r>
          </w:p>
        </w:tc>
        <w:tc>
          <w:tcPr>
            <w:tcW w:w="1276" w:type="dxa"/>
            <w:vAlign w:val="center"/>
          </w:tcPr>
          <w:p w:rsidR="00DA67D3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A67D3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Кутузова Наталья</w:t>
            </w:r>
          </w:p>
          <w:p w:rsidR="00DA67D3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Зинченко Кристина</w:t>
            </w:r>
          </w:p>
        </w:tc>
        <w:tc>
          <w:tcPr>
            <w:tcW w:w="1331" w:type="dxa"/>
          </w:tcPr>
          <w:p w:rsidR="00DA67D3" w:rsidRDefault="00D740D8" w:rsidP="000971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  <w:p w:rsidR="00D740D8" w:rsidRPr="00D740D8" w:rsidRDefault="00D740D8" w:rsidP="000971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44" w:type="dxa"/>
          </w:tcPr>
          <w:p w:rsidR="00DA67D3" w:rsidRDefault="00A945B5" w:rsidP="00A50A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  <w:p w:rsidR="00A945B5" w:rsidRPr="00D740D8" w:rsidRDefault="00A945B5" w:rsidP="00A50A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285052" w:rsidRPr="0029771B" w:rsidTr="00DA67D3">
        <w:tc>
          <w:tcPr>
            <w:tcW w:w="534" w:type="dxa"/>
            <w:vAlign w:val="center"/>
          </w:tcPr>
          <w:p w:rsidR="00285052" w:rsidRPr="0029771B" w:rsidRDefault="00C24D2D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:rsidR="00285052" w:rsidRPr="0029771B" w:rsidRDefault="00DA67D3" w:rsidP="00A50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Толмачевская СОШ</w:t>
            </w:r>
          </w:p>
        </w:tc>
        <w:tc>
          <w:tcPr>
            <w:tcW w:w="1276" w:type="dxa"/>
            <w:vAlign w:val="center"/>
          </w:tcPr>
          <w:p w:rsidR="00285052" w:rsidRPr="0029771B" w:rsidRDefault="00C24D2D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285052" w:rsidRDefault="00DA67D3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Трапенок Ксения</w:t>
            </w:r>
          </w:p>
        </w:tc>
        <w:tc>
          <w:tcPr>
            <w:tcW w:w="1331" w:type="dxa"/>
          </w:tcPr>
          <w:p w:rsidR="00285052" w:rsidRPr="00D740D8" w:rsidRDefault="00D740D8" w:rsidP="002850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285052" w:rsidRPr="00D740D8" w:rsidRDefault="00A945B5" w:rsidP="00A50A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</w:tr>
      <w:tr w:rsidR="00285052" w:rsidRPr="0029771B" w:rsidTr="00DA67D3">
        <w:tc>
          <w:tcPr>
            <w:tcW w:w="534" w:type="dxa"/>
            <w:vAlign w:val="center"/>
          </w:tcPr>
          <w:p w:rsidR="00285052" w:rsidRPr="0029771B" w:rsidRDefault="00285052" w:rsidP="00A50A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85052" w:rsidRPr="0029771B" w:rsidRDefault="00285052" w:rsidP="00A50A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276" w:type="dxa"/>
            <w:vAlign w:val="center"/>
          </w:tcPr>
          <w:p w:rsidR="00285052" w:rsidRPr="0029771B" w:rsidRDefault="00DA67D3" w:rsidP="00A50A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77" w:type="dxa"/>
          </w:tcPr>
          <w:p w:rsidR="00285052" w:rsidRPr="0029771B" w:rsidRDefault="00285052" w:rsidP="00A50A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85052" w:rsidRPr="00D740D8" w:rsidRDefault="009768A6" w:rsidP="00A50A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84,2</w:t>
            </w:r>
          </w:p>
        </w:tc>
        <w:tc>
          <w:tcPr>
            <w:tcW w:w="1544" w:type="dxa"/>
          </w:tcPr>
          <w:p w:rsidR="00285052" w:rsidRPr="00D740D8" w:rsidRDefault="009768A6" w:rsidP="00A50A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68,4</w:t>
            </w:r>
          </w:p>
        </w:tc>
      </w:tr>
    </w:tbl>
    <w:p w:rsidR="00786E17" w:rsidRDefault="00786E17" w:rsidP="0028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00" w:rsidRDefault="003549E8" w:rsidP="0028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10 обучающих</w:t>
      </w:r>
      <w:r w:rsidR="00285052" w:rsidRPr="00285052">
        <w:rPr>
          <w:rFonts w:ascii="Times New Roman" w:hAnsi="Times New Roman" w:cs="Times New Roman"/>
          <w:sz w:val="24"/>
          <w:szCs w:val="24"/>
        </w:rPr>
        <w:t>ся переступили допустимый порог и показали 100% уровень обученности</w:t>
      </w:r>
    </w:p>
    <w:p w:rsidR="00160882" w:rsidRDefault="00160882" w:rsidP="0028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052" w:rsidRDefault="00160882" w:rsidP="0028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285052" w:rsidRPr="0028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выполнения типов заданий</w:t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86E17" w:rsidRPr="00786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285052" w:rsidRPr="0026331D" w:rsidRDefault="00285052" w:rsidP="0028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10563" w:type="dxa"/>
        <w:tblInd w:w="-793" w:type="dxa"/>
        <w:tblLayout w:type="fixed"/>
        <w:tblLook w:val="04A0"/>
      </w:tblPr>
      <w:tblGrid>
        <w:gridCol w:w="527"/>
        <w:gridCol w:w="2075"/>
        <w:gridCol w:w="851"/>
        <w:gridCol w:w="1984"/>
        <w:gridCol w:w="1276"/>
        <w:gridCol w:w="1472"/>
        <w:gridCol w:w="1397"/>
        <w:gridCol w:w="981"/>
      </w:tblGrid>
      <w:tr w:rsidR="00285052" w:rsidRPr="0029771B" w:rsidTr="00856930">
        <w:tc>
          <w:tcPr>
            <w:tcW w:w="527" w:type="dxa"/>
            <w:vAlign w:val="center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93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075" w:type="dxa"/>
            <w:vAlign w:val="center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930">
              <w:rPr>
                <w:rFonts w:ascii="Times New Roman" w:eastAsia="Calibri" w:hAnsi="Times New Roman" w:cs="Times New Roman"/>
              </w:rPr>
              <w:t>Наименование ОО</w:t>
            </w:r>
          </w:p>
        </w:tc>
        <w:tc>
          <w:tcPr>
            <w:tcW w:w="851" w:type="dxa"/>
            <w:vAlign w:val="center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930">
              <w:rPr>
                <w:rFonts w:ascii="Times New Roman" w:eastAsia="Calibri" w:hAnsi="Times New Roman" w:cs="Times New Roman"/>
              </w:rPr>
              <w:t>Кол-во сдающих</w:t>
            </w:r>
          </w:p>
        </w:tc>
        <w:tc>
          <w:tcPr>
            <w:tcW w:w="1984" w:type="dxa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930">
              <w:rPr>
                <w:rFonts w:ascii="Times New Roman" w:eastAsia="Calibri" w:hAnsi="Times New Roman" w:cs="Times New Roman"/>
              </w:rPr>
              <w:t>Фамилия,имя</w:t>
            </w:r>
          </w:p>
        </w:tc>
        <w:tc>
          <w:tcPr>
            <w:tcW w:w="1276" w:type="dxa"/>
            <w:vAlign w:val="center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930">
              <w:rPr>
                <w:rFonts w:ascii="Times New Roman" w:eastAsia="Calibri" w:hAnsi="Times New Roman" w:cs="Times New Roman"/>
              </w:rPr>
              <w:t>Задания с кратким ответом</w:t>
            </w:r>
          </w:p>
        </w:tc>
        <w:tc>
          <w:tcPr>
            <w:tcW w:w="1472" w:type="dxa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930">
              <w:rPr>
                <w:rFonts w:ascii="Times New Roman" w:eastAsia="Calibri" w:hAnsi="Times New Roman" w:cs="Times New Roman"/>
              </w:rPr>
              <w:t>Задания с развернутым ответом</w:t>
            </w:r>
          </w:p>
        </w:tc>
        <w:tc>
          <w:tcPr>
            <w:tcW w:w="1397" w:type="dxa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930">
              <w:rPr>
                <w:rFonts w:ascii="Times New Roman" w:eastAsia="Calibri" w:hAnsi="Times New Roman" w:cs="Times New Roman"/>
              </w:rPr>
              <w:t>Первичный</w:t>
            </w:r>
          </w:p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930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981" w:type="dxa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930">
              <w:rPr>
                <w:rFonts w:ascii="Times New Roman" w:eastAsia="Calibri" w:hAnsi="Times New Roman" w:cs="Times New Roman"/>
              </w:rPr>
              <w:t>Балл</w:t>
            </w:r>
          </w:p>
        </w:tc>
      </w:tr>
      <w:tr w:rsidR="00285052" w:rsidRPr="0029771B" w:rsidTr="00856930">
        <w:tc>
          <w:tcPr>
            <w:tcW w:w="527" w:type="dxa"/>
            <w:vAlign w:val="center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930">
              <w:rPr>
                <w:rFonts w:ascii="Times New Roman" w:eastAsia="Calibri" w:hAnsi="Times New Roman" w:cs="Times New Roman"/>
              </w:rPr>
              <w:t>Набранные баллы</w:t>
            </w:r>
          </w:p>
        </w:tc>
        <w:tc>
          <w:tcPr>
            <w:tcW w:w="1472" w:type="dxa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6930">
              <w:rPr>
                <w:rFonts w:ascii="Times New Roman" w:eastAsia="Calibri" w:hAnsi="Times New Roman" w:cs="Times New Roman"/>
              </w:rPr>
              <w:t>Набранные баллы</w:t>
            </w:r>
          </w:p>
        </w:tc>
        <w:tc>
          <w:tcPr>
            <w:tcW w:w="1397" w:type="dxa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1" w:type="dxa"/>
          </w:tcPr>
          <w:p w:rsidR="00285052" w:rsidRPr="00856930" w:rsidRDefault="00285052" w:rsidP="00A50A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41EC" w:rsidRPr="00856930" w:rsidTr="00856930">
        <w:tc>
          <w:tcPr>
            <w:tcW w:w="527" w:type="dxa"/>
            <w:vAlign w:val="center"/>
          </w:tcPr>
          <w:p w:rsidR="00B141EC" w:rsidRPr="00856930" w:rsidRDefault="00B141EC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5" w:type="dxa"/>
            <w:vAlign w:val="center"/>
          </w:tcPr>
          <w:p w:rsidR="00B141EC" w:rsidRPr="00856930" w:rsidRDefault="00B141EC" w:rsidP="00EC2E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851" w:type="dxa"/>
            <w:vAlign w:val="center"/>
          </w:tcPr>
          <w:p w:rsidR="00B141EC" w:rsidRPr="00856930" w:rsidRDefault="00B141EC" w:rsidP="00F81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141EC" w:rsidRPr="00856930" w:rsidRDefault="00B141EC" w:rsidP="00B141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Кизиков Лев</w:t>
            </w:r>
          </w:p>
        </w:tc>
        <w:tc>
          <w:tcPr>
            <w:tcW w:w="1276" w:type="dxa"/>
          </w:tcPr>
          <w:p w:rsidR="00B141EC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2" w:type="dxa"/>
          </w:tcPr>
          <w:p w:rsidR="00B141EC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</w:tcPr>
          <w:p w:rsidR="00B141EC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1" w:type="dxa"/>
          </w:tcPr>
          <w:p w:rsidR="00B141EC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B141EC" w:rsidRPr="00856930" w:rsidTr="00856930">
        <w:tc>
          <w:tcPr>
            <w:tcW w:w="527" w:type="dxa"/>
            <w:vAlign w:val="center"/>
          </w:tcPr>
          <w:p w:rsidR="00B141EC" w:rsidRPr="00856930" w:rsidRDefault="00B141EC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  <w:vAlign w:val="center"/>
          </w:tcPr>
          <w:p w:rsidR="00B141EC" w:rsidRPr="00856930" w:rsidRDefault="00B141EC" w:rsidP="00EC2E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СОШ № 3</w:t>
            </w:r>
          </w:p>
        </w:tc>
        <w:tc>
          <w:tcPr>
            <w:tcW w:w="851" w:type="dxa"/>
            <w:vAlign w:val="center"/>
          </w:tcPr>
          <w:p w:rsidR="00B141EC" w:rsidRPr="00856930" w:rsidRDefault="00B141EC" w:rsidP="00F81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141EC" w:rsidRPr="00856930" w:rsidRDefault="00B141EC" w:rsidP="00B141E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9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Шалагинова Наталья</w:t>
            </w:r>
          </w:p>
          <w:p w:rsidR="00B141EC" w:rsidRPr="00856930" w:rsidRDefault="00B141EC" w:rsidP="00B141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Сурменко Елизавета</w:t>
            </w:r>
          </w:p>
        </w:tc>
        <w:tc>
          <w:tcPr>
            <w:tcW w:w="1276" w:type="dxa"/>
          </w:tcPr>
          <w:p w:rsidR="00B141EC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8E4AD3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AD3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</w:tcPr>
          <w:p w:rsidR="00B141EC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  <w:p w:rsidR="008E4AD3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AD3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97" w:type="dxa"/>
          </w:tcPr>
          <w:p w:rsidR="00B141EC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8E4AD3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AD3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1" w:type="dxa"/>
          </w:tcPr>
          <w:p w:rsidR="00B141EC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  <w:p w:rsidR="008E4AD3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4AD3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B141EC" w:rsidRPr="00856930" w:rsidTr="00856930">
        <w:tc>
          <w:tcPr>
            <w:tcW w:w="527" w:type="dxa"/>
            <w:vAlign w:val="center"/>
          </w:tcPr>
          <w:p w:rsidR="00B141EC" w:rsidRPr="00856930" w:rsidRDefault="00B141EC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  <w:vAlign w:val="center"/>
          </w:tcPr>
          <w:p w:rsidR="00B141EC" w:rsidRPr="00856930" w:rsidRDefault="00B141EC" w:rsidP="00EC2E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СОШ № 5</w:t>
            </w:r>
          </w:p>
        </w:tc>
        <w:tc>
          <w:tcPr>
            <w:tcW w:w="851" w:type="dxa"/>
            <w:vAlign w:val="center"/>
          </w:tcPr>
          <w:p w:rsidR="00B141EC" w:rsidRPr="00856930" w:rsidRDefault="00B141EC" w:rsidP="00F81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141EC" w:rsidRPr="00856930" w:rsidRDefault="00856930" w:rsidP="00B141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Клементьева</w:t>
            </w:r>
            <w:r w:rsidR="00B141EC"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276" w:type="dxa"/>
          </w:tcPr>
          <w:p w:rsidR="00B141EC" w:rsidRPr="00856930" w:rsidRDefault="008E4AD3" w:rsidP="00170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</w:tcPr>
          <w:p w:rsidR="00B141EC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7" w:type="dxa"/>
          </w:tcPr>
          <w:p w:rsidR="00B141EC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1" w:type="dxa"/>
          </w:tcPr>
          <w:p w:rsidR="00B141EC" w:rsidRPr="00856930" w:rsidRDefault="008E4AD3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B141EC" w:rsidRPr="00856930" w:rsidTr="00856930">
        <w:tc>
          <w:tcPr>
            <w:tcW w:w="527" w:type="dxa"/>
            <w:vAlign w:val="center"/>
          </w:tcPr>
          <w:p w:rsidR="00B141EC" w:rsidRPr="00856930" w:rsidRDefault="00B141EC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5" w:type="dxa"/>
            <w:vAlign w:val="center"/>
          </w:tcPr>
          <w:p w:rsidR="00B141EC" w:rsidRPr="00856930" w:rsidRDefault="00B141EC" w:rsidP="00EC2E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СОШ № 6</w:t>
            </w:r>
          </w:p>
        </w:tc>
        <w:tc>
          <w:tcPr>
            <w:tcW w:w="851" w:type="dxa"/>
            <w:vAlign w:val="center"/>
          </w:tcPr>
          <w:p w:rsidR="00B141EC" w:rsidRPr="00856930" w:rsidRDefault="00B141EC" w:rsidP="00F81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141EC" w:rsidRPr="00856930" w:rsidRDefault="00B141EC" w:rsidP="00B141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Сафонова Лада</w:t>
            </w:r>
          </w:p>
          <w:p w:rsidR="00B141EC" w:rsidRPr="00856930" w:rsidRDefault="00B141EC" w:rsidP="00B141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Дарья</w:t>
            </w:r>
          </w:p>
          <w:p w:rsidR="00B141EC" w:rsidRPr="00856930" w:rsidRDefault="00B141EC" w:rsidP="00B141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КулябинаВиталина</w:t>
            </w:r>
          </w:p>
        </w:tc>
        <w:tc>
          <w:tcPr>
            <w:tcW w:w="1276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2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97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1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</w:tr>
      <w:tr w:rsidR="00B141EC" w:rsidRPr="00856930" w:rsidTr="00856930">
        <w:tc>
          <w:tcPr>
            <w:tcW w:w="527" w:type="dxa"/>
            <w:vAlign w:val="center"/>
          </w:tcPr>
          <w:p w:rsidR="00B141EC" w:rsidRPr="00856930" w:rsidRDefault="00B141EC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141EC" w:rsidRPr="00856930" w:rsidRDefault="00B141EC" w:rsidP="00EC2E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Мшинская СОШ</w:t>
            </w:r>
          </w:p>
        </w:tc>
        <w:tc>
          <w:tcPr>
            <w:tcW w:w="851" w:type="dxa"/>
            <w:vAlign w:val="center"/>
          </w:tcPr>
          <w:p w:rsidR="00B141EC" w:rsidRPr="00856930" w:rsidRDefault="00B141EC" w:rsidP="00F81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141EC" w:rsidRPr="00856930" w:rsidRDefault="00B141EC" w:rsidP="00B141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Кутузова Наталья</w:t>
            </w:r>
          </w:p>
          <w:p w:rsidR="00B141EC" w:rsidRPr="00856930" w:rsidRDefault="00B141EC" w:rsidP="00B141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Зинченко Кристина</w:t>
            </w:r>
          </w:p>
        </w:tc>
        <w:tc>
          <w:tcPr>
            <w:tcW w:w="1276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7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1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  <w:p w:rsidR="00D740D8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B141EC" w:rsidRPr="00856930" w:rsidTr="00856930">
        <w:tc>
          <w:tcPr>
            <w:tcW w:w="527" w:type="dxa"/>
            <w:vAlign w:val="center"/>
          </w:tcPr>
          <w:p w:rsidR="00B141EC" w:rsidRPr="00856930" w:rsidRDefault="00B141EC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141EC" w:rsidRPr="00856930" w:rsidRDefault="00B141EC" w:rsidP="00EC2E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Толмачевская СОШ</w:t>
            </w:r>
          </w:p>
        </w:tc>
        <w:tc>
          <w:tcPr>
            <w:tcW w:w="851" w:type="dxa"/>
            <w:vAlign w:val="center"/>
          </w:tcPr>
          <w:p w:rsidR="00B141EC" w:rsidRPr="00856930" w:rsidRDefault="00B141EC" w:rsidP="00F81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141EC" w:rsidRPr="00856930" w:rsidRDefault="00B141EC" w:rsidP="00B141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Трапенок Ксения</w:t>
            </w:r>
          </w:p>
        </w:tc>
        <w:tc>
          <w:tcPr>
            <w:tcW w:w="1276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97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1" w:type="dxa"/>
          </w:tcPr>
          <w:p w:rsidR="00B141EC" w:rsidRPr="00856930" w:rsidRDefault="00D740D8" w:rsidP="00EC2E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930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</w:tbl>
    <w:p w:rsidR="00AE5372" w:rsidRPr="00AE5372" w:rsidRDefault="00786E17" w:rsidP="00AE537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color w:val="000000"/>
        </w:rPr>
      </w:pPr>
      <w:r w:rsidRPr="00786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баллов ЕГЭ по литературе,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</w:t>
      </w:r>
      <w:r w:rsidRPr="00786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в ВУЗ (проходно</w:t>
      </w:r>
      <w:r w:rsidR="00856930">
        <w:rPr>
          <w:rFonts w:ascii="Times New Roman" w:eastAsia="Times New Roman" w:hAnsi="Times New Roman" w:cs="Times New Roman"/>
          <w:sz w:val="24"/>
          <w:szCs w:val="24"/>
          <w:lang w:eastAsia="ru-RU"/>
        </w:rPr>
        <w:t>й балл) составляет 32 балла. В</w:t>
      </w:r>
      <w:r w:rsidR="0035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r w:rsidRPr="0078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перешли порог минимального балла по литературе</w:t>
      </w:r>
      <w:r w:rsidR="00354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82" w:rsidRPr="0078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Наивысший балл экзамена по </w:t>
      </w:r>
      <w:r w:rsidR="0085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</w:t>
      </w:r>
      <w:r w:rsidR="00856930" w:rsidRPr="005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r w:rsidR="007A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66A" w:rsidRPr="0058766A">
        <w:rPr>
          <w:rFonts w:ascii="Times New Roman" w:hAnsi="Times New Roman" w:cs="Times New Roman"/>
          <w:bCs/>
          <w:color w:val="000000"/>
        </w:rPr>
        <w:t>Шалагинова Наталья,</w:t>
      </w:r>
      <w:r w:rsidR="00AE5372">
        <w:rPr>
          <w:rFonts w:ascii="Times New Roman" w:hAnsi="Times New Roman" w:cs="Times New Roman"/>
          <w:bCs/>
          <w:color w:val="000000"/>
        </w:rPr>
        <w:t xml:space="preserve"> </w:t>
      </w:r>
      <w:r w:rsidR="0058766A" w:rsidRPr="0058766A">
        <w:rPr>
          <w:rFonts w:ascii="Times New Roman" w:hAnsi="Times New Roman" w:cs="Times New Roman"/>
          <w:bCs/>
          <w:color w:val="000000"/>
        </w:rPr>
        <w:t>Сурменко Елизавета</w:t>
      </w:r>
      <w:r w:rsidR="007A7081">
        <w:rPr>
          <w:rFonts w:ascii="Times New Roman" w:hAnsi="Times New Roman" w:cs="Times New Roman"/>
          <w:bCs/>
          <w:color w:val="000000"/>
        </w:rPr>
        <w:t xml:space="preserve"> </w:t>
      </w:r>
      <w:r w:rsidR="0058766A">
        <w:rPr>
          <w:rFonts w:ascii="Times New Roman" w:eastAsia="Times New Roman" w:hAnsi="Times New Roman" w:cs="Times New Roman"/>
          <w:lang w:eastAsia="ru-RU"/>
        </w:rPr>
        <w:t>(МОУ СОШ № 3),</w:t>
      </w:r>
      <w:r w:rsidR="007A70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66A" w:rsidRPr="0058766A">
        <w:rPr>
          <w:rFonts w:ascii="Times New Roman" w:eastAsia="Calibri" w:hAnsi="Times New Roman" w:cs="Times New Roman"/>
        </w:rPr>
        <w:t>Трапенок Ксения</w:t>
      </w:r>
      <w:r w:rsidR="0058766A">
        <w:rPr>
          <w:rFonts w:ascii="Times New Roman" w:eastAsia="Calibri" w:hAnsi="Times New Roman" w:cs="Times New Roman"/>
        </w:rPr>
        <w:t xml:space="preserve"> (Толмачевская СОШ)</w:t>
      </w:r>
      <w:r w:rsidR="007A7081">
        <w:rPr>
          <w:rFonts w:ascii="Times New Roman" w:eastAsia="Calibri" w:hAnsi="Times New Roman" w:cs="Times New Roman"/>
        </w:rPr>
        <w:t xml:space="preserve"> </w:t>
      </w:r>
      <w:r w:rsidR="00170575" w:rsidRPr="0058766A">
        <w:rPr>
          <w:rFonts w:ascii="Times New Roman" w:eastAsia="Times New Roman" w:hAnsi="Times New Roman" w:cs="Times New Roman"/>
          <w:lang w:eastAsia="ru-RU"/>
        </w:rPr>
        <w:t>-</w:t>
      </w:r>
      <w:r w:rsidR="007A70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0575" w:rsidRPr="0058766A">
        <w:rPr>
          <w:rFonts w:ascii="Times New Roman" w:eastAsia="Times New Roman" w:hAnsi="Times New Roman" w:cs="Times New Roman"/>
          <w:lang w:eastAsia="ru-RU"/>
        </w:rPr>
        <w:t>9</w:t>
      </w:r>
      <w:r w:rsidR="007A7081">
        <w:rPr>
          <w:rFonts w:ascii="Times New Roman" w:eastAsia="Times New Roman" w:hAnsi="Times New Roman" w:cs="Times New Roman"/>
          <w:lang w:eastAsia="ru-RU"/>
        </w:rPr>
        <w:t>0 баллов.</w:t>
      </w:r>
    </w:p>
    <w:p w:rsidR="00AE5372" w:rsidRDefault="003E64BD" w:rsidP="00AE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ВЫПОЛНЕНИЯ ОТДЕЛЬНЫХ ЗАДАНИЙ ИЛИ</w:t>
      </w:r>
    </w:p>
    <w:p w:rsidR="003E64BD" w:rsidRPr="00AE5372" w:rsidRDefault="003E64BD" w:rsidP="00AE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 ЗАДАНИЙ</w:t>
      </w:r>
    </w:p>
    <w:p w:rsidR="00285052" w:rsidRDefault="00285052" w:rsidP="00D038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>Анализ результатов показывает, что наиболее успешно обучающиеся справляются с заданиями базового уровня</w:t>
      </w:r>
      <w:r>
        <w:rPr>
          <w:rFonts w:ascii="Times New Roman" w:hAnsi="Times New Roman" w:cs="Times New Roman"/>
          <w:sz w:val="24"/>
          <w:szCs w:val="24"/>
        </w:rPr>
        <w:t>, требующими краткого ответа</w:t>
      </w:r>
      <w:r w:rsidRPr="00285052">
        <w:rPr>
          <w:rFonts w:ascii="Times New Roman" w:hAnsi="Times New Roman" w:cs="Times New Roman"/>
          <w:sz w:val="24"/>
          <w:szCs w:val="24"/>
        </w:rPr>
        <w:t>. Задания этого типа требуют от обучающихся твердых знаний, точной формулировки итогов наблюдений над текстом. Наибольшие трудности вызыв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5052">
        <w:rPr>
          <w:rFonts w:ascii="Times New Roman" w:hAnsi="Times New Roman" w:cs="Times New Roman"/>
          <w:sz w:val="24"/>
          <w:szCs w:val="24"/>
        </w:rPr>
        <w:t>ют задания уровня С, требующие написания развѐрнутого ответа по заданной проблеме. В целом результаты экзамена указывают на то, что успешность сдачи экзамена зависит от знания текстов обязательных для изучения произвед</w:t>
      </w:r>
      <w:r w:rsidR="00D303AD">
        <w:rPr>
          <w:rFonts w:ascii="Times New Roman" w:hAnsi="Times New Roman" w:cs="Times New Roman"/>
          <w:sz w:val="24"/>
          <w:szCs w:val="24"/>
        </w:rPr>
        <w:t>ений и степени сформированности</w:t>
      </w:r>
      <w:r w:rsidRPr="00285052">
        <w:rPr>
          <w:rFonts w:ascii="Times New Roman" w:hAnsi="Times New Roman" w:cs="Times New Roman"/>
          <w:sz w:val="24"/>
          <w:szCs w:val="24"/>
        </w:rPr>
        <w:t xml:space="preserve">общеучебных и предметных умений: </w:t>
      </w:r>
    </w:p>
    <w:p w:rsidR="00285052" w:rsidRDefault="00285052" w:rsidP="003E64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– анализировать и интерпретировать художественное произведение как единое целое (умение на инструментальном уровне использовать термины и понятия при анализе произведений, глубина понимания идейно-художественного своеобразия изученных произведений, умение анализировать художественный текст в свете воплощѐнного в произведении замысла писателя и др.); </w:t>
      </w:r>
    </w:p>
    <w:p w:rsidR="00285052" w:rsidRDefault="00285052" w:rsidP="003E64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>– сопоставлять литературные произведения, явления и факты, опираясь на общее представление об историко-культурном контексте, осмысливать их место и роль в историко-литературном процессе (умение включать произведение в разнообразные историко-литературные связи, анализировать произведение в широком историко-культурном и литературном контексте, выявлять основания для сопоставления и др.);</w:t>
      </w:r>
    </w:p>
    <w:p w:rsidR="00285052" w:rsidRDefault="00285052" w:rsidP="003E64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– строить письменное монологическое высказывание на литературную тему (умение выстраивать четкую композицию собственного текста, логически связывать части высказывания, формулировать тезисы, подтверждая их аргументами и иллюстрациями, соблюдать речевые нормы и др.). </w:t>
      </w:r>
    </w:p>
    <w:p w:rsidR="00285052" w:rsidRPr="00DE16AF" w:rsidRDefault="00285052" w:rsidP="003E64B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6AF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372">
        <w:rPr>
          <w:rFonts w:ascii="Times New Roman" w:hAnsi="Times New Roman" w:cs="Times New Roman"/>
          <w:sz w:val="24"/>
          <w:szCs w:val="24"/>
        </w:rPr>
        <w:t xml:space="preserve"> </w:t>
      </w:r>
      <w:r w:rsidRPr="00285052">
        <w:rPr>
          <w:rFonts w:ascii="Times New Roman" w:hAnsi="Times New Roman" w:cs="Times New Roman"/>
          <w:sz w:val="24"/>
          <w:szCs w:val="24"/>
        </w:rPr>
        <w:t xml:space="preserve">организовывать повторение пройденного материала, особенно за курс основной школы, выделяя для этого специальное время в учебном процессе (при рассмотрении новых произведений важно привлекать знания по уже </w:t>
      </w:r>
      <w:r w:rsidR="00AE5372">
        <w:rPr>
          <w:rFonts w:ascii="Times New Roman" w:hAnsi="Times New Roman" w:cs="Times New Roman"/>
          <w:sz w:val="24"/>
          <w:szCs w:val="24"/>
        </w:rPr>
        <w:t xml:space="preserve">по </w:t>
      </w:r>
      <w:r w:rsidRPr="00285052">
        <w:rPr>
          <w:rFonts w:ascii="Times New Roman" w:hAnsi="Times New Roman" w:cs="Times New Roman"/>
          <w:sz w:val="24"/>
          <w:szCs w:val="24"/>
        </w:rPr>
        <w:t>изученным темам курса, уделяя внимание повторению изученного на новом проблемном уровне), для чего предусмотреть в рабочей программе специальный раздел «Повторение»;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 – формировать у учащихся навыки "контекстного" рассмотрения литературных явлений с привлечением внутрипредметных связей (умения сопоставлять литературные факты, проводить аналогии и выстраивать литературные параллели и т.п.);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 – особое внимание уделять методике "медленного" чтения художественного текста на уроках с выявлением различных средств воплощения авторской идеи в произведении (приемы художественной изобразительности, поэтические тропы, детали, ремарки и т.п.);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lastRenderedPageBreak/>
        <w:t xml:space="preserve"> – при изучении эпических и драматических произведений делать акцент на особенности их художественной структуры (деление на части, главы, сцены; наличие вставных элементов и т.п.);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 – совершенствовать приемы работы по анализу эпизода или сцены произведения с опорой на сюжетно-композиционные особенности рассматриваемого фрагмента, формировать у учащихся умение определять место или роль фрагмента в произведении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>– формировать у учащихся навыки целостного анализа лирического произведения в единстве его содержания и формы (особо следует обратить внимание на умения учащихся характеризовать эмоциональный тон стихотворения, выявлять черты лирического героя, определять стихотворные размеры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– в работе с художественным текстом следует добиваться освоения учащимися литературоведческой терминологии, необходимой для анализа произведения (особое внимание следует уделить формированию представлений о литературных направлениях, жанре и жанровых разновидностях художественных произведений), для чего в рабочей программе по каждому уроку в разделе «Теоретико-литературные сведения» спланировать освоение обучающимися необходимой литературоведческой терминологии; 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>– формировать у учащихся умения применять знания в новой ситуации, самостоятельно анализировать идейно-художественное содержание литературных произведений (выявлять характерологические черты персонажей, мотивацию их поступков, их роль в развитии основного действия, определять тему, идею, проблематику, родо-жанровую специфику произведения);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>– использовать эффективные методики, помогающие повышать качество речевых умений и навыков, формируемых в процессе изучения литературы, овладение необходимыми видами логически связного, образного речевого высказывания (в частности, следует систематически включать в процесс обучения письменные задания небольшого объема, требующие точности мысли и твердого знания фактов);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 – уделять внимание специальной подготовке учащихся к экзамену в формате ЕГЭ (например, развивать умения работать с различными типами тестовых заданий и заполнять бланки ответов, планировать время работы над различными частями экзамена, учитывая особенности экзаменационной работы и системы оценивания); 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– наряду с традиционными методами и формами проверки знаний по предмету шире вводить в практику организации текущего контроля систему оценивания образовательных достижений учащихся, апробированную в рамках ЕГЭ. 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Решению задачи формирования умения создавать логически связное речевое высказывание может способствовать следование следующим рекомендациям: </w:t>
      </w:r>
    </w:p>
    <w:p w:rsidR="00285052" w:rsidRDefault="00285052" w:rsidP="00AE53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– регулярное проведение аудиторных сочинений на заданную литературную тему, начиная с 5-го класса; </w:t>
      </w:r>
    </w:p>
    <w:p w:rsidR="00285052" w:rsidRDefault="00285052" w:rsidP="00AE537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>– письменное комментирование учителем сильных и сл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03AD">
        <w:rPr>
          <w:rFonts w:ascii="Times New Roman" w:hAnsi="Times New Roman" w:cs="Times New Roman"/>
          <w:sz w:val="24"/>
          <w:szCs w:val="24"/>
        </w:rPr>
        <w:t xml:space="preserve">бых сторон ученической работы; </w:t>
      </w:r>
      <w:r>
        <w:rPr>
          <w:rFonts w:ascii="Times New Roman" w:hAnsi="Times New Roman" w:cs="Times New Roman"/>
          <w:sz w:val="24"/>
          <w:szCs w:val="24"/>
        </w:rPr>
        <w:tab/>
      </w:r>
      <w:r w:rsidRPr="00285052">
        <w:rPr>
          <w:rFonts w:ascii="Times New Roman" w:hAnsi="Times New Roman" w:cs="Times New Roman"/>
          <w:sz w:val="24"/>
          <w:szCs w:val="24"/>
        </w:rPr>
        <w:t xml:space="preserve">– реализация установки на переработку учеником текста сочинения по замечаниям учителя; </w:t>
      </w:r>
    </w:p>
    <w:p w:rsidR="00285052" w:rsidRDefault="00285052" w:rsidP="00AE537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>– систематическое включение в процесс обучения письменных заданий небольшого объема, требующих точности мысли и твердого знания фактов;</w:t>
      </w:r>
    </w:p>
    <w:p w:rsidR="00285052" w:rsidRDefault="00285052" w:rsidP="00AE537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 – проведение специальных уроков по обучению написанию сочинения, формирующих умения писать вступление и заключение, тезисно-доказательную часть, уместно цитировать, применяя различные способы введения цитат и т.д.;</w:t>
      </w:r>
    </w:p>
    <w:p w:rsidR="00285052" w:rsidRDefault="00285052" w:rsidP="00AE537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 – последовательное формирование навыка тезирования, конспектирования, реферирования;</w:t>
      </w:r>
    </w:p>
    <w:p w:rsidR="00AE5372" w:rsidRDefault="00285052" w:rsidP="00AE537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52">
        <w:rPr>
          <w:rFonts w:ascii="Times New Roman" w:hAnsi="Times New Roman" w:cs="Times New Roman"/>
          <w:sz w:val="24"/>
          <w:szCs w:val="24"/>
        </w:rPr>
        <w:t xml:space="preserve"> – анализ готовых сочинений с точки зрения их сильных и слабых сторон</w:t>
      </w:r>
    </w:p>
    <w:p w:rsidR="00D03859" w:rsidRDefault="00D03859" w:rsidP="00AE537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1D" w:rsidRPr="00D03859" w:rsidRDefault="0026331D" w:rsidP="00AE537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Сувви М.Е.</w:t>
      </w:r>
      <w:r w:rsidR="00D03859" w:rsidRPr="00D038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методист ИМЦ</w:t>
      </w:r>
    </w:p>
    <w:bookmarkEnd w:id="0"/>
    <w:p w:rsidR="0026331D" w:rsidRPr="0026331D" w:rsidRDefault="0026331D" w:rsidP="0026331D">
      <w:pPr>
        <w:spacing w:before="120" w:after="10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31D" w:rsidRPr="0026331D" w:rsidRDefault="0026331D" w:rsidP="0026331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51" w:rsidRDefault="00871651"/>
    <w:sectPr w:rsidR="00871651" w:rsidSect="0026331D">
      <w:footerReference w:type="even" r:id="rId7"/>
      <w:footerReference w:type="default" r:id="rId8"/>
      <w:pgSz w:w="11907" w:h="16840" w:code="9"/>
      <w:pgMar w:top="1134" w:right="709" w:bottom="1134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18" w:rsidRDefault="004B0018">
      <w:pPr>
        <w:spacing w:after="0" w:line="240" w:lineRule="auto"/>
      </w:pPr>
      <w:r>
        <w:separator/>
      </w:r>
    </w:p>
  </w:endnote>
  <w:endnote w:type="continuationSeparator" w:id="1">
    <w:p w:rsidR="004B0018" w:rsidRDefault="004B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22" w:rsidRDefault="006B592A" w:rsidP="0026331D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14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422" w:rsidRDefault="00AA14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22" w:rsidRDefault="006B592A" w:rsidP="0026331D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14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859">
      <w:rPr>
        <w:rStyle w:val="a7"/>
        <w:noProof/>
      </w:rPr>
      <w:t>4</w:t>
    </w:r>
    <w:r>
      <w:rPr>
        <w:rStyle w:val="a7"/>
      </w:rPr>
      <w:fldChar w:fldCharType="end"/>
    </w:r>
  </w:p>
  <w:p w:rsidR="00AA1422" w:rsidRDefault="00AA14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18" w:rsidRDefault="004B0018">
      <w:pPr>
        <w:spacing w:after="0" w:line="240" w:lineRule="auto"/>
      </w:pPr>
      <w:r>
        <w:separator/>
      </w:r>
    </w:p>
  </w:footnote>
  <w:footnote w:type="continuationSeparator" w:id="1">
    <w:p w:rsidR="004B0018" w:rsidRDefault="004B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F8"/>
    <w:multiLevelType w:val="singleLevel"/>
    <w:tmpl w:val="3D6EEFF2"/>
    <w:lvl w:ilvl="0">
      <w:start w:val="3"/>
      <w:numFmt w:val="decimal"/>
      <w:pStyle w:val="5"/>
      <w:lvlText w:val="A%1"/>
      <w:lvlJc w:val="left"/>
      <w:pPr>
        <w:tabs>
          <w:tab w:val="num" w:pos="360"/>
        </w:tabs>
        <w:ind w:left="360" w:hanging="360"/>
      </w:pPr>
    </w:lvl>
  </w:abstractNum>
  <w:abstractNum w:abstractNumId="1">
    <w:nsid w:val="30AC692E"/>
    <w:multiLevelType w:val="hybridMultilevel"/>
    <w:tmpl w:val="A392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F68E9"/>
    <w:multiLevelType w:val="hybridMultilevel"/>
    <w:tmpl w:val="1786C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31D"/>
    <w:rsid w:val="00010408"/>
    <w:rsid w:val="000971E4"/>
    <w:rsid w:val="001010E8"/>
    <w:rsid w:val="001372A5"/>
    <w:rsid w:val="00160882"/>
    <w:rsid w:val="00170575"/>
    <w:rsid w:val="00176D01"/>
    <w:rsid w:val="001F6838"/>
    <w:rsid w:val="002572E7"/>
    <w:rsid w:val="0026331D"/>
    <w:rsid w:val="00285052"/>
    <w:rsid w:val="0029771B"/>
    <w:rsid w:val="003549E8"/>
    <w:rsid w:val="003B035A"/>
    <w:rsid w:val="003E64BD"/>
    <w:rsid w:val="004B0018"/>
    <w:rsid w:val="00551305"/>
    <w:rsid w:val="0058766A"/>
    <w:rsid w:val="006B592A"/>
    <w:rsid w:val="006F3504"/>
    <w:rsid w:val="006F558F"/>
    <w:rsid w:val="00745C00"/>
    <w:rsid w:val="00786E17"/>
    <w:rsid w:val="007A7081"/>
    <w:rsid w:val="00856930"/>
    <w:rsid w:val="00871651"/>
    <w:rsid w:val="008E4AD3"/>
    <w:rsid w:val="008E628C"/>
    <w:rsid w:val="009414A0"/>
    <w:rsid w:val="009768A6"/>
    <w:rsid w:val="00A945B5"/>
    <w:rsid w:val="00AA1422"/>
    <w:rsid w:val="00AE5372"/>
    <w:rsid w:val="00AF5620"/>
    <w:rsid w:val="00B141EC"/>
    <w:rsid w:val="00B3551D"/>
    <w:rsid w:val="00C24D2D"/>
    <w:rsid w:val="00CE6540"/>
    <w:rsid w:val="00CF3072"/>
    <w:rsid w:val="00D03859"/>
    <w:rsid w:val="00D303AD"/>
    <w:rsid w:val="00D740D8"/>
    <w:rsid w:val="00DA67D3"/>
    <w:rsid w:val="00DE16AF"/>
    <w:rsid w:val="00E83D97"/>
    <w:rsid w:val="00EC2E00"/>
    <w:rsid w:val="00ED2968"/>
    <w:rsid w:val="00F3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2A"/>
  </w:style>
  <w:style w:type="paragraph" w:styleId="1">
    <w:name w:val="heading 1"/>
    <w:basedOn w:val="a"/>
    <w:next w:val="a"/>
    <w:link w:val="10"/>
    <w:qFormat/>
    <w:rsid w:val="0026331D"/>
    <w:pPr>
      <w:keepNext/>
      <w:spacing w:after="0" w:line="240" w:lineRule="auto"/>
      <w:jc w:val="center"/>
      <w:outlineLvl w:val="0"/>
    </w:pPr>
    <w:rPr>
      <w:rFonts w:ascii="PetersburgC" w:eastAsia="Times New Roman" w:hAnsi="PetersburgC" w:cs="Times New Roman"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31D"/>
    <w:pPr>
      <w:keepNext/>
      <w:spacing w:after="0" w:line="240" w:lineRule="auto"/>
      <w:ind w:right="24"/>
      <w:jc w:val="center"/>
      <w:outlineLvl w:val="1"/>
    </w:pPr>
    <w:rPr>
      <w:rFonts w:ascii="PetersburgC" w:eastAsia="Times New Roman" w:hAnsi="PetersburgC" w:cs="Times New Roman"/>
      <w:bCs/>
      <w:sz w:val="28"/>
      <w:szCs w:val="21"/>
      <w:lang w:eastAsia="ru-RU"/>
    </w:rPr>
  </w:style>
  <w:style w:type="paragraph" w:styleId="3">
    <w:name w:val="heading 3"/>
    <w:basedOn w:val="a"/>
    <w:next w:val="a"/>
    <w:link w:val="30"/>
    <w:qFormat/>
    <w:rsid w:val="0026331D"/>
    <w:pPr>
      <w:keepNext/>
      <w:spacing w:after="0" w:line="240" w:lineRule="auto"/>
      <w:ind w:right="360"/>
      <w:jc w:val="center"/>
      <w:outlineLvl w:val="2"/>
    </w:pPr>
    <w:rPr>
      <w:rFonts w:ascii="PetersburgC" w:eastAsia="Times New Roman" w:hAnsi="PetersburgC" w:cs="Times New Roman"/>
      <w:i/>
      <w:iCs/>
      <w:sz w:val="28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6331D"/>
    <w:pPr>
      <w:keepNext/>
      <w:shd w:val="clear" w:color="auto" w:fill="FFFFFF"/>
      <w:spacing w:after="0" w:line="240" w:lineRule="auto"/>
      <w:ind w:left="48" w:right="24" w:firstLine="720"/>
      <w:jc w:val="center"/>
      <w:outlineLvl w:val="3"/>
    </w:pPr>
    <w:rPr>
      <w:rFonts w:ascii="PetersburgC" w:eastAsia="Times New Roman" w:hAnsi="PetersburgC" w:cs="Times New Roman"/>
      <w:bCs/>
      <w:sz w:val="28"/>
      <w:szCs w:val="21"/>
      <w:lang w:eastAsia="ru-RU"/>
    </w:rPr>
  </w:style>
  <w:style w:type="paragraph" w:styleId="5">
    <w:name w:val="heading 5"/>
    <w:basedOn w:val="a"/>
    <w:next w:val="a"/>
    <w:link w:val="50"/>
    <w:qFormat/>
    <w:rsid w:val="0026331D"/>
    <w:pPr>
      <w:keepNext/>
      <w:numPr>
        <w:numId w:val="1"/>
      </w:numPr>
      <w:spacing w:after="0" w:line="240" w:lineRule="auto"/>
      <w:outlineLvl w:val="4"/>
    </w:pPr>
    <w:rPr>
      <w:rFonts w:ascii="PetersburgC" w:eastAsia="Times New Roman" w:hAnsi="PetersburgC" w:cs="Times New Roman"/>
      <w:sz w:val="24"/>
      <w:szCs w:val="24"/>
      <w:lang w:eastAsia="ru-RU" w:bidi="he-IL"/>
    </w:rPr>
  </w:style>
  <w:style w:type="paragraph" w:styleId="6">
    <w:name w:val="heading 6"/>
    <w:basedOn w:val="a"/>
    <w:next w:val="a"/>
    <w:link w:val="60"/>
    <w:qFormat/>
    <w:rsid w:val="0026331D"/>
    <w:pPr>
      <w:keepNext/>
      <w:spacing w:after="0" w:line="240" w:lineRule="auto"/>
      <w:jc w:val="center"/>
      <w:outlineLvl w:val="5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633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633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6331D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31D"/>
    <w:rPr>
      <w:rFonts w:ascii="PetersburgC" w:eastAsia="Times New Roman" w:hAnsi="PetersburgC" w:cs="Times New Roman"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331D"/>
    <w:rPr>
      <w:rFonts w:ascii="PetersburgC" w:eastAsia="Times New Roman" w:hAnsi="PetersburgC" w:cs="Times New Roman"/>
      <w:bCs/>
      <w:sz w:val="28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26331D"/>
    <w:rPr>
      <w:rFonts w:ascii="PetersburgC" w:eastAsia="Times New Roman" w:hAnsi="PetersburgC" w:cs="Times New Roman"/>
      <w:i/>
      <w:iCs/>
      <w:sz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6331D"/>
    <w:rPr>
      <w:rFonts w:ascii="PetersburgC" w:eastAsia="Times New Roman" w:hAnsi="PetersburgC" w:cs="Times New Roman"/>
      <w:bCs/>
      <w:sz w:val="28"/>
      <w:szCs w:val="21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6331D"/>
    <w:rPr>
      <w:rFonts w:ascii="PetersburgC" w:eastAsia="Times New Roman" w:hAnsi="PetersburgC" w:cs="Times New Roman"/>
      <w:sz w:val="24"/>
      <w:szCs w:val="24"/>
      <w:lang w:eastAsia="ru-RU" w:bidi="he-IL"/>
    </w:rPr>
  </w:style>
  <w:style w:type="character" w:customStyle="1" w:styleId="60">
    <w:name w:val="Заголовок 6 Знак"/>
    <w:basedOn w:val="a0"/>
    <w:link w:val="6"/>
    <w:rsid w:val="0026331D"/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3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33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331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26331D"/>
  </w:style>
  <w:style w:type="paragraph" w:styleId="a3">
    <w:name w:val="Body Text"/>
    <w:link w:val="a4"/>
    <w:rsid w:val="0026331D"/>
    <w:pPr>
      <w:tabs>
        <w:tab w:val="left" w:pos="-180"/>
        <w:tab w:val="left" w:pos="0"/>
      </w:tabs>
      <w:spacing w:after="0" w:line="240" w:lineRule="auto"/>
      <w:ind w:right="-91" w:firstLine="54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6331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Подзаголовок_таб."/>
    <w:next w:val="a3"/>
    <w:autoRedefine/>
    <w:rsid w:val="0026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аблица№"/>
    <w:basedOn w:val="a"/>
    <w:rsid w:val="0026331D"/>
    <w:pPr>
      <w:tabs>
        <w:tab w:val="left" w:pos="0"/>
      </w:tabs>
      <w:spacing w:after="0" w:line="240" w:lineRule="auto"/>
      <w:ind w:right="89" w:firstLine="708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7">
    <w:name w:val="page number"/>
    <w:rsid w:val="0026331D"/>
    <w:rPr>
      <w:rFonts w:ascii="PetersburgC" w:hAnsi="PetersburgC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12">
    <w:name w:val="Подзаголовок1"/>
    <w:basedOn w:val="a"/>
    <w:autoRedefine/>
    <w:rsid w:val="0026331D"/>
    <w:pPr>
      <w:spacing w:after="4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8">
    <w:name w:val="Заголовок"/>
    <w:basedOn w:val="a"/>
    <w:autoRedefine/>
    <w:rsid w:val="0026331D"/>
    <w:pPr>
      <w:spacing w:after="100" w:line="240" w:lineRule="auto"/>
      <w:ind w:right="22" w:firstLine="36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Подзаголовок2"/>
    <w:basedOn w:val="12"/>
    <w:autoRedefine/>
    <w:rsid w:val="0026331D"/>
    <w:rPr>
      <w:b/>
    </w:rPr>
  </w:style>
  <w:style w:type="paragraph" w:customStyle="1" w:styleId="81">
    <w:name w:val="Таблица_8"/>
    <w:basedOn w:val="a"/>
    <w:rsid w:val="0026331D"/>
    <w:pPr>
      <w:spacing w:after="0" w:line="240" w:lineRule="auto"/>
      <w:ind w:left="28" w:right="28"/>
      <w:jc w:val="center"/>
    </w:pPr>
    <w:rPr>
      <w:rFonts w:ascii="PetersburgC" w:eastAsia="Times New Roman" w:hAnsi="PetersburgC" w:cs="Times New Roman"/>
      <w:i/>
      <w:sz w:val="16"/>
      <w:lang w:eastAsia="ru-RU"/>
    </w:rPr>
  </w:style>
  <w:style w:type="paragraph" w:customStyle="1" w:styleId="a9">
    <w:name w:val="Таблица_ц"/>
    <w:basedOn w:val="a"/>
    <w:rsid w:val="0026331D"/>
    <w:pPr>
      <w:spacing w:after="0" w:line="240" w:lineRule="auto"/>
      <w:ind w:left="28" w:right="28"/>
      <w:jc w:val="center"/>
    </w:pPr>
    <w:rPr>
      <w:rFonts w:ascii="PetersburgC" w:eastAsia="Times New Roman" w:hAnsi="PetersburgC" w:cs="Times New Roman"/>
      <w:sz w:val="18"/>
      <w:lang w:eastAsia="ru-RU"/>
    </w:rPr>
  </w:style>
  <w:style w:type="paragraph" w:customStyle="1" w:styleId="aa">
    <w:name w:val="Таблица"/>
    <w:basedOn w:val="a"/>
    <w:rsid w:val="0026331D"/>
    <w:pPr>
      <w:spacing w:after="0" w:line="240" w:lineRule="auto"/>
      <w:ind w:left="57" w:right="57"/>
    </w:pPr>
    <w:rPr>
      <w:rFonts w:ascii="PetersburgC" w:eastAsia="Times New Roman" w:hAnsi="PetersburgC" w:cs="Times New Roman"/>
      <w:sz w:val="18"/>
      <w:lang w:eastAsia="ru-RU"/>
    </w:rPr>
  </w:style>
  <w:style w:type="paragraph" w:customStyle="1" w:styleId="ab">
    <w:name w:val="Текст с отступом"/>
    <w:basedOn w:val="a3"/>
    <w:rsid w:val="0026331D"/>
    <w:pPr>
      <w:tabs>
        <w:tab w:val="left" w:pos="1134"/>
      </w:tabs>
      <w:ind w:left="1078" w:hanging="369"/>
    </w:pPr>
    <w:rPr>
      <w:rFonts w:eastAsia="MS Mincho"/>
    </w:rPr>
  </w:style>
  <w:style w:type="paragraph" w:customStyle="1" w:styleId="ac">
    <w:name w:val="Основной уплот."/>
    <w:basedOn w:val="a3"/>
    <w:rsid w:val="0026331D"/>
    <w:rPr>
      <w:rFonts w:eastAsia="MS Mincho"/>
      <w:spacing w:val="-4"/>
    </w:rPr>
  </w:style>
  <w:style w:type="paragraph" w:styleId="22">
    <w:name w:val="Body Text 2"/>
    <w:basedOn w:val="a"/>
    <w:link w:val="23"/>
    <w:rsid w:val="0026331D"/>
    <w:pPr>
      <w:spacing w:after="120" w:line="48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6331D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6331D"/>
    <w:pPr>
      <w:spacing w:after="120" w:line="240" w:lineRule="auto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6331D"/>
    <w:rPr>
      <w:rFonts w:ascii="PetersburgC" w:eastAsia="Times New Roman" w:hAnsi="PetersburgC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26331D"/>
    <w:pPr>
      <w:tabs>
        <w:tab w:val="center" w:pos="4677"/>
        <w:tab w:val="right" w:pos="9355"/>
      </w:tabs>
      <w:spacing w:after="0" w:line="24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6331D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26331D"/>
    <w:pPr>
      <w:tabs>
        <w:tab w:val="center" w:pos="4677"/>
        <w:tab w:val="right" w:pos="9355"/>
      </w:tabs>
      <w:spacing w:after="0" w:line="24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26331D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6331D"/>
    <w:pPr>
      <w:spacing w:after="120" w:line="240" w:lineRule="auto"/>
      <w:ind w:left="283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6331D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6331D"/>
    <w:pPr>
      <w:spacing w:after="120" w:line="240" w:lineRule="auto"/>
      <w:ind w:left="283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6331D"/>
    <w:rPr>
      <w:rFonts w:ascii="PetersburgC" w:eastAsia="Times New Roman" w:hAnsi="PetersburgC" w:cs="Times New Roman"/>
      <w:sz w:val="16"/>
      <w:szCs w:val="16"/>
      <w:lang w:eastAsia="ru-RU"/>
    </w:rPr>
  </w:style>
  <w:style w:type="character" w:styleId="af3">
    <w:name w:val="Hyperlink"/>
    <w:rsid w:val="0026331D"/>
    <w:rPr>
      <w:color w:val="0000FF"/>
      <w:u w:val="single"/>
    </w:rPr>
  </w:style>
  <w:style w:type="character" w:styleId="af4">
    <w:name w:val="FollowedHyperlink"/>
    <w:rsid w:val="0026331D"/>
    <w:rPr>
      <w:color w:val="800080"/>
      <w:u w:val="single"/>
    </w:rPr>
  </w:style>
  <w:style w:type="paragraph" w:customStyle="1" w:styleId="xl24">
    <w:name w:val="xl24"/>
    <w:basedOn w:val="a"/>
    <w:rsid w:val="0026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26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26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26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263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2633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3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5">
    <w:name w:val="annotation text"/>
    <w:basedOn w:val="a"/>
    <w:link w:val="af6"/>
    <w:semiHidden/>
    <w:rsid w:val="0026331D"/>
    <w:pPr>
      <w:spacing w:after="0" w:line="240" w:lineRule="auto"/>
    </w:pPr>
    <w:rPr>
      <w:rFonts w:ascii="PetersburgC" w:eastAsia="Times New Roman" w:hAnsi="PetersburgC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26331D"/>
    <w:rPr>
      <w:rFonts w:ascii="PetersburgC" w:eastAsia="Times New Roman" w:hAnsi="PetersburgC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26331D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6331D"/>
    <w:rPr>
      <w:rFonts w:ascii="PetersburgC" w:eastAsia="Times New Roman" w:hAnsi="PetersburgC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semiHidden/>
    <w:rsid w:val="002633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263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26331D"/>
    <w:pPr>
      <w:widowControl w:val="0"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lock Text"/>
    <w:basedOn w:val="a"/>
    <w:rsid w:val="0026331D"/>
    <w:pPr>
      <w:widowControl w:val="0"/>
      <w:shd w:val="clear" w:color="auto" w:fill="FFFFFF"/>
      <w:autoSpaceDE w:val="0"/>
      <w:autoSpaceDN w:val="0"/>
      <w:adjustRightInd w:val="0"/>
      <w:spacing w:after="0" w:line="216" w:lineRule="exact"/>
      <w:ind w:left="19" w:right="19" w:firstLine="4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26331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6331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fc">
    <w:name w:val="footnote text"/>
    <w:basedOn w:val="a"/>
    <w:link w:val="afd"/>
    <w:semiHidden/>
    <w:rsid w:val="002633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263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3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e">
    <w:name w:val="Table Grid"/>
    <w:basedOn w:val="a1"/>
    <w:uiPriority w:val="59"/>
    <w:rsid w:val="0026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26331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fe"/>
    <w:uiPriority w:val="59"/>
    <w:rsid w:val="0029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2572E7"/>
    <w:pPr>
      <w:ind w:left="720"/>
      <w:contextualSpacing/>
    </w:pPr>
  </w:style>
  <w:style w:type="table" w:customStyle="1" w:styleId="26">
    <w:name w:val="Сетка таблицы2"/>
    <w:basedOn w:val="a1"/>
    <w:next w:val="afe"/>
    <w:uiPriority w:val="59"/>
    <w:rsid w:val="006F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31D"/>
    <w:pPr>
      <w:keepNext/>
      <w:spacing w:after="0" w:line="240" w:lineRule="auto"/>
      <w:jc w:val="center"/>
      <w:outlineLvl w:val="0"/>
    </w:pPr>
    <w:rPr>
      <w:rFonts w:ascii="PetersburgC" w:eastAsia="Times New Roman" w:hAnsi="PetersburgC" w:cs="Times New Roman"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31D"/>
    <w:pPr>
      <w:keepNext/>
      <w:spacing w:after="0" w:line="240" w:lineRule="auto"/>
      <w:ind w:right="24"/>
      <w:jc w:val="center"/>
      <w:outlineLvl w:val="1"/>
    </w:pPr>
    <w:rPr>
      <w:rFonts w:ascii="PetersburgC" w:eastAsia="Times New Roman" w:hAnsi="PetersburgC" w:cs="Times New Roman"/>
      <w:bCs/>
      <w:sz w:val="28"/>
      <w:szCs w:val="21"/>
      <w:lang w:eastAsia="ru-RU"/>
    </w:rPr>
  </w:style>
  <w:style w:type="paragraph" w:styleId="3">
    <w:name w:val="heading 3"/>
    <w:basedOn w:val="a"/>
    <w:next w:val="a"/>
    <w:link w:val="30"/>
    <w:qFormat/>
    <w:rsid w:val="0026331D"/>
    <w:pPr>
      <w:keepNext/>
      <w:spacing w:after="0" w:line="240" w:lineRule="auto"/>
      <w:ind w:right="360"/>
      <w:jc w:val="center"/>
      <w:outlineLvl w:val="2"/>
    </w:pPr>
    <w:rPr>
      <w:rFonts w:ascii="PetersburgC" w:eastAsia="Times New Roman" w:hAnsi="PetersburgC" w:cs="Times New Roman"/>
      <w:i/>
      <w:iCs/>
      <w:sz w:val="28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6331D"/>
    <w:pPr>
      <w:keepNext/>
      <w:shd w:val="clear" w:color="auto" w:fill="FFFFFF"/>
      <w:spacing w:after="0" w:line="240" w:lineRule="auto"/>
      <w:ind w:left="48" w:right="24" w:firstLine="720"/>
      <w:jc w:val="center"/>
      <w:outlineLvl w:val="3"/>
    </w:pPr>
    <w:rPr>
      <w:rFonts w:ascii="PetersburgC" w:eastAsia="Times New Roman" w:hAnsi="PetersburgC" w:cs="Times New Roman"/>
      <w:bCs/>
      <w:sz w:val="28"/>
      <w:szCs w:val="21"/>
      <w:lang w:eastAsia="ru-RU"/>
    </w:rPr>
  </w:style>
  <w:style w:type="paragraph" w:styleId="5">
    <w:name w:val="heading 5"/>
    <w:basedOn w:val="a"/>
    <w:next w:val="a"/>
    <w:link w:val="50"/>
    <w:qFormat/>
    <w:rsid w:val="0026331D"/>
    <w:pPr>
      <w:keepNext/>
      <w:numPr>
        <w:numId w:val="1"/>
      </w:numPr>
      <w:spacing w:after="0" w:line="240" w:lineRule="auto"/>
      <w:outlineLvl w:val="4"/>
    </w:pPr>
    <w:rPr>
      <w:rFonts w:ascii="PetersburgC" w:eastAsia="Times New Roman" w:hAnsi="PetersburgC" w:cs="Times New Roman"/>
      <w:sz w:val="24"/>
      <w:szCs w:val="24"/>
      <w:lang w:eastAsia="ru-RU" w:bidi="he-IL"/>
    </w:rPr>
  </w:style>
  <w:style w:type="paragraph" w:styleId="6">
    <w:name w:val="heading 6"/>
    <w:basedOn w:val="a"/>
    <w:next w:val="a"/>
    <w:link w:val="60"/>
    <w:qFormat/>
    <w:rsid w:val="0026331D"/>
    <w:pPr>
      <w:keepNext/>
      <w:spacing w:after="0" w:line="240" w:lineRule="auto"/>
      <w:jc w:val="center"/>
      <w:outlineLvl w:val="5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633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633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6331D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31D"/>
    <w:rPr>
      <w:rFonts w:ascii="PetersburgC" w:eastAsia="Times New Roman" w:hAnsi="PetersburgC" w:cs="Times New Roman"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331D"/>
    <w:rPr>
      <w:rFonts w:ascii="PetersburgC" w:eastAsia="Times New Roman" w:hAnsi="PetersburgC" w:cs="Times New Roman"/>
      <w:bCs/>
      <w:sz w:val="28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26331D"/>
    <w:rPr>
      <w:rFonts w:ascii="PetersburgC" w:eastAsia="Times New Roman" w:hAnsi="PetersburgC" w:cs="Times New Roman"/>
      <w:i/>
      <w:iCs/>
      <w:sz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6331D"/>
    <w:rPr>
      <w:rFonts w:ascii="PetersburgC" w:eastAsia="Times New Roman" w:hAnsi="PetersburgC" w:cs="Times New Roman"/>
      <w:bCs/>
      <w:sz w:val="28"/>
      <w:szCs w:val="21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6331D"/>
    <w:rPr>
      <w:rFonts w:ascii="PetersburgC" w:eastAsia="Times New Roman" w:hAnsi="PetersburgC" w:cs="Times New Roman"/>
      <w:sz w:val="24"/>
      <w:szCs w:val="24"/>
      <w:lang w:eastAsia="ru-RU" w:bidi="he-IL"/>
    </w:rPr>
  </w:style>
  <w:style w:type="character" w:customStyle="1" w:styleId="60">
    <w:name w:val="Заголовок 6 Знак"/>
    <w:basedOn w:val="a0"/>
    <w:link w:val="6"/>
    <w:rsid w:val="0026331D"/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3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33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331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26331D"/>
  </w:style>
  <w:style w:type="paragraph" w:styleId="a3">
    <w:name w:val="Body Text"/>
    <w:link w:val="a4"/>
    <w:rsid w:val="0026331D"/>
    <w:pPr>
      <w:tabs>
        <w:tab w:val="left" w:pos="-180"/>
        <w:tab w:val="left" w:pos="0"/>
      </w:tabs>
      <w:spacing w:after="0" w:line="240" w:lineRule="auto"/>
      <w:ind w:right="-91" w:firstLine="54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6331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Подзаголовок_таб."/>
    <w:next w:val="a3"/>
    <w:autoRedefine/>
    <w:rsid w:val="0026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аблица№"/>
    <w:basedOn w:val="a"/>
    <w:rsid w:val="0026331D"/>
    <w:pPr>
      <w:tabs>
        <w:tab w:val="left" w:pos="0"/>
      </w:tabs>
      <w:spacing w:after="0" w:line="240" w:lineRule="auto"/>
      <w:ind w:right="89" w:firstLine="708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7">
    <w:name w:val="page number"/>
    <w:rsid w:val="0026331D"/>
    <w:rPr>
      <w:rFonts w:ascii="PetersburgC" w:hAnsi="PetersburgC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12">
    <w:name w:val="Подзаголовок1"/>
    <w:basedOn w:val="a"/>
    <w:autoRedefine/>
    <w:rsid w:val="0026331D"/>
    <w:pPr>
      <w:spacing w:after="4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8">
    <w:name w:val="Заголовок"/>
    <w:basedOn w:val="a"/>
    <w:autoRedefine/>
    <w:rsid w:val="0026331D"/>
    <w:pPr>
      <w:spacing w:after="100" w:line="240" w:lineRule="auto"/>
      <w:ind w:right="22" w:firstLine="36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Подзаголовок2"/>
    <w:basedOn w:val="12"/>
    <w:autoRedefine/>
    <w:rsid w:val="0026331D"/>
    <w:rPr>
      <w:b/>
    </w:rPr>
  </w:style>
  <w:style w:type="paragraph" w:customStyle="1" w:styleId="81">
    <w:name w:val="Таблица_8"/>
    <w:basedOn w:val="a"/>
    <w:rsid w:val="0026331D"/>
    <w:pPr>
      <w:spacing w:after="0" w:line="240" w:lineRule="auto"/>
      <w:ind w:left="28" w:right="28"/>
      <w:jc w:val="center"/>
    </w:pPr>
    <w:rPr>
      <w:rFonts w:ascii="PetersburgC" w:eastAsia="Times New Roman" w:hAnsi="PetersburgC" w:cs="Times New Roman"/>
      <w:i/>
      <w:sz w:val="16"/>
      <w:lang w:eastAsia="ru-RU"/>
    </w:rPr>
  </w:style>
  <w:style w:type="paragraph" w:customStyle="1" w:styleId="a9">
    <w:name w:val="Таблица_ц"/>
    <w:basedOn w:val="a"/>
    <w:rsid w:val="0026331D"/>
    <w:pPr>
      <w:spacing w:after="0" w:line="240" w:lineRule="auto"/>
      <w:ind w:left="28" w:right="28"/>
      <w:jc w:val="center"/>
    </w:pPr>
    <w:rPr>
      <w:rFonts w:ascii="PetersburgC" w:eastAsia="Times New Roman" w:hAnsi="PetersburgC" w:cs="Times New Roman"/>
      <w:sz w:val="18"/>
      <w:lang w:eastAsia="ru-RU"/>
    </w:rPr>
  </w:style>
  <w:style w:type="paragraph" w:customStyle="1" w:styleId="aa">
    <w:name w:val="Таблица"/>
    <w:basedOn w:val="a"/>
    <w:rsid w:val="0026331D"/>
    <w:pPr>
      <w:spacing w:after="0" w:line="240" w:lineRule="auto"/>
      <w:ind w:left="57" w:right="57"/>
    </w:pPr>
    <w:rPr>
      <w:rFonts w:ascii="PetersburgC" w:eastAsia="Times New Roman" w:hAnsi="PetersburgC" w:cs="Times New Roman"/>
      <w:sz w:val="18"/>
      <w:lang w:eastAsia="ru-RU"/>
    </w:rPr>
  </w:style>
  <w:style w:type="paragraph" w:customStyle="1" w:styleId="ab">
    <w:name w:val="Текст с отступом"/>
    <w:basedOn w:val="a3"/>
    <w:rsid w:val="0026331D"/>
    <w:pPr>
      <w:tabs>
        <w:tab w:val="left" w:pos="1134"/>
      </w:tabs>
      <w:ind w:left="1078" w:hanging="369"/>
    </w:pPr>
    <w:rPr>
      <w:rFonts w:eastAsia="MS Mincho"/>
    </w:rPr>
  </w:style>
  <w:style w:type="paragraph" w:customStyle="1" w:styleId="ac">
    <w:name w:val="Основной уплот."/>
    <w:basedOn w:val="a3"/>
    <w:rsid w:val="0026331D"/>
    <w:rPr>
      <w:rFonts w:eastAsia="MS Mincho"/>
      <w:spacing w:val="-4"/>
    </w:rPr>
  </w:style>
  <w:style w:type="paragraph" w:styleId="22">
    <w:name w:val="Body Text 2"/>
    <w:basedOn w:val="a"/>
    <w:link w:val="23"/>
    <w:rsid w:val="0026331D"/>
    <w:pPr>
      <w:spacing w:after="120" w:line="48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6331D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6331D"/>
    <w:pPr>
      <w:spacing w:after="120" w:line="240" w:lineRule="auto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6331D"/>
    <w:rPr>
      <w:rFonts w:ascii="PetersburgC" w:eastAsia="Times New Roman" w:hAnsi="PetersburgC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26331D"/>
    <w:pPr>
      <w:tabs>
        <w:tab w:val="center" w:pos="4677"/>
        <w:tab w:val="right" w:pos="9355"/>
      </w:tabs>
      <w:spacing w:after="0" w:line="24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6331D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26331D"/>
    <w:pPr>
      <w:tabs>
        <w:tab w:val="center" w:pos="4677"/>
        <w:tab w:val="right" w:pos="9355"/>
      </w:tabs>
      <w:spacing w:after="0" w:line="240" w:lineRule="auto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26331D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6331D"/>
    <w:pPr>
      <w:spacing w:after="120" w:line="240" w:lineRule="auto"/>
      <w:ind w:left="283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6331D"/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6331D"/>
    <w:pPr>
      <w:spacing w:after="120" w:line="240" w:lineRule="auto"/>
      <w:ind w:left="283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6331D"/>
    <w:rPr>
      <w:rFonts w:ascii="PetersburgC" w:eastAsia="Times New Roman" w:hAnsi="PetersburgC" w:cs="Times New Roman"/>
      <w:sz w:val="16"/>
      <w:szCs w:val="16"/>
      <w:lang w:eastAsia="ru-RU"/>
    </w:rPr>
  </w:style>
  <w:style w:type="character" w:styleId="af3">
    <w:name w:val="Hyperlink"/>
    <w:rsid w:val="0026331D"/>
    <w:rPr>
      <w:color w:val="0000FF"/>
      <w:u w:val="single"/>
    </w:rPr>
  </w:style>
  <w:style w:type="character" w:styleId="af4">
    <w:name w:val="FollowedHyperlink"/>
    <w:rsid w:val="0026331D"/>
    <w:rPr>
      <w:color w:val="800080"/>
      <w:u w:val="single"/>
    </w:rPr>
  </w:style>
  <w:style w:type="paragraph" w:customStyle="1" w:styleId="xl24">
    <w:name w:val="xl24"/>
    <w:basedOn w:val="a"/>
    <w:rsid w:val="0026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rsid w:val="0026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26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263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263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2633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3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5">
    <w:name w:val="annotation text"/>
    <w:basedOn w:val="a"/>
    <w:link w:val="af6"/>
    <w:semiHidden/>
    <w:rsid w:val="0026331D"/>
    <w:pPr>
      <w:spacing w:after="0" w:line="240" w:lineRule="auto"/>
    </w:pPr>
    <w:rPr>
      <w:rFonts w:ascii="PetersburgC" w:eastAsia="Times New Roman" w:hAnsi="PetersburgC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26331D"/>
    <w:rPr>
      <w:rFonts w:ascii="PetersburgC" w:eastAsia="Times New Roman" w:hAnsi="PetersburgC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26331D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6331D"/>
    <w:rPr>
      <w:rFonts w:ascii="PetersburgC" w:eastAsia="Times New Roman" w:hAnsi="PetersburgC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semiHidden/>
    <w:rsid w:val="002633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263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26331D"/>
    <w:pPr>
      <w:widowControl w:val="0"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lock Text"/>
    <w:basedOn w:val="a"/>
    <w:rsid w:val="0026331D"/>
    <w:pPr>
      <w:widowControl w:val="0"/>
      <w:shd w:val="clear" w:color="auto" w:fill="FFFFFF"/>
      <w:autoSpaceDE w:val="0"/>
      <w:autoSpaceDN w:val="0"/>
      <w:adjustRightInd w:val="0"/>
      <w:spacing w:after="0" w:line="216" w:lineRule="exact"/>
      <w:ind w:left="19" w:right="19" w:firstLine="47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26331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6331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fc">
    <w:name w:val="footnote text"/>
    <w:basedOn w:val="a"/>
    <w:link w:val="afd"/>
    <w:semiHidden/>
    <w:rsid w:val="002633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263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3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e">
    <w:name w:val="Table Grid"/>
    <w:basedOn w:val="a1"/>
    <w:uiPriority w:val="59"/>
    <w:rsid w:val="0026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26331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fe"/>
    <w:uiPriority w:val="59"/>
    <w:rsid w:val="0029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2572E7"/>
    <w:pPr>
      <w:ind w:left="720"/>
      <w:contextualSpacing/>
    </w:pPr>
  </w:style>
  <w:style w:type="table" w:customStyle="1" w:styleId="26">
    <w:name w:val="Сетка таблицы2"/>
    <w:basedOn w:val="a1"/>
    <w:next w:val="afe"/>
    <w:uiPriority w:val="59"/>
    <w:rsid w:val="006F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Сувви</dc:creator>
  <cp:keywords/>
  <dc:description/>
  <cp:lastModifiedBy>main</cp:lastModifiedBy>
  <cp:revision>7</cp:revision>
  <dcterms:created xsi:type="dcterms:W3CDTF">2018-07-13T18:50:00Z</dcterms:created>
  <dcterms:modified xsi:type="dcterms:W3CDTF">2019-07-10T07:23:00Z</dcterms:modified>
</cp:coreProperties>
</file>