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eastAsia="Calibri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Олимпиада по химии (школьный тур) 2019-2020 учебный год.</w:t>
      </w:r>
      <w:r/>
    </w:p>
    <w:p>
      <w:pPr>
        <w:pStyle w:val="1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8 класс</w:t>
      </w:r>
      <w:r/>
    </w:p>
    <w:p>
      <w:pPr>
        <w:pStyle w:val="1"/>
        <w:spacing w:lineRule="atLeast" w:line="100" w:before="0" w:after="0"/>
        <w:jc w:val="center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i/>
          <w:iCs/>
          <w:color w:val="00000A"/>
          <w:sz w:val="24"/>
          <w:szCs w:val="24"/>
          <w:lang w:val="ru-RU" w:eastAsia="en-US" w:bidi="ar-SA"/>
        </w:rPr>
      </w:r>
      <w:r/>
    </w:p>
    <w:p>
      <w:pPr>
        <w:pStyle w:val="1"/>
        <w:spacing w:lineRule="atLeast" w:line="100" w:before="0" w:after="0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Задание 1. (9 баллов)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Перед вами ПСХЭ Д.И. Менделеева. Найдите в ней: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а) элемент, </w:t>
      </w:r>
      <w:bookmarkStart w:id="0" w:name="_Hlk496564703"/>
      <w:r>
        <w:rPr>
          <w:rFonts w:cs="Times New Roman" w:ascii="Times New Roman" w:hAnsi="Times New Roman"/>
          <w:sz w:val="24"/>
          <w:szCs w:val="24"/>
        </w:rPr>
        <w:t xml:space="preserve">относительная атомная масса которого </w:t>
      </w:r>
      <w:bookmarkEnd w:id="0"/>
      <w:r>
        <w:rPr>
          <w:rFonts w:cs="Times New Roman" w:ascii="Times New Roman" w:hAnsi="Times New Roman"/>
          <w:sz w:val="24"/>
          <w:szCs w:val="24"/>
        </w:rPr>
        <w:t>примерно равна порядковому номеру;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б) девять элементов, относительная атомная масса которых в два раза больше их порядковому номеру;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в) пять химических элементов, названных в честь небесных тел.</w:t>
      </w:r>
      <w:r/>
    </w:p>
    <w:p>
      <w:pPr>
        <w:pStyle w:val="1"/>
        <w:spacing w:lineRule="atLeast" w:line="100" w:before="0" w:after="0"/>
      </w:pPr>
      <w:r>
        <w:rPr>
          <w:rFonts w:cs="Times New Roman" w:ascii="Times New Roman" w:hAnsi="Times New Roman"/>
          <w:sz w:val="24"/>
          <w:szCs w:val="24"/>
        </w:rPr>
        <w:t>В ответе укажите символы и названия элементов</w:t>
      </w:r>
      <w:r/>
    </w:p>
    <w:p>
      <w:pPr>
        <w:pStyle w:val="1"/>
        <w:spacing w:lineRule="atLeast" w:line="10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bookmarkStart w:id="1" w:name="_Hlk496564541"/>
      <w:r>
        <w:rPr>
          <w:rFonts w:cs="Times New Roman" w:ascii="Times New Roman" w:hAnsi="Times New Roman"/>
          <w:b/>
          <w:sz w:val="24"/>
          <w:szCs w:val="24"/>
        </w:rPr>
        <w:t>Задание 2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(6 баллов)</w:t>
      </w:r>
      <w:r/>
    </w:p>
    <w:p>
      <w:pPr>
        <w:pStyle w:val="1"/>
        <w:shd w:val="clear" w:color="auto" w:themeColor="" w:themeTint="0" w:themeShade="0" w:fill="FFFFFF" w:themeFill="background1" w:themeFillTint="0" w:themeFillShade="0"/>
        <w:spacing w:lineRule="atLeast" w:line="10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Заполните клетки русскими названиями химических элементов</w:t>
      </w:r>
      <w:r/>
    </w:p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A"/>
          <w:lang w:val="ru-RU" w:eastAsia="en-US" w:bidi="ar-SA"/>
        </w:rPr>
      </w:pPr>
      <w:r>
        <w:rPr>
          <w:rFonts w:eastAsia="Calibri" w:cs="Calibr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tbl>
      <w:tblPr>
        <w:tblStyle w:val="ab"/>
        <w:tblW w:w="3511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534"/>
        <w:gridCol w:w="425"/>
        <w:gridCol w:w="425"/>
        <w:gridCol w:w="425"/>
        <w:gridCol w:w="425"/>
        <w:gridCol w:w="425"/>
        <w:gridCol w:w="426"/>
        <w:gridCol w:w="425"/>
      </w:tblGrid>
      <w:tr>
        <w:trPr/>
        <w:tc>
          <w:tcPr>
            <w:tcW w:w="53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tLeast" w:line="10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/>
          </w:p>
        </w:tc>
        <w:tc>
          <w:tcPr>
            <w:tcW w:w="2126" w:type="dxa"/>
            <w:gridSpan w:val="5"/>
            <w:tcBorders/>
            <w:shd w:color="auto" w:fill="8496B0" w:themeFill="text2" w:themeFillTint="99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rPr>
                <w:sz w:val="22"/>
                <w:sz w:val="22"/>
                <w:szCs w:val="22"/>
                <w:rFonts w:ascii="Calibri" w:hAnsi="Calibri" w:eastAsia="" w:cs=""/>
                <w:color w:val="00000A"/>
                <w:lang w:val="ru-RU" w:eastAsia="ru-RU" w:bidi="ar-SA"/>
              </w:rPr>
            </w:pPr>
            <w:r>
              <w:rPr>
                <w:rFonts w:eastAsia="" w:cs="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eastAsia="en-US"/>
              </w:rPr>
              <w:t>р</w:t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gridSpan w:val="4"/>
            <w:tcBorders/>
            <w:shd w:color="auto" w:fill="8496B0" w:themeFill="text2" w:themeFillTint="99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eastAsia="en-US"/>
              </w:rPr>
              <w:t>р</w:t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gridSpan w:val="3"/>
            <w:tcBorders/>
            <w:shd w:color="auto" w:fill="8496B0" w:themeFill="text2" w:themeFillTint="99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eastAsia="en-US"/>
              </w:rPr>
              <w:t>р</w:t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51" w:type="dxa"/>
            <w:gridSpan w:val="2"/>
            <w:tcBorders/>
            <w:shd w:color="auto" w:fill="8496B0" w:themeFill="text2" w:themeFillTint="99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eastAsia="en-US"/>
              </w:rPr>
              <w:t>р</w:t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25" w:type="dxa"/>
            <w:tcBorders/>
            <w:shd w:color="auto" w:fill="8496B0" w:themeFill="text2" w:themeFillTint="99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eastAsia="en-US"/>
              </w:rPr>
              <w:t>р</w:t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  <w:lang w:val="ru-RU" w:eastAsia="en-US" w:bidi="ar-SA"/>
              </w:rPr>
            </w:r>
            <w:r/>
          </w:p>
        </w:tc>
        <w:tc>
          <w:tcPr>
            <w:tcW w:w="42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1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Calibri" w:cs="Calibr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1"/>
        <w:spacing w:lineRule="atLeast" w:line="100" w:before="0" w:after="0"/>
        <w:jc w:val="both"/>
        <w:rPr>
          <w:sz w:val="24"/>
          <w:sz w:val="24"/>
          <w:szCs w:val="24"/>
          <w:rFonts w:ascii="Times New Roman" w:hAnsi="Times New Roman" w:eastAsia="Calibri" w:cs="Calibri"/>
          <w:color w:val="00000A"/>
          <w:lang w:val="ru-RU" w:eastAsia="en-US" w:bidi="ar-SA"/>
        </w:rPr>
      </w:pPr>
      <w:r>
        <w:rPr>
          <w:rFonts w:eastAsia="Calibri" w:cs="Calibr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1"/>
        <w:spacing w:lineRule="atLeast" w:line="100" w:before="0" w:after="0"/>
        <w:jc w:val="both"/>
      </w:pPr>
      <w:r>
        <w:rPr>
          <w:rFonts w:cs="Times New Roman" w:ascii="Times New Roman" w:hAnsi="Times New Roman"/>
          <w:b/>
          <w:sz w:val="24"/>
          <w:szCs w:val="24"/>
        </w:rPr>
        <w:t>Задание 3.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(6 баллов)</w:t>
      </w:r>
      <w:r/>
    </w:p>
    <w:p>
      <w:pPr>
        <w:pStyle w:val="1"/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В предложенных рядах исключи «лишний» символ химического элемента – такой, который не образует с остальную однородную группу. Объясни свой выбор.</w:t>
      </w:r>
      <w:r/>
    </w:p>
    <w:tbl>
      <w:tblPr>
        <w:tblW w:w="9287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095"/>
        <w:gridCol w:w="1680"/>
        <w:gridCol w:w="4512"/>
      </w:tblGrid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элементов</w:t>
            </w:r>
            <w:r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«Лишний» элемент</w:t>
            </w:r>
            <w:r/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Объяснение</w:t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H, He, Ne,Ar</w:t>
            </w:r>
            <w:r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Ar, Kr, Xe</w:t>
            </w:r>
            <w:r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H, Li, Be, B</w:t>
            </w:r>
            <w:r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F, Cl, Mn, Br</w:t>
            </w:r>
            <w:r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1"/>
              <w:spacing w:before="0" w:after="16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</w:tbl>
    <w:p>
      <w:pPr>
        <w:pStyle w:val="1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Calibri" w:cs="Calibri"/>
          <w:color w:val="00000A"/>
          <w:lang w:val="en-US" w:eastAsia="en-US" w:bidi="ar-SA"/>
        </w:rPr>
      </w:pPr>
      <w:r>
        <w:rPr>
          <w:rFonts w:eastAsia="Calibri" w:cs="Calibri"/>
          <w:color w:val="00000A"/>
          <w:sz w:val="22"/>
          <w:szCs w:val="22"/>
          <w:lang w:val="en-US" w:eastAsia="en-US" w:bidi="ar-SA"/>
        </w:rPr>
      </w:r>
      <w:r/>
    </w:p>
    <w:p>
      <w:pPr>
        <w:pStyle w:val="1"/>
        <w:spacing w:lineRule="atLeast" w:line="100" w:before="0" w:after="0"/>
        <w:jc w:val="both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Задание 4 (8 баллов)</w:t>
      </w:r>
      <w:r/>
    </w:p>
    <w:p>
      <w:pPr>
        <w:pStyle w:val="1"/>
        <w:spacing w:lineRule="atLeast" w:line="100" w:before="0" w:after="0"/>
        <w:ind w:firstLine="708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Перепишите таблицу в тетрадь и заполните пропуски в ней.</w:t>
      </w:r>
      <w:r/>
    </w:p>
    <w:tbl>
      <w:tblPr>
        <w:tblW w:w="9355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139"/>
        <w:gridCol w:w="1263"/>
        <w:gridCol w:w="1151"/>
        <w:gridCol w:w="875"/>
        <w:gridCol w:w="927"/>
      </w:tblGrid>
      <w:tr>
        <w:trPr/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Обозначение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Ne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en-US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Li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/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протонов в ядре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</w:tr>
      <w:tr>
        <w:trPr/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нейтронов в ядре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</w:t>
            </w:r>
            <w:r/>
          </w:p>
        </w:tc>
      </w:tr>
      <w:tr>
        <w:trPr/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Число электронов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  <w:r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  <w:r/>
          </w:p>
        </w:tc>
      </w:tr>
      <w:tr>
        <w:trPr/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Заряд частицы</w:t>
            </w:r>
            <w:r/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Calibri"/>
                <w:color w:val="00000A"/>
                <w:lang w:val="ru-RU" w:eastAsia="en-US" w:bidi="ar-SA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  <w:lang w:val="ru-RU" w:eastAsia="en-US" w:bidi="ar-SA"/>
              </w:rPr>
            </w:r>
            <w:r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+1</w:t>
            </w:r>
            <w:r/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1"/>
              <w:spacing w:lineRule="atLeast" w:line="100" w:before="0" w:after="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+3</w:t>
            </w:r>
            <w:r/>
          </w:p>
        </w:tc>
      </w:tr>
    </w:tbl>
    <w:p>
      <w:pPr>
        <w:pStyle w:val="1"/>
        <w:spacing w:lineRule="atLeast" w:line="100" w:before="0" w:after="0"/>
        <w:rPr>
          <w:sz w:val="22"/>
          <w:sz w:val="22"/>
          <w:szCs w:val="22"/>
          <w:rFonts w:ascii="Calibri" w:hAnsi="Calibri" w:eastAsia="Calibri" w:cs="Calibri"/>
          <w:color w:val="00000A"/>
          <w:lang w:val="ru-RU" w:eastAsia="en-US" w:bidi="ar-SA"/>
        </w:rPr>
      </w:pPr>
      <w:r>
        <w:rPr>
          <w:rFonts w:eastAsia="Calibri" w:cs="Calibri"/>
          <w:color w:val="00000A"/>
          <w:sz w:val="22"/>
          <w:szCs w:val="22"/>
          <w:lang w:val="ru-RU" w:eastAsia="en-US" w:bidi="ar-SA"/>
        </w:rPr>
      </w:r>
      <w:r/>
    </w:p>
    <w:p>
      <w:pPr>
        <w:pStyle w:val="1"/>
        <w:spacing w:lineRule="atLeast" w:line="100" w:before="0" w:after="0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5. (3 </w:t>
      </w: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>балла)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химическом кабинете школы была разбита колба с раствором. Три школьника дали следующие сведения: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Петя: 1) Я </w:t>
      </w:r>
      <w:bookmarkStart w:id="3" w:name="_Hlk21899284"/>
      <w:r>
        <w:rPr>
          <w:rFonts w:ascii="Times New Roman" w:hAnsi="Times New Roman"/>
          <w:sz w:val="24"/>
          <w:szCs w:val="24"/>
        </w:rPr>
        <w:t>не разбивал</w:t>
      </w:r>
      <w:bookmarkEnd w:id="3"/>
      <w:r>
        <w:rPr>
          <w:rFonts w:ascii="Times New Roman" w:hAnsi="Times New Roman"/>
          <w:sz w:val="24"/>
          <w:szCs w:val="24"/>
        </w:rPr>
        <w:t>. 2) Ваню я сегодня не видел. 3) Колбу видел.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Ваня: 1) Я не разбивал. 2) Петя и Сережа приятели. 3) Петя колбу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не разбивал.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Сережа: 1) Я не разбивал. 2) Петя лжет, что не видел сегодня Ваню. 3) Я не знаю, кто    разбил колбу.</w:t>
      </w:r>
      <w:r/>
    </w:p>
    <w:p>
      <w:pPr>
        <w:pStyle w:val="1"/>
        <w:spacing w:lineRule="atLeast" w:line="10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Каждый из них два раза говорил правду, а один раз лгал.</w:t>
      </w:r>
      <w:r/>
    </w:p>
    <w:p>
      <w:pPr>
        <w:pStyle w:val="1"/>
        <w:spacing w:lineRule="atLeast" w:line="100" w:before="0" w:after="0"/>
      </w:pPr>
      <w:r>
        <w:rPr>
          <w:rFonts w:ascii="Times New Roman" w:hAnsi="Times New Roman"/>
          <w:sz w:val="24"/>
          <w:szCs w:val="24"/>
        </w:rPr>
        <w:t>Кто разбил колбу?</w:t>
      </w:r>
      <w:r/>
    </w:p>
    <w:p>
      <w:pPr>
        <w:pStyle w:val="22"/>
        <w:spacing w:lineRule="atLeast" w:line="100" w:before="0" w:after="0"/>
        <w:jc w:val="center"/>
      </w:pPr>
      <w:r>
        <w:rPr>
          <w:b/>
          <w:bCs/>
          <w:i/>
          <w:iCs/>
          <w:sz w:val="24"/>
          <w:szCs w:val="24"/>
        </w:rPr>
        <w:t>Желаем удачи!</w:t>
      </w:r>
      <w:r/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52"/>
      </w:pPr>
    </w:pPrDefault>
  </w:docDefaults>
  <w:latentStyles w:count="37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  <w:lsdException w:semiHidden="1" w:unhideWhenUsed="1" w:name="Smart Link Error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Основной текст (2)_"/>
    <w:basedOn w:val="DefaultParagraphFont"/>
    <w:rPr>
      <w:rFonts w:ascii="Times New Roman" w:hAnsi="Times New Roman" w:eastAsia="Times New Roman" w:cs="Times New Roman"/>
      <w:shd w:fill="FFFFFF" w:val="clear"/>
    </w:rPr>
  </w:style>
  <w:style w:type="character" w:styleId="3" w:customStyle="1">
    <w:name w:val="Основной текст (3)_"/>
    <w:basedOn w:val="DefaultParagraphFont"/>
    <w:rPr>
      <w:rFonts w:ascii="Times New Roman" w:hAnsi="Times New Roman" w:eastAsia="Times New Roman" w:cs="Times New Roman"/>
      <w:shd w:fill="FFFFFF" w:val="clear"/>
    </w:rPr>
  </w:style>
  <w:style w:type="character" w:styleId="21" w:customStyle="1">
    <w:name w:val="Основной текст (2) + Полужирный"/>
    <w:basedOn w:val="2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ListLabel1" w:customStyle="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sz w:val="22"/>
    </w:rPr>
  </w:style>
  <w:style w:type="paragraph" w:styleId="Style16">
    <w:name w:val="Список"/>
    <w:basedOn w:val="Style15"/>
    <w:pPr/>
    <w:rPr>
      <w:rFonts w:cs="FreeSans"/>
    </w:rPr>
  </w:style>
  <w:style w:type="paragraph" w:styleId="Style17" w:customStyle="1">
    <w:name w:val="Название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basedOn w:val="Style14"/>
    <w:pPr>
      <w:keepNext/>
      <w:widowControl w:val="false"/>
      <w:suppressAutoHyphens w:val="true"/>
      <w:bidi w:val="0"/>
      <w:spacing w:lineRule="auto" w:line="252" w:before="240" w:after="120"/>
      <w:jc w:val="left"/>
    </w:pPr>
    <w:rPr>
      <w:rFonts w:ascii="Liberation Sans" w:hAnsi="Liberation Sans" w:eastAsia="Droid Sans Fallback" w:cs="FreeSans"/>
      <w:color w:val="00000A"/>
      <w:sz w:val="28"/>
      <w:szCs w:val="28"/>
      <w:lang w:val="ru-RU" w:eastAsia="ru-RU" w:bidi="ar-SA"/>
    </w:rPr>
  </w:style>
  <w:style w:type="paragraph" w:styleId="Indexheading">
    <w:name w:val="index heading"/>
    <w:pPr>
      <w:widowControl w:val="false"/>
      <w:suppressLineNumbers/>
      <w:suppressAutoHyphens w:val="true"/>
      <w:bidi w:val="0"/>
      <w:spacing w:lineRule="auto" w:line="252"/>
      <w:jc w:val="left"/>
    </w:pPr>
    <w:rPr>
      <w:rFonts w:ascii="Calibri" w:hAnsi="Calibri" w:eastAsia="" w:cs="FreeSans" w:asciiTheme="minorHAns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Обычный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1"/>
    <w:pPr>
      <w:spacing w:before="0" w:after="160"/>
      <w:ind w:left="720" w:hanging="0"/>
      <w:contextualSpacing/>
    </w:pPr>
    <w:rPr/>
  </w:style>
  <w:style w:type="paragraph" w:styleId="22" w:customStyle="1">
    <w:name w:val="Основной текст (2)"/>
    <w:basedOn w:val="1"/>
    <w:pPr>
      <w:widowControl w:val="false"/>
      <w:shd w:fill="FFFFFF" w:val="clear"/>
      <w:spacing w:lineRule="exact" w:line="269" w:before="0" w:after="0"/>
      <w:jc w:val="both"/>
    </w:pPr>
    <w:rPr>
      <w:rFonts w:ascii="Times New Roman" w:hAnsi="Times New Roman" w:eastAsia="Times New Roman" w:cs="Times New Roman"/>
    </w:rPr>
  </w:style>
  <w:style w:type="paragraph" w:styleId="31" w:customStyle="1">
    <w:name w:val="Основной текст (3)"/>
    <w:basedOn w:val="1"/>
    <w:pPr>
      <w:widowControl w:val="false"/>
      <w:shd w:fill="FFFFFF" w:val="clear"/>
      <w:spacing w:lineRule="exact" w:line="398" w:before="0" w:after="0"/>
      <w:jc w:val="both"/>
    </w:pPr>
    <w:rPr>
      <w:rFonts w:ascii="Times New Roman" w:hAnsi="Times New Roman" w:eastAsia="Times New Roman" w:cs="Times New Roman"/>
      <w:b/>
      <w:bCs/>
    </w:rPr>
  </w:style>
  <w:style w:type="paragraph" w:styleId="Style20" w:customStyle="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237b4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08D-D253-4EBA-8EBC-9CDDDA1A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8509</TotalTime>
  <Application>LibreOffice/4.3.2.2$Linux_X86_64 LibreOffice_project/430m0$Build-2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2016-10-23T19:46:00Z</dcterms:created>
  <dc:creator>Family Fox</dc:creator>
  <dc:language>ru</dc:language>
  <dcterms:modified xsi:type="dcterms:W3CDTF">2019-10-17T08:41:57Z</dcterms:modified>
  <cp:revision>25</cp:revision>
</cp:coreProperties>
</file>