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5 класс</w:t>
      </w:r>
    </w:p>
    <w:p w:rsidR="00334595" w:rsidRPr="00B90700" w:rsidRDefault="00941CF3" w:rsidP="007E0BB6">
      <w:pPr>
        <w:pStyle w:val="a3"/>
        <w:shd w:val="clear" w:color="auto" w:fill="FFFFFF"/>
        <w:rPr>
          <w:b/>
        </w:rPr>
      </w:pPr>
      <w:r w:rsidRPr="00941CF3">
        <w:rPr>
          <w:color w:val="000000"/>
          <w:sz w:val="28"/>
          <w:szCs w:val="28"/>
        </w:rPr>
        <w:t xml:space="preserve">1. </w:t>
      </w:r>
      <w:r w:rsidR="00334595">
        <w:t xml:space="preserve">Выполнение условия про сумму и невыполнение условия про различные числа </w:t>
      </w:r>
      <w:r w:rsidR="00334595" w:rsidRPr="00B90700">
        <w:t>– 1 балл. Полное решение – 7 баллов.</w:t>
      </w:r>
    </w:p>
    <w:p w:rsidR="00334595" w:rsidRPr="00B90700" w:rsidRDefault="00941CF3" w:rsidP="007E0BB6">
      <w:pPr>
        <w:pStyle w:val="a3"/>
        <w:shd w:val="clear" w:color="auto" w:fill="FFFFFF"/>
        <w:rPr>
          <w:b/>
        </w:rPr>
      </w:pPr>
      <w:r w:rsidRPr="00941CF3">
        <w:rPr>
          <w:color w:val="000000"/>
          <w:sz w:val="28"/>
          <w:szCs w:val="28"/>
        </w:rPr>
        <w:t xml:space="preserve">2. </w:t>
      </w:r>
      <w:r w:rsidR="00334595" w:rsidRPr="00B90700">
        <w:t>Полное решение – 7 баллов.</w:t>
      </w:r>
    </w:p>
    <w:p w:rsidR="00334595" w:rsidRPr="00B90700" w:rsidRDefault="00941CF3" w:rsidP="007E0BB6">
      <w:pPr>
        <w:pStyle w:val="a3"/>
        <w:shd w:val="clear" w:color="auto" w:fill="FFFFFF"/>
        <w:rPr>
          <w:b/>
        </w:rPr>
      </w:pPr>
      <w:r w:rsidRPr="00941CF3">
        <w:rPr>
          <w:color w:val="000000"/>
          <w:sz w:val="28"/>
          <w:szCs w:val="28"/>
        </w:rPr>
        <w:t xml:space="preserve">3. </w:t>
      </w:r>
      <w:r w:rsidR="00334595" w:rsidRPr="00B90700">
        <w:t xml:space="preserve">Рассмотрение частных случаев – 1 балл. Использование </w:t>
      </w:r>
      <w:r w:rsidR="00334595">
        <w:t>соображений чётности</w:t>
      </w:r>
      <w:r w:rsidR="00334595" w:rsidRPr="00B90700">
        <w:t xml:space="preserve"> без </w:t>
      </w:r>
      <w:r w:rsidR="00334595">
        <w:t>полного</w:t>
      </w:r>
      <w:r w:rsidR="00334595" w:rsidRPr="00B90700">
        <w:t xml:space="preserve"> решения – 3 балла. Полное решение – 7 баллов.</w:t>
      </w:r>
    </w:p>
    <w:p w:rsidR="007E0BB6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4. </w:t>
      </w:r>
      <w:r w:rsidR="007E0BB6" w:rsidRPr="00B90700">
        <w:t xml:space="preserve">Использование </w:t>
      </w:r>
      <w:r w:rsidR="007E0BB6">
        <w:t>периметра</w:t>
      </w:r>
      <w:r w:rsidR="007E0BB6" w:rsidRPr="00B90700">
        <w:t xml:space="preserve"> без </w:t>
      </w:r>
      <w:r w:rsidR="007E0BB6">
        <w:t>полного</w:t>
      </w:r>
      <w:r w:rsidR="007E0BB6" w:rsidRPr="00B90700">
        <w:t xml:space="preserve"> решения – 3 балла. Полное решение – 7 баллов.</w:t>
      </w:r>
    </w:p>
    <w:p w:rsidR="007E0BB6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5. </w:t>
      </w:r>
      <w:r w:rsidR="007E0BB6">
        <w:t>Верный ответ без обоснования</w:t>
      </w:r>
      <w:r w:rsidR="007E0BB6" w:rsidRPr="00B90700">
        <w:t xml:space="preserve"> – </w:t>
      </w:r>
      <w:r w:rsidR="007E0BB6">
        <w:t>1</w:t>
      </w:r>
      <w:r w:rsidR="007E0BB6" w:rsidRPr="00B90700">
        <w:t xml:space="preserve"> балл. Полное решение – 7 баллов.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6 класс</w:t>
      </w:r>
    </w:p>
    <w:p w:rsidR="007E0BB6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1. </w:t>
      </w:r>
      <w:r w:rsidR="007E0BB6" w:rsidRPr="00B90700">
        <w:t>Полное решение – 7 баллов.</w:t>
      </w:r>
    </w:p>
    <w:p w:rsidR="007E0BB6" w:rsidRPr="00B90700" w:rsidRDefault="00941CF3" w:rsidP="007E0BB6">
      <w:pPr>
        <w:pStyle w:val="a3"/>
        <w:shd w:val="clear" w:color="auto" w:fill="FFFFFF"/>
        <w:rPr>
          <w:b/>
        </w:rPr>
      </w:pPr>
      <w:r w:rsidRPr="00941CF3">
        <w:rPr>
          <w:color w:val="000000"/>
          <w:sz w:val="28"/>
          <w:szCs w:val="28"/>
        </w:rPr>
        <w:t xml:space="preserve">2. </w:t>
      </w:r>
      <w:r w:rsidR="007E0BB6" w:rsidRPr="00B90700">
        <w:t xml:space="preserve">Рассмотрение частных случаев – 1 балл. Использование </w:t>
      </w:r>
      <w:r w:rsidR="007E0BB6">
        <w:t xml:space="preserve">десятичной записи </w:t>
      </w:r>
      <w:r w:rsidR="007E0BB6" w:rsidRPr="00B90700">
        <w:t xml:space="preserve">без </w:t>
      </w:r>
      <w:r w:rsidR="007E0BB6">
        <w:t>полного</w:t>
      </w:r>
      <w:r w:rsidR="007E0BB6" w:rsidRPr="00B90700">
        <w:t xml:space="preserve"> решения – 3 балла. Полное решение – 7 баллов.</w:t>
      </w:r>
    </w:p>
    <w:p w:rsidR="007E0BB6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3. </w:t>
      </w:r>
      <w:r w:rsidR="007E0BB6" w:rsidRPr="00B90700">
        <w:t xml:space="preserve">Рассмотрение частных случаев – 1 балл. Использование </w:t>
      </w:r>
      <w:r w:rsidR="007E0BB6">
        <w:t>соображений чётности</w:t>
      </w:r>
      <w:r w:rsidR="007E0BB6" w:rsidRPr="00B90700">
        <w:t xml:space="preserve"> без </w:t>
      </w:r>
      <w:r w:rsidR="007E0BB6">
        <w:t>полного</w:t>
      </w:r>
      <w:r w:rsidR="007E0BB6" w:rsidRPr="00B90700">
        <w:t xml:space="preserve"> решения – 3 балла. Полное решение – 7 баллов.</w:t>
      </w:r>
    </w:p>
    <w:p w:rsidR="007E0BB6" w:rsidRPr="00941CF3" w:rsidRDefault="00941CF3" w:rsidP="007E0B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4. </w:t>
      </w:r>
      <w:r w:rsidR="007E0BB6" w:rsidRPr="00B90700">
        <w:t xml:space="preserve">Рассмотрение частных случаев – 1 балл. Использование </w:t>
      </w:r>
      <w:r w:rsidR="007E0BB6">
        <w:t xml:space="preserve">соображений </w:t>
      </w:r>
      <w:r w:rsidR="007E0BB6">
        <w:t>делимости</w:t>
      </w:r>
      <w:r w:rsidR="007E0BB6" w:rsidRPr="00B90700">
        <w:t xml:space="preserve"> без </w:t>
      </w:r>
      <w:r w:rsidR="007E0BB6">
        <w:t>полного</w:t>
      </w:r>
      <w:r w:rsidR="007E0BB6" w:rsidRPr="00B90700">
        <w:t xml:space="preserve"> решения – 3 балла. Полное решение – 7 баллов.</w:t>
      </w:r>
    </w:p>
    <w:p w:rsidR="00152F9F" w:rsidRPr="00941CF3" w:rsidRDefault="00941CF3" w:rsidP="00152F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5. </w:t>
      </w:r>
      <w:r w:rsidR="00152F9F" w:rsidRPr="00B90700">
        <w:t xml:space="preserve">Использование </w:t>
      </w:r>
      <w:r w:rsidR="00152F9F">
        <w:t xml:space="preserve">соображений </w:t>
      </w:r>
      <w:proofErr w:type="spellStart"/>
      <w:r w:rsidR="00152F9F">
        <w:t>невыпуклости</w:t>
      </w:r>
      <w:proofErr w:type="spellEnd"/>
      <w:r w:rsidR="00152F9F" w:rsidRPr="00B90700">
        <w:t xml:space="preserve"> без </w:t>
      </w:r>
      <w:r w:rsidR="00152F9F">
        <w:t>полного</w:t>
      </w:r>
      <w:r w:rsidR="00152F9F" w:rsidRPr="00B90700">
        <w:t xml:space="preserve"> решения</w:t>
      </w:r>
      <w:r w:rsidR="00152F9F">
        <w:t xml:space="preserve"> (например, равенство </w:t>
      </w:r>
      <w:r w:rsidR="00D7350A">
        <w:t>треугольников не обосновано и не видно из построения</w:t>
      </w:r>
      <w:r w:rsidR="00152F9F">
        <w:t>)</w:t>
      </w:r>
      <w:r w:rsidR="00152F9F" w:rsidRPr="00B90700">
        <w:t xml:space="preserve"> – 3 балла. Полное решение – 7 баллов.</w:t>
      </w:r>
    </w:p>
    <w:p w:rsidR="00941CF3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>7 класс</w:t>
      </w:r>
    </w:p>
    <w:p w:rsidR="00D7350A" w:rsidRPr="00B90700" w:rsidRDefault="00941CF3" w:rsidP="00D7350A">
      <w:pPr>
        <w:pStyle w:val="a3"/>
        <w:shd w:val="clear" w:color="auto" w:fill="FFFFFF"/>
        <w:rPr>
          <w:b/>
        </w:rPr>
      </w:pPr>
      <w:r w:rsidRPr="00941CF3">
        <w:rPr>
          <w:color w:val="000000"/>
          <w:sz w:val="28"/>
          <w:szCs w:val="28"/>
        </w:rPr>
        <w:t xml:space="preserve">1. </w:t>
      </w:r>
      <w:r w:rsidR="00D7350A">
        <w:t>Верный ответ без обоснования</w:t>
      </w:r>
      <w:r w:rsidR="00D7350A" w:rsidRPr="00B90700">
        <w:t xml:space="preserve"> – 1 балл. </w:t>
      </w:r>
      <w:r w:rsidR="00D7350A">
        <w:t>Верный ответ с и</w:t>
      </w:r>
      <w:r w:rsidR="00D7350A" w:rsidRPr="00B90700">
        <w:t>спользование</w:t>
      </w:r>
      <w:r w:rsidR="00D7350A">
        <w:t>м</w:t>
      </w:r>
      <w:r w:rsidR="00D7350A" w:rsidRPr="00B90700">
        <w:t xml:space="preserve"> </w:t>
      </w:r>
      <w:r w:rsidR="00D7350A">
        <w:t xml:space="preserve">соображений </w:t>
      </w:r>
      <w:r w:rsidR="00D7350A">
        <w:t>делимости</w:t>
      </w:r>
      <w:r w:rsidR="00D7350A" w:rsidRPr="00B90700">
        <w:t xml:space="preserve"> без </w:t>
      </w:r>
      <w:r w:rsidR="00D7350A">
        <w:t>полного</w:t>
      </w:r>
      <w:r w:rsidR="00D7350A" w:rsidRPr="00B90700">
        <w:t xml:space="preserve"> решения – 3 балла. Полное решение – 7 баллов.</w:t>
      </w:r>
    </w:p>
    <w:p w:rsidR="00D7350A" w:rsidRDefault="00941CF3" w:rsidP="00941CF3">
      <w:pPr>
        <w:pStyle w:val="a3"/>
        <w:shd w:val="clear" w:color="auto" w:fill="FFFFFF"/>
      </w:pPr>
      <w:r w:rsidRPr="00941CF3">
        <w:rPr>
          <w:color w:val="000000"/>
          <w:sz w:val="28"/>
          <w:szCs w:val="28"/>
        </w:rPr>
        <w:t xml:space="preserve">2. </w:t>
      </w:r>
      <w:r w:rsidR="00D7350A">
        <w:t>И</w:t>
      </w:r>
      <w:r w:rsidR="00D7350A" w:rsidRPr="00B90700">
        <w:t>спользование</w:t>
      </w:r>
      <w:r w:rsidR="00D7350A">
        <w:t>м</w:t>
      </w:r>
      <w:r w:rsidR="00D7350A" w:rsidRPr="00B90700">
        <w:t xml:space="preserve"> </w:t>
      </w:r>
      <w:r w:rsidR="00D7350A">
        <w:t>степени</w:t>
      </w:r>
      <w:r w:rsidR="00D7350A" w:rsidRPr="00B90700">
        <w:t xml:space="preserve"> без </w:t>
      </w:r>
      <w:r w:rsidR="00D7350A">
        <w:t>полного</w:t>
      </w:r>
      <w:r w:rsidR="00D7350A" w:rsidRPr="00B90700">
        <w:t xml:space="preserve"> решения – 3 балла. Полное решение – 7 баллов.</w:t>
      </w:r>
    </w:p>
    <w:p w:rsidR="00D7350A" w:rsidRPr="00B90700" w:rsidRDefault="00941CF3" w:rsidP="00D7350A">
      <w:pPr>
        <w:pStyle w:val="a3"/>
        <w:shd w:val="clear" w:color="auto" w:fill="FFFFFF"/>
        <w:rPr>
          <w:b/>
        </w:rPr>
      </w:pPr>
      <w:r w:rsidRPr="00941CF3">
        <w:rPr>
          <w:color w:val="000000"/>
          <w:sz w:val="28"/>
          <w:szCs w:val="28"/>
        </w:rPr>
        <w:t xml:space="preserve">3. </w:t>
      </w:r>
      <w:r w:rsidR="00D7350A">
        <w:t>Полный или частичный</w:t>
      </w:r>
      <w:r w:rsidR="00D7350A">
        <w:t xml:space="preserve"> ответ без обоснования</w:t>
      </w:r>
      <w:r w:rsidR="00D7350A" w:rsidRPr="00B90700">
        <w:t xml:space="preserve"> – 1 балл. </w:t>
      </w:r>
      <w:r w:rsidR="00D7350A">
        <w:t xml:space="preserve">Частичный или избыточный </w:t>
      </w:r>
      <w:r w:rsidR="00D7350A">
        <w:t>ответ с и</w:t>
      </w:r>
      <w:r w:rsidR="00D7350A" w:rsidRPr="00B90700">
        <w:t>спользование</w:t>
      </w:r>
      <w:r w:rsidR="00D7350A">
        <w:t>м</w:t>
      </w:r>
      <w:r w:rsidR="00D7350A" w:rsidRPr="00B90700">
        <w:t xml:space="preserve"> </w:t>
      </w:r>
      <w:r w:rsidR="00D7350A">
        <w:t xml:space="preserve">разложения на множители </w:t>
      </w:r>
      <w:r w:rsidR="00D7350A" w:rsidRPr="00B90700">
        <w:t>– 3 балла. Полное решение – 7 баллов.</w:t>
      </w:r>
    </w:p>
    <w:p w:rsidR="00D7350A" w:rsidRPr="00941CF3" w:rsidRDefault="00941CF3" w:rsidP="00941C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4. </w:t>
      </w:r>
      <w:r w:rsidR="00D7350A">
        <w:t>Рисунок без обоснования – 3 балла. П</w:t>
      </w:r>
      <w:r w:rsidR="00D7350A" w:rsidRPr="00B90700">
        <w:t>олное решение – 7 баллов.</w:t>
      </w:r>
    </w:p>
    <w:p w:rsidR="00927F88" w:rsidRPr="00941CF3" w:rsidRDefault="00941CF3" w:rsidP="00D7350A">
      <w:pPr>
        <w:pStyle w:val="a3"/>
        <w:shd w:val="clear" w:color="auto" w:fill="FFFFFF"/>
        <w:rPr>
          <w:sz w:val="28"/>
          <w:szCs w:val="28"/>
        </w:rPr>
      </w:pPr>
      <w:r w:rsidRPr="00941CF3">
        <w:rPr>
          <w:color w:val="000000"/>
          <w:sz w:val="28"/>
          <w:szCs w:val="28"/>
        </w:rPr>
        <w:t xml:space="preserve">5. </w:t>
      </w:r>
      <w:r w:rsidR="00D7350A" w:rsidRPr="00B90700">
        <w:t xml:space="preserve">Рассмотрение частных случаев – 1 балл. Использование </w:t>
      </w:r>
      <w:r w:rsidR="00D7350A">
        <w:t>соображений чётности</w:t>
      </w:r>
      <w:r w:rsidR="00D7350A" w:rsidRPr="00B90700">
        <w:t xml:space="preserve"> без </w:t>
      </w:r>
      <w:r w:rsidR="00D7350A">
        <w:t>полного</w:t>
      </w:r>
      <w:r w:rsidR="00D7350A" w:rsidRPr="00B90700">
        <w:t xml:space="preserve"> решения – 3 балла. Полное решение – 7 баллов.</w:t>
      </w:r>
      <w:bookmarkStart w:id="0" w:name="_GoBack"/>
      <w:bookmarkEnd w:id="0"/>
    </w:p>
    <w:sectPr w:rsidR="00927F88" w:rsidRPr="00941CF3" w:rsidSect="00941C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F3"/>
    <w:rsid w:val="0008010F"/>
    <w:rsid w:val="000C737D"/>
    <w:rsid w:val="00152F9F"/>
    <w:rsid w:val="00334595"/>
    <w:rsid w:val="005074CC"/>
    <w:rsid w:val="007E0BB6"/>
    <w:rsid w:val="00927F88"/>
    <w:rsid w:val="00941CF3"/>
    <w:rsid w:val="00A02BA3"/>
    <w:rsid w:val="00CB488C"/>
    <w:rsid w:val="00D7350A"/>
    <w:rsid w:val="00F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B12"/>
  <w15:chartTrackingRefBased/>
  <w15:docId w15:val="{71661F84-DDD9-4948-ACEC-7AF9712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2019-09-22T07:56:00Z</dcterms:created>
  <dcterms:modified xsi:type="dcterms:W3CDTF">2019-09-22T08:43:00Z</dcterms:modified>
</cp:coreProperties>
</file>