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C3" w:rsidRDefault="00A94A95">
      <w:pPr>
        <w:pStyle w:val="10"/>
        <w:keepNext/>
        <w:keepLines/>
        <w:shd w:val="clear" w:color="auto" w:fill="auto"/>
        <w:spacing w:after="238"/>
        <w:ind w:right="520"/>
      </w:pPr>
      <w:bookmarkStart w:id="0" w:name="bookmark0"/>
      <w:r>
        <w:t>ВСЕРОССИЙСКАЯ ОЛИМПИАДА ПО ПРАВУ</w:t>
      </w:r>
      <w:r>
        <w:br/>
        <w:t>МУНИЦИПАЛЬНЫЙ ЭТАП</w:t>
      </w:r>
      <w:r>
        <w:br/>
        <w:t>11 КЛАСС</w:t>
      </w:r>
      <w:bookmarkEnd w:id="0"/>
    </w:p>
    <w:p w:rsidR="00B160C3" w:rsidRDefault="00A94A9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before="0" w:after="150" w:line="220" w:lineRule="exact"/>
        <w:ind w:left="1240"/>
      </w:pPr>
      <w:bookmarkStart w:id="1" w:name="bookmark1"/>
      <w:r>
        <w:rPr>
          <w:rStyle w:val="21"/>
          <w:b/>
          <w:bCs/>
        </w:rPr>
        <w:t>Выберите и отметьте один или несколько правильных вариантов ответов.</w:t>
      </w:r>
      <w:bookmarkEnd w:id="1"/>
    </w:p>
    <w:p w:rsidR="00B160C3" w:rsidRPr="00F454E2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315"/>
        </w:tabs>
        <w:spacing w:before="0"/>
        <w:rPr>
          <w:sz w:val="24"/>
          <w:szCs w:val="24"/>
        </w:rPr>
      </w:pPr>
      <w:r w:rsidRPr="00F454E2">
        <w:rPr>
          <w:sz w:val="24"/>
          <w:szCs w:val="24"/>
        </w:rPr>
        <w:t>Гражданские права и обязанности возникают в следствие:</w:t>
      </w:r>
    </w:p>
    <w:p w:rsidR="00B160C3" w:rsidRPr="00F454E2" w:rsidRDefault="00F454E2" w:rsidP="00F454E2">
      <w:pPr>
        <w:pStyle w:val="23"/>
        <w:shd w:val="clear" w:color="auto" w:fill="auto"/>
        <w:tabs>
          <w:tab w:val="left" w:pos="368"/>
        </w:tabs>
        <w:ind w:firstLine="0"/>
        <w:rPr>
          <w:sz w:val="24"/>
          <w:szCs w:val="24"/>
        </w:rPr>
      </w:pPr>
      <w:r w:rsidRPr="00F454E2">
        <w:rPr>
          <w:sz w:val="24"/>
          <w:szCs w:val="24"/>
        </w:rPr>
        <w:t xml:space="preserve">А. </w:t>
      </w:r>
      <w:r w:rsidR="00A94A95" w:rsidRPr="00F454E2">
        <w:rPr>
          <w:sz w:val="24"/>
          <w:szCs w:val="24"/>
        </w:rPr>
        <w:t>причинения вреда другому лицу;</w:t>
      </w:r>
    </w:p>
    <w:p w:rsidR="00B160C3" w:rsidRPr="00F454E2" w:rsidRDefault="00A94A95">
      <w:pPr>
        <w:pStyle w:val="23"/>
        <w:shd w:val="clear" w:color="auto" w:fill="auto"/>
        <w:ind w:firstLine="0"/>
        <w:rPr>
          <w:sz w:val="24"/>
          <w:szCs w:val="24"/>
        </w:rPr>
      </w:pPr>
      <w:r w:rsidRPr="00F454E2">
        <w:rPr>
          <w:sz w:val="24"/>
          <w:szCs w:val="24"/>
        </w:rPr>
        <w:t>Б. неосновательного обогащения;</w:t>
      </w:r>
    </w:p>
    <w:p w:rsidR="00B160C3" w:rsidRPr="00F454E2" w:rsidRDefault="00F454E2" w:rsidP="00F454E2">
      <w:pPr>
        <w:pStyle w:val="23"/>
        <w:shd w:val="clear" w:color="auto" w:fill="auto"/>
        <w:tabs>
          <w:tab w:val="left" w:pos="36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r w:rsidR="00A94A95" w:rsidRPr="00F454E2">
        <w:rPr>
          <w:sz w:val="24"/>
          <w:szCs w:val="24"/>
        </w:rPr>
        <w:t>вследствие порчи государственного имущества;</w:t>
      </w:r>
    </w:p>
    <w:p w:rsidR="00B160C3" w:rsidRPr="00F454E2" w:rsidRDefault="00A94A95">
      <w:pPr>
        <w:pStyle w:val="23"/>
        <w:shd w:val="clear" w:color="auto" w:fill="auto"/>
        <w:spacing w:after="176"/>
        <w:ind w:firstLine="0"/>
        <w:rPr>
          <w:sz w:val="24"/>
          <w:szCs w:val="24"/>
        </w:rPr>
      </w:pPr>
      <w:r w:rsidRPr="00F454E2">
        <w:rPr>
          <w:sz w:val="24"/>
          <w:szCs w:val="24"/>
        </w:rPr>
        <w:t>Г. вследствие уклонения от уплаты налогов.</w:t>
      </w:r>
    </w:p>
    <w:p w:rsidR="00B160C3" w:rsidRPr="00F454E2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334"/>
        </w:tabs>
        <w:spacing w:before="0" w:line="230" w:lineRule="exact"/>
        <w:jc w:val="left"/>
        <w:rPr>
          <w:sz w:val="24"/>
          <w:szCs w:val="24"/>
        </w:rPr>
      </w:pPr>
      <w:r w:rsidRPr="00F454E2">
        <w:rPr>
          <w:sz w:val="24"/>
          <w:szCs w:val="24"/>
        </w:rPr>
        <w:t>Сделка, совершенная лишь для вида, без намерения создать соответствующие ей правовые последствия, называется:</w:t>
      </w:r>
    </w:p>
    <w:p w:rsidR="00B160C3" w:rsidRPr="00F454E2" w:rsidRDefault="00F454E2" w:rsidP="00F454E2">
      <w:pPr>
        <w:pStyle w:val="23"/>
        <w:shd w:val="clear" w:color="auto" w:fill="auto"/>
        <w:tabs>
          <w:tab w:val="left" w:pos="368"/>
        </w:tabs>
        <w:spacing w:line="23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="00A94A95" w:rsidRPr="00F454E2">
        <w:rPr>
          <w:sz w:val="24"/>
          <w:szCs w:val="24"/>
        </w:rPr>
        <w:t>оспоримой;</w:t>
      </w:r>
    </w:p>
    <w:p w:rsidR="00B160C3" w:rsidRPr="00F454E2" w:rsidRDefault="00A94A95">
      <w:pPr>
        <w:pStyle w:val="23"/>
        <w:shd w:val="clear" w:color="auto" w:fill="auto"/>
        <w:spacing w:line="230" w:lineRule="exact"/>
        <w:ind w:firstLine="0"/>
        <w:rPr>
          <w:sz w:val="24"/>
          <w:szCs w:val="24"/>
        </w:rPr>
      </w:pPr>
      <w:r w:rsidRPr="00F454E2">
        <w:rPr>
          <w:sz w:val="24"/>
          <w:szCs w:val="24"/>
        </w:rPr>
        <w:t>Б. ничтожной;</w:t>
      </w:r>
    </w:p>
    <w:p w:rsidR="00B160C3" w:rsidRPr="00F454E2" w:rsidRDefault="00F454E2" w:rsidP="00F454E2">
      <w:pPr>
        <w:pStyle w:val="23"/>
        <w:shd w:val="clear" w:color="auto" w:fill="auto"/>
        <w:tabs>
          <w:tab w:val="left" w:pos="368"/>
        </w:tabs>
        <w:spacing w:line="23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r w:rsidR="00A94A95" w:rsidRPr="00F454E2">
        <w:rPr>
          <w:sz w:val="24"/>
          <w:szCs w:val="24"/>
        </w:rPr>
        <w:t>притворной;</w:t>
      </w:r>
    </w:p>
    <w:p w:rsidR="00B160C3" w:rsidRPr="00F454E2" w:rsidRDefault="00A94A95">
      <w:pPr>
        <w:pStyle w:val="23"/>
        <w:shd w:val="clear" w:color="auto" w:fill="auto"/>
        <w:spacing w:after="184" w:line="230" w:lineRule="exact"/>
        <w:ind w:firstLine="0"/>
        <w:rPr>
          <w:sz w:val="24"/>
          <w:szCs w:val="24"/>
        </w:rPr>
      </w:pPr>
      <w:r w:rsidRPr="00F454E2">
        <w:rPr>
          <w:sz w:val="24"/>
          <w:szCs w:val="24"/>
        </w:rPr>
        <w:t>Г. мнимой.</w:t>
      </w:r>
    </w:p>
    <w:p w:rsidR="00B160C3" w:rsidRPr="00F454E2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334"/>
        </w:tabs>
        <w:spacing w:before="0"/>
        <w:rPr>
          <w:sz w:val="24"/>
          <w:szCs w:val="24"/>
        </w:rPr>
      </w:pPr>
      <w:r w:rsidRPr="00F454E2">
        <w:rPr>
          <w:sz w:val="24"/>
          <w:szCs w:val="24"/>
        </w:rPr>
        <w:t>Объявление амнистии относится к ведению:</w:t>
      </w:r>
    </w:p>
    <w:p w:rsidR="00B160C3" w:rsidRPr="00F454E2" w:rsidRDefault="00F454E2" w:rsidP="00F454E2">
      <w:pPr>
        <w:pStyle w:val="23"/>
        <w:shd w:val="clear" w:color="auto" w:fill="auto"/>
        <w:tabs>
          <w:tab w:val="left" w:pos="36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="00A94A95" w:rsidRPr="00F454E2">
        <w:rPr>
          <w:sz w:val="24"/>
          <w:szCs w:val="24"/>
        </w:rPr>
        <w:t>Президента РФ;</w:t>
      </w:r>
    </w:p>
    <w:p w:rsidR="00B160C3" w:rsidRPr="00F454E2" w:rsidRDefault="00A94A95">
      <w:pPr>
        <w:pStyle w:val="23"/>
        <w:shd w:val="clear" w:color="auto" w:fill="auto"/>
        <w:ind w:firstLine="0"/>
        <w:rPr>
          <w:sz w:val="24"/>
          <w:szCs w:val="24"/>
        </w:rPr>
      </w:pPr>
      <w:r w:rsidRPr="00F454E2">
        <w:rPr>
          <w:sz w:val="24"/>
          <w:szCs w:val="24"/>
        </w:rPr>
        <w:t>Б. Государственной Думы;</w:t>
      </w:r>
    </w:p>
    <w:p w:rsidR="00B160C3" w:rsidRPr="00F454E2" w:rsidRDefault="00F454E2" w:rsidP="00F454E2">
      <w:pPr>
        <w:pStyle w:val="23"/>
        <w:shd w:val="clear" w:color="auto" w:fill="auto"/>
        <w:tabs>
          <w:tab w:val="left" w:pos="36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r w:rsidR="00A94A95" w:rsidRPr="00F454E2">
        <w:rPr>
          <w:sz w:val="24"/>
          <w:szCs w:val="24"/>
        </w:rPr>
        <w:t>Совета Федерации;</w:t>
      </w:r>
    </w:p>
    <w:p w:rsidR="00B160C3" w:rsidRPr="00F454E2" w:rsidRDefault="00F454E2">
      <w:pPr>
        <w:pStyle w:val="23"/>
        <w:shd w:val="clear" w:color="auto" w:fill="auto"/>
        <w:spacing w:after="18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A94A95" w:rsidRPr="00F454E2">
        <w:rPr>
          <w:sz w:val="24"/>
          <w:szCs w:val="24"/>
        </w:rPr>
        <w:t>Министерства юстиции.</w:t>
      </w:r>
    </w:p>
    <w:p w:rsidR="00B160C3" w:rsidRPr="00F454E2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334"/>
        </w:tabs>
        <w:spacing w:before="0"/>
        <w:rPr>
          <w:sz w:val="24"/>
          <w:szCs w:val="24"/>
        </w:rPr>
      </w:pPr>
      <w:r w:rsidRPr="00F454E2">
        <w:rPr>
          <w:sz w:val="24"/>
          <w:szCs w:val="24"/>
        </w:rPr>
        <w:t>К каким правам относится конституционное право на жилище?</w:t>
      </w:r>
    </w:p>
    <w:p w:rsidR="00B160C3" w:rsidRPr="00F454E2" w:rsidRDefault="00F454E2" w:rsidP="00F454E2">
      <w:pPr>
        <w:pStyle w:val="23"/>
        <w:shd w:val="clear" w:color="auto" w:fill="auto"/>
        <w:tabs>
          <w:tab w:val="left" w:pos="373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="00A94A95" w:rsidRPr="00F454E2">
        <w:rPr>
          <w:sz w:val="24"/>
          <w:szCs w:val="24"/>
        </w:rPr>
        <w:t>социальным;</w:t>
      </w:r>
    </w:p>
    <w:p w:rsidR="00B160C3" w:rsidRPr="00F454E2" w:rsidRDefault="00A94A95">
      <w:pPr>
        <w:pStyle w:val="23"/>
        <w:shd w:val="clear" w:color="auto" w:fill="auto"/>
        <w:ind w:firstLine="0"/>
        <w:rPr>
          <w:sz w:val="24"/>
          <w:szCs w:val="24"/>
        </w:rPr>
      </w:pPr>
      <w:r w:rsidRPr="00F454E2">
        <w:rPr>
          <w:sz w:val="24"/>
          <w:szCs w:val="24"/>
        </w:rPr>
        <w:t>Б.</w:t>
      </w:r>
      <w:r w:rsidR="00F454E2" w:rsidRPr="00F454E2">
        <w:rPr>
          <w:sz w:val="24"/>
          <w:szCs w:val="24"/>
        </w:rPr>
        <w:t xml:space="preserve"> </w:t>
      </w:r>
      <w:r w:rsidR="00F454E2">
        <w:rPr>
          <w:sz w:val="24"/>
          <w:szCs w:val="24"/>
        </w:rPr>
        <w:t xml:space="preserve"> </w:t>
      </w:r>
      <w:r w:rsidRPr="00F454E2">
        <w:rPr>
          <w:sz w:val="24"/>
          <w:szCs w:val="24"/>
        </w:rPr>
        <w:t>экономическим;</w:t>
      </w:r>
    </w:p>
    <w:p w:rsidR="00B160C3" w:rsidRPr="00F454E2" w:rsidRDefault="00F454E2" w:rsidP="00F454E2">
      <w:pPr>
        <w:pStyle w:val="23"/>
        <w:shd w:val="clear" w:color="auto" w:fill="auto"/>
        <w:tabs>
          <w:tab w:val="left" w:pos="373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r w:rsidR="00A94A95" w:rsidRPr="00F454E2">
        <w:rPr>
          <w:sz w:val="24"/>
          <w:szCs w:val="24"/>
        </w:rPr>
        <w:t>политическим;</w:t>
      </w:r>
    </w:p>
    <w:p w:rsidR="00B160C3" w:rsidRPr="00F454E2" w:rsidRDefault="00A94A95">
      <w:pPr>
        <w:pStyle w:val="23"/>
        <w:shd w:val="clear" w:color="auto" w:fill="auto"/>
        <w:spacing w:after="176"/>
        <w:ind w:firstLine="0"/>
        <w:rPr>
          <w:sz w:val="24"/>
          <w:szCs w:val="24"/>
        </w:rPr>
      </w:pPr>
      <w:r w:rsidRPr="00F454E2">
        <w:rPr>
          <w:sz w:val="24"/>
          <w:szCs w:val="24"/>
        </w:rPr>
        <w:t>Г. личным правам.</w:t>
      </w:r>
    </w:p>
    <w:p w:rsidR="00B160C3" w:rsidRPr="00F454E2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334"/>
        </w:tabs>
        <w:spacing w:before="0" w:line="230" w:lineRule="exact"/>
        <w:rPr>
          <w:sz w:val="24"/>
          <w:szCs w:val="24"/>
        </w:rPr>
      </w:pPr>
      <w:r w:rsidRPr="00F454E2">
        <w:rPr>
          <w:sz w:val="24"/>
          <w:szCs w:val="24"/>
        </w:rPr>
        <w:t>Какие из перечисленных прав являются личными?</w:t>
      </w:r>
    </w:p>
    <w:p w:rsidR="00B160C3" w:rsidRPr="00F454E2" w:rsidRDefault="00F454E2" w:rsidP="00F454E2">
      <w:pPr>
        <w:pStyle w:val="23"/>
        <w:shd w:val="clear" w:color="auto" w:fill="auto"/>
        <w:tabs>
          <w:tab w:val="left" w:pos="368"/>
        </w:tabs>
        <w:spacing w:line="23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="00A94A95" w:rsidRPr="00F454E2">
        <w:rPr>
          <w:sz w:val="24"/>
          <w:szCs w:val="24"/>
        </w:rPr>
        <w:t>право на жизнь;</w:t>
      </w:r>
    </w:p>
    <w:p w:rsidR="00B160C3" w:rsidRPr="00F454E2" w:rsidRDefault="00A94A95">
      <w:pPr>
        <w:pStyle w:val="23"/>
        <w:shd w:val="clear" w:color="auto" w:fill="auto"/>
        <w:spacing w:line="230" w:lineRule="exact"/>
        <w:ind w:firstLine="0"/>
        <w:rPr>
          <w:sz w:val="24"/>
          <w:szCs w:val="24"/>
        </w:rPr>
      </w:pPr>
      <w:r w:rsidRPr="00F454E2">
        <w:rPr>
          <w:sz w:val="24"/>
          <w:szCs w:val="24"/>
        </w:rPr>
        <w:t>Б. право на образование;</w:t>
      </w:r>
    </w:p>
    <w:p w:rsidR="00B160C3" w:rsidRPr="00F454E2" w:rsidRDefault="00F454E2" w:rsidP="00F454E2">
      <w:pPr>
        <w:pStyle w:val="23"/>
        <w:shd w:val="clear" w:color="auto" w:fill="auto"/>
        <w:tabs>
          <w:tab w:val="left" w:pos="368"/>
        </w:tabs>
        <w:spacing w:line="23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r w:rsidR="00A94A95" w:rsidRPr="00F454E2">
        <w:rPr>
          <w:sz w:val="24"/>
          <w:szCs w:val="24"/>
        </w:rPr>
        <w:t>право на труд;</w:t>
      </w:r>
    </w:p>
    <w:p w:rsidR="00B160C3" w:rsidRPr="00F454E2" w:rsidRDefault="00A94A95">
      <w:pPr>
        <w:pStyle w:val="23"/>
        <w:shd w:val="clear" w:color="auto" w:fill="auto"/>
        <w:spacing w:line="230" w:lineRule="exact"/>
        <w:ind w:firstLine="0"/>
        <w:rPr>
          <w:sz w:val="24"/>
          <w:szCs w:val="24"/>
        </w:rPr>
      </w:pPr>
      <w:r w:rsidRPr="00F454E2">
        <w:rPr>
          <w:sz w:val="24"/>
          <w:szCs w:val="24"/>
        </w:rPr>
        <w:t>Г. право на неприкосновенность частной жизни</w:t>
      </w:r>
      <w:proofErr w:type="gramStart"/>
      <w:r w:rsidRPr="00F454E2">
        <w:rPr>
          <w:sz w:val="24"/>
          <w:szCs w:val="24"/>
        </w:rPr>
        <w:t>;»</w:t>
      </w:r>
      <w:proofErr w:type="gramEnd"/>
    </w:p>
    <w:p w:rsidR="00B160C3" w:rsidRPr="00F454E2" w:rsidRDefault="00A94A95">
      <w:pPr>
        <w:pStyle w:val="23"/>
        <w:shd w:val="clear" w:color="auto" w:fill="auto"/>
        <w:spacing w:after="184" w:line="230" w:lineRule="exact"/>
        <w:ind w:firstLine="0"/>
        <w:rPr>
          <w:sz w:val="24"/>
          <w:szCs w:val="24"/>
        </w:rPr>
      </w:pPr>
      <w:r w:rsidRPr="00F454E2">
        <w:rPr>
          <w:sz w:val="24"/>
          <w:szCs w:val="24"/>
        </w:rPr>
        <w:t>Д. право на благоприятную окружающую среду.</w:t>
      </w:r>
    </w:p>
    <w:p w:rsidR="00B160C3" w:rsidRPr="00F454E2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334"/>
        </w:tabs>
        <w:spacing w:before="0"/>
        <w:rPr>
          <w:sz w:val="24"/>
          <w:szCs w:val="24"/>
        </w:rPr>
      </w:pPr>
      <w:r w:rsidRPr="00F454E2">
        <w:rPr>
          <w:sz w:val="24"/>
          <w:szCs w:val="24"/>
        </w:rPr>
        <w:t>Что является событием?</w:t>
      </w:r>
    </w:p>
    <w:p w:rsidR="00B160C3" w:rsidRPr="00F454E2" w:rsidRDefault="00F454E2" w:rsidP="00F454E2">
      <w:pPr>
        <w:pStyle w:val="23"/>
        <w:shd w:val="clear" w:color="auto" w:fill="auto"/>
        <w:tabs>
          <w:tab w:val="left" w:pos="363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="00A94A95" w:rsidRPr="00F454E2">
        <w:rPr>
          <w:sz w:val="24"/>
          <w:szCs w:val="24"/>
        </w:rPr>
        <w:t>рождение;</w:t>
      </w:r>
    </w:p>
    <w:p w:rsidR="00B160C3" w:rsidRPr="00F454E2" w:rsidRDefault="00A94A95">
      <w:pPr>
        <w:pStyle w:val="23"/>
        <w:shd w:val="clear" w:color="auto" w:fill="auto"/>
        <w:ind w:firstLine="0"/>
        <w:rPr>
          <w:sz w:val="24"/>
          <w:szCs w:val="24"/>
        </w:rPr>
      </w:pPr>
      <w:r w:rsidRPr="00F454E2">
        <w:rPr>
          <w:sz w:val="24"/>
          <w:szCs w:val="24"/>
        </w:rPr>
        <w:t>Б. вступление в брак;</w:t>
      </w:r>
    </w:p>
    <w:p w:rsidR="00B160C3" w:rsidRPr="00F454E2" w:rsidRDefault="00F454E2" w:rsidP="00F454E2">
      <w:pPr>
        <w:pStyle w:val="23"/>
        <w:shd w:val="clear" w:color="auto" w:fill="auto"/>
        <w:tabs>
          <w:tab w:val="left" w:pos="363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r w:rsidR="00A94A95" w:rsidRPr="00F454E2">
        <w:rPr>
          <w:sz w:val="24"/>
          <w:szCs w:val="24"/>
        </w:rPr>
        <w:t>заключение договора;</w:t>
      </w:r>
    </w:p>
    <w:p w:rsidR="00B160C3" w:rsidRPr="00F454E2" w:rsidRDefault="00A94A95">
      <w:pPr>
        <w:pStyle w:val="23"/>
        <w:shd w:val="clear" w:color="auto" w:fill="auto"/>
        <w:ind w:firstLine="0"/>
        <w:rPr>
          <w:sz w:val="24"/>
          <w:szCs w:val="24"/>
        </w:rPr>
      </w:pPr>
      <w:r w:rsidRPr="00F454E2">
        <w:rPr>
          <w:sz w:val="24"/>
          <w:szCs w:val="24"/>
        </w:rPr>
        <w:t>Г. истечение срока исковой давности;</w:t>
      </w:r>
    </w:p>
    <w:p w:rsidR="00B160C3" w:rsidRPr="00F454E2" w:rsidRDefault="00A94A95">
      <w:pPr>
        <w:pStyle w:val="23"/>
        <w:shd w:val="clear" w:color="auto" w:fill="auto"/>
        <w:spacing w:after="176"/>
        <w:ind w:firstLine="0"/>
        <w:rPr>
          <w:sz w:val="24"/>
          <w:szCs w:val="24"/>
        </w:rPr>
      </w:pPr>
      <w:r w:rsidRPr="00F454E2">
        <w:rPr>
          <w:sz w:val="24"/>
          <w:szCs w:val="24"/>
        </w:rPr>
        <w:t>Д. авария на Государственной электростанции.</w:t>
      </w:r>
    </w:p>
    <w:p w:rsidR="00B160C3" w:rsidRPr="00F454E2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334"/>
        </w:tabs>
        <w:spacing w:before="0" w:line="230" w:lineRule="exact"/>
        <w:rPr>
          <w:sz w:val="24"/>
          <w:szCs w:val="24"/>
        </w:rPr>
      </w:pPr>
      <w:r w:rsidRPr="00F454E2">
        <w:rPr>
          <w:sz w:val="24"/>
          <w:szCs w:val="24"/>
        </w:rPr>
        <w:t>Дееспособность по общему правилу в полном объеме возникает:</w:t>
      </w:r>
    </w:p>
    <w:p w:rsidR="00B160C3" w:rsidRPr="00F454E2" w:rsidRDefault="00A94A95">
      <w:pPr>
        <w:pStyle w:val="23"/>
        <w:numPr>
          <w:ilvl w:val="0"/>
          <w:numId w:val="9"/>
        </w:numPr>
        <w:shd w:val="clear" w:color="auto" w:fill="auto"/>
        <w:tabs>
          <w:tab w:val="left" w:pos="363"/>
        </w:tabs>
        <w:spacing w:line="230" w:lineRule="exact"/>
        <w:ind w:firstLine="0"/>
        <w:rPr>
          <w:sz w:val="24"/>
          <w:szCs w:val="24"/>
        </w:rPr>
      </w:pPr>
      <w:r w:rsidRPr="00F454E2">
        <w:rPr>
          <w:sz w:val="24"/>
          <w:szCs w:val="24"/>
        </w:rPr>
        <w:t>с 14 лет;</w:t>
      </w:r>
    </w:p>
    <w:p w:rsidR="00B160C3" w:rsidRPr="00F454E2" w:rsidRDefault="00A94A95">
      <w:pPr>
        <w:pStyle w:val="23"/>
        <w:shd w:val="clear" w:color="auto" w:fill="auto"/>
        <w:spacing w:line="230" w:lineRule="exact"/>
        <w:ind w:firstLine="0"/>
        <w:rPr>
          <w:sz w:val="24"/>
          <w:szCs w:val="24"/>
        </w:rPr>
      </w:pPr>
      <w:r w:rsidRPr="00F454E2">
        <w:rPr>
          <w:sz w:val="24"/>
          <w:szCs w:val="24"/>
        </w:rPr>
        <w:t>Б. с 16 лет;</w:t>
      </w:r>
    </w:p>
    <w:p w:rsidR="00B160C3" w:rsidRPr="00F454E2" w:rsidRDefault="00A94A95">
      <w:pPr>
        <w:pStyle w:val="23"/>
        <w:numPr>
          <w:ilvl w:val="0"/>
          <w:numId w:val="9"/>
        </w:numPr>
        <w:shd w:val="clear" w:color="auto" w:fill="auto"/>
        <w:tabs>
          <w:tab w:val="left" w:pos="363"/>
        </w:tabs>
        <w:spacing w:line="230" w:lineRule="exact"/>
        <w:ind w:firstLine="0"/>
        <w:rPr>
          <w:sz w:val="24"/>
          <w:szCs w:val="24"/>
        </w:rPr>
      </w:pPr>
      <w:r w:rsidRPr="00F454E2">
        <w:rPr>
          <w:sz w:val="24"/>
          <w:szCs w:val="24"/>
        </w:rPr>
        <w:t>с 18 лет;</w:t>
      </w:r>
    </w:p>
    <w:p w:rsidR="00B160C3" w:rsidRPr="00F454E2" w:rsidRDefault="00A94A95">
      <w:pPr>
        <w:pStyle w:val="23"/>
        <w:shd w:val="clear" w:color="auto" w:fill="auto"/>
        <w:spacing w:after="184" w:line="230" w:lineRule="exact"/>
        <w:ind w:firstLine="0"/>
        <w:rPr>
          <w:sz w:val="24"/>
          <w:szCs w:val="24"/>
        </w:rPr>
      </w:pPr>
      <w:r w:rsidRPr="00F454E2">
        <w:rPr>
          <w:sz w:val="24"/>
          <w:szCs w:val="24"/>
        </w:rPr>
        <w:t>Г. с 21 года.</w:t>
      </w:r>
    </w:p>
    <w:p w:rsidR="00B160C3" w:rsidRPr="00F454E2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334"/>
        </w:tabs>
        <w:spacing w:before="0"/>
        <w:rPr>
          <w:sz w:val="24"/>
          <w:szCs w:val="24"/>
        </w:rPr>
      </w:pPr>
      <w:r w:rsidRPr="00F454E2">
        <w:rPr>
          <w:sz w:val="24"/>
          <w:szCs w:val="24"/>
        </w:rPr>
        <w:t>Какие события подлежат регистрации в органах записи актов гражданского состояния:</w:t>
      </w:r>
    </w:p>
    <w:p w:rsidR="00B160C3" w:rsidRPr="00F454E2" w:rsidRDefault="00F454E2" w:rsidP="00F454E2">
      <w:pPr>
        <w:pStyle w:val="23"/>
        <w:shd w:val="clear" w:color="auto" w:fill="auto"/>
        <w:tabs>
          <w:tab w:val="left" w:pos="36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="00A94A95" w:rsidRPr="00F454E2">
        <w:rPr>
          <w:sz w:val="24"/>
          <w:szCs w:val="24"/>
        </w:rPr>
        <w:t>смена постоянного места жительства</w:t>
      </w:r>
      <w:proofErr w:type="gramStart"/>
      <w:r w:rsidR="00A94A95" w:rsidRPr="00F454E2">
        <w:rPr>
          <w:sz w:val="24"/>
          <w:szCs w:val="24"/>
        </w:rPr>
        <w:t xml:space="preserve"> ;</w:t>
      </w:r>
      <w:proofErr w:type="gramEnd"/>
    </w:p>
    <w:p w:rsidR="00B160C3" w:rsidRPr="00F454E2" w:rsidRDefault="00A94A95">
      <w:pPr>
        <w:pStyle w:val="23"/>
        <w:shd w:val="clear" w:color="auto" w:fill="auto"/>
        <w:ind w:firstLine="0"/>
        <w:rPr>
          <w:sz w:val="24"/>
          <w:szCs w:val="24"/>
        </w:rPr>
      </w:pPr>
      <w:r w:rsidRPr="00F454E2">
        <w:rPr>
          <w:sz w:val="24"/>
          <w:szCs w:val="24"/>
        </w:rPr>
        <w:t>Б. признание безработным;</w:t>
      </w:r>
    </w:p>
    <w:p w:rsidR="00B160C3" w:rsidRPr="00F454E2" w:rsidRDefault="00F454E2" w:rsidP="00F454E2">
      <w:pPr>
        <w:pStyle w:val="23"/>
        <w:shd w:val="clear" w:color="auto" w:fill="auto"/>
        <w:tabs>
          <w:tab w:val="left" w:pos="36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r w:rsidR="00A94A95" w:rsidRPr="00F454E2">
        <w:rPr>
          <w:sz w:val="24"/>
          <w:szCs w:val="24"/>
        </w:rPr>
        <w:t>признание без вести отсутствующим;</w:t>
      </w:r>
    </w:p>
    <w:p w:rsidR="00B160C3" w:rsidRPr="00F454E2" w:rsidRDefault="00A94A95">
      <w:pPr>
        <w:pStyle w:val="23"/>
        <w:shd w:val="clear" w:color="auto" w:fill="auto"/>
        <w:spacing w:after="176"/>
        <w:ind w:firstLine="0"/>
        <w:rPr>
          <w:sz w:val="24"/>
          <w:szCs w:val="24"/>
        </w:rPr>
      </w:pPr>
      <w:r w:rsidRPr="00F454E2">
        <w:rPr>
          <w:sz w:val="24"/>
          <w:szCs w:val="24"/>
        </w:rPr>
        <w:t>Г. установление отцовства.</w:t>
      </w:r>
    </w:p>
    <w:p w:rsidR="00B160C3" w:rsidRPr="00F454E2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339"/>
        </w:tabs>
        <w:spacing w:before="0" w:line="230" w:lineRule="exact"/>
        <w:ind w:right="800"/>
        <w:jc w:val="left"/>
        <w:rPr>
          <w:sz w:val="24"/>
          <w:szCs w:val="24"/>
        </w:rPr>
      </w:pPr>
      <w:r w:rsidRPr="00F454E2">
        <w:rPr>
          <w:sz w:val="24"/>
          <w:szCs w:val="24"/>
        </w:rPr>
        <w:t>Основаниями приобретения полной дееспособности ранее достижения установленного законом возраста являются:</w:t>
      </w:r>
    </w:p>
    <w:p w:rsidR="00B160C3" w:rsidRPr="00F454E2" w:rsidRDefault="00F454E2" w:rsidP="00F454E2">
      <w:pPr>
        <w:pStyle w:val="23"/>
        <w:shd w:val="clear" w:color="auto" w:fill="auto"/>
        <w:tabs>
          <w:tab w:val="left" w:pos="373"/>
        </w:tabs>
        <w:spacing w:line="23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="00A94A95" w:rsidRPr="00F454E2">
        <w:rPr>
          <w:sz w:val="24"/>
          <w:szCs w:val="24"/>
        </w:rPr>
        <w:t>вступление в права наследования;</w:t>
      </w:r>
    </w:p>
    <w:p w:rsidR="00B160C3" w:rsidRPr="00F454E2" w:rsidRDefault="00A94A95">
      <w:pPr>
        <w:pStyle w:val="23"/>
        <w:shd w:val="clear" w:color="auto" w:fill="auto"/>
        <w:spacing w:line="230" w:lineRule="exact"/>
        <w:ind w:firstLine="0"/>
        <w:rPr>
          <w:sz w:val="24"/>
          <w:szCs w:val="24"/>
        </w:rPr>
      </w:pPr>
      <w:r w:rsidRPr="00F454E2">
        <w:rPr>
          <w:sz w:val="24"/>
          <w:szCs w:val="24"/>
        </w:rPr>
        <w:t xml:space="preserve">Б. </w:t>
      </w:r>
      <w:r w:rsidR="00F454E2">
        <w:rPr>
          <w:sz w:val="24"/>
          <w:szCs w:val="24"/>
        </w:rPr>
        <w:t xml:space="preserve"> </w:t>
      </w:r>
      <w:r w:rsidRPr="00F454E2">
        <w:rPr>
          <w:sz w:val="24"/>
          <w:szCs w:val="24"/>
        </w:rPr>
        <w:t>вступление в брак;</w:t>
      </w:r>
    </w:p>
    <w:p w:rsidR="00B160C3" w:rsidRPr="00F454E2" w:rsidRDefault="00F454E2" w:rsidP="00F454E2">
      <w:pPr>
        <w:pStyle w:val="23"/>
        <w:shd w:val="clear" w:color="auto" w:fill="auto"/>
        <w:tabs>
          <w:tab w:val="left" w:pos="373"/>
        </w:tabs>
        <w:spacing w:line="23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r w:rsidR="00A94A95" w:rsidRPr="00F454E2">
        <w:rPr>
          <w:sz w:val="24"/>
          <w:szCs w:val="24"/>
        </w:rPr>
        <w:t>эмансипация;</w:t>
      </w:r>
    </w:p>
    <w:p w:rsidR="00B160C3" w:rsidRPr="00F454E2" w:rsidRDefault="00A94A95">
      <w:pPr>
        <w:pStyle w:val="23"/>
        <w:shd w:val="clear" w:color="auto" w:fill="auto"/>
        <w:spacing w:line="230" w:lineRule="exact"/>
        <w:ind w:firstLine="0"/>
        <w:rPr>
          <w:sz w:val="24"/>
          <w:szCs w:val="24"/>
        </w:rPr>
      </w:pPr>
      <w:r w:rsidRPr="00F454E2">
        <w:rPr>
          <w:sz w:val="24"/>
          <w:szCs w:val="24"/>
        </w:rPr>
        <w:t>Г. наличие водительских прав.</w:t>
      </w:r>
    </w:p>
    <w:p w:rsidR="00B160C3" w:rsidRPr="00026791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416"/>
        </w:tabs>
        <w:spacing w:before="0"/>
        <w:rPr>
          <w:sz w:val="24"/>
          <w:szCs w:val="24"/>
        </w:rPr>
      </w:pPr>
      <w:r w:rsidRPr="00026791">
        <w:rPr>
          <w:sz w:val="24"/>
          <w:szCs w:val="24"/>
        </w:rPr>
        <w:lastRenderedPageBreak/>
        <w:t>С какого момента приобретается статус индивидуального предпринимателя?</w:t>
      </w:r>
    </w:p>
    <w:p w:rsidR="00B160C3" w:rsidRPr="00026791" w:rsidRDefault="00026791" w:rsidP="00026791">
      <w:pPr>
        <w:pStyle w:val="23"/>
        <w:shd w:val="clear" w:color="auto" w:fill="auto"/>
        <w:tabs>
          <w:tab w:val="left" w:pos="36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="00A94A95" w:rsidRPr="00026791">
        <w:rPr>
          <w:sz w:val="24"/>
          <w:szCs w:val="24"/>
        </w:rPr>
        <w:t>с момента подачи гражданином соответствующего заявления;</w:t>
      </w:r>
    </w:p>
    <w:p w:rsidR="00B160C3" w:rsidRPr="00026791" w:rsidRDefault="00A94A95">
      <w:pPr>
        <w:pStyle w:val="23"/>
        <w:shd w:val="clear" w:color="auto" w:fill="auto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Б. с момента государственной регистрации;</w:t>
      </w:r>
    </w:p>
    <w:p w:rsidR="00B160C3" w:rsidRPr="00026791" w:rsidRDefault="00026791" w:rsidP="00026791">
      <w:pPr>
        <w:pStyle w:val="23"/>
        <w:shd w:val="clear" w:color="auto" w:fill="auto"/>
        <w:tabs>
          <w:tab w:val="left" w:pos="36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r w:rsidR="00A94A95" w:rsidRPr="00026791">
        <w:rPr>
          <w:sz w:val="24"/>
          <w:szCs w:val="24"/>
        </w:rPr>
        <w:t>с момента начала предпринимательской деятельности;</w:t>
      </w:r>
    </w:p>
    <w:p w:rsidR="00B160C3" w:rsidRPr="00026791" w:rsidRDefault="00026791">
      <w:pPr>
        <w:pStyle w:val="23"/>
        <w:shd w:val="clear" w:color="auto" w:fill="auto"/>
        <w:spacing w:after="18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A94A95" w:rsidRPr="00026791">
        <w:rPr>
          <w:sz w:val="24"/>
          <w:szCs w:val="24"/>
        </w:rPr>
        <w:t>с момента принятия гражданином решения приобрести статус индивидуального предпринимателя.</w:t>
      </w:r>
    </w:p>
    <w:p w:rsidR="00B160C3" w:rsidRPr="00026791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421"/>
        </w:tabs>
        <w:spacing w:before="0"/>
        <w:rPr>
          <w:sz w:val="24"/>
          <w:szCs w:val="24"/>
        </w:rPr>
      </w:pPr>
      <w:r w:rsidRPr="00026791">
        <w:rPr>
          <w:sz w:val="24"/>
          <w:szCs w:val="24"/>
        </w:rPr>
        <w:t>С какого момента возникает авторское право:</w:t>
      </w:r>
    </w:p>
    <w:p w:rsidR="00B160C3" w:rsidRPr="00026791" w:rsidRDefault="00026791" w:rsidP="00026791">
      <w:pPr>
        <w:pStyle w:val="23"/>
        <w:shd w:val="clear" w:color="auto" w:fill="auto"/>
        <w:tabs>
          <w:tab w:val="left" w:pos="373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="00A94A95" w:rsidRPr="00026791">
        <w:rPr>
          <w:sz w:val="24"/>
          <w:szCs w:val="24"/>
        </w:rPr>
        <w:t>с момента опубликования;</w:t>
      </w:r>
    </w:p>
    <w:p w:rsidR="00B160C3" w:rsidRPr="00026791" w:rsidRDefault="00A94A95">
      <w:pPr>
        <w:pStyle w:val="23"/>
        <w:shd w:val="clear" w:color="auto" w:fill="auto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Б.</w:t>
      </w:r>
      <w:r w:rsidR="00026791">
        <w:rPr>
          <w:sz w:val="24"/>
          <w:szCs w:val="24"/>
        </w:rPr>
        <w:t xml:space="preserve">  </w:t>
      </w:r>
      <w:r w:rsidRPr="00026791">
        <w:rPr>
          <w:sz w:val="24"/>
          <w:szCs w:val="24"/>
        </w:rPr>
        <w:t>с момента написания;</w:t>
      </w:r>
    </w:p>
    <w:p w:rsidR="00B160C3" w:rsidRPr="00026791" w:rsidRDefault="00026791" w:rsidP="00026791">
      <w:pPr>
        <w:pStyle w:val="23"/>
        <w:shd w:val="clear" w:color="auto" w:fill="auto"/>
        <w:tabs>
          <w:tab w:val="left" w:pos="373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r w:rsidR="00A94A95" w:rsidRPr="00026791">
        <w:rPr>
          <w:sz w:val="24"/>
          <w:szCs w:val="24"/>
        </w:rPr>
        <w:t>с момента его первого прочтения перед аудиторией;</w:t>
      </w:r>
    </w:p>
    <w:p w:rsidR="00B160C3" w:rsidRPr="00026791" w:rsidRDefault="00A94A95">
      <w:pPr>
        <w:pStyle w:val="23"/>
        <w:shd w:val="clear" w:color="auto" w:fill="auto"/>
        <w:spacing w:after="176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Г. с момента заключения договора с издательством.</w:t>
      </w:r>
    </w:p>
    <w:p w:rsidR="00B160C3" w:rsidRPr="00026791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421"/>
        </w:tabs>
        <w:spacing w:before="0" w:line="230" w:lineRule="exact"/>
        <w:rPr>
          <w:sz w:val="24"/>
          <w:szCs w:val="24"/>
        </w:rPr>
      </w:pPr>
      <w:r w:rsidRPr="00026791">
        <w:rPr>
          <w:sz w:val="24"/>
          <w:szCs w:val="24"/>
        </w:rPr>
        <w:t>Какие суды рассматривают споры между индивидуальными предпринимателями?</w:t>
      </w:r>
    </w:p>
    <w:p w:rsidR="00B160C3" w:rsidRPr="00026791" w:rsidRDefault="00026791" w:rsidP="00026791">
      <w:pPr>
        <w:pStyle w:val="23"/>
        <w:shd w:val="clear" w:color="auto" w:fill="auto"/>
        <w:tabs>
          <w:tab w:val="left" w:pos="368"/>
        </w:tabs>
        <w:spacing w:line="23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="00A94A95" w:rsidRPr="00026791">
        <w:rPr>
          <w:sz w:val="24"/>
          <w:szCs w:val="24"/>
        </w:rPr>
        <w:t>суды общей юрисдикции;</w:t>
      </w:r>
    </w:p>
    <w:p w:rsidR="00B160C3" w:rsidRPr="00026791" w:rsidRDefault="00A94A95">
      <w:pPr>
        <w:pStyle w:val="23"/>
        <w:shd w:val="clear" w:color="auto" w:fill="auto"/>
        <w:spacing w:line="230" w:lineRule="exact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Б. мировые судьи;</w:t>
      </w:r>
    </w:p>
    <w:p w:rsidR="00B160C3" w:rsidRPr="00026791" w:rsidRDefault="00026791" w:rsidP="00026791">
      <w:pPr>
        <w:pStyle w:val="23"/>
        <w:shd w:val="clear" w:color="auto" w:fill="auto"/>
        <w:tabs>
          <w:tab w:val="left" w:pos="368"/>
        </w:tabs>
        <w:spacing w:line="23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r w:rsidR="00A94A95" w:rsidRPr="00026791">
        <w:rPr>
          <w:sz w:val="24"/>
          <w:szCs w:val="24"/>
        </w:rPr>
        <w:t>арбитражные суды;</w:t>
      </w:r>
    </w:p>
    <w:p w:rsidR="00B160C3" w:rsidRPr="00026791" w:rsidRDefault="00A94A95">
      <w:pPr>
        <w:pStyle w:val="23"/>
        <w:shd w:val="clear" w:color="auto" w:fill="auto"/>
        <w:spacing w:after="184" w:line="230" w:lineRule="exact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Г. конституционные суды.</w:t>
      </w:r>
    </w:p>
    <w:p w:rsidR="00B160C3" w:rsidRPr="00026791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421"/>
        </w:tabs>
        <w:spacing w:before="0"/>
        <w:rPr>
          <w:sz w:val="24"/>
          <w:szCs w:val="24"/>
        </w:rPr>
      </w:pPr>
      <w:r w:rsidRPr="00026791">
        <w:rPr>
          <w:sz w:val="24"/>
          <w:szCs w:val="24"/>
        </w:rPr>
        <w:t>Какая основная цель деятельности коммерческих организаций?</w:t>
      </w:r>
    </w:p>
    <w:p w:rsidR="00B160C3" w:rsidRPr="00026791" w:rsidRDefault="00026791" w:rsidP="00026791">
      <w:pPr>
        <w:pStyle w:val="23"/>
        <w:shd w:val="clear" w:color="auto" w:fill="auto"/>
        <w:tabs>
          <w:tab w:val="left" w:pos="36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А.  уплата нал</w:t>
      </w:r>
      <w:r w:rsidR="00A94A95" w:rsidRPr="00026791">
        <w:rPr>
          <w:sz w:val="24"/>
          <w:szCs w:val="24"/>
        </w:rPr>
        <w:t>огов;</w:t>
      </w:r>
    </w:p>
    <w:p w:rsidR="00B160C3" w:rsidRPr="00026791" w:rsidRDefault="00A94A95">
      <w:pPr>
        <w:pStyle w:val="23"/>
        <w:shd w:val="clear" w:color="auto" w:fill="auto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 xml:space="preserve">Б. </w:t>
      </w:r>
      <w:r w:rsidR="00026791">
        <w:rPr>
          <w:sz w:val="24"/>
          <w:szCs w:val="24"/>
        </w:rPr>
        <w:t xml:space="preserve"> обеспечение рабочих мест</w:t>
      </w:r>
      <w:r w:rsidRPr="00026791">
        <w:rPr>
          <w:sz w:val="24"/>
          <w:szCs w:val="24"/>
        </w:rPr>
        <w:t>;</w:t>
      </w:r>
    </w:p>
    <w:p w:rsidR="00B160C3" w:rsidRPr="00026791" w:rsidRDefault="00026791" w:rsidP="00026791">
      <w:pPr>
        <w:pStyle w:val="23"/>
        <w:shd w:val="clear" w:color="auto" w:fill="auto"/>
        <w:tabs>
          <w:tab w:val="left" w:pos="368"/>
        </w:tabs>
        <w:spacing w:after="18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  </w:t>
      </w:r>
      <w:r w:rsidR="00A94A95" w:rsidRPr="00026791">
        <w:rPr>
          <w:sz w:val="24"/>
          <w:szCs w:val="24"/>
        </w:rPr>
        <w:t>извлечение прибыли.</w:t>
      </w:r>
    </w:p>
    <w:p w:rsidR="00B160C3" w:rsidRPr="00026791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421"/>
        </w:tabs>
        <w:spacing w:before="0"/>
        <w:rPr>
          <w:sz w:val="24"/>
          <w:szCs w:val="24"/>
        </w:rPr>
      </w:pPr>
      <w:r w:rsidRPr="00026791">
        <w:rPr>
          <w:sz w:val="24"/>
          <w:szCs w:val="24"/>
        </w:rPr>
        <w:t>К формам общественных объединений относятся:</w:t>
      </w:r>
    </w:p>
    <w:p w:rsidR="00B160C3" w:rsidRPr="00026791" w:rsidRDefault="00026791" w:rsidP="00026791">
      <w:pPr>
        <w:pStyle w:val="23"/>
        <w:shd w:val="clear" w:color="auto" w:fill="auto"/>
        <w:tabs>
          <w:tab w:val="left" w:pos="36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="00A94A95" w:rsidRPr="00026791">
        <w:rPr>
          <w:sz w:val="24"/>
          <w:szCs w:val="24"/>
        </w:rPr>
        <w:t>общественная организация;</w:t>
      </w:r>
    </w:p>
    <w:p w:rsidR="00B160C3" w:rsidRPr="00026791" w:rsidRDefault="00A94A95">
      <w:pPr>
        <w:pStyle w:val="23"/>
        <w:shd w:val="clear" w:color="auto" w:fill="auto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Б. хозяйственное товарищество;</w:t>
      </w:r>
    </w:p>
    <w:p w:rsidR="00B160C3" w:rsidRPr="00026791" w:rsidRDefault="00026791" w:rsidP="00026791">
      <w:pPr>
        <w:pStyle w:val="23"/>
        <w:shd w:val="clear" w:color="auto" w:fill="auto"/>
        <w:tabs>
          <w:tab w:val="left" w:pos="36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r w:rsidR="00A94A95" w:rsidRPr="00026791">
        <w:rPr>
          <w:sz w:val="24"/>
          <w:szCs w:val="24"/>
        </w:rPr>
        <w:t>учреждение;</w:t>
      </w:r>
    </w:p>
    <w:p w:rsidR="00B160C3" w:rsidRPr="00026791" w:rsidRDefault="00A94A95">
      <w:pPr>
        <w:pStyle w:val="23"/>
        <w:shd w:val="clear" w:color="auto" w:fill="auto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Г. общественный фонд;</w:t>
      </w:r>
    </w:p>
    <w:p w:rsidR="00B160C3" w:rsidRPr="00026791" w:rsidRDefault="00A94A95">
      <w:pPr>
        <w:pStyle w:val="23"/>
        <w:shd w:val="clear" w:color="auto" w:fill="auto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Д. орган юридического лица;</w:t>
      </w:r>
    </w:p>
    <w:p w:rsidR="00B160C3" w:rsidRPr="00026791" w:rsidRDefault="00A94A95">
      <w:pPr>
        <w:pStyle w:val="23"/>
        <w:shd w:val="clear" w:color="auto" w:fill="auto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Е. орган местного самоуправления;</w:t>
      </w:r>
    </w:p>
    <w:p w:rsidR="00B160C3" w:rsidRPr="00026791" w:rsidRDefault="00A94A95">
      <w:pPr>
        <w:pStyle w:val="23"/>
        <w:shd w:val="clear" w:color="auto" w:fill="auto"/>
        <w:spacing w:after="180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Ж. орган общественной самодеятельности.</w:t>
      </w:r>
    </w:p>
    <w:p w:rsidR="00B160C3" w:rsidRPr="00026791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421"/>
        </w:tabs>
        <w:spacing w:before="0"/>
        <w:rPr>
          <w:sz w:val="24"/>
          <w:szCs w:val="24"/>
        </w:rPr>
      </w:pPr>
      <w:r w:rsidRPr="00026791">
        <w:rPr>
          <w:sz w:val="24"/>
          <w:szCs w:val="24"/>
        </w:rPr>
        <w:t>Суверенитет означает, что:</w:t>
      </w:r>
    </w:p>
    <w:p w:rsidR="00B160C3" w:rsidRPr="00026791" w:rsidRDefault="00026791" w:rsidP="00026791">
      <w:pPr>
        <w:pStyle w:val="23"/>
        <w:shd w:val="clear" w:color="auto" w:fill="auto"/>
        <w:tabs>
          <w:tab w:val="left" w:pos="36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="00A94A95" w:rsidRPr="00026791">
        <w:rPr>
          <w:sz w:val="24"/>
          <w:szCs w:val="24"/>
        </w:rPr>
        <w:t>государство является демократическим;</w:t>
      </w:r>
    </w:p>
    <w:p w:rsidR="00B160C3" w:rsidRPr="00026791" w:rsidRDefault="00A94A95">
      <w:pPr>
        <w:pStyle w:val="23"/>
        <w:shd w:val="clear" w:color="auto" w:fill="auto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Б. государство является федеративным;</w:t>
      </w:r>
    </w:p>
    <w:p w:rsidR="00B160C3" w:rsidRPr="00026791" w:rsidRDefault="00026791" w:rsidP="00026791">
      <w:pPr>
        <w:pStyle w:val="23"/>
        <w:shd w:val="clear" w:color="auto" w:fill="auto"/>
        <w:tabs>
          <w:tab w:val="left" w:pos="36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r w:rsidR="00A94A95" w:rsidRPr="00026791">
        <w:rPr>
          <w:sz w:val="24"/>
          <w:szCs w:val="24"/>
        </w:rPr>
        <w:t>государство является независимым;</w:t>
      </w:r>
    </w:p>
    <w:p w:rsidR="00B160C3" w:rsidRPr="00026791" w:rsidRDefault="00A94A95">
      <w:pPr>
        <w:pStyle w:val="23"/>
        <w:shd w:val="clear" w:color="auto" w:fill="auto"/>
        <w:spacing w:after="176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Г. государство является унитарным.</w:t>
      </w:r>
    </w:p>
    <w:p w:rsidR="00B160C3" w:rsidRPr="00026791" w:rsidRDefault="00A94A95">
      <w:pPr>
        <w:pStyle w:val="30"/>
        <w:numPr>
          <w:ilvl w:val="0"/>
          <w:numId w:val="2"/>
        </w:numPr>
        <w:shd w:val="clear" w:color="auto" w:fill="auto"/>
        <w:tabs>
          <w:tab w:val="left" w:pos="435"/>
        </w:tabs>
        <w:spacing w:before="0" w:line="230" w:lineRule="exact"/>
        <w:rPr>
          <w:sz w:val="24"/>
          <w:szCs w:val="24"/>
        </w:rPr>
      </w:pPr>
      <w:r w:rsidRPr="00026791">
        <w:rPr>
          <w:sz w:val="24"/>
          <w:szCs w:val="24"/>
        </w:rPr>
        <w:t>Право принимать участие в референдуме имеют все граждане, достигшие ко дню проведения референдума возраста:</w:t>
      </w:r>
    </w:p>
    <w:p w:rsidR="00B160C3" w:rsidRPr="00026791" w:rsidRDefault="00026791" w:rsidP="00026791">
      <w:pPr>
        <w:pStyle w:val="23"/>
        <w:shd w:val="clear" w:color="auto" w:fill="auto"/>
        <w:tabs>
          <w:tab w:val="left" w:pos="373"/>
        </w:tabs>
        <w:spacing w:line="23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="00A94A95" w:rsidRPr="00026791">
        <w:rPr>
          <w:sz w:val="24"/>
          <w:szCs w:val="24"/>
        </w:rPr>
        <w:t>14 лет;</w:t>
      </w:r>
    </w:p>
    <w:p w:rsidR="00B160C3" w:rsidRPr="00026791" w:rsidRDefault="00A94A95">
      <w:pPr>
        <w:pStyle w:val="23"/>
        <w:shd w:val="clear" w:color="auto" w:fill="auto"/>
        <w:spacing w:line="230" w:lineRule="exact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Б. 16 лет;</w:t>
      </w:r>
    </w:p>
    <w:p w:rsidR="00B160C3" w:rsidRPr="00026791" w:rsidRDefault="00026791" w:rsidP="00026791">
      <w:pPr>
        <w:pStyle w:val="23"/>
        <w:shd w:val="clear" w:color="auto" w:fill="auto"/>
        <w:tabs>
          <w:tab w:val="left" w:pos="373"/>
        </w:tabs>
        <w:spacing w:line="23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r w:rsidR="00A94A95" w:rsidRPr="00026791">
        <w:rPr>
          <w:sz w:val="24"/>
          <w:szCs w:val="24"/>
        </w:rPr>
        <w:t>18 лет;</w:t>
      </w:r>
    </w:p>
    <w:p w:rsidR="00B160C3" w:rsidRPr="00026791" w:rsidRDefault="00A94A95">
      <w:pPr>
        <w:pStyle w:val="23"/>
        <w:shd w:val="clear" w:color="auto" w:fill="auto"/>
        <w:spacing w:after="184" w:line="230" w:lineRule="exact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Г. 21 года.</w:t>
      </w:r>
    </w:p>
    <w:p w:rsidR="00B160C3" w:rsidRPr="00026791" w:rsidRDefault="00026791" w:rsidP="00026791">
      <w:pPr>
        <w:pStyle w:val="30"/>
        <w:shd w:val="clear" w:color="auto" w:fill="auto"/>
        <w:tabs>
          <w:tab w:val="left" w:pos="421"/>
        </w:tabs>
        <w:spacing w:before="0"/>
        <w:rPr>
          <w:sz w:val="24"/>
          <w:szCs w:val="24"/>
        </w:rPr>
      </w:pPr>
      <w:r>
        <w:rPr>
          <w:b w:val="0"/>
          <w:sz w:val="24"/>
          <w:szCs w:val="24"/>
        </w:rPr>
        <w:t xml:space="preserve">17. </w:t>
      </w:r>
      <w:r w:rsidR="00A94A95" w:rsidRPr="00026791">
        <w:rPr>
          <w:sz w:val="24"/>
          <w:szCs w:val="24"/>
        </w:rPr>
        <w:t>К субъектам законодательной инициативы не относятся:</w:t>
      </w:r>
    </w:p>
    <w:p w:rsidR="00B160C3" w:rsidRPr="00026791" w:rsidRDefault="00026791" w:rsidP="00026791">
      <w:pPr>
        <w:pStyle w:val="23"/>
        <w:shd w:val="clear" w:color="auto" w:fill="auto"/>
        <w:tabs>
          <w:tab w:val="left" w:pos="36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="00A94A95" w:rsidRPr="00026791">
        <w:rPr>
          <w:sz w:val="24"/>
          <w:szCs w:val="24"/>
        </w:rPr>
        <w:t>Президент Российской Федерации;</w:t>
      </w:r>
    </w:p>
    <w:p w:rsidR="00B160C3" w:rsidRPr="00026791" w:rsidRDefault="00A94A95">
      <w:pPr>
        <w:pStyle w:val="23"/>
        <w:shd w:val="clear" w:color="auto" w:fill="auto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 xml:space="preserve">Б. </w:t>
      </w:r>
      <w:r w:rsidR="00026791">
        <w:rPr>
          <w:sz w:val="24"/>
          <w:szCs w:val="24"/>
        </w:rPr>
        <w:t xml:space="preserve"> </w:t>
      </w:r>
      <w:r w:rsidRPr="00026791">
        <w:rPr>
          <w:sz w:val="24"/>
          <w:szCs w:val="24"/>
        </w:rPr>
        <w:t>Глава администрации субъекта Федерации;</w:t>
      </w:r>
    </w:p>
    <w:p w:rsidR="00B160C3" w:rsidRPr="00026791" w:rsidRDefault="00026791" w:rsidP="00026791">
      <w:pPr>
        <w:pStyle w:val="23"/>
        <w:shd w:val="clear" w:color="auto" w:fill="auto"/>
        <w:tabs>
          <w:tab w:val="left" w:pos="36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  </w:t>
      </w:r>
      <w:r w:rsidR="00A94A95" w:rsidRPr="00026791">
        <w:rPr>
          <w:sz w:val="24"/>
          <w:szCs w:val="24"/>
        </w:rPr>
        <w:t>Глава местного самоуправления;</w:t>
      </w:r>
    </w:p>
    <w:p w:rsidR="00B160C3" w:rsidRPr="00026791" w:rsidRDefault="00A94A95">
      <w:pPr>
        <w:pStyle w:val="23"/>
        <w:shd w:val="clear" w:color="auto" w:fill="auto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Г. Правительство Российской Федерации;</w:t>
      </w:r>
    </w:p>
    <w:p w:rsidR="00B160C3" w:rsidRPr="00026791" w:rsidRDefault="00A94A95">
      <w:pPr>
        <w:pStyle w:val="23"/>
        <w:shd w:val="clear" w:color="auto" w:fill="auto"/>
        <w:spacing w:after="180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Д. Судья Конституционного Суда Российской Федерации.</w:t>
      </w:r>
    </w:p>
    <w:p w:rsidR="00B160C3" w:rsidRPr="00026791" w:rsidRDefault="00026791" w:rsidP="00026791">
      <w:pPr>
        <w:pStyle w:val="30"/>
        <w:shd w:val="clear" w:color="auto" w:fill="auto"/>
        <w:tabs>
          <w:tab w:val="left" w:pos="421"/>
        </w:tabs>
        <w:spacing w:before="0"/>
        <w:rPr>
          <w:sz w:val="24"/>
          <w:szCs w:val="24"/>
        </w:rPr>
      </w:pPr>
      <w:r w:rsidRPr="00026791">
        <w:rPr>
          <w:b w:val="0"/>
          <w:sz w:val="24"/>
          <w:szCs w:val="24"/>
        </w:rPr>
        <w:t>18.</w:t>
      </w:r>
      <w:r>
        <w:rPr>
          <w:sz w:val="24"/>
          <w:szCs w:val="24"/>
        </w:rPr>
        <w:t xml:space="preserve"> </w:t>
      </w:r>
      <w:r w:rsidR="00A94A95" w:rsidRPr="00026791">
        <w:rPr>
          <w:sz w:val="24"/>
          <w:szCs w:val="24"/>
        </w:rPr>
        <w:t>Стадиями принятия закона Государственной Думой Российской Федерации являются:</w:t>
      </w:r>
    </w:p>
    <w:p w:rsidR="00B160C3" w:rsidRPr="00026791" w:rsidRDefault="00026791" w:rsidP="00026791">
      <w:pPr>
        <w:pStyle w:val="23"/>
        <w:shd w:val="clear" w:color="auto" w:fill="auto"/>
        <w:tabs>
          <w:tab w:val="left" w:pos="36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="00A94A95" w:rsidRPr="00026791">
        <w:rPr>
          <w:sz w:val="24"/>
          <w:szCs w:val="24"/>
        </w:rPr>
        <w:t>пять чтений;</w:t>
      </w:r>
    </w:p>
    <w:p w:rsidR="00B160C3" w:rsidRPr="00026791" w:rsidRDefault="00A94A95">
      <w:pPr>
        <w:pStyle w:val="23"/>
        <w:shd w:val="clear" w:color="auto" w:fill="auto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Б. три чтения;</w:t>
      </w:r>
    </w:p>
    <w:p w:rsidR="00B160C3" w:rsidRPr="00026791" w:rsidRDefault="00026791" w:rsidP="00026791">
      <w:pPr>
        <w:pStyle w:val="23"/>
        <w:shd w:val="clear" w:color="auto" w:fill="auto"/>
        <w:tabs>
          <w:tab w:val="left" w:pos="36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r w:rsidR="00A94A95" w:rsidRPr="00026791">
        <w:rPr>
          <w:sz w:val="24"/>
          <w:szCs w:val="24"/>
        </w:rPr>
        <w:t>два чтения;</w:t>
      </w:r>
    </w:p>
    <w:p w:rsidR="00B160C3" w:rsidRPr="00026791" w:rsidRDefault="00A94A95">
      <w:pPr>
        <w:pStyle w:val="23"/>
        <w:shd w:val="clear" w:color="auto" w:fill="auto"/>
        <w:spacing w:after="180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Г. одно чтение.</w:t>
      </w:r>
    </w:p>
    <w:p w:rsidR="00B160C3" w:rsidRPr="00026791" w:rsidRDefault="00026791" w:rsidP="00026791">
      <w:pPr>
        <w:pStyle w:val="30"/>
        <w:shd w:val="clear" w:color="auto" w:fill="auto"/>
        <w:tabs>
          <w:tab w:val="left" w:pos="440"/>
        </w:tabs>
        <w:spacing w:before="0"/>
        <w:jc w:val="left"/>
        <w:rPr>
          <w:sz w:val="24"/>
          <w:szCs w:val="24"/>
        </w:rPr>
      </w:pPr>
      <w:r w:rsidRPr="00D469EE">
        <w:rPr>
          <w:b w:val="0"/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="00A94A95" w:rsidRPr="00026791">
        <w:rPr>
          <w:sz w:val="24"/>
          <w:szCs w:val="24"/>
        </w:rPr>
        <w:t>Обнародование принятого Федеральным Собранием закона возможно после подписания этого закона:</w:t>
      </w:r>
    </w:p>
    <w:p w:rsidR="00B160C3" w:rsidRPr="00026791" w:rsidRDefault="00A94A95">
      <w:pPr>
        <w:pStyle w:val="23"/>
        <w:numPr>
          <w:ilvl w:val="0"/>
          <w:numId w:val="21"/>
        </w:numPr>
        <w:shd w:val="clear" w:color="auto" w:fill="auto"/>
        <w:tabs>
          <w:tab w:val="left" w:pos="368"/>
        </w:tabs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Президентом Российской Федерации;</w:t>
      </w:r>
    </w:p>
    <w:p w:rsidR="00B160C3" w:rsidRPr="00026791" w:rsidRDefault="00A94A95">
      <w:pPr>
        <w:pStyle w:val="23"/>
        <w:shd w:val="clear" w:color="auto" w:fill="auto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Б. Председателем Правительства Российской Федерации;</w:t>
      </w:r>
    </w:p>
    <w:p w:rsidR="00B160C3" w:rsidRPr="00026791" w:rsidRDefault="00A94A95">
      <w:pPr>
        <w:pStyle w:val="23"/>
        <w:numPr>
          <w:ilvl w:val="0"/>
          <w:numId w:val="21"/>
        </w:numPr>
        <w:shd w:val="clear" w:color="auto" w:fill="auto"/>
        <w:tabs>
          <w:tab w:val="left" w:pos="368"/>
        </w:tabs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Спикером Совета Федерации;</w:t>
      </w:r>
    </w:p>
    <w:p w:rsidR="00B160C3" w:rsidRPr="00026791" w:rsidRDefault="00A94A95">
      <w:pPr>
        <w:pStyle w:val="23"/>
        <w:shd w:val="clear" w:color="auto" w:fill="auto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lastRenderedPageBreak/>
        <w:t>Г. Спикером Государственной Думы.</w:t>
      </w:r>
    </w:p>
    <w:p w:rsidR="00B160C3" w:rsidRPr="00026791" w:rsidRDefault="00D469EE" w:rsidP="00D469EE">
      <w:pPr>
        <w:pStyle w:val="30"/>
        <w:shd w:val="clear" w:color="auto" w:fill="auto"/>
        <w:tabs>
          <w:tab w:val="left" w:pos="430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A94A95" w:rsidRPr="00026791">
        <w:rPr>
          <w:sz w:val="24"/>
          <w:szCs w:val="24"/>
        </w:rPr>
        <w:t>Из скольких палат состоит Федеральное Собрание Российской Федерации?</w:t>
      </w:r>
    </w:p>
    <w:p w:rsidR="00B160C3" w:rsidRPr="00026791" w:rsidRDefault="00A94A95">
      <w:pPr>
        <w:pStyle w:val="23"/>
        <w:numPr>
          <w:ilvl w:val="0"/>
          <w:numId w:val="22"/>
        </w:numPr>
        <w:shd w:val="clear" w:color="auto" w:fill="auto"/>
        <w:tabs>
          <w:tab w:val="left" w:pos="373"/>
        </w:tabs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четырех палат;</w:t>
      </w:r>
    </w:p>
    <w:p w:rsidR="00B160C3" w:rsidRPr="00026791" w:rsidRDefault="00A94A95">
      <w:pPr>
        <w:pStyle w:val="23"/>
        <w:shd w:val="clear" w:color="auto" w:fill="auto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Б. трех палат;</w:t>
      </w:r>
    </w:p>
    <w:p w:rsidR="00B160C3" w:rsidRPr="00026791" w:rsidRDefault="00A94A95">
      <w:pPr>
        <w:pStyle w:val="23"/>
        <w:numPr>
          <w:ilvl w:val="0"/>
          <w:numId w:val="22"/>
        </w:numPr>
        <w:shd w:val="clear" w:color="auto" w:fill="auto"/>
        <w:tabs>
          <w:tab w:val="left" w:pos="373"/>
        </w:tabs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двух палат;</w:t>
      </w:r>
    </w:p>
    <w:p w:rsidR="00B160C3" w:rsidRPr="00026791" w:rsidRDefault="00A94A95">
      <w:pPr>
        <w:pStyle w:val="23"/>
        <w:shd w:val="clear" w:color="auto" w:fill="auto"/>
        <w:spacing w:after="137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Г. одной палаты.</w:t>
      </w:r>
    </w:p>
    <w:p w:rsidR="00B160C3" w:rsidRPr="00026791" w:rsidRDefault="00D469EE" w:rsidP="00D469EE">
      <w:pPr>
        <w:pStyle w:val="30"/>
        <w:shd w:val="clear" w:color="auto" w:fill="auto"/>
        <w:tabs>
          <w:tab w:val="left" w:pos="435"/>
        </w:tabs>
        <w:spacing w:before="0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A94A95" w:rsidRPr="00026791">
        <w:rPr>
          <w:sz w:val="24"/>
          <w:szCs w:val="24"/>
        </w:rPr>
        <w:t>Какие нормативно-правовые акты издает Президент Российской Федерации?</w:t>
      </w:r>
    </w:p>
    <w:p w:rsidR="00B160C3" w:rsidRPr="00026791" w:rsidRDefault="00A94A95">
      <w:pPr>
        <w:pStyle w:val="23"/>
        <w:numPr>
          <w:ilvl w:val="0"/>
          <w:numId w:val="23"/>
        </w:numPr>
        <w:shd w:val="clear" w:color="auto" w:fill="auto"/>
        <w:tabs>
          <w:tab w:val="left" w:pos="373"/>
        </w:tabs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указы;</w:t>
      </w:r>
    </w:p>
    <w:p w:rsidR="00B160C3" w:rsidRPr="00026791" w:rsidRDefault="00A94A95">
      <w:pPr>
        <w:pStyle w:val="23"/>
        <w:shd w:val="clear" w:color="auto" w:fill="auto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Б. постановления;</w:t>
      </w:r>
    </w:p>
    <w:p w:rsidR="00B160C3" w:rsidRPr="00026791" w:rsidRDefault="00A94A95">
      <w:pPr>
        <w:pStyle w:val="23"/>
        <w:numPr>
          <w:ilvl w:val="0"/>
          <w:numId w:val="23"/>
        </w:numPr>
        <w:shd w:val="clear" w:color="auto" w:fill="auto"/>
        <w:tabs>
          <w:tab w:val="left" w:pos="373"/>
        </w:tabs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директивы;</w:t>
      </w:r>
    </w:p>
    <w:p w:rsidR="00B160C3" w:rsidRPr="00026791" w:rsidRDefault="00A94A95">
      <w:pPr>
        <w:pStyle w:val="23"/>
        <w:shd w:val="clear" w:color="auto" w:fill="auto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Г. распоряжения;</w:t>
      </w:r>
    </w:p>
    <w:p w:rsidR="00B160C3" w:rsidRPr="00026791" w:rsidRDefault="00A94A95">
      <w:pPr>
        <w:pStyle w:val="23"/>
        <w:shd w:val="clear" w:color="auto" w:fill="auto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Д. инструкции;</w:t>
      </w:r>
    </w:p>
    <w:p w:rsidR="00B160C3" w:rsidRPr="00026791" w:rsidRDefault="00A94A95">
      <w:pPr>
        <w:pStyle w:val="23"/>
        <w:shd w:val="clear" w:color="auto" w:fill="auto"/>
        <w:spacing w:after="176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Е. приказы.</w:t>
      </w:r>
    </w:p>
    <w:p w:rsidR="00B160C3" w:rsidRPr="00026791" w:rsidRDefault="00D469EE" w:rsidP="00D469EE">
      <w:pPr>
        <w:pStyle w:val="30"/>
        <w:shd w:val="clear" w:color="auto" w:fill="auto"/>
        <w:tabs>
          <w:tab w:val="left" w:pos="435"/>
        </w:tabs>
        <w:spacing w:before="0" w:line="230" w:lineRule="exact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A94A95" w:rsidRPr="00026791">
        <w:rPr>
          <w:sz w:val="24"/>
          <w:szCs w:val="24"/>
        </w:rPr>
        <w:t>Какой из перечисленных актов обладает высшей юридической силой:</w:t>
      </w:r>
    </w:p>
    <w:p w:rsidR="00B160C3" w:rsidRPr="00026791" w:rsidRDefault="00A94A95">
      <w:pPr>
        <w:pStyle w:val="23"/>
        <w:numPr>
          <w:ilvl w:val="0"/>
          <w:numId w:val="24"/>
        </w:numPr>
        <w:shd w:val="clear" w:color="auto" w:fill="auto"/>
        <w:tabs>
          <w:tab w:val="left" w:pos="373"/>
        </w:tabs>
        <w:spacing w:line="230" w:lineRule="exact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указ Президента Российской Федерации;</w:t>
      </w:r>
    </w:p>
    <w:p w:rsidR="00B160C3" w:rsidRPr="00026791" w:rsidRDefault="00A94A95">
      <w:pPr>
        <w:pStyle w:val="23"/>
        <w:shd w:val="clear" w:color="auto" w:fill="auto"/>
        <w:spacing w:line="230" w:lineRule="exact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Б. постановление Правительства Российской Федерации;</w:t>
      </w:r>
    </w:p>
    <w:p w:rsidR="00B160C3" w:rsidRPr="00026791" w:rsidRDefault="00A94A95">
      <w:pPr>
        <w:pStyle w:val="23"/>
        <w:numPr>
          <w:ilvl w:val="0"/>
          <w:numId w:val="24"/>
        </w:numPr>
        <w:shd w:val="clear" w:color="auto" w:fill="auto"/>
        <w:tabs>
          <w:tab w:val="left" w:pos="373"/>
        </w:tabs>
        <w:spacing w:line="230" w:lineRule="exact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постановление Конституционного Суда Российской Федерации;</w:t>
      </w:r>
    </w:p>
    <w:p w:rsidR="00B160C3" w:rsidRPr="00026791" w:rsidRDefault="00A94A95">
      <w:pPr>
        <w:pStyle w:val="23"/>
        <w:shd w:val="clear" w:color="auto" w:fill="auto"/>
        <w:spacing w:after="184" w:line="230" w:lineRule="exact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Г. Конституция Российской Федерации.</w:t>
      </w:r>
    </w:p>
    <w:p w:rsidR="00B160C3" w:rsidRPr="00026791" w:rsidRDefault="00D469EE" w:rsidP="00D469EE">
      <w:pPr>
        <w:pStyle w:val="30"/>
        <w:shd w:val="clear" w:color="auto" w:fill="auto"/>
        <w:tabs>
          <w:tab w:val="left" w:pos="435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A94A95" w:rsidRPr="00026791">
        <w:rPr>
          <w:sz w:val="24"/>
          <w:szCs w:val="24"/>
        </w:rPr>
        <w:t>Прекращение трудового договора оформляется:</w:t>
      </w:r>
    </w:p>
    <w:p w:rsidR="00B160C3" w:rsidRPr="00026791" w:rsidRDefault="00A94A95">
      <w:pPr>
        <w:pStyle w:val="23"/>
        <w:numPr>
          <w:ilvl w:val="0"/>
          <w:numId w:val="25"/>
        </w:numPr>
        <w:shd w:val="clear" w:color="auto" w:fill="auto"/>
        <w:tabs>
          <w:tab w:val="left" w:pos="368"/>
        </w:tabs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приказом;</w:t>
      </w:r>
    </w:p>
    <w:p w:rsidR="00B160C3" w:rsidRPr="00026791" w:rsidRDefault="00A94A95">
      <w:pPr>
        <w:pStyle w:val="23"/>
        <w:shd w:val="clear" w:color="auto" w:fill="auto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Б. распоряжением;</w:t>
      </w:r>
    </w:p>
    <w:p w:rsidR="00B160C3" w:rsidRPr="00026791" w:rsidRDefault="00A94A95">
      <w:pPr>
        <w:pStyle w:val="23"/>
        <w:numPr>
          <w:ilvl w:val="0"/>
          <w:numId w:val="25"/>
        </w:numPr>
        <w:shd w:val="clear" w:color="auto" w:fill="auto"/>
        <w:tabs>
          <w:tab w:val="left" w:pos="368"/>
        </w:tabs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указанием;</w:t>
      </w:r>
    </w:p>
    <w:p w:rsidR="00B160C3" w:rsidRPr="00026791" w:rsidRDefault="00A94A95">
      <w:pPr>
        <w:pStyle w:val="23"/>
        <w:shd w:val="clear" w:color="auto" w:fill="auto"/>
        <w:spacing w:after="176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Г. никак не оформляется.</w:t>
      </w:r>
    </w:p>
    <w:p w:rsidR="00B160C3" w:rsidRPr="00026791" w:rsidRDefault="00D469EE" w:rsidP="00D469EE">
      <w:pPr>
        <w:pStyle w:val="30"/>
        <w:shd w:val="clear" w:color="auto" w:fill="auto"/>
        <w:tabs>
          <w:tab w:val="left" w:pos="435"/>
        </w:tabs>
        <w:spacing w:before="0" w:line="230" w:lineRule="exact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A94A95" w:rsidRPr="00026791">
        <w:rPr>
          <w:sz w:val="24"/>
          <w:szCs w:val="24"/>
        </w:rPr>
        <w:t>Какая пенсия назначается на общих основаниях мужчинам и женщинам:</w:t>
      </w:r>
    </w:p>
    <w:p w:rsidR="00B160C3" w:rsidRPr="00026791" w:rsidRDefault="00A94A95">
      <w:pPr>
        <w:pStyle w:val="23"/>
        <w:numPr>
          <w:ilvl w:val="0"/>
          <w:numId w:val="26"/>
        </w:numPr>
        <w:shd w:val="clear" w:color="auto" w:fill="auto"/>
        <w:tabs>
          <w:tab w:val="left" w:pos="368"/>
        </w:tabs>
        <w:spacing w:line="230" w:lineRule="exact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пенсия по старости;</w:t>
      </w:r>
    </w:p>
    <w:p w:rsidR="00B160C3" w:rsidRPr="00026791" w:rsidRDefault="00A94A95">
      <w:pPr>
        <w:pStyle w:val="23"/>
        <w:shd w:val="clear" w:color="auto" w:fill="auto"/>
        <w:spacing w:line="230" w:lineRule="exact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Б. пенсия по инвалидности;</w:t>
      </w:r>
    </w:p>
    <w:p w:rsidR="00B160C3" w:rsidRPr="00026791" w:rsidRDefault="00A94A95">
      <w:pPr>
        <w:pStyle w:val="23"/>
        <w:numPr>
          <w:ilvl w:val="0"/>
          <w:numId w:val="26"/>
        </w:numPr>
        <w:shd w:val="clear" w:color="auto" w:fill="auto"/>
        <w:tabs>
          <w:tab w:val="left" w:pos="368"/>
        </w:tabs>
        <w:spacing w:line="230" w:lineRule="exact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пенсия по случаю потери кормильца;</w:t>
      </w:r>
    </w:p>
    <w:p w:rsidR="00B160C3" w:rsidRPr="00026791" w:rsidRDefault="00A94A95">
      <w:pPr>
        <w:pStyle w:val="23"/>
        <w:shd w:val="clear" w:color="auto" w:fill="auto"/>
        <w:spacing w:after="180" w:line="230" w:lineRule="exact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Г. пенсия за выслугу лет.</w:t>
      </w:r>
    </w:p>
    <w:p w:rsidR="00B160C3" w:rsidRPr="00026791" w:rsidRDefault="00D469EE" w:rsidP="00D469EE">
      <w:pPr>
        <w:pStyle w:val="30"/>
        <w:shd w:val="clear" w:color="auto" w:fill="auto"/>
        <w:tabs>
          <w:tab w:val="left" w:pos="445"/>
        </w:tabs>
        <w:spacing w:before="0" w:line="23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A94A95" w:rsidRPr="00026791">
        <w:rPr>
          <w:sz w:val="24"/>
          <w:szCs w:val="24"/>
        </w:rPr>
        <w:t>Нотариусом может стать лицо, имеющее высшее юридическое образование, сдавшее квалификационный экзамен, получившее разрешение на право совершения нотариальных действий и прошедшее стажировку у нотариуса сроком не менее:</w:t>
      </w:r>
    </w:p>
    <w:p w:rsidR="00B160C3" w:rsidRPr="00026791" w:rsidRDefault="00A94A95">
      <w:pPr>
        <w:pStyle w:val="23"/>
        <w:numPr>
          <w:ilvl w:val="0"/>
          <w:numId w:val="27"/>
        </w:numPr>
        <w:shd w:val="clear" w:color="auto" w:fill="auto"/>
        <w:tabs>
          <w:tab w:val="left" w:pos="368"/>
        </w:tabs>
        <w:spacing w:line="230" w:lineRule="exact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одного года;</w:t>
      </w:r>
    </w:p>
    <w:p w:rsidR="00B160C3" w:rsidRPr="00026791" w:rsidRDefault="00A94A95">
      <w:pPr>
        <w:pStyle w:val="23"/>
        <w:shd w:val="clear" w:color="auto" w:fill="auto"/>
        <w:tabs>
          <w:tab w:val="left" w:pos="4286"/>
        </w:tabs>
        <w:spacing w:line="230" w:lineRule="exact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Б. двух лет</w:t>
      </w:r>
      <w:proofErr w:type="gramStart"/>
      <w:r w:rsidRPr="00026791">
        <w:rPr>
          <w:sz w:val="24"/>
          <w:szCs w:val="24"/>
        </w:rPr>
        <w:t>;</w:t>
      </w:r>
      <w:r w:rsidRPr="00026791">
        <w:rPr>
          <w:sz w:val="24"/>
          <w:szCs w:val="24"/>
        </w:rPr>
        <w:tab/>
        <w:t>'</w:t>
      </w:r>
      <w:proofErr w:type="gramEnd"/>
    </w:p>
    <w:p w:rsidR="00B160C3" w:rsidRPr="00026791" w:rsidRDefault="00A94A95">
      <w:pPr>
        <w:pStyle w:val="30"/>
        <w:numPr>
          <w:ilvl w:val="0"/>
          <w:numId w:val="27"/>
        </w:numPr>
        <w:shd w:val="clear" w:color="auto" w:fill="auto"/>
        <w:tabs>
          <w:tab w:val="left" w:pos="368"/>
        </w:tabs>
        <w:spacing w:before="0" w:line="230" w:lineRule="exact"/>
        <w:rPr>
          <w:sz w:val="24"/>
          <w:szCs w:val="24"/>
        </w:rPr>
      </w:pPr>
      <w:r w:rsidRPr="00026791">
        <w:rPr>
          <w:sz w:val="24"/>
          <w:szCs w:val="24"/>
        </w:rPr>
        <w:t xml:space="preserve">трех </w:t>
      </w:r>
      <w:r w:rsidRPr="00026791">
        <w:rPr>
          <w:rStyle w:val="31"/>
          <w:sz w:val="24"/>
          <w:szCs w:val="24"/>
        </w:rPr>
        <w:t>лет;</w:t>
      </w:r>
    </w:p>
    <w:p w:rsidR="00B160C3" w:rsidRPr="00026791" w:rsidRDefault="00A94A95">
      <w:pPr>
        <w:pStyle w:val="23"/>
        <w:shd w:val="clear" w:color="auto" w:fill="auto"/>
        <w:spacing w:after="180" w:line="230" w:lineRule="exact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Г. пяти лет.</w:t>
      </w:r>
    </w:p>
    <w:p w:rsidR="00B160C3" w:rsidRPr="00026791" w:rsidRDefault="00D469EE" w:rsidP="00D469EE">
      <w:pPr>
        <w:pStyle w:val="30"/>
        <w:shd w:val="clear" w:color="auto" w:fill="auto"/>
        <w:tabs>
          <w:tab w:val="left" w:pos="435"/>
        </w:tabs>
        <w:spacing w:before="0" w:line="230" w:lineRule="exact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="00A94A95" w:rsidRPr="00026791">
        <w:rPr>
          <w:sz w:val="24"/>
          <w:szCs w:val="24"/>
        </w:rPr>
        <w:t>В течени</w:t>
      </w:r>
      <w:proofErr w:type="gramStart"/>
      <w:r w:rsidR="00A94A95" w:rsidRPr="00026791">
        <w:rPr>
          <w:sz w:val="24"/>
          <w:szCs w:val="24"/>
        </w:rPr>
        <w:t>и</w:t>
      </w:r>
      <w:proofErr w:type="gramEnd"/>
      <w:r w:rsidR="00A94A95" w:rsidRPr="00026791">
        <w:rPr>
          <w:sz w:val="24"/>
          <w:szCs w:val="24"/>
        </w:rPr>
        <w:t xml:space="preserve"> какого времени может быть обжаловано судебное решение по гражданскому делу с момента его составления:</w:t>
      </w:r>
    </w:p>
    <w:p w:rsidR="00B160C3" w:rsidRPr="00026791" w:rsidRDefault="00A94A95">
      <w:pPr>
        <w:pStyle w:val="23"/>
        <w:numPr>
          <w:ilvl w:val="0"/>
          <w:numId w:val="28"/>
        </w:numPr>
        <w:shd w:val="clear" w:color="auto" w:fill="auto"/>
        <w:tabs>
          <w:tab w:val="left" w:pos="373"/>
        </w:tabs>
        <w:spacing w:line="230" w:lineRule="exact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7 дней;</w:t>
      </w:r>
    </w:p>
    <w:p w:rsidR="00B160C3" w:rsidRPr="00026791" w:rsidRDefault="00A94A95">
      <w:pPr>
        <w:pStyle w:val="23"/>
        <w:shd w:val="clear" w:color="auto" w:fill="auto"/>
        <w:spacing w:line="230" w:lineRule="exact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Б. 10 дней;</w:t>
      </w:r>
    </w:p>
    <w:p w:rsidR="00B160C3" w:rsidRPr="00026791" w:rsidRDefault="00A94A95">
      <w:pPr>
        <w:pStyle w:val="23"/>
        <w:numPr>
          <w:ilvl w:val="0"/>
          <w:numId w:val="28"/>
        </w:numPr>
        <w:shd w:val="clear" w:color="auto" w:fill="auto"/>
        <w:tabs>
          <w:tab w:val="left" w:pos="373"/>
        </w:tabs>
        <w:spacing w:line="230" w:lineRule="exact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14 дней;</w:t>
      </w:r>
    </w:p>
    <w:p w:rsidR="00B160C3" w:rsidRPr="00026791" w:rsidRDefault="00A94A95">
      <w:pPr>
        <w:pStyle w:val="23"/>
        <w:shd w:val="clear" w:color="auto" w:fill="auto"/>
        <w:spacing w:after="184" w:line="230" w:lineRule="exact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Г. месяца.</w:t>
      </w:r>
    </w:p>
    <w:p w:rsidR="00B160C3" w:rsidRPr="00026791" w:rsidRDefault="00D469EE" w:rsidP="00D469EE">
      <w:pPr>
        <w:pStyle w:val="30"/>
        <w:shd w:val="clear" w:color="auto" w:fill="auto"/>
        <w:tabs>
          <w:tab w:val="left" w:pos="435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="00A94A95" w:rsidRPr="00026791">
        <w:rPr>
          <w:sz w:val="24"/>
          <w:szCs w:val="24"/>
        </w:rPr>
        <w:t>По правилам общей подсудности иск, связанный с имущественным спором, предъявляется:</w:t>
      </w:r>
    </w:p>
    <w:p w:rsidR="00B160C3" w:rsidRPr="00026791" w:rsidRDefault="00A94A95">
      <w:pPr>
        <w:pStyle w:val="23"/>
        <w:numPr>
          <w:ilvl w:val="0"/>
          <w:numId w:val="29"/>
        </w:numPr>
        <w:shd w:val="clear" w:color="auto" w:fill="auto"/>
        <w:tabs>
          <w:tab w:val="left" w:pos="363"/>
        </w:tabs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по месту жительства истца;</w:t>
      </w:r>
    </w:p>
    <w:p w:rsidR="00B160C3" w:rsidRPr="00026791" w:rsidRDefault="00A94A95">
      <w:pPr>
        <w:pStyle w:val="23"/>
        <w:shd w:val="clear" w:color="auto" w:fill="auto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Б. по месту жительства ответчика;</w:t>
      </w:r>
    </w:p>
    <w:p w:rsidR="00B160C3" w:rsidRPr="00026791" w:rsidRDefault="00A94A95">
      <w:pPr>
        <w:pStyle w:val="23"/>
        <w:numPr>
          <w:ilvl w:val="0"/>
          <w:numId w:val="29"/>
        </w:numPr>
        <w:shd w:val="clear" w:color="auto" w:fill="auto"/>
        <w:tabs>
          <w:tab w:val="left" w:pos="363"/>
        </w:tabs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по выбору истца;</w:t>
      </w:r>
    </w:p>
    <w:p w:rsidR="00B160C3" w:rsidRPr="00026791" w:rsidRDefault="00A94A95">
      <w:pPr>
        <w:pStyle w:val="23"/>
        <w:shd w:val="clear" w:color="auto" w:fill="auto"/>
        <w:spacing w:after="176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Г. по договоренности между истцом и ответчиком.</w:t>
      </w:r>
    </w:p>
    <w:p w:rsidR="00B160C3" w:rsidRPr="00026791" w:rsidRDefault="00D469EE" w:rsidP="00D469EE">
      <w:pPr>
        <w:pStyle w:val="30"/>
        <w:shd w:val="clear" w:color="auto" w:fill="auto"/>
        <w:tabs>
          <w:tab w:val="left" w:pos="435"/>
        </w:tabs>
        <w:spacing w:before="0" w:line="230" w:lineRule="exact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="00A94A95" w:rsidRPr="00026791">
        <w:rPr>
          <w:sz w:val="24"/>
          <w:szCs w:val="24"/>
        </w:rPr>
        <w:t>Гражданская правоспособность:</w:t>
      </w:r>
    </w:p>
    <w:p w:rsidR="00B160C3" w:rsidRPr="00026791" w:rsidRDefault="00A94A95">
      <w:pPr>
        <w:pStyle w:val="23"/>
        <w:numPr>
          <w:ilvl w:val="0"/>
          <w:numId w:val="30"/>
        </w:numPr>
        <w:shd w:val="clear" w:color="auto" w:fill="auto"/>
        <w:tabs>
          <w:tab w:val="left" w:pos="368"/>
        </w:tabs>
        <w:spacing w:line="230" w:lineRule="exact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возникает с момента рождения и прекращается смертью;</w:t>
      </w:r>
    </w:p>
    <w:p w:rsidR="00B160C3" w:rsidRPr="00026791" w:rsidRDefault="00A94A95">
      <w:pPr>
        <w:pStyle w:val="23"/>
        <w:shd w:val="clear" w:color="auto" w:fill="auto"/>
        <w:spacing w:line="230" w:lineRule="exact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Б. возникает с 14 лет и заканчивается смертью;</w:t>
      </w:r>
    </w:p>
    <w:p w:rsidR="00B160C3" w:rsidRPr="00026791" w:rsidRDefault="00A94A95">
      <w:pPr>
        <w:pStyle w:val="23"/>
        <w:numPr>
          <w:ilvl w:val="0"/>
          <w:numId w:val="30"/>
        </w:numPr>
        <w:shd w:val="clear" w:color="auto" w:fill="auto"/>
        <w:tabs>
          <w:tab w:val="left" w:pos="368"/>
        </w:tabs>
        <w:spacing w:line="230" w:lineRule="exact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возникает с 16 лет и заканчивается смертью;</w:t>
      </w:r>
    </w:p>
    <w:p w:rsidR="00B160C3" w:rsidRPr="00026791" w:rsidRDefault="00A94A95">
      <w:pPr>
        <w:pStyle w:val="23"/>
        <w:shd w:val="clear" w:color="auto" w:fill="auto"/>
        <w:spacing w:line="230" w:lineRule="exact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Г. возникает с 18 лет и заканчивается смертью.</w:t>
      </w:r>
    </w:p>
    <w:p w:rsidR="00B160C3" w:rsidRPr="00026791" w:rsidRDefault="00A94A95">
      <w:pPr>
        <w:pStyle w:val="20"/>
        <w:keepNext/>
        <w:keepLines/>
        <w:shd w:val="clear" w:color="auto" w:fill="auto"/>
        <w:spacing w:before="0" w:after="0" w:line="220" w:lineRule="exact"/>
        <w:ind w:left="400"/>
        <w:rPr>
          <w:sz w:val="24"/>
          <w:szCs w:val="24"/>
        </w:rPr>
      </w:pPr>
      <w:bookmarkStart w:id="2" w:name="bookmark2"/>
      <w:r w:rsidRPr="00026791">
        <w:rPr>
          <w:rStyle w:val="21"/>
          <w:b/>
          <w:bCs/>
          <w:sz w:val="24"/>
          <w:szCs w:val="24"/>
        </w:rPr>
        <w:t>II. Установите соответствие между содержанием правоотношений и видами</w:t>
      </w:r>
      <w:bookmarkEnd w:id="2"/>
    </w:p>
    <w:p w:rsidR="00B160C3" w:rsidRPr="00026791" w:rsidRDefault="00A94A95">
      <w:pPr>
        <w:pStyle w:val="40"/>
        <w:shd w:val="clear" w:color="auto" w:fill="auto"/>
        <w:spacing w:before="0" w:after="210" w:line="220" w:lineRule="exact"/>
        <w:ind w:left="2860"/>
        <w:rPr>
          <w:sz w:val="24"/>
          <w:szCs w:val="24"/>
        </w:rPr>
      </w:pPr>
      <w:r w:rsidRPr="00026791">
        <w:rPr>
          <w:rStyle w:val="41"/>
          <w:b/>
          <w:bCs/>
          <w:sz w:val="24"/>
          <w:szCs w:val="24"/>
        </w:rPr>
        <w:t>правомочий и обязанностей:</w:t>
      </w:r>
    </w:p>
    <w:p w:rsidR="00B160C3" w:rsidRPr="00026791" w:rsidRDefault="00D469EE" w:rsidP="00D469EE">
      <w:pPr>
        <w:pStyle w:val="30"/>
        <w:shd w:val="clear" w:color="auto" w:fill="auto"/>
        <w:tabs>
          <w:tab w:val="left" w:pos="430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="00A94A95" w:rsidRPr="00026791">
        <w:rPr>
          <w:sz w:val="24"/>
          <w:szCs w:val="24"/>
        </w:rPr>
        <w:t>Виды правомочий и обязанностей:</w:t>
      </w:r>
    </w:p>
    <w:p w:rsidR="00B160C3" w:rsidRPr="00026791" w:rsidRDefault="00A94A95">
      <w:pPr>
        <w:pStyle w:val="23"/>
        <w:numPr>
          <w:ilvl w:val="0"/>
          <w:numId w:val="31"/>
        </w:numPr>
        <w:shd w:val="clear" w:color="auto" w:fill="auto"/>
        <w:tabs>
          <w:tab w:val="left" w:pos="706"/>
        </w:tabs>
        <w:ind w:left="400" w:firstLine="0"/>
        <w:rPr>
          <w:sz w:val="24"/>
          <w:szCs w:val="24"/>
        </w:rPr>
      </w:pPr>
      <w:r w:rsidRPr="00026791">
        <w:rPr>
          <w:sz w:val="24"/>
          <w:szCs w:val="24"/>
        </w:rPr>
        <w:t>вступать во взаимодействие или действовать в своих интересах.</w:t>
      </w:r>
    </w:p>
    <w:p w:rsidR="00B160C3" w:rsidRPr="00026791" w:rsidRDefault="00A94A95">
      <w:pPr>
        <w:pStyle w:val="23"/>
        <w:numPr>
          <w:ilvl w:val="0"/>
          <w:numId w:val="31"/>
        </w:numPr>
        <w:shd w:val="clear" w:color="auto" w:fill="auto"/>
        <w:tabs>
          <w:tab w:val="left" w:pos="734"/>
        </w:tabs>
        <w:ind w:left="400" w:firstLine="0"/>
        <w:rPr>
          <w:sz w:val="24"/>
          <w:szCs w:val="24"/>
        </w:rPr>
      </w:pPr>
      <w:r w:rsidRPr="00026791">
        <w:rPr>
          <w:sz w:val="24"/>
          <w:szCs w:val="24"/>
        </w:rPr>
        <w:lastRenderedPageBreak/>
        <w:t>воздерживаться от каких-либо действий, запрещенных законом</w:t>
      </w:r>
    </w:p>
    <w:p w:rsidR="00B160C3" w:rsidRPr="00026791" w:rsidRDefault="00A94A95">
      <w:pPr>
        <w:pStyle w:val="23"/>
        <w:numPr>
          <w:ilvl w:val="0"/>
          <w:numId w:val="31"/>
        </w:numPr>
        <w:shd w:val="clear" w:color="auto" w:fill="auto"/>
        <w:tabs>
          <w:tab w:val="left" w:pos="734"/>
        </w:tabs>
        <w:ind w:left="400" w:firstLine="0"/>
        <w:rPr>
          <w:sz w:val="24"/>
          <w:szCs w:val="24"/>
        </w:rPr>
      </w:pPr>
      <w:r w:rsidRPr="00026791">
        <w:rPr>
          <w:sz w:val="24"/>
          <w:szCs w:val="24"/>
        </w:rPr>
        <w:t>требовать от обязанной стороны исполнения, лежащей на ней юридической обязанности</w:t>
      </w:r>
    </w:p>
    <w:p w:rsidR="00B160C3" w:rsidRPr="00026791" w:rsidRDefault="00A94A95">
      <w:pPr>
        <w:pStyle w:val="23"/>
        <w:numPr>
          <w:ilvl w:val="0"/>
          <w:numId w:val="31"/>
        </w:numPr>
        <w:shd w:val="clear" w:color="auto" w:fill="auto"/>
        <w:tabs>
          <w:tab w:val="left" w:pos="734"/>
        </w:tabs>
        <w:ind w:left="400" w:firstLine="0"/>
        <w:rPr>
          <w:sz w:val="24"/>
          <w:szCs w:val="24"/>
        </w:rPr>
      </w:pPr>
      <w:r w:rsidRPr="00026791">
        <w:rPr>
          <w:sz w:val="24"/>
          <w:szCs w:val="24"/>
        </w:rPr>
        <w:t>совершать положительные действия, требуемые законодательством</w:t>
      </w:r>
    </w:p>
    <w:p w:rsidR="00B160C3" w:rsidRPr="00026791" w:rsidRDefault="00A94A95">
      <w:pPr>
        <w:pStyle w:val="23"/>
        <w:numPr>
          <w:ilvl w:val="0"/>
          <w:numId w:val="31"/>
        </w:numPr>
        <w:shd w:val="clear" w:color="auto" w:fill="auto"/>
        <w:tabs>
          <w:tab w:val="left" w:pos="734"/>
        </w:tabs>
        <w:ind w:left="400" w:firstLine="0"/>
        <w:rPr>
          <w:sz w:val="24"/>
          <w:szCs w:val="24"/>
        </w:rPr>
      </w:pPr>
      <w:r w:rsidRPr="00026791">
        <w:rPr>
          <w:sz w:val="24"/>
          <w:szCs w:val="24"/>
        </w:rPr>
        <w:t xml:space="preserve">официально защищать свои правомочия, и в случае неисполнения другой стороной </w:t>
      </w:r>
      <w:proofErr w:type="gramStart"/>
      <w:r w:rsidRPr="00026791">
        <w:rPr>
          <w:sz w:val="24"/>
          <w:szCs w:val="24"/>
        </w:rPr>
        <w:t>своих</w:t>
      </w:r>
      <w:proofErr w:type="gramEnd"/>
    </w:p>
    <w:p w:rsidR="00B160C3" w:rsidRPr="00026791" w:rsidRDefault="00A94A95">
      <w:pPr>
        <w:pStyle w:val="23"/>
        <w:shd w:val="clear" w:color="auto" w:fill="auto"/>
        <w:ind w:left="760" w:firstLine="0"/>
        <w:jc w:val="left"/>
        <w:rPr>
          <w:sz w:val="24"/>
          <w:szCs w:val="24"/>
        </w:rPr>
      </w:pPr>
      <w:r w:rsidRPr="00026791">
        <w:rPr>
          <w:sz w:val="24"/>
          <w:szCs w:val="24"/>
        </w:rPr>
        <w:t>обязанностей</w:t>
      </w:r>
    </w:p>
    <w:p w:rsidR="00B160C3" w:rsidRPr="00026791" w:rsidRDefault="00A94A95">
      <w:pPr>
        <w:pStyle w:val="23"/>
        <w:numPr>
          <w:ilvl w:val="0"/>
          <w:numId w:val="31"/>
        </w:numPr>
        <w:shd w:val="clear" w:color="auto" w:fill="auto"/>
        <w:tabs>
          <w:tab w:val="left" w:pos="734"/>
        </w:tabs>
        <w:spacing w:after="240"/>
        <w:ind w:left="400" w:firstLine="0"/>
        <w:rPr>
          <w:sz w:val="24"/>
          <w:szCs w:val="24"/>
        </w:rPr>
      </w:pPr>
      <w:r w:rsidRPr="00026791">
        <w:rPr>
          <w:sz w:val="24"/>
          <w:szCs w:val="24"/>
        </w:rPr>
        <w:t>нести юридическую ответственность.</w:t>
      </w:r>
    </w:p>
    <w:p w:rsidR="00B160C3" w:rsidRPr="00026791" w:rsidRDefault="00A94A95">
      <w:pPr>
        <w:pStyle w:val="30"/>
        <w:shd w:val="clear" w:color="auto" w:fill="auto"/>
        <w:spacing w:before="0"/>
        <w:ind w:left="400"/>
        <w:rPr>
          <w:sz w:val="24"/>
          <w:szCs w:val="24"/>
        </w:rPr>
      </w:pPr>
      <w:r w:rsidRPr="00026791">
        <w:rPr>
          <w:sz w:val="24"/>
          <w:szCs w:val="24"/>
        </w:rPr>
        <w:t>Содержание правоотношений:</w:t>
      </w:r>
    </w:p>
    <w:p w:rsidR="00B160C3" w:rsidRPr="00026791" w:rsidRDefault="00A94A95">
      <w:pPr>
        <w:pStyle w:val="23"/>
        <w:shd w:val="clear" w:color="auto" w:fill="auto"/>
        <w:ind w:left="400" w:right="6640" w:firstLine="0"/>
        <w:jc w:val="left"/>
        <w:rPr>
          <w:sz w:val="24"/>
          <w:szCs w:val="24"/>
        </w:rPr>
      </w:pPr>
      <w:r w:rsidRPr="00026791">
        <w:rPr>
          <w:sz w:val="24"/>
          <w:szCs w:val="24"/>
        </w:rPr>
        <w:t>А. субъективное право Б. юридическую обязанность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2"/>
        <w:gridCol w:w="1474"/>
      </w:tblGrid>
      <w:tr w:rsidR="00B160C3" w:rsidRPr="00026791">
        <w:trPr>
          <w:trHeight w:hRule="exact" w:val="245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0C3" w:rsidRPr="00026791" w:rsidRDefault="00A94A95">
            <w:pPr>
              <w:pStyle w:val="23"/>
              <w:framePr w:w="2866" w:hSpace="128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26791">
              <w:rPr>
                <w:rStyle w:val="24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0C3" w:rsidRPr="00026791" w:rsidRDefault="00B160C3">
            <w:pPr>
              <w:framePr w:w="2866" w:hSpace="12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160C3" w:rsidRPr="00026791">
        <w:trPr>
          <w:trHeight w:hRule="exact" w:val="240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0C3" w:rsidRPr="00026791" w:rsidRDefault="00A94A95">
            <w:pPr>
              <w:pStyle w:val="23"/>
              <w:framePr w:w="2866" w:hSpace="128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26791">
              <w:rPr>
                <w:rStyle w:val="24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0C3" w:rsidRPr="00026791" w:rsidRDefault="00B160C3">
            <w:pPr>
              <w:framePr w:w="2866" w:hSpace="12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160C3" w:rsidRPr="00026791">
        <w:trPr>
          <w:trHeight w:hRule="exact" w:val="240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0C3" w:rsidRPr="00026791" w:rsidRDefault="00A94A95">
            <w:pPr>
              <w:pStyle w:val="23"/>
              <w:framePr w:w="2866" w:hSpace="128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26791">
              <w:rPr>
                <w:rStyle w:val="24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0C3" w:rsidRPr="00026791" w:rsidRDefault="00B160C3">
            <w:pPr>
              <w:framePr w:w="2866" w:hSpace="12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160C3" w:rsidRPr="00026791">
        <w:trPr>
          <w:trHeight w:hRule="exact" w:val="235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0C3" w:rsidRPr="00026791" w:rsidRDefault="00A94A95">
            <w:pPr>
              <w:pStyle w:val="23"/>
              <w:framePr w:w="2866" w:hSpace="128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26791">
              <w:rPr>
                <w:rStyle w:val="24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0C3" w:rsidRPr="00026791" w:rsidRDefault="00B160C3">
            <w:pPr>
              <w:framePr w:w="2866" w:hSpace="12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160C3" w:rsidRPr="00026791">
        <w:trPr>
          <w:trHeight w:hRule="exact" w:val="240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0C3" w:rsidRPr="00026791" w:rsidRDefault="00A94A95">
            <w:pPr>
              <w:pStyle w:val="23"/>
              <w:framePr w:w="2866" w:hSpace="128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26791">
              <w:rPr>
                <w:rStyle w:val="24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0C3" w:rsidRPr="00026791" w:rsidRDefault="00B160C3">
            <w:pPr>
              <w:framePr w:w="2866" w:hSpace="12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160C3" w:rsidRPr="00026791">
        <w:trPr>
          <w:trHeight w:hRule="exact" w:val="264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60C3" w:rsidRPr="00026791" w:rsidRDefault="00A94A95">
            <w:pPr>
              <w:pStyle w:val="23"/>
              <w:framePr w:w="2866" w:hSpace="128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26791">
              <w:rPr>
                <w:rStyle w:val="24"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0C3" w:rsidRPr="00026791" w:rsidRDefault="00B160C3">
            <w:pPr>
              <w:framePr w:w="2866" w:hSpace="12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B160C3" w:rsidRPr="00026791" w:rsidRDefault="00B160C3">
      <w:pPr>
        <w:framePr w:w="2866" w:hSpace="1286" w:wrap="notBeside" w:vAnchor="text" w:hAnchor="text" w:xAlign="center" w:y="1"/>
        <w:rPr>
          <w:rFonts w:ascii="Times New Roman" w:hAnsi="Times New Roman" w:cs="Times New Roman"/>
        </w:rPr>
      </w:pPr>
    </w:p>
    <w:p w:rsidR="00B160C3" w:rsidRPr="00026791" w:rsidRDefault="00B160C3">
      <w:pPr>
        <w:rPr>
          <w:rFonts w:ascii="Times New Roman" w:hAnsi="Times New Roman" w:cs="Times New Roman"/>
        </w:rPr>
      </w:pPr>
    </w:p>
    <w:p w:rsidR="00B160C3" w:rsidRPr="00026791" w:rsidRDefault="00A94A95">
      <w:pPr>
        <w:pStyle w:val="20"/>
        <w:keepNext/>
        <w:keepLines/>
        <w:shd w:val="clear" w:color="auto" w:fill="auto"/>
        <w:spacing w:before="209" w:after="0" w:line="226" w:lineRule="exact"/>
        <w:ind w:right="80"/>
        <w:jc w:val="center"/>
        <w:rPr>
          <w:sz w:val="24"/>
          <w:szCs w:val="24"/>
        </w:rPr>
      </w:pPr>
      <w:bookmarkStart w:id="3" w:name="bookmark3"/>
      <w:r w:rsidRPr="00026791">
        <w:rPr>
          <w:rStyle w:val="21"/>
          <w:b/>
          <w:bCs/>
          <w:sz w:val="24"/>
          <w:szCs w:val="24"/>
        </w:rPr>
        <w:t>Ш. Соотнесите понятия и определения:</w:t>
      </w:r>
      <w:bookmarkEnd w:id="3"/>
    </w:p>
    <w:p w:rsidR="00B160C3" w:rsidRPr="00026791" w:rsidRDefault="00D469EE" w:rsidP="00D469EE">
      <w:pPr>
        <w:pStyle w:val="30"/>
        <w:shd w:val="clear" w:color="auto" w:fill="auto"/>
        <w:tabs>
          <w:tab w:val="left" w:pos="430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="00A94A95" w:rsidRPr="00026791">
        <w:rPr>
          <w:sz w:val="24"/>
          <w:szCs w:val="24"/>
        </w:rPr>
        <w:t>Понятия:</w:t>
      </w:r>
    </w:p>
    <w:p w:rsidR="00B160C3" w:rsidRPr="00026791" w:rsidRDefault="00A94A95">
      <w:pPr>
        <w:pStyle w:val="23"/>
        <w:numPr>
          <w:ilvl w:val="0"/>
          <w:numId w:val="32"/>
        </w:numPr>
        <w:shd w:val="clear" w:color="auto" w:fill="auto"/>
        <w:tabs>
          <w:tab w:val="left" w:pos="701"/>
        </w:tabs>
        <w:ind w:left="400" w:firstLine="0"/>
        <w:rPr>
          <w:sz w:val="24"/>
          <w:szCs w:val="24"/>
        </w:rPr>
      </w:pPr>
      <w:r w:rsidRPr="00026791">
        <w:rPr>
          <w:sz w:val="24"/>
          <w:szCs w:val="24"/>
        </w:rPr>
        <w:t>законный представитель</w:t>
      </w:r>
    </w:p>
    <w:p w:rsidR="00B160C3" w:rsidRPr="00026791" w:rsidRDefault="00A94A95">
      <w:pPr>
        <w:pStyle w:val="23"/>
        <w:numPr>
          <w:ilvl w:val="0"/>
          <w:numId w:val="32"/>
        </w:numPr>
        <w:shd w:val="clear" w:color="auto" w:fill="auto"/>
        <w:tabs>
          <w:tab w:val="left" w:pos="734"/>
        </w:tabs>
        <w:ind w:left="400" w:firstLine="0"/>
        <w:rPr>
          <w:sz w:val="24"/>
          <w:szCs w:val="24"/>
        </w:rPr>
      </w:pPr>
      <w:r w:rsidRPr="00026791">
        <w:rPr>
          <w:sz w:val="24"/>
          <w:szCs w:val="24"/>
        </w:rPr>
        <w:t>попечитель</w:t>
      </w:r>
    </w:p>
    <w:p w:rsidR="00B160C3" w:rsidRPr="00026791" w:rsidRDefault="00A94A95">
      <w:pPr>
        <w:pStyle w:val="23"/>
        <w:numPr>
          <w:ilvl w:val="0"/>
          <w:numId w:val="32"/>
        </w:numPr>
        <w:shd w:val="clear" w:color="auto" w:fill="auto"/>
        <w:tabs>
          <w:tab w:val="left" w:pos="734"/>
        </w:tabs>
        <w:spacing w:after="236"/>
        <w:ind w:left="400" w:firstLine="0"/>
        <w:rPr>
          <w:sz w:val="24"/>
          <w:szCs w:val="24"/>
        </w:rPr>
      </w:pPr>
      <w:r w:rsidRPr="00026791">
        <w:rPr>
          <w:sz w:val="24"/>
          <w:szCs w:val="24"/>
        </w:rPr>
        <w:t>опекун</w:t>
      </w:r>
    </w:p>
    <w:p w:rsidR="00B160C3" w:rsidRPr="00026791" w:rsidRDefault="00A94A95">
      <w:pPr>
        <w:pStyle w:val="30"/>
        <w:shd w:val="clear" w:color="auto" w:fill="auto"/>
        <w:spacing w:before="0" w:line="230" w:lineRule="exact"/>
        <w:ind w:left="320"/>
        <w:jc w:val="left"/>
        <w:rPr>
          <w:sz w:val="24"/>
          <w:szCs w:val="24"/>
        </w:rPr>
      </w:pPr>
      <w:r w:rsidRPr="00026791">
        <w:rPr>
          <w:sz w:val="24"/>
          <w:szCs w:val="24"/>
        </w:rPr>
        <w:t>Определения:</w:t>
      </w:r>
    </w:p>
    <w:p w:rsidR="00B160C3" w:rsidRPr="00026791" w:rsidRDefault="00A94A95">
      <w:pPr>
        <w:pStyle w:val="23"/>
        <w:shd w:val="clear" w:color="auto" w:fill="auto"/>
        <w:spacing w:line="230" w:lineRule="exact"/>
        <w:ind w:left="320"/>
        <w:jc w:val="left"/>
        <w:rPr>
          <w:sz w:val="24"/>
          <w:szCs w:val="24"/>
        </w:rPr>
      </w:pPr>
      <w:r w:rsidRPr="00026791">
        <w:rPr>
          <w:sz w:val="24"/>
          <w:szCs w:val="24"/>
        </w:rPr>
        <w:t>А. лицо, призванное защищать права и законные интересы несовершеннолетних в возрасте от 14 до 18 лет при отсутствии родителей, лишении родительских прав.</w:t>
      </w:r>
    </w:p>
    <w:p w:rsidR="00B160C3" w:rsidRPr="00026791" w:rsidRDefault="00A94A95">
      <w:pPr>
        <w:pStyle w:val="23"/>
        <w:shd w:val="clear" w:color="auto" w:fill="auto"/>
        <w:spacing w:line="230" w:lineRule="exact"/>
        <w:ind w:left="400" w:firstLine="0"/>
        <w:rPr>
          <w:sz w:val="24"/>
          <w:szCs w:val="24"/>
        </w:rPr>
      </w:pPr>
      <w:r w:rsidRPr="00026791">
        <w:rPr>
          <w:sz w:val="24"/>
          <w:szCs w:val="24"/>
        </w:rPr>
        <w:t>Б. лицо, призванное защищать права и законные интересы несовершеннолетних, не достигших 14</w:t>
      </w:r>
    </w:p>
    <w:p w:rsidR="00B160C3" w:rsidRPr="00026791" w:rsidRDefault="00A94A95">
      <w:pPr>
        <w:pStyle w:val="23"/>
        <w:shd w:val="clear" w:color="auto" w:fill="auto"/>
        <w:spacing w:line="230" w:lineRule="exact"/>
        <w:ind w:right="80" w:firstLine="0"/>
        <w:jc w:val="center"/>
        <w:rPr>
          <w:sz w:val="24"/>
          <w:szCs w:val="24"/>
        </w:rPr>
      </w:pPr>
      <w:r w:rsidRPr="00026791">
        <w:rPr>
          <w:sz w:val="24"/>
          <w:szCs w:val="24"/>
        </w:rPr>
        <w:t>лет,</w:t>
      </w:r>
    </w:p>
    <w:p w:rsidR="00B160C3" w:rsidRPr="00026791" w:rsidRDefault="00A94A95">
      <w:pPr>
        <w:pStyle w:val="23"/>
        <w:shd w:val="clear" w:color="auto" w:fill="auto"/>
        <w:spacing w:line="230" w:lineRule="exact"/>
        <w:ind w:left="320" w:firstLine="0"/>
        <w:jc w:val="left"/>
        <w:rPr>
          <w:sz w:val="24"/>
          <w:szCs w:val="24"/>
        </w:rPr>
      </w:pPr>
      <w:r w:rsidRPr="00026791">
        <w:rPr>
          <w:sz w:val="24"/>
          <w:szCs w:val="24"/>
        </w:rPr>
        <w:t>при отсутствии у них родителей или лишения</w:t>
      </w:r>
      <w:r w:rsidR="005F50B3">
        <w:rPr>
          <w:sz w:val="24"/>
          <w:szCs w:val="24"/>
        </w:rPr>
        <w:t xml:space="preserve"> </w:t>
      </w:r>
      <w:bookmarkStart w:id="4" w:name="_GoBack"/>
      <w:bookmarkEnd w:id="4"/>
      <w:r w:rsidRPr="00026791">
        <w:rPr>
          <w:sz w:val="24"/>
          <w:szCs w:val="24"/>
        </w:rPr>
        <w:t>'родительских прав</w:t>
      </w:r>
    </w:p>
    <w:p w:rsidR="00B160C3" w:rsidRPr="00026791" w:rsidRDefault="00A94A95">
      <w:pPr>
        <w:pStyle w:val="23"/>
        <w:shd w:val="clear" w:color="auto" w:fill="auto"/>
        <w:spacing w:line="230" w:lineRule="exact"/>
        <w:ind w:left="320" w:firstLine="0"/>
        <w:jc w:val="left"/>
        <w:rPr>
          <w:sz w:val="24"/>
          <w:szCs w:val="24"/>
        </w:rPr>
      </w:pPr>
      <w:r w:rsidRPr="00026791">
        <w:rPr>
          <w:sz w:val="24"/>
          <w:szCs w:val="24"/>
        </w:rPr>
        <w:t>В. лица, которые могут защищать интересы несовершеннолетних, например в суде.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2"/>
        <w:gridCol w:w="1474"/>
      </w:tblGrid>
      <w:tr w:rsidR="00B160C3" w:rsidRPr="00026791">
        <w:trPr>
          <w:trHeight w:hRule="exact" w:val="245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0C3" w:rsidRPr="00026791" w:rsidRDefault="00A94A95">
            <w:pPr>
              <w:pStyle w:val="23"/>
              <w:framePr w:w="2866" w:hSpace="1277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  <w:rPr>
                <w:sz w:val="24"/>
                <w:szCs w:val="24"/>
              </w:rPr>
            </w:pPr>
            <w:r w:rsidRPr="00026791">
              <w:rPr>
                <w:rStyle w:val="2LucidaSansUnicode9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0C3" w:rsidRPr="00026791" w:rsidRDefault="00B160C3">
            <w:pPr>
              <w:framePr w:w="2866" w:hSpace="127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160C3" w:rsidRPr="00026791">
        <w:trPr>
          <w:trHeight w:hRule="exact" w:val="240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0C3" w:rsidRPr="00026791" w:rsidRDefault="00A94A95">
            <w:pPr>
              <w:pStyle w:val="23"/>
              <w:framePr w:w="2866" w:hSpace="1277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  <w:rPr>
                <w:sz w:val="24"/>
                <w:szCs w:val="24"/>
              </w:rPr>
            </w:pPr>
            <w:r w:rsidRPr="00026791">
              <w:rPr>
                <w:rStyle w:val="2LucidaSansUnicode9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0C3" w:rsidRPr="00026791" w:rsidRDefault="00B160C3">
            <w:pPr>
              <w:framePr w:w="2866" w:hSpace="127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160C3" w:rsidRPr="00026791">
        <w:trPr>
          <w:trHeight w:hRule="exact" w:val="254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0C3" w:rsidRPr="00026791" w:rsidRDefault="00A94A95">
            <w:pPr>
              <w:pStyle w:val="23"/>
              <w:framePr w:w="2866" w:hSpace="1277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  <w:rPr>
                <w:sz w:val="24"/>
                <w:szCs w:val="24"/>
              </w:rPr>
            </w:pPr>
            <w:r w:rsidRPr="00026791">
              <w:rPr>
                <w:rStyle w:val="2LucidaSansUnicode9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0C3" w:rsidRPr="00026791" w:rsidRDefault="00B160C3">
            <w:pPr>
              <w:framePr w:w="2866" w:hSpace="127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B160C3" w:rsidRPr="00026791" w:rsidRDefault="00B160C3">
      <w:pPr>
        <w:framePr w:w="2866" w:hSpace="1277" w:wrap="notBeside" w:vAnchor="text" w:hAnchor="text" w:xAlign="center" w:y="1"/>
        <w:rPr>
          <w:rFonts w:ascii="Times New Roman" w:hAnsi="Times New Roman" w:cs="Times New Roman"/>
        </w:rPr>
      </w:pPr>
    </w:p>
    <w:p w:rsidR="00B160C3" w:rsidRPr="00026791" w:rsidRDefault="00B160C3">
      <w:pPr>
        <w:rPr>
          <w:rFonts w:ascii="Times New Roman" w:hAnsi="Times New Roman" w:cs="Times New Roman"/>
        </w:rPr>
      </w:pPr>
    </w:p>
    <w:p w:rsidR="00B160C3" w:rsidRPr="00026791" w:rsidRDefault="00A94A95">
      <w:pPr>
        <w:pStyle w:val="20"/>
        <w:keepNext/>
        <w:keepLines/>
        <w:shd w:val="clear" w:color="auto" w:fill="auto"/>
        <w:spacing w:before="227" w:after="225" w:line="220" w:lineRule="exact"/>
        <w:ind w:left="400"/>
        <w:rPr>
          <w:sz w:val="24"/>
          <w:szCs w:val="24"/>
        </w:rPr>
      </w:pPr>
      <w:bookmarkStart w:id="5" w:name="bookmark4"/>
      <w:r w:rsidRPr="00026791">
        <w:rPr>
          <w:rStyle w:val="21"/>
          <w:b/>
          <w:bCs/>
          <w:sz w:val="24"/>
          <w:szCs w:val="24"/>
        </w:rPr>
        <w:t>IV. Согласны ли Вы со следующими суждениями. Выберите один вариант ответа.</w:t>
      </w:r>
      <w:bookmarkEnd w:id="5"/>
    </w:p>
    <w:p w:rsidR="00B160C3" w:rsidRPr="00026791" w:rsidRDefault="00D469EE" w:rsidP="00D469EE">
      <w:pPr>
        <w:pStyle w:val="30"/>
        <w:shd w:val="clear" w:color="auto" w:fill="auto"/>
        <w:tabs>
          <w:tab w:val="left" w:pos="430"/>
        </w:tabs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="00A94A95" w:rsidRPr="00026791">
        <w:rPr>
          <w:sz w:val="24"/>
          <w:szCs w:val="24"/>
        </w:rPr>
        <w:t>Может ли несовершеннолетний в возрасте от 14 до 18 лет самостоятельно, без согласия родителей или иных законных представителей, распоряжаться своим заработком?</w:t>
      </w:r>
    </w:p>
    <w:p w:rsidR="00B160C3" w:rsidRPr="00026791" w:rsidRDefault="00A94A95">
      <w:pPr>
        <w:pStyle w:val="23"/>
        <w:shd w:val="clear" w:color="auto" w:fill="auto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А. Да.</w:t>
      </w:r>
    </w:p>
    <w:p w:rsidR="00B160C3" w:rsidRPr="00026791" w:rsidRDefault="00A94A95">
      <w:pPr>
        <w:pStyle w:val="23"/>
        <w:shd w:val="clear" w:color="auto" w:fill="auto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Б. Нет.</w:t>
      </w:r>
    </w:p>
    <w:p w:rsidR="00B160C3" w:rsidRPr="00026791" w:rsidRDefault="00D469EE" w:rsidP="00D469EE">
      <w:pPr>
        <w:pStyle w:val="30"/>
        <w:shd w:val="clear" w:color="auto" w:fill="auto"/>
        <w:tabs>
          <w:tab w:val="left" w:pos="430"/>
        </w:tabs>
        <w:spacing w:before="0" w:line="235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="00A94A95" w:rsidRPr="00026791">
        <w:rPr>
          <w:sz w:val="24"/>
          <w:szCs w:val="24"/>
        </w:rPr>
        <w:t>Может ли спор, где хотя бы одной из сторон является гражданин, не являющийся предпринимателем, подлежать рассмотрению и разрешению судом общей юрисдикции?</w:t>
      </w:r>
    </w:p>
    <w:p w:rsidR="00B160C3" w:rsidRPr="00026791" w:rsidRDefault="00A94A95">
      <w:pPr>
        <w:pStyle w:val="23"/>
        <w:shd w:val="clear" w:color="auto" w:fill="auto"/>
        <w:spacing w:line="235" w:lineRule="exact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А. Да.</w:t>
      </w:r>
    </w:p>
    <w:p w:rsidR="00B160C3" w:rsidRPr="00026791" w:rsidRDefault="00A94A95">
      <w:pPr>
        <w:pStyle w:val="23"/>
        <w:shd w:val="clear" w:color="auto" w:fill="auto"/>
        <w:spacing w:line="235" w:lineRule="exact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Б. Нет.</w:t>
      </w:r>
    </w:p>
    <w:p w:rsidR="00B160C3" w:rsidRPr="00026791" w:rsidRDefault="00D469EE" w:rsidP="00D469EE">
      <w:pPr>
        <w:pStyle w:val="30"/>
        <w:shd w:val="clear" w:color="auto" w:fill="auto"/>
        <w:tabs>
          <w:tab w:val="left" w:pos="430"/>
        </w:tabs>
        <w:spacing w:before="0" w:line="235" w:lineRule="exact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="00A94A95" w:rsidRPr="00026791">
        <w:rPr>
          <w:sz w:val="24"/>
          <w:szCs w:val="24"/>
        </w:rPr>
        <w:t>Принадлежит ли гражданам России право законодательной инициативы?</w:t>
      </w:r>
    </w:p>
    <w:p w:rsidR="00B160C3" w:rsidRPr="00026791" w:rsidRDefault="00A94A95">
      <w:pPr>
        <w:pStyle w:val="50"/>
        <w:shd w:val="clear" w:color="auto" w:fill="auto"/>
        <w:spacing w:line="150" w:lineRule="exact"/>
        <w:rPr>
          <w:rFonts w:ascii="Times New Roman" w:hAnsi="Times New Roman" w:cs="Times New Roman"/>
          <w:sz w:val="24"/>
          <w:szCs w:val="24"/>
        </w:rPr>
      </w:pPr>
      <w:r w:rsidRPr="00026791">
        <w:rPr>
          <w:rFonts w:ascii="Times New Roman" w:hAnsi="Times New Roman" w:cs="Times New Roman"/>
          <w:sz w:val="24"/>
          <w:szCs w:val="24"/>
        </w:rPr>
        <w:t>А. Да.</w:t>
      </w:r>
    </w:p>
    <w:p w:rsidR="00B160C3" w:rsidRPr="00026791" w:rsidRDefault="00A94A95">
      <w:pPr>
        <w:pStyle w:val="50"/>
        <w:shd w:val="clear" w:color="auto" w:fill="auto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026791">
        <w:rPr>
          <w:rFonts w:ascii="Times New Roman" w:hAnsi="Times New Roman" w:cs="Times New Roman"/>
          <w:sz w:val="24"/>
          <w:szCs w:val="24"/>
        </w:rPr>
        <w:t>Б. Нет.</w:t>
      </w:r>
    </w:p>
    <w:p w:rsidR="00B160C3" w:rsidRPr="00026791" w:rsidRDefault="00D469EE" w:rsidP="00D469EE">
      <w:pPr>
        <w:pStyle w:val="30"/>
        <w:shd w:val="clear" w:color="auto" w:fill="auto"/>
        <w:tabs>
          <w:tab w:val="left" w:pos="435"/>
        </w:tabs>
        <w:spacing w:before="0"/>
        <w:ind w:right="5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="00A94A95" w:rsidRPr="00026791">
        <w:rPr>
          <w:sz w:val="24"/>
          <w:szCs w:val="24"/>
        </w:rPr>
        <w:t>Может ли законодательный процесс начинаться со стадии внесения законопроекта субъектом законодательной инициативы и заканчиваться вступлением принятого закона в силу?</w:t>
      </w:r>
    </w:p>
    <w:p w:rsidR="00B160C3" w:rsidRPr="00026791" w:rsidRDefault="00A94A95">
      <w:pPr>
        <w:pStyle w:val="23"/>
        <w:shd w:val="clear" w:color="auto" w:fill="auto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А. Да.</w:t>
      </w:r>
    </w:p>
    <w:p w:rsidR="00B160C3" w:rsidRPr="00026791" w:rsidRDefault="00A94A95">
      <w:pPr>
        <w:pStyle w:val="23"/>
        <w:shd w:val="clear" w:color="auto" w:fill="auto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lastRenderedPageBreak/>
        <w:t>Б. Нет.</w:t>
      </w:r>
    </w:p>
    <w:p w:rsidR="00B160C3" w:rsidRPr="00026791" w:rsidRDefault="00D469EE" w:rsidP="00D469EE">
      <w:pPr>
        <w:pStyle w:val="30"/>
        <w:shd w:val="clear" w:color="auto" w:fill="auto"/>
        <w:tabs>
          <w:tab w:val="left" w:pos="435"/>
        </w:tabs>
        <w:spacing w:before="0" w:line="221" w:lineRule="exact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="00A94A95" w:rsidRPr="00026791">
        <w:rPr>
          <w:sz w:val="24"/>
          <w:szCs w:val="24"/>
        </w:rPr>
        <w:t>Может ли Совет Федерации рассматривать закон одновременно с Государственной Думой?</w:t>
      </w:r>
    </w:p>
    <w:p w:rsidR="00B160C3" w:rsidRPr="00026791" w:rsidRDefault="00A94A95">
      <w:pPr>
        <w:pStyle w:val="23"/>
        <w:shd w:val="clear" w:color="auto" w:fill="auto"/>
        <w:spacing w:line="221" w:lineRule="exact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А. Да.</w:t>
      </w:r>
    </w:p>
    <w:p w:rsidR="00B160C3" w:rsidRPr="00026791" w:rsidRDefault="00A94A95">
      <w:pPr>
        <w:pStyle w:val="23"/>
        <w:shd w:val="clear" w:color="auto" w:fill="auto"/>
        <w:spacing w:line="221" w:lineRule="exact"/>
        <w:ind w:firstLine="0"/>
        <w:rPr>
          <w:sz w:val="24"/>
          <w:szCs w:val="24"/>
        </w:rPr>
      </w:pPr>
      <w:r w:rsidRPr="00026791">
        <w:rPr>
          <w:sz w:val="24"/>
          <w:szCs w:val="24"/>
        </w:rPr>
        <w:t>Б. Нет.</w:t>
      </w:r>
    </w:p>
    <w:p w:rsidR="00B160C3" w:rsidRDefault="006C18DA">
      <w:pPr>
        <w:pStyle w:val="20"/>
        <w:keepNext/>
        <w:keepLines/>
        <w:shd w:val="clear" w:color="auto" w:fill="auto"/>
        <w:spacing w:before="0" w:after="0" w:line="226" w:lineRule="exact"/>
        <w:jc w:val="center"/>
        <w:rPr>
          <w:rStyle w:val="21"/>
          <w:b/>
          <w:bCs/>
          <w:sz w:val="24"/>
          <w:szCs w:val="24"/>
        </w:rPr>
      </w:pPr>
      <w:bookmarkStart w:id="6" w:name="bookmark5"/>
      <w:proofErr w:type="gramStart"/>
      <w:r>
        <w:rPr>
          <w:rStyle w:val="21"/>
          <w:b/>
          <w:bCs/>
          <w:sz w:val="24"/>
          <w:szCs w:val="24"/>
          <w:lang w:val="en-US"/>
        </w:rPr>
        <w:t>V</w:t>
      </w:r>
      <w:r>
        <w:rPr>
          <w:rStyle w:val="21"/>
          <w:b/>
          <w:bCs/>
          <w:sz w:val="24"/>
          <w:szCs w:val="24"/>
        </w:rPr>
        <w:t xml:space="preserve">. </w:t>
      </w:r>
      <w:r w:rsidR="00A94A95" w:rsidRPr="00026791">
        <w:rPr>
          <w:rStyle w:val="21"/>
          <w:b/>
          <w:bCs/>
          <w:sz w:val="24"/>
          <w:szCs w:val="24"/>
        </w:rPr>
        <w:t>Решите задачи.</w:t>
      </w:r>
      <w:bookmarkEnd w:id="6"/>
      <w:proofErr w:type="gramEnd"/>
    </w:p>
    <w:p w:rsidR="006C18DA" w:rsidRPr="00026791" w:rsidRDefault="006C18DA">
      <w:pPr>
        <w:pStyle w:val="20"/>
        <w:keepNext/>
        <w:keepLines/>
        <w:shd w:val="clear" w:color="auto" w:fill="auto"/>
        <w:spacing w:before="0" w:after="0" w:line="226" w:lineRule="exact"/>
        <w:jc w:val="center"/>
        <w:rPr>
          <w:sz w:val="24"/>
          <w:szCs w:val="24"/>
        </w:rPr>
      </w:pPr>
    </w:p>
    <w:p w:rsidR="00B160C3" w:rsidRPr="00026791" w:rsidRDefault="00D469EE" w:rsidP="00D469EE">
      <w:pPr>
        <w:pStyle w:val="23"/>
        <w:shd w:val="clear" w:color="auto" w:fill="auto"/>
        <w:tabs>
          <w:tab w:val="left" w:pos="375"/>
        </w:tabs>
        <w:spacing w:after="13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 w:rsidR="00A94A95" w:rsidRPr="00026791">
        <w:rPr>
          <w:sz w:val="24"/>
          <w:szCs w:val="24"/>
        </w:rPr>
        <w:t xml:space="preserve">Гражданин П., работая по трудовому договору, с согласия родителей был признан судом полностью дееспособным в возрасте 17 лет. Через 3 месяца после вступления в законную силу решения суда о его эмансипации было объявлено о проведении всероссийского референдума. Может ли гражданин П. принять участие в референдуме? </w:t>
      </w:r>
      <w:r w:rsidR="00A94A95" w:rsidRPr="006C18DA">
        <w:rPr>
          <w:i/>
          <w:sz w:val="24"/>
          <w:szCs w:val="24"/>
        </w:rPr>
        <w:t>Обоснуйте свой ответ</w:t>
      </w:r>
      <w:r w:rsidR="00A94A95" w:rsidRPr="00026791">
        <w:rPr>
          <w:sz w:val="24"/>
          <w:szCs w:val="24"/>
        </w:rPr>
        <w:t>.</w:t>
      </w:r>
    </w:p>
    <w:p w:rsidR="006C18DA" w:rsidRPr="006C18DA" w:rsidRDefault="00D469EE" w:rsidP="00D469EE">
      <w:pPr>
        <w:pStyle w:val="23"/>
        <w:shd w:val="clear" w:color="auto" w:fill="auto"/>
        <w:tabs>
          <w:tab w:val="left" w:pos="370"/>
        </w:tabs>
        <w:spacing w:after="1316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37. </w:t>
      </w:r>
      <w:r w:rsidR="00A94A95" w:rsidRPr="00026791">
        <w:rPr>
          <w:sz w:val="24"/>
          <w:szCs w:val="24"/>
        </w:rPr>
        <w:t xml:space="preserve">Сотрудница Сбербанка России, придя домой, рассказала своему мужу, что его сослуживец снял со своего счета крупную сумму денег. Муж поинтересовался у сослуживца, какую покупку тот собирается сделать. На следующий день сослуживец написал жалобу в банк о нарушении тайны вклада. </w:t>
      </w:r>
      <w:proofErr w:type="spellStart"/>
      <w:r w:rsidR="00A94A95" w:rsidRPr="00026791">
        <w:rPr>
          <w:sz w:val="24"/>
          <w:szCs w:val="24"/>
        </w:rPr>
        <w:t>Обоснованна</w:t>
      </w:r>
      <w:proofErr w:type="spellEnd"/>
      <w:r w:rsidR="00A94A95" w:rsidRPr="00026791">
        <w:rPr>
          <w:sz w:val="24"/>
          <w:szCs w:val="24"/>
        </w:rPr>
        <w:t xml:space="preserve"> ли жалоба сослуживца</w:t>
      </w:r>
      <w:r w:rsidR="00A94A95" w:rsidRPr="006C18DA">
        <w:rPr>
          <w:i/>
          <w:sz w:val="24"/>
          <w:szCs w:val="24"/>
        </w:rPr>
        <w:t xml:space="preserve">? </w:t>
      </w:r>
      <w:r w:rsidR="006C18DA" w:rsidRPr="006C18DA">
        <w:rPr>
          <w:i/>
          <w:sz w:val="24"/>
          <w:szCs w:val="24"/>
        </w:rPr>
        <w:t xml:space="preserve">            Объясните свой ответ</w:t>
      </w:r>
      <w:r w:rsidR="006C18DA">
        <w:rPr>
          <w:sz w:val="24"/>
          <w:szCs w:val="24"/>
        </w:rPr>
        <w:t>.</w:t>
      </w:r>
    </w:p>
    <w:p w:rsidR="006C18DA" w:rsidRPr="006C18DA" w:rsidRDefault="00D469EE" w:rsidP="00D469EE">
      <w:pPr>
        <w:pStyle w:val="23"/>
        <w:shd w:val="clear" w:color="auto" w:fill="auto"/>
        <w:tabs>
          <w:tab w:val="left" w:pos="37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38. </w:t>
      </w:r>
      <w:r w:rsidR="00A94A95" w:rsidRPr="00026791">
        <w:rPr>
          <w:sz w:val="24"/>
          <w:szCs w:val="24"/>
        </w:rPr>
        <w:t xml:space="preserve">После того, как все суды судебной системы России последовательно отказали гражданину Л. в удовлетворении иска, адвокат посоветовал ему обратиться в Европейский Суд по правам человека, однако Л. засомневался в этом совете - он был убежден, что в этот суд могут обращаться только государства. </w:t>
      </w:r>
      <w:proofErr w:type="spellStart"/>
      <w:r w:rsidR="00A94A95" w:rsidRPr="00026791">
        <w:rPr>
          <w:sz w:val="24"/>
          <w:szCs w:val="24"/>
        </w:rPr>
        <w:t>Обоснованны</w:t>
      </w:r>
      <w:proofErr w:type="spellEnd"/>
      <w:r w:rsidR="00A94A95" w:rsidRPr="00026791">
        <w:rPr>
          <w:sz w:val="24"/>
          <w:szCs w:val="24"/>
        </w:rPr>
        <w:t xml:space="preserve"> ли сомнения гражданина Л.? </w:t>
      </w:r>
      <w:r w:rsidR="006C18DA">
        <w:rPr>
          <w:sz w:val="24"/>
          <w:szCs w:val="24"/>
        </w:rPr>
        <w:t xml:space="preserve">  </w:t>
      </w:r>
    </w:p>
    <w:p w:rsidR="00B160C3" w:rsidRPr="006C18DA" w:rsidRDefault="00A94A95" w:rsidP="00D469EE">
      <w:pPr>
        <w:pStyle w:val="23"/>
        <w:shd w:val="clear" w:color="auto" w:fill="auto"/>
        <w:tabs>
          <w:tab w:val="left" w:pos="375"/>
        </w:tabs>
        <w:spacing w:line="240" w:lineRule="auto"/>
        <w:ind w:firstLine="0"/>
        <w:rPr>
          <w:sz w:val="24"/>
          <w:szCs w:val="24"/>
        </w:rPr>
      </w:pPr>
      <w:r w:rsidRPr="006C18DA">
        <w:rPr>
          <w:i/>
          <w:sz w:val="24"/>
          <w:szCs w:val="24"/>
        </w:rPr>
        <w:t>Обоснуйте свой ответ.</w:t>
      </w:r>
    </w:p>
    <w:p w:rsidR="006C18DA" w:rsidRPr="006C18DA" w:rsidRDefault="006C18DA" w:rsidP="006C18DA">
      <w:pPr>
        <w:pStyle w:val="23"/>
        <w:shd w:val="clear" w:color="auto" w:fill="auto"/>
        <w:tabs>
          <w:tab w:val="left" w:pos="375"/>
        </w:tabs>
        <w:spacing w:line="240" w:lineRule="auto"/>
        <w:ind w:firstLine="0"/>
        <w:rPr>
          <w:sz w:val="24"/>
          <w:szCs w:val="24"/>
        </w:rPr>
      </w:pPr>
    </w:p>
    <w:p w:rsidR="006C18DA" w:rsidRDefault="00D469EE" w:rsidP="00D469EE">
      <w:pPr>
        <w:pStyle w:val="23"/>
        <w:shd w:val="clear" w:color="auto" w:fill="auto"/>
        <w:tabs>
          <w:tab w:val="left" w:pos="375"/>
        </w:tabs>
        <w:spacing w:after="11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39. </w:t>
      </w:r>
      <w:r w:rsidR="00A94A95" w:rsidRPr="00026791">
        <w:rPr>
          <w:sz w:val="24"/>
          <w:szCs w:val="24"/>
        </w:rPr>
        <w:t xml:space="preserve">Гражданин В. разработал проект закона о мерах по повышению культурного уровня граждан России. Может ли гражданин В. самостоятельно вынести подготовленный законопроект на обсуждение Государственной Думы? Каким образом ему добиться рассмотрения своего законопроекта? </w:t>
      </w:r>
    </w:p>
    <w:p w:rsidR="006C18DA" w:rsidRDefault="00A94A95" w:rsidP="006C18DA">
      <w:pPr>
        <w:pStyle w:val="23"/>
        <w:shd w:val="clear" w:color="auto" w:fill="auto"/>
        <w:tabs>
          <w:tab w:val="left" w:pos="375"/>
        </w:tabs>
        <w:spacing w:after="113"/>
        <w:ind w:firstLine="0"/>
        <w:rPr>
          <w:rFonts w:eastAsia="CordiaUPC"/>
          <w:spacing w:val="-20"/>
          <w:sz w:val="24"/>
          <w:szCs w:val="24"/>
          <w:lang w:eastAsia="en-US" w:bidi="en-US"/>
        </w:rPr>
      </w:pPr>
      <w:r w:rsidRPr="006C18DA">
        <w:rPr>
          <w:i/>
          <w:sz w:val="24"/>
          <w:szCs w:val="24"/>
        </w:rPr>
        <w:t>Обоснуйте свой ответ.</w:t>
      </w:r>
    </w:p>
    <w:p w:rsidR="006C18DA" w:rsidRDefault="006C18DA" w:rsidP="006C18DA">
      <w:pPr>
        <w:pStyle w:val="23"/>
        <w:shd w:val="clear" w:color="auto" w:fill="auto"/>
        <w:tabs>
          <w:tab w:val="left" w:pos="375"/>
        </w:tabs>
        <w:spacing w:after="113"/>
        <w:ind w:firstLine="0"/>
        <w:rPr>
          <w:rFonts w:eastAsia="CordiaUPC"/>
          <w:spacing w:val="-20"/>
          <w:sz w:val="24"/>
          <w:szCs w:val="24"/>
          <w:lang w:eastAsia="en-US" w:bidi="en-US"/>
        </w:rPr>
      </w:pPr>
    </w:p>
    <w:p w:rsidR="006C18DA" w:rsidRDefault="00D469EE" w:rsidP="006C18DA">
      <w:pPr>
        <w:pStyle w:val="23"/>
        <w:shd w:val="clear" w:color="auto" w:fill="auto"/>
        <w:tabs>
          <w:tab w:val="left" w:pos="375"/>
        </w:tabs>
        <w:spacing w:after="113"/>
        <w:ind w:firstLine="0"/>
      </w:pPr>
      <w:r>
        <w:rPr>
          <w:sz w:val="24"/>
          <w:szCs w:val="24"/>
        </w:rPr>
        <w:t xml:space="preserve">40. </w:t>
      </w:r>
      <w:r w:rsidR="006C18DA">
        <w:rPr>
          <w:sz w:val="24"/>
          <w:szCs w:val="24"/>
        </w:rPr>
        <w:t>.</w:t>
      </w:r>
      <w:r w:rsidR="006C18DA" w:rsidRPr="00026791">
        <w:rPr>
          <w:sz w:val="24"/>
          <w:szCs w:val="24"/>
        </w:rPr>
        <w:t xml:space="preserve"> </w:t>
      </w:r>
      <w:r w:rsidR="00A94A95" w:rsidRPr="00026791">
        <w:rPr>
          <w:sz w:val="24"/>
          <w:szCs w:val="24"/>
        </w:rPr>
        <w:t>В интересах несовершеннолетнего Т. его родители обратились в суд с иском о вселении его в жилое помещение. Однако суд отказался рассматривать этот иск, аргументируя свою позицию тем, что с иском в суд должны обращаться органы опеки и попечительства либо опекуны, назначенные этими органами - но не родители, не назначенные опекунами несовершеннолетнего. Соответствует ли закону позиция суда?</w:t>
      </w:r>
      <w:r w:rsidR="00A94A95">
        <w:t xml:space="preserve"> </w:t>
      </w:r>
    </w:p>
    <w:p w:rsidR="006C18DA" w:rsidRDefault="006C18DA" w:rsidP="006C18DA">
      <w:pPr>
        <w:pStyle w:val="23"/>
        <w:shd w:val="clear" w:color="auto" w:fill="auto"/>
        <w:tabs>
          <w:tab w:val="left" w:pos="370"/>
        </w:tabs>
        <w:ind w:firstLine="0"/>
      </w:pPr>
    </w:p>
    <w:p w:rsidR="00B160C3" w:rsidRDefault="00A94A95" w:rsidP="006C18DA">
      <w:pPr>
        <w:pStyle w:val="23"/>
        <w:shd w:val="clear" w:color="auto" w:fill="auto"/>
        <w:tabs>
          <w:tab w:val="left" w:pos="370"/>
        </w:tabs>
        <w:ind w:firstLine="0"/>
      </w:pPr>
      <w:r w:rsidRPr="006C18DA">
        <w:rPr>
          <w:i/>
          <w:sz w:val="24"/>
          <w:szCs w:val="24"/>
        </w:rPr>
        <w:t>Обоснуйте свой ответ.</w:t>
      </w:r>
    </w:p>
    <w:sectPr w:rsidR="00B160C3">
      <w:pgSz w:w="11900" w:h="16840"/>
      <w:pgMar w:top="1317" w:right="1555" w:bottom="841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A7D" w:rsidRDefault="00EA7A7D">
      <w:r>
        <w:separator/>
      </w:r>
    </w:p>
  </w:endnote>
  <w:endnote w:type="continuationSeparator" w:id="0">
    <w:p w:rsidR="00EA7A7D" w:rsidRDefault="00EA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A7D" w:rsidRDefault="00EA7A7D"/>
  </w:footnote>
  <w:footnote w:type="continuationSeparator" w:id="0">
    <w:p w:rsidR="00EA7A7D" w:rsidRDefault="00EA7A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1D1C"/>
    <w:multiLevelType w:val="multilevel"/>
    <w:tmpl w:val="EE863B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2254AB"/>
    <w:multiLevelType w:val="multilevel"/>
    <w:tmpl w:val="B810C58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D32B71"/>
    <w:multiLevelType w:val="multilevel"/>
    <w:tmpl w:val="A93AA22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E86C5C"/>
    <w:multiLevelType w:val="multilevel"/>
    <w:tmpl w:val="9CBA249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832A79"/>
    <w:multiLevelType w:val="multilevel"/>
    <w:tmpl w:val="5CF8F98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EE22FA"/>
    <w:multiLevelType w:val="multilevel"/>
    <w:tmpl w:val="00B8F70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2F6F40"/>
    <w:multiLevelType w:val="multilevel"/>
    <w:tmpl w:val="8E083AE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61239F"/>
    <w:multiLevelType w:val="multilevel"/>
    <w:tmpl w:val="A2E490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6116AD"/>
    <w:multiLevelType w:val="multilevel"/>
    <w:tmpl w:val="1E0CF7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B05712"/>
    <w:multiLevelType w:val="multilevel"/>
    <w:tmpl w:val="1FB487D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0B11AA"/>
    <w:multiLevelType w:val="multilevel"/>
    <w:tmpl w:val="C144E67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464760"/>
    <w:multiLevelType w:val="multilevel"/>
    <w:tmpl w:val="015A105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753585"/>
    <w:multiLevelType w:val="multilevel"/>
    <w:tmpl w:val="FA00942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962453"/>
    <w:multiLevelType w:val="multilevel"/>
    <w:tmpl w:val="54EEA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691F35"/>
    <w:multiLevelType w:val="multilevel"/>
    <w:tmpl w:val="DC3C7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D83528"/>
    <w:multiLevelType w:val="multilevel"/>
    <w:tmpl w:val="02FE362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3938EF"/>
    <w:multiLevelType w:val="multilevel"/>
    <w:tmpl w:val="C824A4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862803"/>
    <w:multiLevelType w:val="multilevel"/>
    <w:tmpl w:val="8EC80B7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B76E48"/>
    <w:multiLevelType w:val="multilevel"/>
    <w:tmpl w:val="1530566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221E63"/>
    <w:multiLevelType w:val="multilevel"/>
    <w:tmpl w:val="D48CAEB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B26BD6"/>
    <w:multiLevelType w:val="multilevel"/>
    <w:tmpl w:val="853E22B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F7065C"/>
    <w:multiLevelType w:val="multilevel"/>
    <w:tmpl w:val="431E55A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D3587B"/>
    <w:multiLevelType w:val="multilevel"/>
    <w:tmpl w:val="48EE415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43026A"/>
    <w:multiLevelType w:val="multilevel"/>
    <w:tmpl w:val="73AE562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E7785D"/>
    <w:multiLevelType w:val="multilevel"/>
    <w:tmpl w:val="9B9C1C5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B419F3"/>
    <w:multiLevelType w:val="multilevel"/>
    <w:tmpl w:val="8A4AA4A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E72DFA"/>
    <w:multiLevelType w:val="multilevel"/>
    <w:tmpl w:val="33DAC09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4058BB"/>
    <w:multiLevelType w:val="multilevel"/>
    <w:tmpl w:val="AC54A51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980246"/>
    <w:multiLevelType w:val="multilevel"/>
    <w:tmpl w:val="D5A01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E00714"/>
    <w:multiLevelType w:val="multilevel"/>
    <w:tmpl w:val="93908CA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243462"/>
    <w:multiLevelType w:val="multilevel"/>
    <w:tmpl w:val="A4A2864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DC7F27"/>
    <w:multiLevelType w:val="multilevel"/>
    <w:tmpl w:val="82F4506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8"/>
  </w:num>
  <w:num w:numId="3">
    <w:abstractNumId w:val="18"/>
  </w:num>
  <w:num w:numId="4">
    <w:abstractNumId w:val="11"/>
  </w:num>
  <w:num w:numId="5">
    <w:abstractNumId w:val="15"/>
  </w:num>
  <w:num w:numId="6">
    <w:abstractNumId w:val="30"/>
  </w:num>
  <w:num w:numId="7">
    <w:abstractNumId w:val="20"/>
  </w:num>
  <w:num w:numId="8">
    <w:abstractNumId w:val="7"/>
  </w:num>
  <w:num w:numId="9">
    <w:abstractNumId w:val="22"/>
  </w:num>
  <w:num w:numId="10">
    <w:abstractNumId w:val="16"/>
  </w:num>
  <w:num w:numId="11">
    <w:abstractNumId w:val="8"/>
  </w:num>
  <w:num w:numId="12">
    <w:abstractNumId w:val="2"/>
  </w:num>
  <w:num w:numId="13">
    <w:abstractNumId w:val="9"/>
  </w:num>
  <w:num w:numId="14">
    <w:abstractNumId w:val="6"/>
  </w:num>
  <w:num w:numId="15">
    <w:abstractNumId w:val="31"/>
  </w:num>
  <w:num w:numId="16">
    <w:abstractNumId w:val="19"/>
  </w:num>
  <w:num w:numId="17">
    <w:abstractNumId w:val="0"/>
  </w:num>
  <w:num w:numId="18">
    <w:abstractNumId w:val="17"/>
  </w:num>
  <w:num w:numId="19">
    <w:abstractNumId w:val="25"/>
  </w:num>
  <w:num w:numId="20">
    <w:abstractNumId w:val="1"/>
  </w:num>
  <w:num w:numId="21">
    <w:abstractNumId w:val="29"/>
  </w:num>
  <w:num w:numId="22">
    <w:abstractNumId w:val="21"/>
  </w:num>
  <w:num w:numId="23">
    <w:abstractNumId w:val="12"/>
  </w:num>
  <w:num w:numId="24">
    <w:abstractNumId w:val="5"/>
  </w:num>
  <w:num w:numId="25">
    <w:abstractNumId w:val="24"/>
  </w:num>
  <w:num w:numId="26">
    <w:abstractNumId w:val="4"/>
  </w:num>
  <w:num w:numId="27">
    <w:abstractNumId w:val="3"/>
  </w:num>
  <w:num w:numId="28">
    <w:abstractNumId w:val="27"/>
  </w:num>
  <w:num w:numId="29">
    <w:abstractNumId w:val="23"/>
  </w:num>
  <w:num w:numId="30">
    <w:abstractNumId w:val="10"/>
  </w:num>
  <w:num w:numId="31">
    <w:abstractNumId w:val="1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C3"/>
    <w:rsid w:val="00026791"/>
    <w:rsid w:val="001677C6"/>
    <w:rsid w:val="005F50B3"/>
    <w:rsid w:val="006C18DA"/>
    <w:rsid w:val="00A94A95"/>
    <w:rsid w:val="00B160C3"/>
    <w:rsid w:val="00D469EE"/>
    <w:rsid w:val="00EA7A7D"/>
    <w:rsid w:val="00F454E2"/>
    <w:rsid w:val="00F4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CordiaUPC14pt">
    <w:name w:val="Основной текст (3) + CordiaUPC;14 pt;Курсив"/>
    <w:basedOn w:val="3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CordiaUPC13pt">
    <w:name w:val="Основной текст (3) + CordiaUPC;13 pt;Не полужирный;Курсив"/>
    <w:basedOn w:val="3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LucidaSansUnicode9pt">
    <w:name w:val="Основной текст (2) + Lucida Sans Unicode;9 pt"/>
    <w:basedOn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-20"/>
      <w:sz w:val="16"/>
      <w:szCs w:val="16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29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26" w:lineRule="exact"/>
      <w:ind w:hanging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Verdana" w:eastAsia="Verdana" w:hAnsi="Verdana" w:cs="Verdana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840" w:line="0" w:lineRule="atLeast"/>
    </w:pPr>
    <w:rPr>
      <w:rFonts w:ascii="CordiaUPC" w:eastAsia="CordiaUPC" w:hAnsi="CordiaUPC" w:cs="CordiaUPC"/>
      <w:spacing w:val="-20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CordiaUPC14pt">
    <w:name w:val="Основной текст (3) + CordiaUPC;14 pt;Курсив"/>
    <w:basedOn w:val="3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CordiaUPC13pt">
    <w:name w:val="Основной текст (3) + CordiaUPC;13 pt;Не полужирный;Курсив"/>
    <w:basedOn w:val="3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LucidaSansUnicode9pt">
    <w:name w:val="Основной текст (2) + Lucida Sans Unicode;9 pt"/>
    <w:basedOn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-20"/>
      <w:sz w:val="16"/>
      <w:szCs w:val="16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29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26" w:lineRule="exact"/>
      <w:ind w:hanging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Verdana" w:eastAsia="Verdana" w:hAnsi="Verdana" w:cs="Verdana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840" w:line="0" w:lineRule="atLeast"/>
    </w:pPr>
    <w:rPr>
      <w:rFonts w:ascii="CordiaUPC" w:eastAsia="CordiaUPC" w:hAnsi="CordiaUPC" w:cs="CordiaUPC"/>
      <w:spacing w:val="-2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6CC79-C743-476D-9376-3B7B8F64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StudK</dc:creator>
  <cp:lastModifiedBy>user</cp:lastModifiedBy>
  <cp:revision>6</cp:revision>
  <dcterms:created xsi:type="dcterms:W3CDTF">2017-10-16T09:45:00Z</dcterms:created>
  <dcterms:modified xsi:type="dcterms:W3CDTF">2019-10-22T17:15:00Z</dcterms:modified>
</cp:coreProperties>
</file>