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Pr="000D1574" w:rsidRDefault="0090736E" w:rsidP="000D1574">
      <w:pPr>
        <w:pStyle w:val="1"/>
      </w:pPr>
      <w:r w:rsidRPr="000D1574">
        <w:t>9 класс</w:t>
      </w:r>
    </w:p>
    <w:p w:rsidR="007D0946" w:rsidRPr="00990902" w:rsidRDefault="007D0946" w:rsidP="007D0946">
      <w:pPr>
        <w:rPr>
          <w:b/>
          <w:i/>
        </w:rPr>
      </w:pPr>
      <w:r w:rsidRPr="00990902">
        <w:rPr>
          <w:b/>
          <w:i/>
        </w:rPr>
        <w:t xml:space="preserve">Максимальный балл: 10 </w:t>
      </w:r>
      <w:r w:rsidRPr="00990902">
        <w:rPr>
          <w:rFonts w:cs="Times New Roman"/>
          <w:b/>
          <w:i/>
        </w:rPr>
        <w:t>×</w:t>
      </w:r>
      <w:r w:rsidRPr="00990902">
        <w:rPr>
          <w:b/>
          <w:i/>
        </w:rPr>
        <w:t xml:space="preserve"> 5 = 50 баллов.</w:t>
      </w:r>
    </w:p>
    <w:p w:rsidR="00E334E1" w:rsidRPr="00E334E1" w:rsidRDefault="000464D7" w:rsidP="00E334E1">
      <w:r w:rsidRPr="00990902">
        <w:rPr>
          <w:b/>
        </w:rPr>
        <w:t>1. (10 баллов)</w:t>
      </w:r>
      <w:r w:rsidRPr="00990902">
        <w:t xml:space="preserve"> </w:t>
      </w:r>
      <w:r w:rsidR="00E334E1" w:rsidRPr="00E334E1">
        <w:t xml:space="preserve">Константин Валерьевич всю жизнь ездил в экспедиции. В нескольких из них ему удалось собрать образцы веществ </w:t>
      </w:r>
      <w:r w:rsidR="00E334E1" w:rsidRPr="00E334E1">
        <w:rPr>
          <w:b/>
        </w:rPr>
        <w:t>A</w:t>
      </w:r>
      <w:r w:rsidR="00E334E1" w:rsidRPr="00E334E1">
        <w:t xml:space="preserve">, </w:t>
      </w:r>
      <w:r w:rsidR="00E334E1" w:rsidRPr="00E334E1">
        <w:rPr>
          <w:b/>
        </w:rPr>
        <w:t>B</w:t>
      </w:r>
      <w:r w:rsidR="00E334E1" w:rsidRPr="00E334E1">
        <w:t xml:space="preserve"> и </w:t>
      </w:r>
      <w:r w:rsidR="00E334E1" w:rsidRPr="00E334E1">
        <w:rPr>
          <w:b/>
        </w:rPr>
        <w:t>С</w:t>
      </w:r>
      <w:r w:rsidR="00E334E1" w:rsidRPr="00E334E1">
        <w:t>, но он не знал, как определить их состав. Его внук Коля с детства увлекался химией, и ему не составило труда провести нес</w:t>
      </w:r>
      <w:r w:rsidR="00F33D43">
        <w:t>колько опытов. Как оказалось, же</w:t>
      </w:r>
      <w:r w:rsidR="00E334E1" w:rsidRPr="00E334E1">
        <w:t xml:space="preserve">лтый порошок </w:t>
      </w:r>
      <w:r w:rsidR="00E334E1" w:rsidRPr="00E334E1">
        <w:rPr>
          <w:b/>
        </w:rPr>
        <w:t>В</w:t>
      </w:r>
      <w:r w:rsidR="00E129FD">
        <w:t xml:space="preserve"> сгорает с выделением газа, который имеет запах</w:t>
      </w:r>
      <w:r w:rsidR="00E334E1" w:rsidRPr="00E334E1">
        <w:t xml:space="preserve"> горелых спичек. При пропускании этого газа через известковое молоко образуется белый осадок. Если через расплавленное </w:t>
      </w:r>
      <w:proofErr w:type="gramStart"/>
      <w:r w:rsidR="00E334E1" w:rsidRPr="00E334E1">
        <w:rPr>
          <w:b/>
        </w:rPr>
        <w:t>В</w:t>
      </w:r>
      <w:proofErr w:type="gramEnd"/>
      <w:r w:rsidR="00E334E1" w:rsidRPr="00E334E1">
        <w:t xml:space="preserve"> пропускать водород, образуется газ </w:t>
      </w:r>
      <w:r w:rsidR="00E334E1" w:rsidRPr="00E334E1">
        <w:rPr>
          <w:b/>
        </w:rPr>
        <w:t>Х</w:t>
      </w:r>
      <w:r w:rsidR="00E334E1" w:rsidRPr="00E334E1">
        <w:t xml:space="preserve"> с запахом тухлых яиц. При пропускании </w:t>
      </w:r>
      <w:r w:rsidR="00E334E1" w:rsidRPr="00E334E1">
        <w:rPr>
          <w:b/>
        </w:rPr>
        <w:t>Х</w:t>
      </w:r>
      <w:r w:rsidR="00E334E1" w:rsidRPr="00E334E1">
        <w:t xml:space="preserve"> через раство</w:t>
      </w:r>
      <w:r w:rsidR="00F33D43">
        <w:t>р хлорида меди(II) образуется че</w:t>
      </w:r>
      <w:r w:rsidR="00E334E1" w:rsidRPr="00E334E1">
        <w:t>рная муть.</w:t>
      </w:r>
    </w:p>
    <w:p w:rsidR="00E334E1" w:rsidRPr="00E334E1" w:rsidRDefault="00E334E1" w:rsidP="00E334E1">
      <w:bookmarkStart w:id="0" w:name="_heading=h.gjdgxs" w:colFirst="0" w:colLast="0"/>
      <w:bookmarkEnd w:id="0"/>
      <w:r w:rsidRPr="00E334E1">
        <w:t xml:space="preserve">Частички </w:t>
      </w:r>
      <w:r w:rsidRPr="00E334E1">
        <w:rPr>
          <w:b/>
        </w:rPr>
        <w:t>С</w:t>
      </w:r>
      <w:r w:rsidR="00F33D43">
        <w:t>, покрытые оранжевым нале</w:t>
      </w:r>
      <w:r w:rsidRPr="00E334E1">
        <w:t>том, притягивались к</w:t>
      </w:r>
      <w:r w:rsidR="00E15E03">
        <w:t xml:space="preserve"> магниту. После очистки их от налета,</w:t>
      </w:r>
      <w:r w:rsidRPr="00E334E1">
        <w:t xml:space="preserve"> </w:t>
      </w:r>
      <w:r w:rsidR="00E15E03">
        <w:t>Коля нагрел</w:t>
      </w:r>
      <w:r w:rsidRPr="00E334E1">
        <w:t xml:space="preserve"> </w:t>
      </w:r>
      <w:r w:rsidR="00E15E03">
        <w:t xml:space="preserve">их </w:t>
      </w:r>
      <w:r w:rsidRPr="00E334E1">
        <w:t xml:space="preserve">с </w:t>
      </w:r>
      <w:r w:rsidRPr="00E334E1">
        <w:rPr>
          <w:b/>
        </w:rPr>
        <w:t>В</w:t>
      </w:r>
      <w:r w:rsidR="00E15E03" w:rsidRPr="00E15E03">
        <w:t>,</w:t>
      </w:r>
      <w:r w:rsidRPr="00E15E03">
        <w:t xml:space="preserve"> </w:t>
      </w:r>
      <w:r w:rsidR="00E15E03">
        <w:t>вследствие чего</w:t>
      </w:r>
      <w:r w:rsidR="00E15E03" w:rsidRPr="00E15E03">
        <w:t xml:space="preserve"> </w:t>
      </w:r>
      <w:r w:rsidRPr="00E334E1">
        <w:t xml:space="preserve">образовывалось новое соединение </w:t>
      </w:r>
      <w:r w:rsidRPr="00E334E1">
        <w:rPr>
          <w:b/>
        </w:rPr>
        <w:t>Y</w:t>
      </w:r>
      <w:r w:rsidRPr="00E334E1">
        <w:t xml:space="preserve">. При добавлении к </w:t>
      </w:r>
      <w:r w:rsidRPr="00E334E1">
        <w:rPr>
          <w:b/>
        </w:rPr>
        <w:t>Y</w:t>
      </w:r>
      <w:r w:rsidRPr="00E334E1">
        <w:t xml:space="preserve"> соляной кислоты образовался раствор </w:t>
      </w:r>
      <w:r w:rsidRPr="00E334E1">
        <w:rPr>
          <w:b/>
        </w:rPr>
        <w:t>D</w:t>
      </w:r>
      <w:r w:rsidRPr="00E334E1">
        <w:t xml:space="preserve">, при этом, как и полагал Коля, выделялся газ </w:t>
      </w:r>
      <w:r w:rsidRPr="00E334E1">
        <w:rPr>
          <w:b/>
        </w:rPr>
        <w:t>Х</w:t>
      </w:r>
      <w:r w:rsidRPr="00E334E1">
        <w:t xml:space="preserve">. К раствору </w:t>
      </w:r>
      <w:r w:rsidRPr="00E334E1">
        <w:rPr>
          <w:b/>
        </w:rPr>
        <w:t>D</w:t>
      </w:r>
      <w:r w:rsidRPr="00E334E1">
        <w:t xml:space="preserve"> он д</w:t>
      </w:r>
      <w:r w:rsidR="00F33D43">
        <w:t xml:space="preserve">обавил </w:t>
      </w:r>
      <w:proofErr w:type="spellStart"/>
      <w:r w:rsidR="00F33D43">
        <w:t>NaOH</w:t>
      </w:r>
      <w:proofErr w:type="spellEnd"/>
      <w:r w:rsidR="00F33D43">
        <w:t xml:space="preserve"> – появился серо-зеле</w:t>
      </w:r>
      <w:r w:rsidRPr="00E334E1">
        <w:t>ный осадок, который со временем начал буреть.</w:t>
      </w:r>
    </w:p>
    <w:p w:rsidR="00E334E1" w:rsidRPr="00E334E1" w:rsidRDefault="00E334E1" w:rsidP="00E334E1">
      <w:r w:rsidRPr="00E334E1">
        <w:t xml:space="preserve">Коле трудно далось определение </w:t>
      </w:r>
      <w:r w:rsidRPr="00E334E1">
        <w:rPr>
          <w:b/>
        </w:rPr>
        <w:t>А</w:t>
      </w:r>
      <w:r w:rsidRPr="00E334E1">
        <w:t>. Маленькие прозрачн</w:t>
      </w:r>
      <w:r w:rsidR="00F33D43">
        <w:t>ые кристаллики не хотели ни в че</w:t>
      </w:r>
      <w:r w:rsidRPr="00E334E1">
        <w:t xml:space="preserve">м растворяться, сгорать, реагировать с кислотами или щелочами. Будучи опытным туристом, Константин Валерьевич знал, что для горения необходим не только кислород, но и нужная температура. Он предложил прокалить </w:t>
      </w:r>
      <w:r w:rsidRPr="00E334E1">
        <w:rPr>
          <w:b/>
        </w:rPr>
        <w:t>А</w:t>
      </w:r>
      <w:r w:rsidRPr="00E334E1">
        <w:t xml:space="preserve"> и пропустить через него чистый кислород. При этом кристаллики </w:t>
      </w:r>
      <w:r w:rsidRPr="00E334E1">
        <w:rPr>
          <w:b/>
        </w:rPr>
        <w:t>А</w:t>
      </w:r>
      <w:r w:rsidRPr="00E334E1">
        <w:t xml:space="preserve"> начали светиться, пока полностью не исчезли. Образующийся газ </w:t>
      </w:r>
      <w:r w:rsidRPr="00E334E1">
        <w:rPr>
          <w:b/>
        </w:rPr>
        <w:t>E</w:t>
      </w:r>
      <w:r w:rsidRPr="00E334E1">
        <w:t xml:space="preserve"> без цвета и запаха тоже вызвал помутнение известкового молока. Только тогда экспериментаторам стало ясно, что с попыткой сжечь </w:t>
      </w:r>
      <w:proofErr w:type="gramStart"/>
      <w:r w:rsidRPr="00E334E1">
        <w:rPr>
          <w:b/>
        </w:rPr>
        <w:t>А</w:t>
      </w:r>
      <w:proofErr w:type="gramEnd"/>
      <w:r w:rsidRPr="00E334E1">
        <w:t xml:space="preserve"> стоило повременить…</w:t>
      </w:r>
    </w:p>
    <w:p w:rsidR="000464D7" w:rsidRPr="00990902" w:rsidRDefault="00E334E1" w:rsidP="00E334E1">
      <w:r w:rsidRPr="00E334E1">
        <w:t>Напишите все вышеописанные реакции.</w:t>
      </w:r>
    </w:p>
    <w:p w:rsidR="000464D7" w:rsidRPr="00990902" w:rsidRDefault="000464D7">
      <w:pPr>
        <w:ind w:firstLine="0"/>
        <w:jc w:val="left"/>
      </w:pPr>
    </w:p>
    <w:p w:rsidR="004B0FE3" w:rsidRPr="004B0FE3" w:rsidRDefault="000464D7" w:rsidP="004B0FE3">
      <w:r w:rsidRPr="00990902">
        <w:rPr>
          <w:b/>
        </w:rPr>
        <w:t>2. (10 баллов)</w:t>
      </w:r>
      <w:r w:rsidRPr="00990902">
        <w:t xml:space="preserve"> </w:t>
      </w:r>
      <w:r w:rsidR="004B0FE3" w:rsidRPr="004B0FE3">
        <w:t xml:space="preserve">Неизвестные неорганические соли </w:t>
      </w:r>
      <w:r w:rsidR="004B0FE3" w:rsidRPr="004B0FE3">
        <w:rPr>
          <w:b/>
        </w:rPr>
        <w:t>А</w:t>
      </w:r>
      <w:r w:rsidR="004B0FE3" w:rsidRPr="004B0FE3">
        <w:t xml:space="preserve">, </w:t>
      </w:r>
      <w:r w:rsidR="004B0FE3" w:rsidRPr="004B0FE3">
        <w:rPr>
          <w:b/>
        </w:rPr>
        <w:t>В</w:t>
      </w:r>
      <w:r w:rsidR="004B0FE3" w:rsidRPr="004B0FE3">
        <w:t xml:space="preserve"> и </w:t>
      </w:r>
      <w:r w:rsidR="004B0FE3" w:rsidRPr="004B0FE3">
        <w:rPr>
          <w:b/>
        </w:rPr>
        <w:t>С</w:t>
      </w:r>
      <w:r w:rsidR="004B0FE3" w:rsidRPr="004B0FE3">
        <w:t xml:space="preserve"> являются бромидами.  Вещество </w:t>
      </w:r>
      <w:r w:rsidR="004B0FE3" w:rsidRPr="004B0FE3">
        <w:rPr>
          <w:b/>
        </w:rPr>
        <w:t>А</w:t>
      </w:r>
      <w:r w:rsidR="004B0FE3" w:rsidRPr="004B0FE3">
        <w:t xml:space="preserve"> окрашивает пламя в зеленый цвет, </w:t>
      </w:r>
      <w:r w:rsidR="004B0FE3" w:rsidRPr="004B0FE3">
        <w:rPr>
          <w:b/>
        </w:rPr>
        <w:t>В</w:t>
      </w:r>
      <w:r w:rsidR="004B0FE3" w:rsidRPr="004B0FE3">
        <w:t xml:space="preserve"> – в желтый, </w:t>
      </w:r>
      <w:r w:rsidR="004B0FE3" w:rsidRPr="004B0FE3">
        <w:rPr>
          <w:b/>
        </w:rPr>
        <w:t>С</w:t>
      </w:r>
      <w:r w:rsidR="004B0FE3" w:rsidRPr="004B0FE3">
        <w:t xml:space="preserve"> – в фиолетовый. Массовая доля брома в</w:t>
      </w:r>
      <w:r w:rsidR="004B0FE3" w:rsidRPr="004B0FE3">
        <w:rPr>
          <w:b/>
        </w:rPr>
        <w:t xml:space="preserve"> А</w:t>
      </w:r>
      <w:r w:rsidR="004B0FE3" w:rsidRPr="004B0FE3">
        <w:t xml:space="preserve">, </w:t>
      </w:r>
      <w:r w:rsidR="004B0FE3" w:rsidRPr="004B0FE3">
        <w:rPr>
          <w:b/>
        </w:rPr>
        <w:t>В</w:t>
      </w:r>
      <w:r w:rsidR="004B0FE3" w:rsidRPr="004B0FE3">
        <w:t xml:space="preserve"> и </w:t>
      </w:r>
      <w:r w:rsidR="004B0FE3" w:rsidRPr="004B0FE3">
        <w:rPr>
          <w:b/>
        </w:rPr>
        <w:t>С</w:t>
      </w:r>
      <w:r w:rsidR="00E15E03">
        <w:t xml:space="preserve"> составляет</w:t>
      </w:r>
      <w:r w:rsidR="004B0FE3" w:rsidRPr="004B0FE3">
        <w:t xml:space="preserve"> 53.87%, 77.67% и 67.23%</w:t>
      </w:r>
      <w:r w:rsidR="00E15E03">
        <w:t>,</w:t>
      </w:r>
      <w:r w:rsidR="004B0FE3" w:rsidRPr="004B0FE3">
        <w:t xml:space="preserve"> соответственно.  Для анализа предложена смесь всех трех солей массой 10.22 грамма. Известно, что при добавлении к водному раствору данной смеси избытка сульфата натрия выпадает 4.66 г белого осадка, а при добавлении избытка нитрата серебра – 15.04 г светло-желтого осадка.</w:t>
      </w:r>
    </w:p>
    <w:p w:rsidR="004B0FE3" w:rsidRPr="004B0FE3" w:rsidRDefault="004B0FE3" w:rsidP="004B0FE3">
      <w:bookmarkStart w:id="1" w:name="_heading=h.l3rfo0grdfx3" w:colFirst="0" w:colLast="0"/>
      <w:bookmarkEnd w:id="1"/>
      <w:r w:rsidRPr="004B0FE3">
        <w:t xml:space="preserve">1) Определите вещества </w:t>
      </w:r>
      <w:r w:rsidRPr="004B0FE3">
        <w:rPr>
          <w:b/>
        </w:rPr>
        <w:t>А</w:t>
      </w:r>
      <w:r w:rsidRPr="004B0FE3">
        <w:t xml:space="preserve">, </w:t>
      </w:r>
      <w:r w:rsidRPr="004B0FE3">
        <w:rPr>
          <w:b/>
        </w:rPr>
        <w:t>В</w:t>
      </w:r>
      <w:r w:rsidRPr="004B0FE3">
        <w:t xml:space="preserve">, </w:t>
      </w:r>
      <w:r w:rsidRPr="004B0FE3">
        <w:rPr>
          <w:b/>
        </w:rPr>
        <w:t>С</w:t>
      </w:r>
      <w:r w:rsidRPr="004B0FE3">
        <w:t>, их состав подтвердите расчетом.</w:t>
      </w:r>
    </w:p>
    <w:p w:rsidR="004B0FE3" w:rsidRPr="004B0FE3" w:rsidRDefault="004B0FE3" w:rsidP="004B0FE3">
      <w:bookmarkStart w:id="2" w:name="_heading=h.qhu0vapntzvt" w:colFirst="0" w:colLast="0"/>
      <w:bookmarkEnd w:id="2"/>
      <w:r w:rsidRPr="004B0FE3">
        <w:t>2) Приведите уравнения всех реакций, описанных в условии.</w:t>
      </w:r>
    </w:p>
    <w:p w:rsidR="000464D7" w:rsidRPr="00990902" w:rsidRDefault="004B0FE3" w:rsidP="00F45848">
      <w:bookmarkStart w:id="3" w:name="_heading=h.o39rmb7a9sqe" w:colFirst="0" w:colLast="0"/>
      <w:bookmarkEnd w:id="3"/>
      <w:r w:rsidRPr="004B0FE3">
        <w:t>3) Определите массу каждого из компонентов смеси, предложенной для анализа.</w:t>
      </w:r>
    </w:p>
    <w:p w:rsidR="000464D7" w:rsidRPr="00990902" w:rsidRDefault="00671EA6" w:rsidP="00E7266A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69.6pt;margin-top:7.15pt;width:212.3pt;height:104.3pt;z-index:251659264;mso-position-horizontal-relative:text;mso-position-vertical-relative:text">
            <v:imagedata r:id="rId8" o:title=""/>
            <w10:wrap type="square"/>
          </v:shape>
          <o:OLEObject Type="Embed" ProgID="ChemDraw.Document.6.0" ShapeID="_x0000_s1036" DrawAspect="Content" ObjectID="_1631509368" r:id="rId9"/>
        </w:object>
      </w:r>
      <w:r w:rsidR="000464D7" w:rsidRPr="00990902">
        <w:rPr>
          <w:b/>
        </w:rPr>
        <w:t>3. (10 баллов)</w:t>
      </w:r>
      <w:r w:rsidR="000464D7" w:rsidRPr="00990902">
        <w:t xml:space="preserve"> </w:t>
      </w:r>
      <w:r w:rsidR="00E7266A" w:rsidRPr="00E7266A">
        <w:t xml:space="preserve">В Йоркширском парке скульптур (Западный Йоркшир, Англия) можно найти необычную работу – это квартира, полностью покрытая голубыми кристаллами вещества </w:t>
      </w:r>
      <w:r w:rsidR="00E7266A" w:rsidRPr="00E7266A">
        <w:rPr>
          <w:b/>
          <w:bCs/>
          <w:lang w:val="en-US"/>
        </w:rPr>
        <w:t>D</w:t>
      </w:r>
      <w:r w:rsidR="00E7266A" w:rsidRPr="00E7266A">
        <w:t xml:space="preserve">. Один из вариантов промышленного получения </w:t>
      </w:r>
      <w:r w:rsidR="00E7266A" w:rsidRPr="00E7266A">
        <w:rPr>
          <w:b/>
          <w:bCs/>
          <w:lang w:val="en-US"/>
        </w:rPr>
        <w:t>D</w:t>
      </w:r>
      <w:r w:rsidR="00F33D43">
        <w:t xml:space="preserve"> приведе</w:t>
      </w:r>
      <w:r w:rsidR="00E7266A" w:rsidRPr="00E7266A">
        <w:t xml:space="preserve">н ниже (на последний стадии необходимо упаривание реакционной смеси). В повседневной жизни </w:t>
      </w:r>
      <w:r w:rsidR="00E7266A" w:rsidRPr="00E7266A">
        <w:rPr>
          <w:b/>
          <w:bCs/>
          <w:lang w:val="en-US"/>
        </w:rPr>
        <w:t>D</w:t>
      </w:r>
      <w:r w:rsidR="00E7266A" w:rsidRPr="00E7266A">
        <w:t xml:space="preserve"> также используется для борьбы с грибковыми болезнями растений. </w:t>
      </w:r>
      <w:r w:rsidR="00E7266A" w:rsidRPr="00E7266A">
        <w:rPr>
          <w:b/>
          <w:bCs/>
          <w:lang w:val="en-US"/>
        </w:rPr>
        <w:t>D</w:t>
      </w:r>
      <w:r w:rsidR="00E7266A" w:rsidRPr="00E7266A">
        <w:t xml:space="preserve"> состоит из воды на 36.1 %,</w:t>
      </w:r>
      <w:r w:rsidR="00E7266A">
        <w:t xml:space="preserve"> а</w:t>
      </w:r>
      <w:r w:rsidR="00E7266A" w:rsidRPr="00E7266A">
        <w:t xml:space="preserve"> </w:t>
      </w:r>
      <w:r w:rsidR="00E7266A" w:rsidRPr="00E7266A">
        <w:rPr>
          <w:b/>
          <w:bCs/>
          <w:lang w:val="en-US"/>
        </w:rPr>
        <w:t>YX</w:t>
      </w:r>
      <w:r w:rsidR="00E7266A" w:rsidRPr="00E7266A">
        <w:rPr>
          <w:vertAlign w:val="subscript"/>
        </w:rPr>
        <w:t>3</w:t>
      </w:r>
      <w:r w:rsidR="00E7266A" w:rsidRPr="00E7266A">
        <w:t xml:space="preserve"> состоит из </w:t>
      </w:r>
      <w:r w:rsidR="00E7266A" w:rsidRPr="00E7266A">
        <w:rPr>
          <w:b/>
          <w:bCs/>
          <w:lang w:val="en-US"/>
        </w:rPr>
        <w:t>X</w:t>
      </w:r>
      <w:r w:rsidR="00E7266A" w:rsidRPr="00E7266A">
        <w:t xml:space="preserve"> на 60.0 %. Напишите уравнения всех реакций, представленных на схеме.</w:t>
      </w:r>
    </w:p>
    <w:p w:rsidR="000464D7" w:rsidRPr="00990902" w:rsidRDefault="000464D7" w:rsidP="000464D7"/>
    <w:p w:rsidR="00F25592" w:rsidRDefault="00D31844" w:rsidP="00F25592">
      <w:r w:rsidRPr="00990902">
        <w:rPr>
          <w:b/>
        </w:rPr>
        <w:t>4. (10 баллов)</w:t>
      </w:r>
      <w:r w:rsidRPr="00990902">
        <w:t xml:space="preserve"> </w:t>
      </w:r>
      <w:r w:rsidR="00F25592">
        <w:t xml:space="preserve">При нагревании вещества </w:t>
      </w:r>
      <w:r w:rsidR="00F25592">
        <w:rPr>
          <w:b/>
        </w:rPr>
        <w:t>А</w:t>
      </w:r>
      <w:r w:rsidR="00F25592">
        <w:t xml:space="preserve"> с сильной неорганической кислотой </w:t>
      </w:r>
      <w:r w:rsidR="00F25592">
        <w:rPr>
          <w:b/>
        </w:rPr>
        <w:t>B</w:t>
      </w:r>
      <w:r w:rsidR="00F25592">
        <w:t xml:space="preserve"> образуется газ </w:t>
      </w:r>
      <w:r w:rsidR="00F25592">
        <w:rPr>
          <w:b/>
        </w:rPr>
        <w:t>C</w:t>
      </w:r>
      <w:r w:rsidR="00F25592">
        <w:t xml:space="preserve"> и соединение </w:t>
      </w:r>
      <w:r w:rsidR="00F25592">
        <w:rPr>
          <w:b/>
        </w:rPr>
        <w:t>D</w:t>
      </w:r>
      <w:r w:rsidR="00F25592">
        <w:t xml:space="preserve">, </w:t>
      </w:r>
      <w:proofErr w:type="spellStart"/>
      <w:r w:rsidR="00F25592">
        <w:t>двуводный</w:t>
      </w:r>
      <w:proofErr w:type="spellEnd"/>
      <w:r w:rsidR="00F25592">
        <w:t xml:space="preserve"> кристаллогидрат которого называется гипс. </w:t>
      </w:r>
      <w:r w:rsidR="00F25592">
        <w:rPr>
          <w:b/>
        </w:rPr>
        <w:t>С</w:t>
      </w:r>
      <w:r w:rsidR="00F25592">
        <w:t xml:space="preserve"> широко используется во всевозможных областях промышленности, например, таких как производство полимеров, а также в различных процессах, в частности, при травлении стекла. </w:t>
      </w:r>
    </w:p>
    <w:p w:rsidR="00F25592" w:rsidRDefault="00F25592" w:rsidP="00F25592">
      <w:r>
        <w:t xml:space="preserve">1) Напишите реакции, происходящие при обработке измельченного оконного стекла разбавленным водным раствором </w:t>
      </w:r>
      <w:r>
        <w:rPr>
          <w:b/>
        </w:rPr>
        <w:t>C</w:t>
      </w:r>
      <w:r>
        <w:t xml:space="preserve">. Если газообразный продукт, образующийся при данных превращениях, смешать с концентрированным раствором </w:t>
      </w:r>
      <w:r>
        <w:rPr>
          <w:b/>
        </w:rPr>
        <w:t>C</w:t>
      </w:r>
      <w:r>
        <w:t xml:space="preserve">, получится сильная неорганическая кислота </w:t>
      </w:r>
      <w:r>
        <w:rPr>
          <w:b/>
        </w:rPr>
        <w:t>E</w:t>
      </w:r>
      <w:r>
        <w:t>.</w:t>
      </w:r>
    </w:p>
    <w:p w:rsidR="00F25592" w:rsidRDefault="00F25592" w:rsidP="00F25592">
      <w:r>
        <w:t>2) Одним из интересных свойств мин</w:t>
      </w:r>
      <w:r w:rsidR="00312532">
        <w:t>ерала, который в основном состоит из</w:t>
      </w:r>
      <w:r>
        <w:t xml:space="preserve"> </w:t>
      </w:r>
      <w:r>
        <w:rPr>
          <w:b/>
        </w:rPr>
        <w:t>A</w:t>
      </w:r>
      <w:r>
        <w:t xml:space="preserve">, является наличие простого вещества </w:t>
      </w:r>
      <w:r>
        <w:rPr>
          <w:b/>
        </w:rPr>
        <w:t>F</w:t>
      </w:r>
      <w:r>
        <w:t xml:space="preserve"> в полостях кристалла. Его присутствием объясняется запах свежести, который возникает при разламывании кристалла из-за образования вещества </w:t>
      </w:r>
      <w:r>
        <w:rPr>
          <w:b/>
        </w:rPr>
        <w:t>G</w:t>
      </w:r>
      <w:r>
        <w:t xml:space="preserve"> в малых концентрациях вследствие реакции </w:t>
      </w:r>
      <w:r>
        <w:rPr>
          <w:b/>
        </w:rPr>
        <w:t>F</w:t>
      </w:r>
      <w:r>
        <w:t xml:space="preserve"> с влагой воздуха. Известно, что при реакции </w:t>
      </w:r>
      <w:r>
        <w:rPr>
          <w:b/>
        </w:rPr>
        <w:t>F</w:t>
      </w:r>
      <w:r>
        <w:t xml:space="preserve"> с водородом при отрицательной температуре образуется </w:t>
      </w:r>
      <w:r>
        <w:rPr>
          <w:b/>
        </w:rPr>
        <w:t>C</w:t>
      </w:r>
      <w:r>
        <w:t>. Почему последнюю упомянутую реакцию необходимо проводить при пониженной температуре?</w:t>
      </w:r>
    </w:p>
    <w:p w:rsidR="00F25592" w:rsidRDefault="00F25592" w:rsidP="00F25592">
      <w:r>
        <w:t xml:space="preserve">3) Определите все упомянутые в задаче вещества, если известно, что массовая доля металла в </w:t>
      </w:r>
      <w:r>
        <w:rPr>
          <w:b/>
        </w:rPr>
        <w:t>A</w:t>
      </w:r>
      <w:r w:rsidR="00B24E66">
        <w:t xml:space="preserve"> составляет 51.28</w:t>
      </w:r>
      <w:r>
        <w:t xml:space="preserve">%, а </w:t>
      </w:r>
      <w:r>
        <w:rPr>
          <w:b/>
        </w:rPr>
        <w:t>G</w:t>
      </w:r>
      <w:r>
        <w:t xml:space="preserve"> – простое вещество, защищающее Землю от УФ-излучения.</w:t>
      </w:r>
    </w:p>
    <w:p w:rsidR="000464D7" w:rsidRPr="00990902" w:rsidRDefault="000464D7" w:rsidP="00F25592"/>
    <w:p w:rsidR="001E4344" w:rsidRDefault="00D31844" w:rsidP="00F33D43">
      <w:r w:rsidRPr="00990902">
        <w:rPr>
          <w:b/>
        </w:rPr>
        <w:t>5. «Мысленный эксперимент»</w:t>
      </w:r>
      <w:r w:rsidRPr="00990902">
        <w:t xml:space="preserve"> </w:t>
      </w:r>
      <w:r w:rsidRPr="00990902">
        <w:rPr>
          <w:b/>
        </w:rPr>
        <w:t>(10 баллов).</w:t>
      </w:r>
      <w:r w:rsidRPr="00990902">
        <w:t xml:space="preserve"> </w:t>
      </w:r>
      <w:r w:rsidR="001E4344">
        <w:t>Лаборанту Иннокентию прин</w:t>
      </w:r>
      <w:r w:rsidR="00F33D43">
        <w:t xml:space="preserve">если </w:t>
      </w:r>
      <w:r w:rsidR="00671EA6">
        <w:t>для</w:t>
      </w:r>
      <w:r w:rsidR="00F33D43">
        <w:t xml:space="preserve"> анализ</w:t>
      </w:r>
      <w:r w:rsidR="00671EA6">
        <w:t>а</w:t>
      </w:r>
      <w:r w:rsidR="00F33D43">
        <w:t xml:space="preserve"> навеску смеси тре</w:t>
      </w:r>
      <w:r w:rsidR="001E4344">
        <w:t>х веществ. Визуальный осмотр показал наличие в ней белых и черных частиц. Лаборант добавил к навеске воду, при этом не растворилась часть белых кристаллов и ч</w:t>
      </w:r>
      <w:r w:rsidR="00007073">
        <w:t>е</w:t>
      </w:r>
      <w:r w:rsidR="001E4344">
        <w:t>рные ча</w:t>
      </w:r>
      <w:bookmarkStart w:id="4" w:name="_GoBack"/>
      <w:bookmarkEnd w:id="4"/>
      <w:r w:rsidR="001E4344">
        <w:t xml:space="preserve">стицы, </w:t>
      </w:r>
      <w:r w:rsidR="00007073">
        <w:t>после чего</w:t>
      </w:r>
      <w:r w:rsidR="008E7752">
        <w:t xml:space="preserve"> </w:t>
      </w:r>
      <w:r w:rsidR="001E4344">
        <w:t>весь тв</w:t>
      </w:r>
      <w:r w:rsidR="00007073">
        <w:t>е</w:t>
      </w:r>
      <w:r w:rsidR="001E4344">
        <w:t>рдый остаток был отфильтрован. Фильтрат лаборант разделил на две части, к одной он добавил раствор ляписа (AgNO</w:t>
      </w:r>
      <w:r w:rsidR="001E4344" w:rsidRPr="001E4344">
        <w:rPr>
          <w:vertAlign w:val="subscript"/>
        </w:rPr>
        <w:t>3</w:t>
      </w:r>
      <w:r w:rsidR="001E4344">
        <w:t xml:space="preserve">), </w:t>
      </w:r>
      <w:r w:rsidR="00E24394">
        <w:t>вследствие</w:t>
      </w:r>
      <w:r w:rsidR="001E4344">
        <w:t xml:space="preserve"> чего выпал белый творожистый осадок, а к другой – щелочь, при этом выпал белый студенистый осадок, растворившийся в избытке щелочи. </w:t>
      </w:r>
      <w:proofErr w:type="spellStart"/>
      <w:r w:rsidR="001E4344">
        <w:t>Нерастворившийся</w:t>
      </w:r>
      <w:proofErr w:type="spellEnd"/>
      <w:r w:rsidR="001E4344">
        <w:t xml:space="preserve"> в воде остаток исходной навески Иннокентий обработал с</w:t>
      </w:r>
      <w:r w:rsidR="00A85E5F">
        <w:t>лабым раствором уксусной кислоты</w:t>
      </w:r>
      <w:r w:rsidR="00804686">
        <w:rPr>
          <w:rStyle w:val="af2"/>
        </w:rPr>
        <w:footnoteReference w:id="1"/>
      </w:r>
      <w:r w:rsidR="008E7752">
        <w:t>:</w:t>
      </w:r>
      <w:r w:rsidR="001E4344">
        <w:t xml:space="preserve"> при этом наблюдалось выделение газа без цвета и запаха. Полученны</w:t>
      </w:r>
      <w:r w:rsidR="00F33D43">
        <w:t>й раствор окрашивал пламя в зеле</w:t>
      </w:r>
      <w:r w:rsidR="001E4344">
        <w:t xml:space="preserve">ный цвет, а пропускание газа через раствор гашеной извести привело к образованию белого осадка. Наконец, растворив оставшиеся черные частицы в соляной кислоте при нагревании, он обнаружил окрашивание раствора в голубой цвет, </w:t>
      </w:r>
      <w:r w:rsidR="00F33D43">
        <w:t>добавление к которому избытка ще</w:t>
      </w:r>
      <w:r w:rsidR="001E4344">
        <w:t xml:space="preserve">лочи привело к выпадению голубого студенистого осадка. </w:t>
      </w:r>
    </w:p>
    <w:p w:rsidR="001E4344" w:rsidRDefault="001E4344" w:rsidP="001E4344">
      <w:r>
        <w:t>Какие соединения были в исходной навеске? Предлож</w:t>
      </w:r>
      <w:r w:rsidR="00335876">
        <w:t>ите один из возможных вариантов</w:t>
      </w:r>
      <w:r>
        <w:t>. Напишите упомянутые в тексте задания реакции.</w:t>
      </w:r>
    </w:p>
    <w:p w:rsidR="001E4344" w:rsidRPr="0090736E" w:rsidRDefault="001E4344" w:rsidP="001E4344"/>
    <w:p w:rsidR="000D1574" w:rsidRPr="0090736E" w:rsidRDefault="000D1574" w:rsidP="000D1574"/>
    <w:sectPr w:rsidR="000D1574" w:rsidRPr="0090736E" w:rsidSect="00E94C1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46" w:rsidRDefault="007D0946" w:rsidP="007D0946">
      <w:pPr>
        <w:spacing w:line="240" w:lineRule="auto"/>
      </w:pPr>
      <w:r>
        <w:separator/>
      </w:r>
    </w:p>
  </w:endnote>
  <w:endnote w:type="continuationSeparator" w:id="0">
    <w:p w:rsidR="007D0946" w:rsidRDefault="007D0946" w:rsidP="007D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34029"/>
      <w:docPartObj>
        <w:docPartGallery w:val="Page Numbers (Bottom of Page)"/>
        <w:docPartUnique/>
      </w:docPartObj>
    </w:sdtPr>
    <w:sdtEndPr/>
    <w:sdtContent>
      <w:p w:rsidR="007D0946" w:rsidRDefault="007D09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A6">
          <w:rPr>
            <w:noProof/>
          </w:rPr>
          <w:t>3</w:t>
        </w:r>
        <w:r>
          <w:fldChar w:fldCharType="end"/>
        </w:r>
      </w:p>
    </w:sdtContent>
  </w:sdt>
  <w:p w:rsidR="007D0946" w:rsidRDefault="007D0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46" w:rsidRDefault="007D0946" w:rsidP="007D0946">
      <w:pPr>
        <w:spacing w:line="240" w:lineRule="auto"/>
      </w:pPr>
      <w:r>
        <w:separator/>
      </w:r>
    </w:p>
  </w:footnote>
  <w:footnote w:type="continuationSeparator" w:id="0">
    <w:p w:rsidR="007D0946" w:rsidRDefault="007D0946" w:rsidP="007D0946">
      <w:pPr>
        <w:spacing w:line="240" w:lineRule="auto"/>
      </w:pPr>
      <w:r>
        <w:continuationSeparator/>
      </w:r>
    </w:p>
  </w:footnote>
  <w:footnote w:id="1">
    <w:p w:rsidR="00804686" w:rsidRPr="002A61BE" w:rsidRDefault="00804686">
      <w:pPr>
        <w:pStyle w:val="af0"/>
      </w:pPr>
      <w:r>
        <w:rPr>
          <w:rStyle w:val="af2"/>
        </w:rPr>
        <w:footnoteRef/>
      </w:r>
      <w:r>
        <w:t xml:space="preserve"> Формула уксусной кислоты </w:t>
      </w:r>
      <w:r>
        <w:rPr>
          <w:lang w:val="en-US"/>
        </w:rPr>
        <w:t>CH</w:t>
      </w:r>
      <w:r w:rsidRPr="002A61BE">
        <w:rPr>
          <w:vertAlign w:val="subscript"/>
        </w:rPr>
        <w:t>3</w:t>
      </w:r>
      <w:r>
        <w:rPr>
          <w:lang w:val="en-US"/>
        </w:rPr>
        <w:t>COOH</w:t>
      </w:r>
      <w:r w:rsidRPr="002A61BE">
        <w:t>.</w:t>
      </w:r>
      <w:r w:rsidR="002A61BE">
        <w:t xml:space="preserve"> Уравнение диссоциации уксусной кислоты выглядит следующим образом: </w:t>
      </w:r>
      <w:r w:rsidR="002A61BE">
        <w:rPr>
          <w:lang w:val="en-US"/>
        </w:rPr>
        <w:t>CH</w:t>
      </w:r>
      <w:r w:rsidR="002A61BE" w:rsidRPr="002A61BE">
        <w:rPr>
          <w:vertAlign w:val="subscript"/>
        </w:rPr>
        <w:t>3</w:t>
      </w:r>
      <w:r w:rsidR="002A61BE">
        <w:rPr>
          <w:lang w:val="en-US"/>
        </w:rPr>
        <w:t>COOH</w:t>
      </w:r>
      <w:r w:rsidR="002A61BE">
        <w:t xml:space="preserve"> = </w:t>
      </w:r>
      <w:r w:rsidR="002A61BE">
        <w:rPr>
          <w:lang w:val="en-US"/>
        </w:rPr>
        <w:t>CH</w:t>
      </w:r>
      <w:r w:rsidR="002A61BE" w:rsidRPr="002A61BE">
        <w:rPr>
          <w:vertAlign w:val="subscript"/>
        </w:rPr>
        <w:t>3</w:t>
      </w:r>
      <w:r w:rsidR="002A61BE">
        <w:rPr>
          <w:lang w:val="en-US"/>
        </w:rPr>
        <w:t>COO</w:t>
      </w:r>
      <w:r w:rsidR="002A61BE" w:rsidRPr="002A61BE">
        <w:rPr>
          <w:vertAlign w:val="superscript"/>
        </w:rPr>
        <w:t>–</w:t>
      </w:r>
      <w:r w:rsidR="002A61BE" w:rsidRPr="002A61BE">
        <w:t xml:space="preserve"> + </w:t>
      </w:r>
      <w:r w:rsidR="002A61BE">
        <w:rPr>
          <w:lang w:val="en-US"/>
        </w:rPr>
        <w:t>H</w:t>
      </w:r>
      <w:r w:rsidR="002A61BE" w:rsidRPr="002A61BE">
        <w:rPr>
          <w:vertAlign w:val="superscript"/>
        </w:rPr>
        <w:t>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74" w:rsidRDefault="000D1574" w:rsidP="000D1574">
    <w:pPr>
      <w:pStyle w:val="a5"/>
      <w:ind w:firstLine="0"/>
      <w:jc w:val="right"/>
      <w:rPr>
        <w:b/>
        <w:i/>
      </w:rPr>
    </w:pPr>
    <w:r>
      <w:rPr>
        <w:b/>
      </w:rPr>
      <w:t>9</w:t>
    </w:r>
    <w:r w:rsidRPr="00E650F8">
      <w:rPr>
        <w:b/>
      </w:rPr>
      <w:t xml:space="preserve">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  <w:r>
      <w:rPr>
        <w:b/>
        <w:i/>
      </w:rPr>
      <w:t xml:space="preserve"> </w:t>
    </w:r>
  </w:p>
  <w:p w:rsidR="000D1574" w:rsidRDefault="000D1574" w:rsidP="000D1574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  <w:r>
      <w:rPr>
        <w:i/>
      </w:rPr>
      <w:t xml:space="preserve"> </w:t>
    </w:r>
  </w:p>
  <w:p w:rsidR="000D1574" w:rsidRDefault="000D1574" w:rsidP="000D1574">
    <w:pPr>
      <w:pStyle w:val="a5"/>
      <w:pBdr>
        <w:bottom w:val="single" w:sz="4" w:space="1" w:color="auto"/>
      </w:pBdr>
      <w:ind w:firstLine="0"/>
      <w:jc w:val="right"/>
    </w:pPr>
    <w:r w:rsidRPr="00E94C1A">
      <w:rPr>
        <w:i/>
      </w:rPr>
      <w:t>Ленинградская область, 201</w:t>
    </w:r>
    <w:r w:rsidR="00E334E1">
      <w:rPr>
        <w:i/>
      </w:rPr>
      <w:t>9</w:t>
    </w:r>
    <w:r>
      <w:rPr>
        <w:i/>
      </w:rPr>
      <w:t xml:space="preserve"> </w:t>
    </w:r>
  </w:p>
  <w:p w:rsidR="00E94C1A" w:rsidRPr="000D1574" w:rsidRDefault="00E94C1A" w:rsidP="000D1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E"/>
    <w:rsid w:val="00007073"/>
    <w:rsid w:val="000464D7"/>
    <w:rsid w:val="00047581"/>
    <w:rsid w:val="000608D9"/>
    <w:rsid w:val="00060C52"/>
    <w:rsid w:val="00087D24"/>
    <w:rsid w:val="000D1574"/>
    <w:rsid w:val="000E1C91"/>
    <w:rsid w:val="0011390C"/>
    <w:rsid w:val="001E4344"/>
    <w:rsid w:val="002606E5"/>
    <w:rsid w:val="002A61BE"/>
    <w:rsid w:val="002B6A18"/>
    <w:rsid w:val="00312532"/>
    <w:rsid w:val="003137B3"/>
    <w:rsid w:val="003203B0"/>
    <w:rsid w:val="003260B7"/>
    <w:rsid w:val="00335876"/>
    <w:rsid w:val="003657EF"/>
    <w:rsid w:val="004321B2"/>
    <w:rsid w:val="0047704A"/>
    <w:rsid w:val="004B0FE3"/>
    <w:rsid w:val="005404E3"/>
    <w:rsid w:val="005501A2"/>
    <w:rsid w:val="00556227"/>
    <w:rsid w:val="005D7D92"/>
    <w:rsid w:val="00635DAB"/>
    <w:rsid w:val="00647D34"/>
    <w:rsid w:val="00655000"/>
    <w:rsid w:val="00661947"/>
    <w:rsid w:val="00671EA6"/>
    <w:rsid w:val="00697547"/>
    <w:rsid w:val="006B09F3"/>
    <w:rsid w:val="007049AA"/>
    <w:rsid w:val="00714614"/>
    <w:rsid w:val="007505D1"/>
    <w:rsid w:val="0075754D"/>
    <w:rsid w:val="007765A0"/>
    <w:rsid w:val="0078654F"/>
    <w:rsid w:val="007A25E1"/>
    <w:rsid w:val="007A70B4"/>
    <w:rsid w:val="007D0946"/>
    <w:rsid w:val="007E34C9"/>
    <w:rsid w:val="007E59FC"/>
    <w:rsid w:val="00804686"/>
    <w:rsid w:val="00842A58"/>
    <w:rsid w:val="00843963"/>
    <w:rsid w:val="008C3F1C"/>
    <w:rsid w:val="008C6075"/>
    <w:rsid w:val="008E7752"/>
    <w:rsid w:val="0090736E"/>
    <w:rsid w:val="00935A45"/>
    <w:rsid w:val="00952789"/>
    <w:rsid w:val="00966800"/>
    <w:rsid w:val="009779CB"/>
    <w:rsid w:val="00990902"/>
    <w:rsid w:val="009D689F"/>
    <w:rsid w:val="009E0CF4"/>
    <w:rsid w:val="009F1ABF"/>
    <w:rsid w:val="009F59DB"/>
    <w:rsid w:val="00A056B9"/>
    <w:rsid w:val="00A158EE"/>
    <w:rsid w:val="00A44EF2"/>
    <w:rsid w:val="00A81949"/>
    <w:rsid w:val="00A85E5F"/>
    <w:rsid w:val="00AC18AD"/>
    <w:rsid w:val="00AE6F42"/>
    <w:rsid w:val="00AE70AC"/>
    <w:rsid w:val="00B01628"/>
    <w:rsid w:val="00B24E66"/>
    <w:rsid w:val="00B431A5"/>
    <w:rsid w:val="00B858B4"/>
    <w:rsid w:val="00B86ACB"/>
    <w:rsid w:val="00BA1739"/>
    <w:rsid w:val="00BF0F32"/>
    <w:rsid w:val="00C71569"/>
    <w:rsid w:val="00C84590"/>
    <w:rsid w:val="00CF2EAE"/>
    <w:rsid w:val="00D075D9"/>
    <w:rsid w:val="00D22F20"/>
    <w:rsid w:val="00D31844"/>
    <w:rsid w:val="00D43273"/>
    <w:rsid w:val="00D47CA4"/>
    <w:rsid w:val="00D82399"/>
    <w:rsid w:val="00DB068F"/>
    <w:rsid w:val="00DB7EBA"/>
    <w:rsid w:val="00DC09DA"/>
    <w:rsid w:val="00DD727B"/>
    <w:rsid w:val="00E129FD"/>
    <w:rsid w:val="00E15E03"/>
    <w:rsid w:val="00E24394"/>
    <w:rsid w:val="00E334E1"/>
    <w:rsid w:val="00E40D6E"/>
    <w:rsid w:val="00E7266A"/>
    <w:rsid w:val="00E776FB"/>
    <w:rsid w:val="00E94C1A"/>
    <w:rsid w:val="00EB5C06"/>
    <w:rsid w:val="00F25592"/>
    <w:rsid w:val="00F27706"/>
    <w:rsid w:val="00F33D43"/>
    <w:rsid w:val="00F4090A"/>
    <w:rsid w:val="00F45848"/>
    <w:rsid w:val="00F566A9"/>
    <w:rsid w:val="00FB0E43"/>
    <w:rsid w:val="00FF19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0B675EA-B19D-437B-8C7D-9CDFA6F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961C-AD7B-4C34-99AE-2EA834F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Хек</cp:lastModifiedBy>
  <cp:revision>35</cp:revision>
  <dcterms:created xsi:type="dcterms:W3CDTF">2018-08-22T15:20:00Z</dcterms:created>
  <dcterms:modified xsi:type="dcterms:W3CDTF">2019-10-02T05:16:00Z</dcterms:modified>
</cp:coreProperties>
</file>