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D8" w:rsidRDefault="00BD5DD8" w:rsidP="00D569D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D569D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Центр образования цифрового и гуманитарного профиля</w:t>
      </w:r>
    </w:p>
    <w:p w:rsidR="00D569DF" w:rsidRPr="00D569DF" w:rsidRDefault="00D569DF" w:rsidP="00D569D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BD5DD8" w:rsidRPr="00BD5DD8" w:rsidRDefault="00FA2039" w:rsidP="000C3FF1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FA2039"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 w:rsidR="000C3FF1">
        <w:rPr>
          <w:noProof/>
        </w:rPr>
        <w:drawing>
          <wp:inline distT="0" distB="0" distL="0" distR="0">
            <wp:extent cx="4953000" cy="1466850"/>
            <wp:effectExtent l="19050" t="0" r="0" b="0"/>
            <wp:docPr id="3" name="Рисунок 3" descr="C:\Users\main\YandexDisk\Загрузки\tochka_rosta_logotip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in\YandexDisk\Загрузки\tochka_rosta_logotip_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DD8" w:rsidRPr="00251FBF" w:rsidRDefault="00BD5DD8" w:rsidP="00D569D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Центр образования цифрового и гуманитарного профиля</w:t>
      </w:r>
      <w:r w:rsidR="00D56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51FBF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создается как структурное подразделение ОУ, осуществляющее образовательную деятельность по основным и дополнительным общеобразовательным программам цифрового и гуманитарного профилей.</w:t>
      </w:r>
    </w:p>
    <w:p w:rsidR="00D569DF" w:rsidRDefault="00BD5DD8" w:rsidP="00D569D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51F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Функции Центра:</w:t>
      </w:r>
    </w:p>
    <w:p w:rsidR="00D569DF" w:rsidRDefault="00BD5DD8" w:rsidP="00D569D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FBF">
        <w:rPr>
          <w:rFonts w:ascii="Times New Roman" w:eastAsia="Times New Roman" w:hAnsi="Times New Roman" w:cs="Times New Roman"/>
          <w:color w:val="000000"/>
          <w:sz w:val="28"/>
          <w:szCs w:val="28"/>
        </w:rPr>
        <w:t>• Участие в реализации основных общеобразовательных программ в части предметных областей «Технология», «Математика и информатика», «Физическая культура и основы безопасности жизнедеятельности», в том числе обеспечение внедрения обновленного содержания преподавания основных общеобразовательных программ в рамках федерального проекта «Современная школа» нацио</w:t>
      </w:r>
      <w:r w:rsidR="00D569DF">
        <w:rPr>
          <w:rFonts w:ascii="Times New Roman" w:eastAsia="Times New Roman" w:hAnsi="Times New Roman" w:cs="Times New Roman"/>
          <w:color w:val="000000"/>
          <w:sz w:val="28"/>
          <w:szCs w:val="28"/>
        </w:rPr>
        <w:t>нального проекта «Образование».</w:t>
      </w:r>
    </w:p>
    <w:p w:rsidR="00D569DF" w:rsidRDefault="00BD5DD8" w:rsidP="00D569D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Реализация </w:t>
      </w:r>
      <w:proofErr w:type="spellStart"/>
      <w:r w:rsidRPr="00251FBF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разноуровневых</w:t>
      </w:r>
      <w:proofErr w:type="spellEnd"/>
      <w:r w:rsidRPr="00251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дополнительных общеобразовательных программ цифрового, естественнонаучного, технического и гуманитарного профилей, а также иных программ в рамках внеур</w:t>
      </w:r>
      <w:r w:rsidR="00D569DF">
        <w:rPr>
          <w:rFonts w:ascii="Times New Roman" w:eastAsia="Times New Roman" w:hAnsi="Times New Roman" w:cs="Times New Roman"/>
          <w:color w:val="000000"/>
          <w:sz w:val="28"/>
          <w:szCs w:val="28"/>
        </w:rPr>
        <w:t>очной деятельности обучающихся.</w:t>
      </w:r>
    </w:p>
    <w:p w:rsidR="00D569DF" w:rsidRDefault="00BD5DD8" w:rsidP="00D569D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FBF">
        <w:rPr>
          <w:rFonts w:ascii="Times New Roman" w:eastAsia="Times New Roman" w:hAnsi="Times New Roman" w:cs="Times New Roman"/>
          <w:color w:val="000000"/>
          <w:sz w:val="28"/>
          <w:szCs w:val="28"/>
        </w:rPr>
        <w:t>• Обеспечение создания, апробации и внедрения модели равного доступа к современным общеобразовательным программам цифрового, естественнонаучного, технического и гуманитарного профилей детям иных населенных пунктов сельских территорий.</w:t>
      </w:r>
    </w:p>
    <w:p w:rsidR="00D569DF" w:rsidRDefault="00BD5DD8" w:rsidP="00D569D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FBF">
        <w:rPr>
          <w:rFonts w:ascii="Times New Roman" w:eastAsia="Times New Roman" w:hAnsi="Times New Roman" w:cs="Times New Roman"/>
          <w:color w:val="000000"/>
          <w:sz w:val="28"/>
          <w:szCs w:val="28"/>
        </w:rPr>
        <w:t>• Внедрение сетевых форм реализации програ</w:t>
      </w:r>
      <w:r w:rsidR="00D569DF">
        <w:rPr>
          <w:rFonts w:ascii="Times New Roman" w:eastAsia="Times New Roman" w:hAnsi="Times New Roman" w:cs="Times New Roman"/>
          <w:color w:val="000000"/>
          <w:sz w:val="28"/>
          <w:szCs w:val="28"/>
        </w:rPr>
        <w:t>мм дополнительного образования.</w:t>
      </w:r>
    </w:p>
    <w:p w:rsidR="00D569DF" w:rsidRDefault="00BD5DD8" w:rsidP="00D569D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FBF">
        <w:rPr>
          <w:rFonts w:ascii="Times New Roman" w:eastAsia="Times New Roman" w:hAnsi="Times New Roman" w:cs="Times New Roman"/>
          <w:color w:val="000000"/>
          <w:sz w:val="28"/>
          <w:szCs w:val="28"/>
        </w:rPr>
        <w:t>• Организация внеурочной деятельности в каникулярный период, разработка соответствующих образовательных программ, в том числе для пришкольных лагерей.</w:t>
      </w:r>
    </w:p>
    <w:p w:rsidR="00D569DF" w:rsidRDefault="00BD5DD8" w:rsidP="00D569D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FBF">
        <w:rPr>
          <w:rFonts w:ascii="Times New Roman" w:eastAsia="Times New Roman" w:hAnsi="Times New Roman" w:cs="Times New Roman"/>
          <w:color w:val="000000"/>
          <w:sz w:val="28"/>
          <w:szCs w:val="28"/>
        </w:rPr>
        <w:t>• Содействие развитию шахматного образования.</w:t>
      </w:r>
    </w:p>
    <w:p w:rsidR="00D569DF" w:rsidRDefault="00BD5DD8" w:rsidP="00D569D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FBF">
        <w:rPr>
          <w:rFonts w:ascii="Times New Roman" w:eastAsia="Times New Roman" w:hAnsi="Times New Roman" w:cs="Times New Roman"/>
          <w:color w:val="000000"/>
          <w:sz w:val="28"/>
          <w:szCs w:val="28"/>
        </w:rPr>
        <w:t>• Вовлечение обучающихся и педа</w:t>
      </w:r>
      <w:r w:rsidR="00D569DF">
        <w:rPr>
          <w:rFonts w:ascii="Times New Roman" w:eastAsia="Times New Roman" w:hAnsi="Times New Roman" w:cs="Times New Roman"/>
          <w:color w:val="000000"/>
          <w:sz w:val="28"/>
          <w:szCs w:val="28"/>
        </w:rPr>
        <w:t>гогов в проектную деятельность.</w:t>
      </w:r>
    </w:p>
    <w:p w:rsidR="00D569DF" w:rsidRDefault="00BD5DD8" w:rsidP="00D569D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51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Обеспечение реализации мер по непрерывному развитию педагогических и управленческих кадров, включая повышение квалификации руководителей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</w:t>
      </w:r>
      <w:proofErr w:type="spellStart"/>
      <w:r w:rsidRPr="00251FBF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социокультурного</w:t>
      </w:r>
      <w:proofErr w:type="spellEnd"/>
      <w:r w:rsidRPr="00251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профилей.</w:t>
      </w:r>
      <w:proofErr w:type="gramEnd"/>
    </w:p>
    <w:p w:rsidR="00D569DF" w:rsidRDefault="00BD5DD8" w:rsidP="00D569D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FBF">
        <w:rPr>
          <w:rFonts w:ascii="Times New Roman" w:eastAsia="Times New Roman" w:hAnsi="Times New Roman" w:cs="Times New Roman"/>
          <w:color w:val="000000"/>
          <w:sz w:val="28"/>
          <w:szCs w:val="28"/>
        </w:rPr>
        <w:t>• Реализация мероприятий по информированию и просвещению населения в области цифровых и гуманитарных компетенций.</w:t>
      </w:r>
    </w:p>
    <w:p w:rsidR="00D569DF" w:rsidRDefault="00BD5DD8" w:rsidP="00D569D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Информационное сопровождение учебно-воспитательной деятельности Центра, системы внеурочных мероприятий с совместным </w:t>
      </w:r>
      <w:r w:rsidRPr="00251FB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участием детей, педагогов, родительской общественности, в том числе на сайте образовательной организации и иных информационных ресурсах.</w:t>
      </w:r>
    </w:p>
    <w:p w:rsidR="00D569DF" w:rsidRDefault="00BD5DD8" w:rsidP="00D569D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FBF">
        <w:rPr>
          <w:rFonts w:ascii="Times New Roman" w:eastAsia="Times New Roman" w:hAnsi="Times New Roman" w:cs="Times New Roman"/>
          <w:color w:val="000000"/>
          <w:sz w:val="28"/>
          <w:szCs w:val="28"/>
        </w:rPr>
        <w:t>• Содействие созданию и развитию общественного движения школьников, направленного на личностное развитие, социальную активность через проектную деятельность, различные программы дополнительного образования детей.</w:t>
      </w:r>
    </w:p>
    <w:p w:rsidR="00D569DF" w:rsidRDefault="00BD5DD8" w:rsidP="00D569D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FBF">
        <w:rPr>
          <w:rFonts w:ascii="Times New Roman" w:eastAsia="Times New Roman" w:hAnsi="Times New Roman" w:cs="Times New Roman"/>
          <w:color w:val="000000"/>
          <w:sz w:val="28"/>
          <w:szCs w:val="28"/>
        </w:rPr>
        <w:t>В центре «Точка роста» будет осуществляться единый подход к общеобразовательным программам, составленным в соответствии с новыми предметными областями Технология, Информатика, ОБЖ.</w:t>
      </w:r>
    </w:p>
    <w:p w:rsidR="00D569DF" w:rsidRDefault="00BD5DD8" w:rsidP="00D569D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F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Изменяется содержательная сторона предметной области «Технология», в которую будут введены новые образовательные компетенции: 3D-моделирование, </w:t>
      </w:r>
      <w:proofErr w:type="spellStart"/>
      <w:r w:rsidRPr="00251FBF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прототипирование</w:t>
      </w:r>
      <w:proofErr w:type="spellEnd"/>
      <w:r w:rsidRPr="00251FBF">
        <w:rPr>
          <w:rFonts w:ascii="Times New Roman" w:eastAsia="Times New Roman" w:hAnsi="Times New Roman" w:cs="Times New Roman"/>
          <w:color w:val="000000"/>
          <w:sz w:val="28"/>
          <w:szCs w:val="28"/>
        </w:rPr>
        <w:t>, компьютерное черчение, технологии цифрового пространства – при сохранении объема технологических дисциплин.</w:t>
      </w:r>
    </w:p>
    <w:p w:rsidR="00BD5DD8" w:rsidRPr="00251FBF" w:rsidRDefault="00BD5DD8" w:rsidP="00D569D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1FBF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предметные области будут реализовываться на уровнях начального, среднего и общего образования, а также в формате урочных, внеурочных занятий и с помощью технологий дополнительного образования.</w:t>
      </w:r>
    </w:p>
    <w:p w:rsidR="00D33F9A" w:rsidRPr="00251FBF" w:rsidRDefault="00D33F9A" w:rsidP="00251FB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3F9A" w:rsidRPr="00251FBF" w:rsidSect="00EB1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5DD8"/>
    <w:rsid w:val="000C3FF1"/>
    <w:rsid w:val="00251FBF"/>
    <w:rsid w:val="005B4444"/>
    <w:rsid w:val="00A76A91"/>
    <w:rsid w:val="00BD5DD8"/>
    <w:rsid w:val="00D33F9A"/>
    <w:rsid w:val="00D569DF"/>
    <w:rsid w:val="00E50795"/>
    <w:rsid w:val="00EB1F1F"/>
    <w:rsid w:val="00FA2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1F"/>
  </w:style>
  <w:style w:type="paragraph" w:styleId="1">
    <w:name w:val="heading 1"/>
    <w:basedOn w:val="a"/>
    <w:link w:val="10"/>
    <w:uiPriority w:val="9"/>
    <w:qFormat/>
    <w:rsid w:val="00BD5D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D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D5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D5DD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5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9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1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Пользователь</cp:lastModifiedBy>
  <cp:revision>9</cp:revision>
  <dcterms:created xsi:type="dcterms:W3CDTF">2020-03-24T11:12:00Z</dcterms:created>
  <dcterms:modified xsi:type="dcterms:W3CDTF">2020-05-06T07:09:00Z</dcterms:modified>
</cp:coreProperties>
</file>