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B5" w:rsidRPr="00743F1C" w:rsidRDefault="0017515E" w:rsidP="0049540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F1AB5" w:rsidRPr="00743F1C">
        <w:rPr>
          <w:rFonts w:ascii="Times New Roman" w:hAnsi="Times New Roman" w:cs="Times New Roman"/>
          <w:b/>
          <w:sz w:val="28"/>
          <w:szCs w:val="28"/>
        </w:rPr>
        <w:t>о</w:t>
      </w:r>
      <w:r w:rsidRPr="00743F1C">
        <w:rPr>
          <w:rFonts w:ascii="Times New Roman" w:hAnsi="Times New Roman" w:cs="Times New Roman"/>
          <w:b/>
          <w:sz w:val="28"/>
          <w:szCs w:val="28"/>
        </w:rPr>
        <w:t xml:space="preserve"> проведенны</w:t>
      </w:r>
      <w:r w:rsidR="00BF1AB5" w:rsidRPr="00743F1C">
        <w:rPr>
          <w:rFonts w:ascii="Times New Roman" w:hAnsi="Times New Roman" w:cs="Times New Roman"/>
          <w:b/>
          <w:sz w:val="28"/>
          <w:szCs w:val="28"/>
        </w:rPr>
        <w:t>х</w:t>
      </w:r>
      <w:r w:rsidRPr="00743F1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BF1AB5" w:rsidRPr="00743F1C">
        <w:rPr>
          <w:rFonts w:ascii="Times New Roman" w:hAnsi="Times New Roman" w:cs="Times New Roman"/>
          <w:b/>
          <w:sz w:val="28"/>
          <w:szCs w:val="28"/>
        </w:rPr>
        <w:t>х</w:t>
      </w:r>
    </w:p>
    <w:p w:rsidR="00BF1AB5" w:rsidRPr="00743F1C" w:rsidRDefault="0017515E" w:rsidP="0049540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1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43F1C">
        <w:rPr>
          <w:rFonts w:ascii="Times New Roman" w:hAnsi="Times New Roman" w:cs="Times New Roman"/>
          <w:b/>
          <w:sz w:val="28"/>
          <w:szCs w:val="28"/>
        </w:rPr>
        <w:t>Лужском</w:t>
      </w:r>
      <w:proofErr w:type="spellEnd"/>
      <w:r w:rsidRPr="00743F1C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по повышению качества образования </w:t>
      </w:r>
    </w:p>
    <w:p w:rsidR="00884FB7" w:rsidRDefault="00212D83" w:rsidP="00212D8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2019-2020 учебного года</w:t>
      </w:r>
    </w:p>
    <w:p w:rsidR="00C32E29" w:rsidRPr="002F105E" w:rsidRDefault="005039A0" w:rsidP="00884FB7">
      <w:pPr>
        <w:tabs>
          <w:tab w:val="left" w:pos="993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05E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</w:t>
      </w:r>
      <w:proofErr w:type="spellStart"/>
      <w:r w:rsidRPr="002F105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F105E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2F105E">
        <w:rPr>
          <w:rFonts w:ascii="Times New Roman" w:hAnsi="Times New Roman" w:cs="Times New Roman"/>
          <w:sz w:val="28"/>
          <w:szCs w:val="28"/>
        </w:rPr>
        <w:t>на совместно с районной методической службой (МКУ</w:t>
      </w:r>
      <w:r w:rsidRPr="002F10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F105E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2F105E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2F105E" w:rsidRPr="002F105E">
        <w:rPr>
          <w:rFonts w:ascii="Times New Roman" w:hAnsi="Times New Roman" w:cs="Times New Roman"/>
          <w:sz w:val="28"/>
          <w:szCs w:val="28"/>
        </w:rPr>
        <w:t>мето</w:t>
      </w:r>
      <w:r w:rsidRPr="002F105E">
        <w:rPr>
          <w:rFonts w:ascii="Times New Roman" w:hAnsi="Times New Roman" w:cs="Times New Roman"/>
          <w:sz w:val="28"/>
          <w:szCs w:val="28"/>
        </w:rPr>
        <w:t>дический центр»</w:t>
      </w:r>
      <w:r w:rsidR="002F105E">
        <w:rPr>
          <w:rFonts w:ascii="Times New Roman" w:hAnsi="Times New Roman" w:cs="Times New Roman"/>
          <w:sz w:val="28"/>
          <w:szCs w:val="28"/>
        </w:rPr>
        <w:t>)</w:t>
      </w:r>
      <w:r w:rsidR="002F105E" w:rsidRPr="002F105E">
        <w:rPr>
          <w:rFonts w:ascii="Times New Roman" w:hAnsi="Times New Roman" w:cs="Times New Roman"/>
          <w:sz w:val="28"/>
          <w:szCs w:val="28"/>
        </w:rPr>
        <w:t xml:space="preserve"> в </w:t>
      </w:r>
      <w:r w:rsidR="00C137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37DB">
        <w:rPr>
          <w:rFonts w:ascii="Times New Roman" w:hAnsi="Times New Roman" w:cs="Times New Roman"/>
          <w:sz w:val="28"/>
          <w:szCs w:val="28"/>
        </w:rPr>
        <w:t xml:space="preserve"> четверти 2019-2020 учебного года проведена следующая</w:t>
      </w:r>
      <w:r w:rsidR="002F105E" w:rsidRPr="002F105E">
        <w:rPr>
          <w:rFonts w:ascii="Times New Roman" w:hAnsi="Times New Roman" w:cs="Times New Roman"/>
          <w:sz w:val="28"/>
          <w:szCs w:val="28"/>
        </w:rPr>
        <w:t xml:space="preserve"> работа по повышению качества образования.</w:t>
      </w:r>
    </w:p>
    <w:p w:rsidR="00BF1AB5" w:rsidRDefault="002F105E" w:rsidP="00884FB7">
      <w:pPr>
        <w:tabs>
          <w:tab w:val="left" w:pos="993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была организована на основании следующих нормативных документов:</w:t>
      </w:r>
    </w:p>
    <w:p w:rsidR="002F105E" w:rsidRDefault="002F105E" w:rsidP="002F105E">
      <w:pPr>
        <w:pStyle w:val="a3"/>
        <w:numPr>
          <w:ilvl w:val="0"/>
          <w:numId w:val="4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«Современное образование в </w:t>
      </w:r>
      <w:proofErr w:type="spellStart"/>
      <w:r>
        <w:rPr>
          <w:sz w:val="28"/>
          <w:szCs w:val="28"/>
        </w:rPr>
        <w:t>Лужском</w:t>
      </w:r>
      <w:proofErr w:type="spellEnd"/>
      <w:r>
        <w:rPr>
          <w:sz w:val="28"/>
          <w:szCs w:val="28"/>
        </w:rPr>
        <w:t xml:space="preserve"> муниципальном районе» на период 2019-20</w:t>
      </w:r>
      <w:r w:rsidR="007E3540">
        <w:rPr>
          <w:sz w:val="28"/>
          <w:szCs w:val="28"/>
        </w:rPr>
        <w:t>24 г.г.</w:t>
      </w:r>
      <w:r>
        <w:rPr>
          <w:sz w:val="28"/>
          <w:szCs w:val="28"/>
        </w:rPr>
        <w:t xml:space="preserve"> (постановление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7E3540">
        <w:rPr>
          <w:sz w:val="28"/>
          <w:szCs w:val="28"/>
        </w:rPr>
        <w:t>от 01 октября 2018 года № 3071);</w:t>
      </w:r>
    </w:p>
    <w:p w:rsidR="002F105E" w:rsidRDefault="007E3540" w:rsidP="002F105E">
      <w:pPr>
        <w:pStyle w:val="a3"/>
        <w:numPr>
          <w:ilvl w:val="0"/>
          <w:numId w:val="4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</w:t>
      </w:r>
      <w:r w:rsidR="003B17F5">
        <w:rPr>
          <w:sz w:val="28"/>
          <w:szCs w:val="28"/>
        </w:rPr>
        <w:t>ципального района от 30 мая 2019 года № 1687</w:t>
      </w:r>
      <w:r>
        <w:rPr>
          <w:sz w:val="28"/>
          <w:szCs w:val="28"/>
        </w:rPr>
        <w:t xml:space="preserve"> «О подготовке образовательных организаций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</w:t>
      </w:r>
      <w:r w:rsidR="003B17F5">
        <w:rPr>
          <w:sz w:val="28"/>
          <w:szCs w:val="28"/>
        </w:rPr>
        <w:t>иципального района к новому 2019-2020</w:t>
      </w:r>
      <w:r>
        <w:rPr>
          <w:sz w:val="28"/>
          <w:szCs w:val="28"/>
        </w:rPr>
        <w:t xml:space="preserve"> учебному году»;</w:t>
      </w:r>
    </w:p>
    <w:p w:rsidR="007E3540" w:rsidRDefault="007E3540" w:rsidP="002F105E">
      <w:pPr>
        <w:pStyle w:val="a3"/>
        <w:numPr>
          <w:ilvl w:val="0"/>
          <w:numId w:val="4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от 15 ноября 2017 года № 4102 «Об утверждении Положения о муниципальной системе оценки качества образования»;</w:t>
      </w:r>
    </w:p>
    <w:p w:rsidR="007E3540" w:rsidRDefault="007E3540" w:rsidP="002F105E">
      <w:pPr>
        <w:pStyle w:val="a3"/>
        <w:numPr>
          <w:ilvl w:val="0"/>
          <w:numId w:val="4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комитета образования администрации </w:t>
      </w:r>
      <w:proofErr w:type="spellStart"/>
      <w:r>
        <w:rPr>
          <w:sz w:val="28"/>
          <w:szCs w:val="28"/>
        </w:rPr>
        <w:t>Лужс</w:t>
      </w:r>
      <w:r w:rsidR="005F45E3">
        <w:rPr>
          <w:sz w:val="28"/>
          <w:szCs w:val="28"/>
        </w:rPr>
        <w:t>кого</w:t>
      </w:r>
      <w:proofErr w:type="spellEnd"/>
      <w:r w:rsidR="005F45E3">
        <w:rPr>
          <w:sz w:val="28"/>
          <w:szCs w:val="28"/>
        </w:rPr>
        <w:t xml:space="preserve"> муниципального района от 14 августа 2019 года № 299</w:t>
      </w:r>
      <w:r>
        <w:rPr>
          <w:sz w:val="28"/>
          <w:szCs w:val="28"/>
        </w:rPr>
        <w:t xml:space="preserve"> «Об у</w:t>
      </w:r>
      <w:r w:rsidR="005F45E3">
        <w:rPr>
          <w:sz w:val="28"/>
          <w:szCs w:val="28"/>
        </w:rPr>
        <w:t>тверждении Плана мероприятий по оказанию методической помощи школам с признаками необъективности оценочных процедур</w:t>
      </w:r>
      <w:r>
        <w:rPr>
          <w:sz w:val="28"/>
          <w:szCs w:val="28"/>
        </w:rPr>
        <w:t>»</w:t>
      </w:r>
      <w:r w:rsidR="005F45E3">
        <w:rPr>
          <w:sz w:val="28"/>
          <w:szCs w:val="28"/>
        </w:rPr>
        <w:t xml:space="preserve"> (согласовано с главой администрации </w:t>
      </w:r>
      <w:proofErr w:type="spellStart"/>
      <w:r w:rsidR="005F45E3">
        <w:rPr>
          <w:sz w:val="28"/>
          <w:szCs w:val="28"/>
        </w:rPr>
        <w:t>Лужского</w:t>
      </w:r>
      <w:proofErr w:type="spellEnd"/>
      <w:r w:rsidR="005F45E3">
        <w:rPr>
          <w:sz w:val="28"/>
          <w:szCs w:val="28"/>
        </w:rPr>
        <w:t xml:space="preserve"> муниципального района</w:t>
      </w:r>
      <w:r w:rsidR="005A485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F45E3" w:rsidRPr="005F45E3" w:rsidRDefault="005F45E3" w:rsidP="005F45E3">
      <w:pPr>
        <w:pStyle w:val="a3"/>
        <w:numPr>
          <w:ilvl w:val="0"/>
          <w:numId w:val="4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комитета образования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от 18 октября 2019 года № 401 «Об утверждении плана сопровождения школ с низкими образовательными результатами обучения на 2019-2020 учебный год»;</w:t>
      </w:r>
    </w:p>
    <w:p w:rsidR="00F61F79" w:rsidRPr="00F61F79" w:rsidRDefault="00F61F79" w:rsidP="00F61F79">
      <w:pPr>
        <w:pStyle w:val="a3"/>
        <w:tabs>
          <w:tab w:val="left" w:pos="993"/>
        </w:tabs>
        <w:ind w:right="-143"/>
        <w:jc w:val="both"/>
        <w:rPr>
          <w:sz w:val="28"/>
          <w:szCs w:val="28"/>
        </w:rPr>
      </w:pPr>
    </w:p>
    <w:p w:rsidR="00884FB7" w:rsidRPr="001A0E96" w:rsidRDefault="00C32E29" w:rsidP="001A0E96">
      <w:pPr>
        <w:pStyle w:val="a3"/>
        <w:spacing w:line="276" w:lineRule="auto"/>
        <w:ind w:left="-567" w:right="-143" w:firstLine="567"/>
        <w:jc w:val="both"/>
        <w:rPr>
          <w:b/>
          <w:sz w:val="28"/>
          <w:szCs w:val="28"/>
        </w:rPr>
      </w:pPr>
      <w:r w:rsidRPr="00743F1C">
        <w:rPr>
          <w:b/>
          <w:color w:val="000000"/>
          <w:sz w:val="28"/>
          <w:szCs w:val="28"/>
        </w:rPr>
        <w:t>1</w:t>
      </w:r>
      <w:r w:rsidRPr="00743F1C">
        <w:rPr>
          <w:b/>
          <w:i/>
          <w:color w:val="000000"/>
          <w:sz w:val="28"/>
          <w:szCs w:val="28"/>
        </w:rPr>
        <w:t xml:space="preserve">. </w:t>
      </w:r>
      <w:r w:rsidRPr="00743F1C">
        <w:rPr>
          <w:b/>
          <w:sz w:val="28"/>
          <w:szCs w:val="28"/>
        </w:rPr>
        <w:t>Организация работы районных методических объединений</w:t>
      </w:r>
      <w:r w:rsidR="00BF1AB5" w:rsidRPr="00743F1C">
        <w:rPr>
          <w:b/>
          <w:sz w:val="28"/>
          <w:szCs w:val="28"/>
        </w:rPr>
        <w:t xml:space="preserve"> учителей-предметников (18 РМО).</w:t>
      </w:r>
    </w:p>
    <w:p w:rsidR="001A0E96" w:rsidRDefault="001A0E96" w:rsidP="00336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роль в работе по повышению качества образования отводится районным методическим объединениям учителей-предметников. </w:t>
      </w:r>
    </w:p>
    <w:p w:rsidR="0005109A" w:rsidRDefault="00BF1AB5" w:rsidP="00CC0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246">
        <w:rPr>
          <w:rFonts w:ascii="Times New Roman" w:hAnsi="Times New Roman" w:cs="Times New Roman"/>
          <w:sz w:val="28"/>
          <w:szCs w:val="28"/>
        </w:rPr>
        <w:t>В рамках направления в течени</w:t>
      </w:r>
      <w:r w:rsidR="008D5F57" w:rsidRPr="00AF0246">
        <w:rPr>
          <w:rFonts w:ascii="Times New Roman" w:hAnsi="Times New Roman" w:cs="Times New Roman"/>
          <w:sz w:val="28"/>
          <w:szCs w:val="28"/>
        </w:rPr>
        <w:t>е</w:t>
      </w:r>
      <w:r w:rsidR="00CC0AE8">
        <w:rPr>
          <w:rFonts w:ascii="Times New Roman" w:hAnsi="Times New Roman" w:cs="Times New Roman"/>
          <w:sz w:val="28"/>
          <w:szCs w:val="28"/>
        </w:rPr>
        <w:t xml:space="preserve"> </w:t>
      </w:r>
      <w:r w:rsidR="00CC0A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0AE8">
        <w:rPr>
          <w:rFonts w:ascii="Times New Roman" w:hAnsi="Times New Roman" w:cs="Times New Roman"/>
          <w:sz w:val="28"/>
          <w:szCs w:val="28"/>
        </w:rPr>
        <w:t xml:space="preserve"> четверти проведено:</w:t>
      </w:r>
      <w:r w:rsidRPr="00AF0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406" w:rsidRDefault="006D1406" w:rsidP="006D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Методический совет по теме: «</w:t>
      </w:r>
      <w:r w:rsidRPr="0037718F">
        <w:rPr>
          <w:rFonts w:ascii="Times New Roman" w:hAnsi="Times New Roman" w:cs="Times New Roman"/>
          <w:sz w:val="28"/>
          <w:szCs w:val="28"/>
        </w:rPr>
        <w:t>Итоги работы районной методической службы за 2018-2019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Задачи и основные направления деятельности муниципальной методической службы на 2019-2020 учебный год» (28.08.2019)</w:t>
      </w:r>
    </w:p>
    <w:p w:rsidR="00CC0AE8" w:rsidRDefault="006D1406" w:rsidP="006D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Единый методический день: заседания районных методических объединений учителей-предметников по подведению итогов работы за 2018-2019 учебный год (28.08.2019</w:t>
      </w:r>
      <w:proofErr w:type="gramEnd"/>
    </w:p>
    <w:p w:rsidR="00CC0AE8" w:rsidRPr="006D1406" w:rsidRDefault="0033610A" w:rsidP="006D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406">
        <w:rPr>
          <w:rFonts w:ascii="Times New Roman" w:hAnsi="Times New Roman"/>
          <w:sz w:val="28"/>
          <w:szCs w:val="28"/>
        </w:rPr>
        <w:t xml:space="preserve">- </w:t>
      </w:r>
      <w:r w:rsidRPr="006D1406">
        <w:rPr>
          <w:rFonts w:ascii="Times New Roman" w:eastAsia="Times New Roman" w:hAnsi="Times New Roman" w:cs="Times New Roman"/>
          <w:sz w:val="28"/>
          <w:szCs w:val="28"/>
        </w:rPr>
        <w:t xml:space="preserve">Семинар руководителей ОО по теме: «Организация образовательного процесса  для </w:t>
      </w:r>
      <w:proofErr w:type="gramStart"/>
      <w:r w:rsidRPr="006D140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D1406">
        <w:rPr>
          <w:rFonts w:ascii="Times New Roman" w:eastAsia="Times New Roman" w:hAnsi="Times New Roman" w:cs="Times New Roman"/>
          <w:sz w:val="28"/>
          <w:szCs w:val="28"/>
        </w:rPr>
        <w:t xml:space="preserve"> с ОВЗ в соответствии с ФГОС»</w:t>
      </w:r>
      <w:r w:rsidRPr="006D1406">
        <w:rPr>
          <w:rFonts w:ascii="Times New Roman" w:hAnsi="Times New Roman"/>
          <w:sz w:val="28"/>
          <w:szCs w:val="28"/>
        </w:rPr>
        <w:t xml:space="preserve"> (01.10.2019)</w:t>
      </w:r>
    </w:p>
    <w:p w:rsidR="0033610A" w:rsidRPr="006D1406" w:rsidRDefault="0033610A" w:rsidP="006D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406">
        <w:rPr>
          <w:rFonts w:ascii="Times New Roman" w:hAnsi="Times New Roman"/>
          <w:sz w:val="28"/>
          <w:szCs w:val="28"/>
        </w:rPr>
        <w:t xml:space="preserve">- </w:t>
      </w:r>
      <w:r w:rsidRPr="006D1406">
        <w:rPr>
          <w:rFonts w:ascii="Times New Roman" w:eastAsia="Times New Roman" w:hAnsi="Times New Roman" w:cs="Times New Roman"/>
          <w:sz w:val="28"/>
          <w:szCs w:val="28"/>
        </w:rPr>
        <w:t>Координационный совет по внедрению ФГОС ОО по теме:</w:t>
      </w:r>
    </w:p>
    <w:p w:rsidR="00CC0AE8" w:rsidRPr="006D1406" w:rsidRDefault="0033610A" w:rsidP="006D1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40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D1406">
        <w:rPr>
          <w:rFonts w:ascii="Times New Roman" w:eastAsia="Times New Roman" w:hAnsi="Times New Roman" w:cs="Times New Roman"/>
          <w:sz w:val="28"/>
          <w:szCs w:val="28"/>
        </w:rPr>
        <w:t>Внутришкольная</w:t>
      </w:r>
      <w:proofErr w:type="spellEnd"/>
      <w:r w:rsidRPr="006D1406">
        <w:rPr>
          <w:rFonts w:ascii="Times New Roman" w:eastAsia="Times New Roman" w:hAnsi="Times New Roman" w:cs="Times New Roman"/>
          <w:sz w:val="28"/>
          <w:szCs w:val="28"/>
        </w:rPr>
        <w:t xml:space="preserve"> модель управления качеством образования»</w:t>
      </w:r>
      <w:r w:rsidRPr="006D1406">
        <w:rPr>
          <w:rFonts w:ascii="Times New Roman" w:hAnsi="Times New Roman"/>
          <w:sz w:val="28"/>
          <w:szCs w:val="28"/>
        </w:rPr>
        <w:t xml:space="preserve"> (24.10.2019)</w:t>
      </w:r>
    </w:p>
    <w:p w:rsidR="007E61DB" w:rsidRPr="006D1406" w:rsidRDefault="007E61DB" w:rsidP="006D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40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D1406">
        <w:rPr>
          <w:rFonts w:ascii="Times New Roman" w:eastAsia="Times New Roman" w:hAnsi="Times New Roman" w:cs="Times New Roman"/>
          <w:sz w:val="28"/>
          <w:szCs w:val="28"/>
        </w:rPr>
        <w:t>Семинар завучей и руководителей ШМО по теме: «Расширение образовательного     пространства на основе учёта интересов и склонностей младших школьников»</w:t>
      </w:r>
      <w:r w:rsidRPr="006D1406">
        <w:rPr>
          <w:rFonts w:ascii="Times New Roman" w:hAnsi="Times New Roman"/>
          <w:sz w:val="28"/>
          <w:szCs w:val="28"/>
        </w:rPr>
        <w:t xml:space="preserve"> на базе </w:t>
      </w:r>
      <w:proofErr w:type="spellStart"/>
      <w:r w:rsidRPr="006D1406">
        <w:rPr>
          <w:rFonts w:ascii="Times New Roman" w:hAnsi="Times New Roman"/>
          <w:sz w:val="28"/>
          <w:szCs w:val="28"/>
        </w:rPr>
        <w:t>Заклинской</w:t>
      </w:r>
      <w:proofErr w:type="spellEnd"/>
      <w:r w:rsidRPr="006D1406">
        <w:rPr>
          <w:rFonts w:ascii="Times New Roman" w:hAnsi="Times New Roman"/>
          <w:sz w:val="28"/>
          <w:szCs w:val="28"/>
        </w:rPr>
        <w:t xml:space="preserve"> СОШ – Центра цифрового и гуманитарного профилей  (25.10.2019)</w:t>
      </w:r>
    </w:p>
    <w:p w:rsidR="00CC0AE8" w:rsidRPr="00743F1C" w:rsidRDefault="00CC0AE8" w:rsidP="006D1406">
      <w:pPr>
        <w:spacing w:after="0" w:line="240" w:lineRule="auto"/>
        <w:jc w:val="both"/>
        <w:rPr>
          <w:sz w:val="28"/>
          <w:szCs w:val="28"/>
        </w:rPr>
      </w:pPr>
    </w:p>
    <w:p w:rsidR="0005109A" w:rsidRPr="00743F1C" w:rsidRDefault="0033654F" w:rsidP="0033654F">
      <w:pPr>
        <w:tabs>
          <w:tab w:val="left" w:pos="1440"/>
        </w:tabs>
        <w:spacing w:after="0"/>
        <w:ind w:left="-142" w:right="-143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32E29" w:rsidRPr="00743F1C">
        <w:rPr>
          <w:rFonts w:ascii="Times New Roman" w:eastAsia="Times New Roman" w:hAnsi="Times New Roman" w:cs="Times New Roman"/>
          <w:b/>
          <w:sz w:val="28"/>
          <w:szCs w:val="28"/>
        </w:rPr>
        <w:t>. Организация</w:t>
      </w:r>
      <w:r w:rsidR="001155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2E29" w:rsidRPr="00743F1C">
        <w:rPr>
          <w:rFonts w:ascii="Times New Roman" w:eastAsia="Times New Roman" w:hAnsi="Times New Roman" w:cs="Times New Roman"/>
          <w:b/>
          <w:sz w:val="28"/>
          <w:szCs w:val="28"/>
        </w:rPr>
        <w:t>методического сопровождения подготовки педагогических работников к проведению ГИА</w:t>
      </w:r>
      <w:r w:rsidR="0005109A" w:rsidRPr="00743F1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52586" w:rsidRPr="00B52586" w:rsidRDefault="0033320D" w:rsidP="00B5258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6">
        <w:rPr>
          <w:rFonts w:ascii="Times New Roman" w:hAnsi="Times New Roman" w:cs="Times New Roman"/>
          <w:sz w:val="28"/>
          <w:szCs w:val="28"/>
        </w:rPr>
        <w:t xml:space="preserve">В рамках мероприятий Дорожной карты по подготовке к проведению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Pr="00B52586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B52586">
        <w:rPr>
          <w:rFonts w:ascii="Times New Roman" w:hAnsi="Times New Roman" w:cs="Times New Roman"/>
          <w:sz w:val="28"/>
          <w:szCs w:val="28"/>
        </w:rPr>
        <w:t xml:space="preserve"> муниципальном районе в </w:t>
      </w:r>
      <w:r w:rsidR="0033610A">
        <w:rPr>
          <w:rFonts w:ascii="Times New Roman" w:hAnsi="Times New Roman" w:cs="Times New Roman"/>
          <w:sz w:val="28"/>
          <w:szCs w:val="28"/>
        </w:rPr>
        <w:t xml:space="preserve"> </w:t>
      </w:r>
      <w:r w:rsidR="003361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610A" w:rsidRPr="0033610A">
        <w:rPr>
          <w:rFonts w:ascii="Times New Roman" w:hAnsi="Times New Roman" w:cs="Times New Roman"/>
          <w:sz w:val="28"/>
          <w:szCs w:val="28"/>
        </w:rPr>
        <w:t xml:space="preserve"> </w:t>
      </w:r>
      <w:r w:rsidR="0033610A">
        <w:rPr>
          <w:rFonts w:ascii="Times New Roman" w:hAnsi="Times New Roman" w:cs="Times New Roman"/>
          <w:sz w:val="28"/>
          <w:szCs w:val="28"/>
        </w:rPr>
        <w:t xml:space="preserve">четверти </w:t>
      </w:r>
      <w:r w:rsidRPr="00B52586">
        <w:rPr>
          <w:rFonts w:ascii="Times New Roman" w:hAnsi="Times New Roman" w:cs="Times New Roman"/>
          <w:sz w:val="28"/>
          <w:szCs w:val="28"/>
        </w:rPr>
        <w:t>2019 году были проведены следующие мероприятия:</w:t>
      </w:r>
    </w:p>
    <w:p w:rsidR="00B52586" w:rsidRPr="00B52586" w:rsidRDefault="00B52586" w:rsidP="00B5258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6">
        <w:rPr>
          <w:rFonts w:ascii="Times New Roman" w:hAnsi="Times New Roman" w:cs="Times New Roman"/>
          <w:sz w:val="28"/>
          <w:szCs w:val="28"/>
        </w:rPr>
        <w:t>- руководителями</w:t>
      </w:r>
      <w:r w:rsidR="0088162C" w:rsidRPr="00B52586">
        <w:rPr>
          <w:rFonts w:ascii="Times New Roman" w:hAnsi="Times New Roman" w:cs="Times New Roman"/>
          <w:sz w:val="28"/>
          <w:szCs w:val="28"/>
        </w:rPr>
        <w:t xml:space="preserve"> РМО</w:t>
      </w:r>
      <w:r w:rsidRPr="00B52586">
        <w:rPr>
          <w:rFonts w:ascii="Times New Roman" w:hAnsi="Times New Roman" w:cs="Times New Roman"/>
          <w:sz w:val="28"/>
          <w:szCs w:val="28"/>
        </w:rPr>
        <w:t xml:space="preserve"> учителей биологии, истории и обществознания, математики, географии, английского языка, информатики, русского языка и литературы, физики, химии были пр</w:t>
      </w:r>
      <w:r w:rsidR="0033610A">
        <w:rPr>
          <w:rFonts w:ascii="Times New Roman" w:hAnsi="Times New Roman" w:cs="Times New Roman"/>
          <w:sz w:val="28"/>
          <w:szCs w:val="28"/>
        </w:rPr>
        <w:t xml:space="preserve">оанализированы </w:t>
      </w:r>
      <w:r w:rsidRPr="00B52586">
        <w:rPr>
          <w:rFonts w:ascii="Times New Roman" w:hAnsi="Times New Roman" w:cs="Times New Roman"/>
          <w:sz w:val="28"/>
          <w:szCs w:val="28"/>
        </w:rPr>
        <w:t xml:space="preserve">результаты ЕГЭ выпускников </w:t>
      </w:r>
      <w:proofErr w:type="spellStart"/>
      <w:r w:rsidRPr="00B5258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B52586">
        <w:rPr>
          <w:rFonts w:ascii="Times New Roman" w:hAnsi="Times New Roman" w:cs="Times New Roman"/>
          <w:sz w:val="28"/>
          <w:szCs w:val="28"/>
        </w:rPr>
        <w:t xml:space="preserve"> района. Рекомендации по результатам анализа были доведены до сведения учителей на заседаниях районных методических о</w:t>
      </w:r>
      <w:r w:rsidR="0033610A">
        <w:rPr>
          <w:rFonts w:ascii="Times New Roman" w:hAnsi="Times New Roman" w:cs="Times New Roman"/>
          <w:sz w:val="28"/>
          <w:szCs w:val="28"/>
        </w:rPr>
        <w:t>бъединений  28 августа 2019</w:t>
      </w:r>
      <w:r w:rsidRPr="00B525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10A">
        <w:rPr>
          <w:rFonts w:ascii="Times New Roman" w:hAnsi="Times New Roman" w:cs="Times New Roman"/>
          <w:sz w:val="28"/>
          <w:szCs w:val="28"/>
        </w:rPr>
        <w:t>.  Н</w:t>
      </w:r>
      <w:r w:rsidR="00687AD4">
        <w:rPr>
          <w:rFonts w:ascii="Times New Roman" w:hAnsi="Times New Roman" w:cs="Times New Roman"/>
          <w:sz w:val="28"/>
          <w:szCs w:val="28"/>
        </w:rPr>
        <w:t>а заседа</w:t>
      </w:r>
      <w:r w:rsidR="0033610A">
        <w:rPr>
          <w:rFonts w:ascii="Times New Roman" w:hAnsi="Times New Roman" w:cs="Times New Roman"/>
          <w:sz w:val="28"/>
          <w:szCs w:val="28"/>
        </w:rPr>
        <w:t>ниях РМО учителей математики (17.10.2019), учителей русского языка и литературы (29.10.2019), учителей истории и обществознания (29.10.2019) проведен</w:t>
      </w:r>
      <w:r w:rsidR="00687AD4">
        <w:rPr>
          <w:rFonts w:ascii="Times New Roman" w:hAnsi="Times New Roman" w:cs="Times New Roman"/>
          <w:sz w:val="28"/>
          <w:szCs w:val="28"/>
        </w:rPr>
        <w:t xml:space="preserve"> анализ районных диагностичес</w:t>
      </w:r>
      <w:r w:rsidR="0033610A">
        <w:rPr>
          <w:rFonts w:ascii="Times New Roman" w:hAnsi="Times New Roman" w:cs="Times New Roman"/>
          <w:sz w:val="28"/>
          <w:szCs w:val="28"/>
        </w:rPr>
        <w:t>ких работ в формате ЕГЭ для выпускников 11 (12) классов</w:t>
      </w:r>
      <w:r w:rsidR="006A6D17">
        <w:rPr>
          <w:rFonts w:ascii="Times New Roman" w:hAnsi="Times New Roman" w:cs="Times New Roman"/>
          <w:sz w:val="28"/>
          <w:szCs w:val="28"/>
        </w:rPr>
        <w:t>, выявлены учащиеся</w:t>
      </w:r>
      <w:r w:rsidR="00687AD4">
        <w:rPr>
          <w:rFonts w:ascii="Times New Roman" w:hAnsi="Times New Roman" w:cs="Times New Roman"/>
          <w:sz w:val="28"/>
          <w:szCs w:val="28"/>
        </w:rPr>
        <w:t xml:space="preserve"> «группы риска»</w:t>
      </w:r>
      <w:r w:rsidR="0033610A">
        <w:rPr>
          <w:rFonts w:ascii="Times New Roman" w:hAnsi="Times New Roman" w:cs="Times New Roman"/>
          <w:sz w:val="28"/>
          <w:szCs w:val="28"/>
        </w:rPr>
        <w:t>. В период с  30 октября по 31 октября проведены семинары-практикумы для учащихся 11 классов по математике профильного уровня, включая учащихся «группы риска»</w:t>
      </w:r>
      <w:r w:rsidRPr="00B52586">
        <w:rPr>
          <w:rFonts w:ascii="Times New Roman" w:hAnsi="Times New Roman" w:cs="Times New Roman"/>
          <w:sz w:val="28"/>
          <w:szCs w:val="28"/>
        </w:rPr>
        <w:t>;</w:t>
      </w:r>
    </w:p>
    <w:p w:rsidR="008D5F57" w:rsidRPr="003701E4" w:rsidRDefault="00B52586" w:rsidP="003701E4">
      <w:pPr>
        <w:tabs>
          <w:tab w:val="left" w:pos="6810"/>
          <w:tab w:val="left" w:pos="7755"/>
          <w:tab w:val="righ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2586">
        <w:rPr>
          <w:rFonts w:ascii="Times New Roman" w:hAnsi="Times New Roman" w:cs="Times New Roman"/>
          <w:sz w:val="28"/>
          <w:szCs w:val="28"/>
        </w:rPr>
        <w:t>- руководители районных методических объединений</w:t>
      </w:r>
      <w:r w:rsidRPr="00B52586">
        <w:rPr>
          <w:rFonts w:ascii="Times New Roman" w:eastAsia="Times New Roman" w:hAnsi="Times New Roman" w:cs="Times New Roman"/>
          <w:sz w:val="28"/>
          <w:szCs w:val="28"/>
        </w:rPr>
        <w:t xml:space="preserve"> и школьных методических объединений </w:t>
      </w:r>
      <w:r w:rsidRPr="00B52586">
        <w:rPr>
          <w:rFonts w:ascii="Times New Roman" w:hAnsi="Times New Roman" w:cs="Times New Roman"/>
          <w:sz w:val="28"/>
          <w:szCs w:val="28"/>
        </w:rPr>
        <w:t>учителей-</w:t>
      </w:r>
      <w:r w:rsidRPr="00B52586">
        <w:rPr>
          <w:rFonts w:ascii="Times New Roman" w:eastAsia="Times New Roman" w:hAnsi="Times New Roman" w:cs="Times New Roman"/>
          <w:sz w:val="28"/>
          <w:szCs w:val="28"/>
        </w:rPr>
        <w:t xml:space="preserve">предметников, </w:t>
      </w:r>
      <w:r w:rsidRPr="00B52586">
        <w:rPr>
          <w:rFonts w:ascii="Times New Roman" w:hAnsi="Times New Roman" w:cs="Times New Roman"/>
          <w:sz w:val="28"/>
          <w:szCs w:val="28"/>
        </w:rPr>
        <w:t>руководители</w:t>
      </w:r>
      <w:r w:rsidRPr="00B5258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организаций, </w:t>
      </w:r>
      <w:r w:rsidRPr="00B52586">
        <w:rPr>
          <w:rFonts w:ascii="Times New Roman" w:hAnsi="Times New Roman" w:cs="Times New Roman"/>
          <w:sz w:val="28"/>
          <w:szCs w:val="28"/>
        </w:rPr>
        <w:t>у</w:t>
      </w:r>
      <w:r w:rsidR="0033610A">
        <w:rPr>
          <w:rFonts w:ascii="Times New Roman" w:hAnsi="Times New Roman" w:cs="Times New Roman"/>
          <w:sz w:val="28"/>
          <w:szCs w:val="28"/>
        </w:rPr>
        <w:t xml:space="preserve">чителя-предметники в период с </w:t>
      </w:r>
      <w:r w:rsidR="001B1970">
        <w:rPr>
          <w:rFonts w:ascii="Times New Roman" w:hAnsi="Times New Roman" w:cs="Times New Roman"/>
          <w:sz w:val="28"/>
          <w:szCs w:val="28"/>
        </w:rPr>
        <w:t>07</w:t>
      </w:r>
      <w:r w:rsidR="006A6D17">
        <w:rPr>
          <w:rFonts w:ascii="Times New Roman" w:hAnsi="Times New Roman" w:cs="Times New Roman"/>
          <w:sz w:val="28"/>
          <w:szCs w:val="28"/>
        </w:rPr>
        <w:t xml:space="preserve"> октября  2019 года принимают</w:t>
      </w:r>
      <w:r w:rsidRPr="00B52586"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  <w:proofErr w:type="spellStart"/>
      <w:r w:rsidRPr="00B5258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5258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4628EA">
        <w:rPr>
          <w:rFonts w:ascii="Times New Roman" w:eastAsia="Times New Roman" w:hAnsi="Times New Roman" w:cs="Times New Roman"/>
          <w:sz w:val="28"/>
          <w:szCs w:val="28"/>
        </w:rPr>
        <w:t>проводимых ГАОУ ДП</w:t>
      </w:r>
      <w:r w:rsidR="00FA77C0">
        <w:rPr>
          <w:rFonts w:ascii="Times New Roman" w:hAnsi="Times New Roman" w:cs="Times New Roman"/>
          <w:sz w:val="28"/>
          <w:szCs w:val="28"/>
        </w:rPr>
        <w:t>О «ЛОИРО</w:t>
      </w:r>
      <w:r w:rsidR="004628EA">
        <w:rPr>
          <w:rFonts w:ascii="Times New Roman" w:hAnsi="Times New Roman" w:cs="Times New Roman"/>
          <w:sz w:val="28"/>
          <w:szCs w:val="28"/>
        </w:rPr>
        <w:t xml:space="preserve">» </w:t>
      </w:r>
      <w:r w:rsidRPr="004628E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F2FCD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ГИА в 2019 году,</w:t>
      </w:r>
      <w:r w:rsidRPr="004628EA">
        <w:rPr>
          <w:rFonts w:ascii="Times New Roman" w:eastAsia="Times New Roman" w:hAnsi="Times New Roman" w:cs="Times New Roman"/>
          <w:sz w:val="28"/>
          <w:szCs w:val="28"/>
        </w:rPr>
        <w:t xml:space="preserve"> ознакомлению с документами, регламентирующими структуру и содержание контрольных измерительных материалов (КИМ)</w:t>
      </w:r>
      <w:r w:rsidR="0039477E"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  <w:r w:rsidRPr="004628EA">
        <w:rPr>
          <w:rFonts w:ascii="Times New Roman" w:eastAsia="Times New Roman" w:hAnsi="Times New Roman" w:cs="Times New Roman"/>
          <w:sz w:val="28"/>
          <w:szCs w:val="28"/>
        </w:rPr>
        <w:t>, требований к уровню подготовки выпускников к единому государственному экзамену (ЕГЭ) и</w:t>
      </w:r>
      <w:proofErr w:type="gramEnd"/>
      <w:r w:rsidRPr="004628EA">
        <w:rPr>
          <w:rFonts w:ascii="Times New Roman" w:eastAsia="Times New Roman" w:hAnsi="Times New Roman" w:cs="Times New Roman"/>
          <w:sz w:val="28"/>
          <w:szCs w:val="28"/>
        </w:rPr>
        <w:t xml:space="preserve"> основному государственному экзамену (ОГЭ)</w:t>
      </w:r>
      <w:r w:rsidR="00462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28EA">
        <w:rPr>
          <w:rFonts w:ascii="Times New Roman" w:hAnsi="Times New Roman" w:cs="Times New Roman"/>
          <w:sz w:val="28"/>
          <w:szCs w:val="28"/>
        </w:rPr>
        <w:t>Ве</w:t>
      </w:r>
      <w:r w:rsidR="0039477E">
        <w:rPr>
          <w:rFonts w:ascii="Times New Roman" w:hAnsi="Times New Roman" w:cs="Times New Roman"/>
          <w:sz w:val="28"/>
          <w:szCs w:val="28"/>
        </w:rPr>
        <w:t>бинары</w:t>
      </w:r>
      <w:proofErr w:type="spellEnd"/>
      <w:r w:rsidR="0039477E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4628EA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организаций (по ссылке). График </w:t>
      </w:r>
      <w:proofErr w:type="spellStart"/>
      <w:r w:rsidR="004628E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4628EA">
        <w:rPr>
          <w:rFonts w:ascii="Times New Roman" w:hAnsi="Times New Roman" w:cs="Times New Roman"/>
          <w:sz w:val="28"/>
          <w:szCs w:val="28"/>
        </w:rPr>
        <w:t xml:space="preserve"> также был размещен на сайте МКУ «</w:t>
      </w:r>
      <w:proofErr w:type="spellStart"/>
      <w:r w:rsidR="004628EA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4628EA">
        <w:rPr>
          <w:rFonts w:ascii="Times New Roman" w:hAnsi="Times New Roman" w:cs="Times New Roman"/>
          <w:sz w:val="28"/>
          <w:szCs w:val="28"/>
        </w:rPr>
        <w:t xml:space="preserve"> ИМЦ» (</w:t>
      </w:r>
      <w:hyperlink r:id="rId5" w:history="1">
        <w:r w:rsidR="001B56B8" w:rsidRPr="00BE450C">
          <w:rPr>
            <w:rStyle w:val="a4"/>
            <w:rFonts w:ascii="Times New Roman" w:hAnsi="Times New Roman" w:cs="Times New Roman"/>
            <w:sz w:val="28"/>
            <w:szCs w:val="28"/>
          </w:rPr>
          <w:t>http://imcluga.ru/</w:t>
        </w:r>
      </w:hyperlink>
      <w:r w:rsidR="004628EA" w:rsidRPr="004628EA">
        <w:rPr>
          <w:rFonts w:ascii="Times New Roman" w:hAnsi="Times New Roman" w:cs="Times New Roman"/>
          <w:sz w:val="28"/>
          <w:szCs w:val="28"/>
        </w:rPr>
        <w:t>)</w:t>
      </w:r>
      <w:r w:rsidR="004628EA">
        <w:rPr>
          <w:rFonts w:ascii="Times New Roman" w:hAnsi="Times New Roman" w:cs="Times New Roman"/>
          <w:sz w:val="28"/>
          <w:szCs w:val="28"/>
        </w:rPr>
        <w:t xml:space="preserve">. </w:t>
      </w:r>
      <w:r w:rsidR="004628EA" w:rsidRPr="004628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5A01" w:rsidRPr="0063706C" w:rsidRDefault="0063706C" w:rsidP="0063706C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четверти </w:t>
      </w:r>
      <w:r w:rsidR="0005109A" w:rsidRPr="00743F1C">
        <w:rPr>
          <w:rFonts w:ascii="Times New Roman" w:eastAsia="Times New Roman" w:hAnsi="Times New Roman" w:cs="Times New Roman"/>
          <w:bCs/>
          <w:sz w:val="28"/>
          <w:szCs w:val="28"/>
        </w:rPr>
        <w:t xml:space="preserve">с целью мониторинга  образовательных результатов обучающихся общеобразовательных организаций </w:t>
      </w:r>
      <w:proofErr w:type="spellStart"/>
      <w:r w:rsidR="0005109A" w:rsidRPr="00743F1C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05109A" w:rsidRPr="00743F1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проведены</w:t>
      </w:r>
      <w:r w:rsidR="00FA77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109A" w:rsidRPr="00743F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="00071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09A" w:rsidRPr="00743F1C">
        <w:rPr>
          <w:rFonts w:ascii="Times New Roman" w:eastAsia="Times New Roman" w:hAnsi="Times New Roman" w:cs="Times New Roman"/>
          <w:sz w:val="28"/>
          <w:szCs w:val="28"/>
        </w:rPr>
        <w:t>диагностические работы в формате ЕГЭ и ОГЭ</w:t>
      </w:r>
      <w:r w:rsidR="000A5A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5A01" w:rsidRPr="009B6CA8" w:rsidRDefault="000A5A01" w:rsidP="000A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6CA8">
        <w:rPr>
          <w:rFonts w:ascii="Times New Roman" w:hAnsi="Times New Roman" w:cs="Times New Roman"/>
          <w:sz w:val="28"/>
          <w:szCs w:val="28"/>
        </w:rPr>
        <w:t>тартовая диагностическая работа по математике в формате ЕГЭ базового  и профильного уровней</w:t>
      </w:r>
      <w:r w:rsidRPr="009B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A8">
        <w:rPr>
          <w:rFonts w:ascii="Times New Roman" w:hAnsi="Times New Roman" w:cs="Times New Roman"/>
          <w:sz w:val="28"/>
          <w:szCs w:val="28"/>
        </w:rPr>
        <w:t>для</w:t>
      </w:r>
      <w:r w:rsidR="001B197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E1DE8">
        <w:rPr>
          <w:rFonts w:ascii="Times New Roman" w:hAnsi="Times New Roman" w:cs="Times New Roman"/>
          <w:sz w:val="28"/>
          <w:szCs w:val="28"/>
        </w:rPr>
        <w:t xml:space="preserve"> 11 (12) классов (25</w:t>
      </w:r>
      <w:r w:rsidRPr="009B6CA8">
        <w:rPr>
          <w:rFonts w:ascii="Times New Roman" w:hAnsi="Times New Roman" w:cs="Times New Roman"/>
          <w:sz w:val="28"/>
          <w:szCs w:val="28"/>
        </w:rPr>
        <w:t>.09</w:t>
      </w:r>
      <w:r w:rsidR="001E1DE8">
        <w:rPr>
          <w:rFonts w:ascii="Times New Roman" w:hAnsi="Times New Roman" w:cs="Times New Roman"/>
          <w:sz w:val="28"/>
          <w:szCs w:val="28"/>
        </w:rPr>
        <w:t>.20</w:t>
      </w:r>
      <w:r w:rsidR="0004250A">
        <w:rPr>
          <w:rFonts w:ascii="Times New Roman" w:hAnsi="Times New Roman" w:cs="Times New Roman"/>
          <w:sz w:val="28"/>
          <w:szCs w:val="28"/>
        </w:rPr>
        <w:t>19, 88</w:t>
      </w:r>
      <w:r w:rsidR="001E1DE8">
        <w:rPr>
          <w:rFonts w:ascii="Times New Roman" w:hAnsi="Times New Roman" w:cs="Times New Roman"/>
          <w:sz w:val="28"/>
          <w:szCs w:val="28"/>
        </w:rPr>
        <w:t xml:space="preserve"> чел. – базовый уровень, 96</w:t>
      </w:r>
      <w:r>
        <w:rPr>
          <w:rFonts w:ascii="Times New Roman" w:hAnsi="Times New Roman" w:cs="Times New Roman"/>
          <w:sz w:val="28"/>
          <w:szCs w:val="28"/>
        </w:rPr>
        <w:t xml:space="preserve"> чел. – профильный</w:t>
      </w:r>
      <w:r w:rsidRPr="009B6CA8">
        <w:rPr>
          <w:rFonts w:ascii="Times New Roman" w:hAnsi="Times New Roman" w:cs="Times New Roman"/>
          <w:sz w:val="28"/>
          <w:szCs w:val="28"/>
        </w:rPr>
        <w:t>);</w:t>
      </w:r>
    </w:p>
    <w:p w:rsidR="000A5A01" w:rsidRPr="009B6CA8" w:rsidRDefault="000A5A01" w:rsidP="000A5A01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B6CA8">
        <w:rPr>
          <w:sz w:val="28"/>
          <w:szCs w:val="28"/>
        </w:rPr>
        <w:t>тартовая диагностическая работа по математике в формате ОГЭ для</w:t>
      </w:r>
      <w:r w:rsidR="001B1970">
        <w:rPr>
          <w:sz w:val="28"/>
          <w:szCs w:val="28"/>
        </w:rPr>
        <w:t xml:space="preserve"> учащихся</w:t>
      </w:r>
      <w:r w:rsidRPr="009B6CA8">
        <w:rPr>
          <w:b/>
          <w:sz w:val="28"/>
          <w:szCs w:val="28"/>
        </w:rPr>
        <w:t xml:space="preserve"> </w:t>
      </w:r>
      <w:r w:rsidR="0063706C">
        <w:rPr>
          <w:sz w:val="28"/>
          <w:szCs w:val="28"/>
        </w:rPr>
        <w:t>9-х классов (03.10.2019</w:t>
      </w:r>
      <w:r w:rsidRPr="009B6CA8">
        <w:rPr>
          <w:sz w:val="28"/>
          <w:szCs w:val="28"/>
        </w:rPr>
        <w:t>);</w:t>
      </w:r>
    </w:p>
    <w:p w:rsidR="000A5A01" w:rsidRDefault="000A5A01" w:rsidP="000A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униципальная диагностическая работа п</w:t>
      </w:r>
      <w:r w:rsidR="001B1970">
        <w:rPr>
          <w:rFonts w:ascii="Times New Roman" w:eastAsia="Times New Roman" w:hAnsi="Times New Roman" w:cs="Times New Roman"/>
          <w:sz w:val="28"/>
          <w:szCs w:val="28"/>
        </w:rPr>
        <w:t>о обществознанию для учащихся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11 (12) классов, планирующи</w:t>
      </w:r>
      <w:r w:rsidRPr="009B6CA8">
        <w:rPr>
          <w:rFonts w:ascii="Times New Roman" w:hAnsi="Times New Roman" w:cs="Times New Roman"/>
          <w:sz w:val="28"/>
          <w:szCs w:val="28"/>
        </w:rPr>
        <w:t>х с</w:t>
      </w:r>
      <w:r w:rsidR="0004250A">
        <w:rPr>
          <w:rFonts w:ascii="Times New Roman" w:hAnsi="Times New Roman" w:cs="Times New Roman"/>
          <w:sz w:val="28"/>
          <w:szCs w:val="28"/>
        </w:rPr>
        <w:t>давать ЕГЭ по обществознанию (19</w:t>
      </w:r>
      <w:r w:rsidRPr="009B6CA8">
        <w:rPr>
          <w:rFonts w:ascii="Times New Roman" w:hAnsi="Times New Roman" w:cs="Times New Roman"/>
          <w:sz w:val="28"/>
          <w:szCs w:val="28"/>
        </w:rPr>
        <w:t>.10</w:t>
      </w:r>
      <w:r w:rsidR="0004250A">
        <w:rPr>
          <w:rFonts w:ascii="Times New Roman" w:hAnsi="Times New Roman" w:cs="Times New Roman"/>
          <w:sz w:val="28"/>
          <w:szCs w:val="28"/>
        </w:rPr>
        <w:t>.2019, 78</w:t>
      </w:r>
      <w:r w:rsidR="00F04F5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9B6CA8">
        <w:rPr>
          <w:rFonts w:ascii="Times New Roman" w:hAnsi="Times New Roman" w:cs="Times New Roman"/>
          <w:sz w:val="28"/>
          <w:szCs w:val="28"/>
        </w:rPr>
        <w:t>);</w:t>
      </w:r>
    </w:p>
    <w:p w:rsidR="000A5A01" w:rsidRPr="009B6CA8" w:rsidRDefault="000A5A01" w:rsidP="000A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76D02">
        <w:rPr>
          <w:rFonts w:ascii="Times New Roman" w:eastAsia="Times New Roman" w:hAnsi="Times New Roman" w:cs="Times New Roman"/>
          <w:sz w:val="28"/>
          <w:szCs w:val="28"/>
        </w:rPr>
        <w:t>еминары для учащихся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11-х к</w:t>
      </w:r>
      <w:r w:rsidR="00176D02">
        <w:rPr>
          <w:rFonts w:ascii="Times New Roman" w:eastAsia="Times New Roman" w:hAnsi="Times New Roman" w:cs="Times New Roman"/>
          <w:sz w:val="28"/>
          <w:szCs w:val="28"/>
        </w:rPr>
        <w:t>лассов по решению задач по математике профильного уровня</w:t>
      </w:r>
      <w:r w:rsidRPr="009B6CA8">
        <w:rPr>
          <w:rFonts w:ascii="Times New Roman" w:hAnsi="Times New Roman" w:cs="Times New Roman"/>
          <w:sz w:val="28"/>
          <w:szCs w:val="28"/>
        </w:rPr>
        <w:t xml:space="preserve"> (30.10</w:t>
      </w:r>
      <w:r w:rsidR="001B1970">
        <w:rPr>
          <w:rFonts w:ascii="Times New Roman" w:hAnsi="Times New Roman" w:cs="Times New Roman"/>
          <w:sz w:val="28"/>
          <w:szCs w:val="28"/>
        </w:rPr>
        <w:t>.2019 – 31.10.2019</w:t>
      </w:r>
      <w:r w:rsidR="00F04F51">
        <w:rPr>
          <w:rFonts w:ascii="Times New Roman" w:hAnsi="Times New Roman" w:cs="Times New Roman"/>
          <w:sz w:val="28"/>
          <w:szCs w:val="28"/>
        </w:rPr>
        <w:t>,</w:t>
      </w:r>
      <w:r w:rsidR="001B1970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AA02BC">
        <w:rPr>
          <w:rFonts w:ascii="Times New Roman" w:hAnsi="Times New Roman" w:cs="Times New Roman"/>
          <w:sz w:val="28"/>
          <w:szCs w:val="28"/>
        </w:rPr>
        <w:t>91 выпускник</w:t>
      </w:r>
      <w:r w:rsidR="00F04F51">
        <w:rPr>
          <w:rFonts w:ascii="Times New Roman" w:hAnsi="Times New Roman" w:cs="Times New Roman"/>
          <w:sz w:val="28"/>
          <w:szCs w:val="28"/>
        </w:rPr>
        <w:t xml:space="preserve"> 11-х классов</w:t>
      </w:r>
      <w:r w:rsidRPr="009B6CA8">
        <w:rPr>
          <w:rFonts w:ascii="Times New Roman" w:hAnsi="Times New Roman" w:cs="Times New Roman"/>
          <w:sz w:val="28"/>
          <w:szCs w:val="28"/>
        </w:rPr>
        <w:t>);</w:t>
      </w:r>
    </w:p>
    <w:p w:rsidR="00C32E29" w:rsidRPr="00743F1C" w:rsidRDefault="00467C04" w:rsidP="00467C04">
      <w:pPr>
        <w:tabs>
          <w:tab w:val="left" w:pos="1440"/>
        </w:tabs>
        <w:spacing w:after="0" w:line="240" w:lineRule="auto"/>
        <w:ind w:left="-142" w:righ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32E29" w:rsidRPr="00743F1C">
        <w:rPr>
          <w:rFonts w:ascii="Times New Roman" w:eastAsia="Times New Roman" w:hAnsi="Times New Roman" w:cs="Times New Roman"/>
          <w:b/>
          <w:sz w:val="28"/>
          <w:szCs w:val="28"/>
        </w:rPr>
        <w:t>. Организация методического сопровождения подготовки педагогических работников к проведению всероссийских проверочных работ.</w:t>
      </w:r>
    </w:p>
    <w:p w:rsidR="008D5F57" w:rsidRPr="00743F1C" w:rsidRDefault="008D5F57" w:rsidP="00467C0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F1C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системной поддержки школ с признаками необъективности и низкими образовательными результатами</w:t>
      </w:r>
    </w:p>
    <w:p w:rsidR="001A0E96" w:rsidRDefault="001A0E96" w:rsidP="001A0E9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совместном заседании районного Координационного совета и р</w:t>
      </w:r>
      <w:r w:rsidR="00DE5979">
        <w:rPr>
          <w:sz w:val="28"/>
          <w:szCs w:val="28"/>
        </w:rPr>
        <w:t>айонного Методического совета 18 июня 2019</w:t>
      </w:r>
      <w:r>
        <w:rPr>
          <w:sz w:val="28"/>
          <w:szCs w:val="28"/>
        </w:rPr>
        <w:t xml:space="preserve"> года был дан тщательны</w:t>
      </w:r>
      <w:r w:rsidR="00DE5979">
        <w:rPr>
          <w:sz w:val="28"/>
          <w:szCs w:val="28"/>
        </w:rPr>
        <w:t>й и подробный анализ проведения</w:t>
      </w:r>
      <w:r>
        <w:rPr>
          <w:sz w:val="28"/>
          <w:szCs w:val="28"/>
        </w:rPr>
        <w:t xml:space="preserve"> ВПР в </w:t>
      </w:r>
      <w:proofErr w:type="spellStart"/>
      <w:r>
        <w:rPr>
          <w:sz w:val="28"/>
          <w:szCs w:val="28"/>
        </w:rPr>
        <w:t>Лужском</w:t>
      </w:r>
      <w:proofErr w:type="spellEnd"/>
      <w:r>
        <w:rPr>
          <w:sz w:val="28"/>
          <w:szCs w:val="28"/>
        </w:rPr>
        <w:t xml:space="preserve"> районе</w:t>
      </w:r>
      <w:r w:rsidR="00DE5979">
        <w:rPr>
          <w:sz w:val="28"/>
          <w:szCs w:val="28"/>
        </w:rPr>
        <w:t xml:space="preserve"> в 2018-2019 учебном году</w:t>
      </w:r>
      <w:r>
        <w:rPr>
          <w:sz w:val="28"/>
          <w:szCs w:val="28"/>
        </w:rPr>
        <w:t>.</w:t>
      </w:r>
    </w:p>
    <w:p w:rsidR="001A0E96" w:rsidRDefault="001A0E96" w:rsidP="001A0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обеспечения объективности процедур оценки ка</w:t>
      </w:r>
      <w:r w:rsidR="00DE5979">
        <w:rPr>
          <w:rFonts w:ascii="Times New Roman" w:eastAsia="Times New Roman" w:hAnsi="Times New Roman" w:cs="Times New Roman"/>
          <w:sz w:val="28"/>
          <w:szCs w:val="28"/>
        </w:rPr>
        <w:t>чества общего образования</w:t>
      </w:r>
      <w:proofErr w:type="gramEnd"/>
      <w:r w:rsidR="00DE5979"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4D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>план мероприятий по обеспечению объективности процедур оценки кач</w:t>
      </w:r>
      <w:r w:rsidR="00DE5979">
        <w:rPr>
          <w:rFonts w:ascii="Times New Roman" w:eastAsia="Times New Roman" w:hAnsi="Times New Roman" w:cs="Times New Roman"/>
          <w:sz w:val="28"/>
          <w:szCs w:val="28"/>
        </w:rPr>
        <w:t>ества общего образования на 2019- 2020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1A0E96" w:rsidRDefault="001A0E96" w:rsidP="001A0E96">
      <w:pPr>
        <w:pStyle w:val="a3"/>
        <w:ind w:left="0" w:firstLine="708"/>
        <w:jc w:val="both"/>
        <w:rPr>
          <w:sz w:val="28"/>
          <w:szCs w:val="28"/>
        </w:rPr>
      </w:pPr>
      <w:r w:rsidRPr="006D580C">
        <w:rPr>
          <w:sz w:val="28"/>
          <w:szCs w:val="28"/>
        </w:rPr>
        <w:t xml:space="preserve">Проведен тщательный анализ результатов </w:t>
      </w:r>
      <w:r>
        <w:rPr>
          <w:sz w:val="28"/>
          <w:szCs w:val="28"/>
        </w:rPr>
        <w:t xml:space="preserve">выполнения ВПР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4</w:t>
      </w:r>
      <w:r w:rsidRPr="006D580C">
        <w:rPr>
          <w:sz w:val="28"/>
          <w:szCs w:val="28"/>
        </w:rPr>
        <w:t xml:space="preserve">-11 классов образовательных организаций </w:t>
      </w:r>
      <w:proofErr w:type="spellStart"/>
      <w:r w:rsidRPr="006D580C">
        <w:rPr>
          <w:sz w:val="28"/>
          <w:szCs w:val="28"/>
        </w:rPr>
        <w:t>Лужского</w:t>
      </w:r>
      <w:proofErr w:type="spellEnd"/>
      <w:r w:rsidRPr="006D58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  <w:r w:rsidR="0078744C">
        <w:rPr>
          <w:sz w:val="28"/>
          <w:szCs w:val="28"/>
        </w:rPr>
        <w:t xml:space="preserve"> В августе (28.08.2019</w:t>
      </w:r>
      <w:r w:rsidRPr="006D580C">
        <w:rPr>
          <w:sz w:val="28"/>
          <w:szCs w:val="28"/>
        </w:rPr>
        <w:t>)  на заседаниях районных методических объединений и районного Методического совета рассматривались вопросы по результатам всерос</w:t>
      </w:r>
      <w:r w:rsidR="0078744C">
        <w:rPr>
          <w:sz w:val="28"/>
          <w:szCs w:val="28"/>
        </w:rPr>
        <w:t>сийских проверочных работ в 2019</w:t>
      </w:r>
      <w:r w:rsidRPr="006D580C">
        <w:rPr>
          <w:sz w:val="28"/>
          <w:szCs w:val="28"/>
        </w:rPr>
        <w:t xml:space="preserve"> году. На заседаниях районных методических объединений был сделан тщательный анализ ошибок, рассматривались вопросы </w:t>
      </w:r>
      <w:proofErr w:type="spellStart"/>
      <w:r w:rsidRPr="006D580C">
        <w:rPr>
          <w:sz w:val="28"/>
          <w:szCs w:val="28"/>
        </w:rPr>
        <w:t>критериального</w:t>
      </w:r>
      <w:proofErr w:type="spellEnd"/>
      <w:r w:rsidRPr="006D580C">
        <w:rPr>
          <w:sz w:val="28"/>
          <w:szCs w:val="28"/>
        </w:rPr>
        <w:t xml:space="preserve"> оценивания ВПР.</w:t>
      </w:r>
    </w:p>
    <w:p w:rsidR="001A0E96" w:rsidRDefault="001A0E96" w:rsidP="00EB1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4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EB1C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перепроверки всероссийских проверочных работ по</w:t>
      </w:r>
      <w:r w:rsidRPr="00BC24C6">
        <w:rPr>
          <w:rFonts w:ascii="Times New Roman" w:hAnsi="Times New Roman" w:cs="Times New Roman"/>
          <w:sz w:val="28"/>
          <w:szCs w:val="28"/>
        </w:rPr>
        <w:t xml:space="preserve"> представлению </w:t>
      </w:r>
      <w:proofErr w:type="spellStart"/>
      <w:r w:rsidR="0078744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78744C">
        <w:rPr>
          <w:rFonts w:ascii="Times New Roman" w:hAnsi="Times New Roman" w:cs="Times New Roman"/>
          <w:sz w:val="28"/>
          <w:szCs w:val="28"/>
        </w:rPr>
        <w:t xml:space="preserve"> четыре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8744C">
        <w:rPr>
          <w:rFonts w:ascii="Times New Roman" w:hAnsi="Times New Roman" w:cs="Times New Roman"/>
          <w:sz w:val="28"/>
          <w:szCs w:val="28"/>
        </w:rPr>
        <w:t xml:space="preserve"> (МОУ «СОШ № 4</w:t>
      </w:r>
      <w:r w:rsidRPr="00BC24C6">
        <w:rPr>
          <w:rFonts w:ascii="Times New Roman" w:hAnsi="Times New Roman" w:cs="Times New Roman"/>
          <w:sz w:val="28"/>
          <w:szCs w:val="28"/>
        </w:rPr>
        <w:t>», МОУ «</w:t>
      </w:r>
      <w:r w:rsidR="0078744C">
        <w:rPr>
          <w:rFonts w:ascii="Times New Roman" w:hAnsi="Times New Roman" w:cs="Times New Roman"/>
          <w:sz w:val="28"/>
          <w:szCs w:val="28"/>
        </w:rPr>
        <w:t>Володарская</w:t>
      </w:r>
      <w:r w:rsidRPr="00BC24C6">
        <w:rPr>
          <w:rFonts w:ascii="Times New Roman" w:hAnsi="Times New Roman" w:cs="Times New Roman"/>
          <w:sz w:val="28"/>
          <w:szCs w:val="28"/>
        </w:rPr>
        <w:t xml:space="preserve"> СОШ», </w:t>
      </w:r>
      <w:r w:rsidR="0078744C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78744C"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 w:rsidR="0078744C">
        <w:rPr>
          <w:rFonts w:ascii="Times New Roman" w:hAnsi="Times New Roman" w:cs="Times New Roman"/>
          <w:sz w:val="28"/>
          <w:szCs w:val="28"/>
        </w:rPr>
        <w:t xml:space="preserve"> СОШ», </w:t>
      </w:r>
      <w:r w:rsidRPr="00BC24C6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BC24C6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Pr="00BC24C6">
        <w:rPr>
          <w:rFonts w:ascii="Times New Roman" w:hAnsi="Times New Roman" w:cs="Times New Roman"/>
          <w:sz w:val="28"/>
          <w:szCs w:val="28"/>
        </w:rPr>
        <w:t xml:space="preserve"> СОШ») попали в список школ с необъективным о</w:t>
      </w:r>
      <w:r w:rsidR="0078744C">
        <w:rPr>
          <w:rFonts w:ascii="Times New Roman" w:hAnsi="Times New Roman" w:cs="Times New Roman"/>
          <w:sz w:val="28"/>
          <w:szCs w:val="28"/>
        </w:rPr>
        <w:t>цениванием ВПР по математике в 5-х кла</w:t>
      </w:r>
      <w:r w:rsidR="000811A2">
        <w:rPr>
          <w:rFonts w:ascii="Times New Roman" w:hAnsi="Times New Roman" w:cs="Times New Roman"/>
          <w:sz w:val="28"/>
          <w:szCs w:val="28"/>
        </w:rPr>
        <w:t>ссах;</w:t>
      </w:r>
      <w:r w:rsidR="0078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E2F"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 w:rsidR="003D0E2F">
        <w:rPr>
          <w:rFonts w:ascii="Times New Roman" w:hAnsi="Times New Roman" w:cs="Times New Roman"/>
          <w:sz w:val="28"/>
          <w:szCs w:val="28"/>
        </w:rPr>
        <w:t xml:space="preserve"> СОШ</w:t>
      </w:r>
      <w:r w:rsidR="000811A2">
        <w:rPr>
          <w:rFonts w:ascii="Times New Roman" w:hAnsi="Times New Roman" w:cs="Times New Roman"/>
          <w:sz w:val="28"/>
          <w:szCs w:val="28"/>
        </w:rPr>
        <w:t xml:space="preserve"> по русскому языку в 5 классах</w:t>
      </w:r>
      <w:r w:rsidRPr="00BC24C6">
        <w:rPr>
          <w:rFonts w:ascii="Times New Roman" w:hAnsi="Times New Roman" w:cs="Times New Roman"/>
          <w:sz w:val="28"/>
          <w:szCs w:val="28"/>
        </w:rPr>
        <w:t xml:space="preserve"> (</w:t>
      </w:r>
      <w:r w:rsidRPr="00BC24C6">
        <w:rPr>
          <w:rFonts w:ascii="Times New Roman" w:hAnsi="Times New Roman"/>
          <w:sz w:val="28"/>
          <w:szCs w:val="28"/>
        </w:rPr>
        <w:t>результаты ВПР заметно выше среднего результата  по району, региону и России.</w:t>
      </w:r>
      <w:proofErr w:type="gramEnd"/>
      <w:r w:rsidRPr="00BC24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24C6">
        <w:rPr>
          <w:rFonts w:ascii="Times New Roman" w:hAnsi="Times New Roman"/>
          <w:sz w:val="28"/>
          <w:szCs w:val="28"/>
        </w:rPr>
        <w:t>Полученные результаты не подтверждаются  высокими баллами  итоговой аттестации и результатами ОГЭ)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B1AA0" w:rsidRPr="00EB1AA0" w:rsidRDefault="00EB1AA0" w:rsidP="00EB1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9AC" w:rsidRPr="006C268F" w:rsidRDefault="00C059AC" w:rsidP="00C059AC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C2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сентября 2019 года</w:t>
      </w:r>
      <w:r w:rsidRPr="006C26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была проведена муниципальная перепроверка</w:t>
      </w:r>
      <w:r w:rsidRPr="006C2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Всероссийских проверочных работ в 5-х классах:</w:t>
      </w:r>
      <w:r w:rsidRPr="006C2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9AC" w:rsidRPr="006C268F" w:rsidRDefault="00C059AC" w:rsidP="00C059AC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268F">
        <w:rPr>
          <w:rFonts w:ascii="Times New Roman" w:hAnsi="Times New Roman" w:cs="Times New Roman"/>
          <w:sz w:val="28"/>
          <w:szCs w:val="28"/>
        </w:rPr>
        <w:t>- п</w:t>
      </w:r>
      <w:r w:rsidRPr="006C268F">
        <w:rPr>
          <w:rFonts w:ascii="Times New Roman" w:eastAsia="Times New Roman" w:hAnsi="Times New Roman" w:cs="Times New Roman"/>
          <w:sz w:val="28"/>
          <w:szCs w:val="28"/>
        </w:rPr>
        <w:t xml:space="preserve">о математике </w:t>
      </w:r>
      <w:r w:rsidRPr="006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МОУ «Средняя </w:t>
      </w: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общеобразовательная школа № 4», </w:t>
      </w:r>
      <w:r w:rsidRPr="006C268F">
        <w:rPr>
          <w:rFonts w:ascii="Times New Roman" w:eastAsia="Times New Roman" w:hAnsi="Times New Roman" w:cs="Times New Roman"/>
          <w:sz w:val="28"/>
          <w:szCs w:val="28"/>
        </w:rPr>
        <w:t>МОУ «Володарская ср</w:t>
      </w:r>
      <w:r w:rsidRPr="006C268F">
        <w:rPr>
          <w:rFonts w:ascii="Times New Roman" w:hAnsi="Times New Roman" w:cs="Times New Roman"/>
          <w:sz w:val="28"/>
          <w:szCs w:val="28"/>
        </w:rPr>
        <w:t>едняя общеобразовательная школа»</w:t>
      </w:r>
      <w:r w:rsidRPr="006C268F">
        <w:rPr>
          <w:rFonts w:ascii="Times New Roman" w:eastAsia="Times New Roman" w:hAnsi="Times New Roman" w:cs="Times New Roman"/>
          <w:sz w:val="28"/>
          <w:szCs w:val="28"/>
        </w:rPr>
        <w:t>, МОУ «</w:t>
      </w:r>
      <w:proofErr w:type="spellStart"/>
      <w:r w:rsidRPr="006C268F">
        <w:rPr>
          <w:rFonts w:ascii="Times New Roman" w:eastAsia="Times New Roman" w:hAnsi="Times New Roman" w:cs="Times New Roman"/>
          <w:sz w:val="28"/>
          <w:szCs w:val="28"/>
        </w:rPr>
        <w:t>Ям-Тесовская</w:t>
      </w:r>
      <w:proofErr w:type="spellEnd"/>
      <w:r w:rsidRPr="006C268F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C059AC" w:rsidRPr="006C268F" w:rsidRDefault="00C059AC" w:rsidP="00C059AC">
      <w:pPr>
        <w:shd w:val="clear" w:color="auto" w:fill="FFFFFF"/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8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6C268F">
        <w:rPr>
          <w:rFonts w:ascii="Times New Roman" w:hAnsi="Times New Roman" w:cs="Times New Roman"/>
          <w:sz w:val="28"/>
          <w:szCs w:val="28"/>
        </w:rPr>
        <w:t xml:space="preserve"> п</w:t>
      </w:r>
      <w:r w:rsidRPr="006C268F">
        <w:rPr>
          <w:rFonts w:ascii="Times New Roman" w:eastAsia="Times New Roman" w:hAnsi="Times New Roman" w:cs="Times New Roman"/>
          <w:sz w:val="28"/>
          <w:szCs w:val="28"/>
        </w:rPr>
        <w:t>о математике</w:t>
      </w: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русскому языку - МОУ «</w:t>
      </w:r>
      <w:proofErr w:type="spellStart"/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Скребловская</w:t>
      </w:r>
      <w:proofErr w:type="spellEnd"/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</w:t>
      </w:r>
      <w:r w:rsidR="00F26A38" w:rsidRPr="006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5F57" w:rsidRPr="00AA02BC" w:rsidRDefault="00F26A38" w:rsidP="00AA02BC">
      <w:pPr>
        <w:shd w:val="clear" w:color="auto" w:fill="FFFFFF"/>
        <w:spacing w:line="274" w:lineRule="exact"/>
        <w:ind w:right="1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6C268F">
        <w:rPr>
          <w:rFonts w:ascii="Times New Roman" w:hAnsi="Times New Roman"/>
          <w:sz w:val="28"/>
          <w:szCs w:val="28"/>
        </w:rPr>
        <w:t xml:space="preserve">10 сентября приняли участие в собеседовании с руководителями органов местного самоуправления, осуществляющими управление в сфере образования Ленинградской области, специалистами, ответственными за качество образования, руководителями общеобразовательных организаций по вопросу </w:t>
      </w:r>
      <w:r w:rsidRPr="006C268F">
        <w:rPr>
          <w:rFonts w:ascii="Times New Roman" w:hAnsi="Times New Roman"/>
          <w:sz w:val="28"/>
          <w:szCs w:val="28"/>
        </w:rPr>
        <w:lastRenderedPageBreak/>
        <w:t>обеспечения объективных результатов Всероссийских проверочных работ в муниципальных общеобразовательных организациях в 2019 году.</w:t>
      </w:r>
    </w:p>
    <w:p w:rsidR="0078744C" w:rsidRPr="00DA20C8" w:rsidRDefault="0078744C" w:rsidP="00DA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44C">
        <w:rPr>
          <w:rFonts w:ascii="Times New Roman" w:hAnsi="Times New Roman" w:cs="Times New Roman"/>
          <w:bCs/>
          <w:sz w:val="28"/>
          <w:szCs w:val="28"/>
        </w:rPr>
        <w:t>В соответствии с распоряжением комитета общего и профессионального образования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23 апреля 2019 года № 989-р, от 07 августа 2019 года № 1729-р была проведена перепроверка ВПР в 4, 5, 6, 7 классах</w:t>
      </w:r>
      <w:r w:rsidR="00077C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077CEC">
        <w:rPr>
          <w:rFonts w:ascii="Times New Roman" w:hAnsi="Times New Roman" w:cs="Times New Roman"/>
          <w:bCs/>
          <w:sz w:val="28"/>
          <w:szCs w:val="28"/>
        </w:rPr>
        <w:t>Лужский</w:t>
      </w:r>
      <w:proofErr w:type="spellEnd"/>
      <w:r w:rsidR="00077CEC">
        <w:rPr>
          <w:rFonts w:ascii="Times New Roman" w:hAnsi="Times New Roman" w:cs="Times New Roman"/>
          <w:bCs/>
          <w:sz w:val="28"/>
          <w:szCs w:val="28"/>
        </w:rPr>
        <w:t xml:space="preserve"> район:</w:t>
      </w:r>
      <w:proofErr w:type="gramEnd"/>
      <w:r w:rsidR="00077C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77CEC">
        <w:rPr>
          <w:rFonts w:ascii="Times New Roman" w:hAnsi="Times New Roman" w:cs="Times New Roman"/>
          <w:bCs/>
          <w:sz w:val="28"/>
          <w:szCs w:val="28"/>
        </w:rPr>
        <w:t xml:space="preserve">СОШ №5 – англ.яз., 7 класс; география, 6 класс; </w:t>
      </w:r>
      <w:proofErr w:type="spellStart"/>
      <w:r w:rsidR="00077CEC">
        <w:rPr>
          <w:rFonts w:ascii="Times New Roman" w:hAnsi="Times New Roman" w:cs="Times New Roman"/>
          <w:bCs/>
          <w:sz w:val="28"/>
          <w:szCs w:val="28"/>
        </w:rPr>
        <w:t>Мшинская</w:t>
      </w:r>
      <w:proofErr w:type="spellEnd"/>
      <w:r w:rsidR="00077CEC">
        <w:rPr>
          <w:rFonts w:ascii="Times New Roman" w:hAnsi="Times New Roman" w:cs="Times New Roman"/>
          <w:bCs/>
          <w:sz w:val="28"/>
          <w:szCs w:val="28"/>
        </w:rPr>
        <w:t xml:space="preserve"> СОШ – география, 6 класс; СОШ №3 - математика, 7 класс; Серебрянская СОШ – обществознание, 7 класс)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организации работы по повышению объективности оценки образовательных результатов материалы по результатам перепроверки</w:t>
      </w:r>
      <w:r w:rsidR="00433814">
        <w:rPr>
          <w:rFonts w:ascii="Times New Roman" w:hAnsi="Times New Roman" w:cs="Times New Roman"/>
          <w:bCs/>
          <w:sz w:val="28"/>
          <w:szCs w:val="28"/>
        </w:rPr>
        <w:t xml:space="preserve"> были направлены во все школы, рассмотрены на школьных и районных методических объединениях.</w:t>
      </w:r>
    </w:p>
    <w:p w:rsidR="00AA02BC" w:rsidRDefault="00AA02BC" w:rsidP="00DA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68F" w:rsidRPr="00DA20C8" w:rsidRDefault="006C268F" w:rsidP="00DA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>Начальная школа</w:t>
      </w:r>
    </w:p>
    <w:p w:rsidR="006C268F" w:rsidRPr="00DA20C8" w:rsidRDefault="006C268F" w:rsidP="00DA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216" w:rsidRDefault="006C268F" w:rsidP="00DA20C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>1.10.2019г  Выездной семинар  руководителей  ОО  «Организация образовательного процесса  обучающихся с ОВЗ в соответствии с ФГОС» /провела Богданова А.А., зав. кафедрой  специальной педагогики ЛОИРО/</w:t>
      </w:r>
    </w:p>
    <w:p w:rsidR="006C268F" w:rsidRPr="00051216" w:rsidRDefault="006C268F" w:rsidP="00DA20C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1216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051216">
        <w:rPr>
          <w:rFonts w:ascii="Times New Roman" w:hAnsi="Times New Roman" w:cs="Times New Roman"/>
          <w:sz w:val="28"/>
          <w:szCs w:val="28"/>
        </w:rPr>
        <w:t xml:space="preserve"> 25.10.2019г. Семинар завучей и руководителей ШМО на базе </w:t>
      </w:r>
      <w:proofErr w:type="spellStart"/>
      <w:r w:rsidRPr="00051216"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 w:rsidRPr="00051216">
        <w:rPr>
          <w:rFonts w:ascii="Times New Roman" w:hAnsi="Times New Roman" w:cs="Times New Roman"/>
          <w:sz w:val="28"/>
          <w:szCs w:val="28"/>
        </w:rPr>
        <w:t xml:space="preserve"> СОШ по теме: «Расширение образовательного       пространства на основе учёта интересов и склонностей младших школьников»</w:t>
      </w:r>
    </w:p>
    <w:p w:rsidR="006C268F" w:rsidRPr="00DA20C8" w:rsidRDefault="006C268F" w:rsidP="00DA2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8F" w:rsidRPr="00DA20C8" w:rsidRDefault="006C268F" w:rsidP="00DA20C8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 xml:space="preserve">30.10.2019г. Участие в межрегиональном практико-ориентированном семинаре учителей начальных классов  на базе ЛОИРО «Проектирование индивидуальных образовательных маршрутов обучающихся  с высокими и низкими результатами» </w:t>
      </w:r>
    </w:p>
    <w:p w:rsidR="006C268F" w:rsidRPr="00DA20C8" w:rsidRDefault="006C268F" w:rsidP="00DA2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8F" w:rsidRPr="00DA20C8" w:rsidRDefault="006C268F" w:rsidP="00DA20C8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>16 -26 сентября 2019г Участие в апробации КИМ по русскому языку во 2 -4 классах</w:t>
      </w:r>
    </w:p>
    <w:p w:rsidR="006C268F" w:rsidRPr="00DA20C8" w:rsidRDefault="006C268F" w:rsidP="00DA2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>/ СОШ №6 /</w:t>
      </w:r>
    </w:p>
    <w:p w:rsidR="006C268F" w:rsidRPr="00DA20C8" w:rsidRDefault="006C268F" w:rsidP="00DA2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8F" w:rsidRPr="00DA20C8" w:rsidRDefault="006C268F" w:rsidP="00DA20C8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 xml:space="preserve">7 – 11. 2019г. Мониторинг стартовой диагностики подготовки к обучению </w:t>
      </w:r>
    </w:p>
    <w:p w:rsidR="006C268F" w:rsidRPr="00DA20C8" w:rsidRDefault="006C268F" w:rsidP="00DA2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>первоклассников.</w:t>
      </w:r>
    </w:p>
    <w:p w:rsidR="006C268F" w:rsidRPr="00DA20C8" w:rsidRDefault="006C268F" w:rsidP="00DA2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5B5" w:rsidRDefault="006C268F" w:rsidP="00A305B5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>22, 24. 10 2019г. Школьный этап всероссийской олимпиады школьников по русскому языку и математике в 4 классе.</w:t>
      </w:r>
    </w:p>
    <w:p w:rsidR="006C268F" w:rsidRPr="00A305B5" w:rsidRDefault="006C268F" w:rsidP="00A305B5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05B5">
        <w:rPr>
          <w:rFonts w:ascii="Times New Roman" w:hAnsi="Times New Roman" w:cs="Times New Roman"/>
          <w:sz w:val="28"/>
          <w:szCs w:val="28"/>
        </w:rPr>
        <w:t xml:space="preserve"> Сформирована заявка  для    участия педагогов / 16 чел/ в дистанционном             обучении на базе ФГБУ «ФИОКО» по программе курса «Оценивание ответов </w:t>
      </w:r>
      <w:proofErr w:type="gramStart"/>
      <w:r w:rsidRPr="00A305B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C268F" w:rsidRPr="00DA20C8" w:rsidRDefault="006C268F" w:rsidP="00DA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 xml:space="preserve">     задания  всероссийских проверочных работ, 4 класс»</w:t>
      </w:r>
    </w:p>
    <w:p w:rsidR="006C268F" w:rsidRPr="00A305B5" w:rsidRDefault="00DA20C8" w:rsidP="00A30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F6" w:rsidRPr="00260E2D" w:rsidRDefault="008D5F57" w:rsidP="00EB5683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0E2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E1C64" w:rsidRPr="00260E2D">
        <w:rPr>
          <w:rFonts w:ascii="Times New Roman" w:hAnsi="Times New Roman" w:cs="Times New Roman"/>
          <w:sz w:val="28"/>
          <w:szCs w:val="28"/>
          <w:u w:val="single"/>
        </w:rPr>
        <w:t>а уровне основного общего и среднего общего образования:</w:t>
      </w:r>
    </w:p>
    <w:p w:rsidR="00F75144" w:rsidRPr="00BE450C" w:rsidRDefault="00F75144" w:rsidP="00F7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pacing w:val="-2"/>
          <w:sz w:val="28"/>
          <w:szCs w:val="28"/>
        </w:rPr>
        <w:t xml:space="preserve">1. Проведение </w:t>
      </w:r>
      <w:r w:rsidRPr="00BE450C">
        <w:rPr>
          <w:rFonts w:ascii="Times New Roman" w:hAnsi="Times New Roman" w:cs="Times New Roman"/>
          <w:sz w:val="28"/>
          <w:szCs w:val="28"/>
        </w:rPr>
        <w:t>аналитической  работы с результатами оценочных пр</w:t>
      </w:r>
      <w:r>
        <w:rPr>
          <w:rFonts w:ascii="Times New Roman" w:hAnsi="Times New Roman" w:cs="Times New Roman"/>
          <w:sz w:val="28"/>
          <w:szCs w:val="28"/>
        </w:rPr>
        <w:t>оцедур ВПР в 4, 5, 6,</w:t>
      </w:r>
      <w:r w:rsidR="00E944B0">
        <w:rPr>
          <w:rFonts w:ascii="Times New Roman" w:hAnsi="Times New Roman" w:cs="Times New Roman"/>
          <w:sz w:val="28"/>
          <w:szCs w:val="28"/>
        </w:rPr>
        <w:t xml:space="preserve"> 7,</w:t>
      </w:r>
      <w:r>
        <w:rPr>
          <w:rFonts w:ascii="Times New Roman" w:hAnsi="Times New Roman" w:cs="Times New Roman"/>
          <w:sz w:val="28"/>
          <w:szCs w:val="28"/>
        </w:rPr>
        <w:t xml:space="preserve"> 11 классах</w:t>
      </w:r>
      <w:r w:rsidRPr="00BE450C">
        <w:rPr>
          <w:rFonts w:ascii="Times New Roman" w:hAnsi="Times New Roman" w:cs="Times New Roman"/>
          <w:sz w:val="28"/>
          <w:szCs w:val="28"/>
        </w:rPr>
        <w:t xml:space="preserve"> с выявлением проблемных зон, причин их возникновения, определением системы мер по устранению недостатков на уро</w:t>
      </w:r>
      <w:r>
        <w:rPr>
          <w:rFonts w:ascii="Times New Roman" w:hAnsi="Times New Roman" w:cs="Times New Roman"/>
          <w:sz w:val="28"/>
          <w:szCs w:val="28"/>
        </w:rPr>
        <w:t>вне образовательных организаций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 районными и школьными методическими </w:t>
      </w:r>
      <w:r w:rsidRPr="00BE450C">
        <w:rPr>
          <w:rFonts w:ascii="Times New Roman" w:hAnsi="Times New Roman" w:cs="Times New Roman"/>
          <w:sz w:val="28"/>
          <w:szCs w:val="28"/>
        </w:rPr>
        <w:lastRenderedPageBreak/>
        <w:t>объединениями. Оказание помощи методическим объединениям в выборе эффективных форм работы по изучению системы оценивания результ</w:t>
      </w:r>
      <w:r w:rsidR="00E944B0">
        <w:rPr>
          <w:rFonts w:ascii="Times New Roman" w:hAnsi="Times New Roman" w:cs="Times New Roman"/>
          <w:sz w:val="28"/>
          <w:szCs w:val="28"/>
        </w:rPr>
        <w:t>атов ВПР (август - сентябрь 2019</w:t>
      </w:r>
      <w:r w:rsidRPr="00BE450C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F75144" w:rsidRPr="00BE450C" w:rsidRDefault="00F75144" w:rsidP="00F751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6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BE450C">
        <w:rPr>
          <w:rFonts w:ascii="Times New Roman" w:hAnsi="Times New Roman" w:cs="Times New Roman"/>
          <w:sz w:val="28"/>
          <w:szCs w:val="28"/>
        </w:rPr>
        <w:t xml:space="preserve"> в совещаниях</w:t>
      </w:r>
      <w:r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E450C">
        <w:rPr>
          <w:rFonts w:ascii="Times New Roman" w:hAnsi="Times New Roman" w:cs="Times New Roman"/>
          <w:sz w:val="28"/>
          <w:szCs w:val="28"/>
        </w:rPr>
        <w:t xml:space="preserve"> с руководителями общеобра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организаций по вопро</w:t>
      </w:r>
      <w:r w:rsidR="00E944B0">
        <w:rPr>
          <w:rFonts w:ascii="Times New Roman" w:hAnsi="Times New Roman" w:cs="Times New Roman"/>
          <w:sz w:val="28"/>
          <w:szCs w:val="28"/>
        </w:rPr>
        <w:t>сам проведения ВПР (</w:t>
      </w:r>
      <w:r w:rsidR="001F124A">
        <w:rPr>
          <w:rFonts w:ascii="Times New Roman" w:hAnsi="Times New Roman" w:cs="Times New Roman"/>
          <w:sz w:val="28"/>
          <w:szCs w:val="28"/>
        </w:rPr>
        <w:t xml:space="preserve">29.08.2019, </w:t>
      </w:r>
      <w:r w:rsidR="00E944B0">
        <w:rPr>
          <w:rFonts w:ascii="Times New Roman" w:hAnsi="Times New Roman" w:cs="Times New Roman"/>
          <w:sz w:val="28"/>
          <w:szCs w:val="28"/>
        </w:rPr>
        <w:t>16.10</w:t>
      </w:r>
      <w:r w:rsidR="001F124A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5144" w:rsidRPr="00BE450C" w:rsidRDefault="00F75144" w:rsidP="00F751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Заседание</w:t>
      </w:r>
      <w:r w:rsidRPr="00BE450C">
        <w:rPr>
          <w:rFonts w:ascii="Times New Roman" w:hAnsi="Times New Roman" w:cs="Times New Roman"/>
          <w:sz w:val="28"/>
          <w:szCs w:val="28"/>
        </w:rPr>
        <w:t xml:space="preserve"> районного Методического совета по теме:</w:t>
      </w:r>
    </w:p>
    <w:p w:rsidR="00F75144" w:rsidRDefault="00F75144" w:rsidP="00F75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5693">
        <w:rPr>
          <w:rFonts w:ascii="Times New Roman" w:hAnsi="Times New Roman" w:cs="Times New Roman"/>
          <w:sz w:val="28"/>
          <w:szCs w:val="28"/>
        </w:rPr>
        <w:t>«</w:t>
      </w:r>
      <w:r w:rsidRPr="00435693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ВПР в </w:t>
      </w:r>
      <w:proofErr w:type="spellStart"/>
      <w:r w:rsidRPr="00435693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43569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435693">
        <w:rPr>
          <w:rFonts w:ascii="Times New Roman" w:hAnsi="Times New Roman" w:cs="Times New Roman"/>
          <w:sz w:val="28"/>
          <w:szCs w:val="28"/>
        </w:rPr>
        <w:t>униципальном районе в 2019 году»</w:t>
      </w:r>
      <w:r w:rsidR="0037718F">
        <w:rPr>
          <w:rFonts w:ascii="Times New Roman" w:hAnsi="Times New Roman" w:cs="Times New Roman"/>
          <w:sz w:val="28"/>
          <w:szCs w:val="28"/>
        </w:rPr>
        <w:t xml:space="preserve"> (18.06.2019);</w:t>
      </w:r>
    </w:p>
    <w:p w:rsidR="0037718F" w:rsidRPr="00925975" w:rsidRDefault="0037718F" w:rsidP="00F7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718F">
        <w:rPr>
          <w:rFonts w:ascii="Times New Roman" w:hAnsi="Times New Roman" w:cs="Times New Roman"/>
          <w:sz w:val="28"/>
          <w:szCs w:val="28"/>
        </w:rPr>
        <w:t>Итоги работы районной методической службы за 2018-2019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Задачи и основные направления деятельности муниципальной методической службы на 2019-2020 учебный год»</w:t>
      </w:r>
      <w:r w:rsidR="00791B76">
        <w:rPr>
          <w:rFonts w:ascii="Times New Roman" w:hAnsi="Times New Roman" w:cs="Times New Roman"/>
          <w:sz w:val="28"/>
          <w:szCs w:val="28"/>
        </w:rPr>
        <w:t xml:space="preserve"> (28.08.2019)</w:t>
      </w:r>
    </w:p>
    <w:p w:rsidR="00F75144" w:rsidRPr="00BE450C" w:rsidRDefault="00F75144" w:rsidP="00F75144">
      <w:pPr>
        <w:pStyle w:val="a3"/>
        <w:ind w:left="0"/>
        <w:jc w:val="both"/>
        <w:rPr>
          <w:sz w:val="28"/>
          <w:szCs w:val="28"/>
        </w:rPr>
      </w:pPr>
      <w:r w:rsidRPr="00BE450C">
        <w:rPr>
          <w:sz w:val="28"/>
          <w:szCs w:val="28"/>
        </w:rPr>
        <w:t>4</w:t>
      </w:r>
      <w:r>
        <w:rPr>
          <w:sz w:val="28"/>
          <w:szCs w:val="28"/>
        </w:rPr>
        <w:t>. Заседание</w:t>
      </w:r>
      <w:r w:rsidRPr="00BE450C">
        <w:rPr>
          <w:sz w:val="28"/>
          <w:szCs w:val="28"/>
        </w:rPr>
        <w:t xml:space="preserve"> Координационного совета по введению ФГОС</w:t>
      </w:r>
      <w:r>
        <w:rPr>
          <w:sz w:val="28"/>
          <w:szCs w:val="28"/>
        </w:rPr>
        <w:t xml:space="preserve"> ОО</w:t>
      </w:r>
      <w:r w:rsidRPr="00BE450C">
        <w:rPr>
          <w:sz w:val="28"/>
          <w:szCs w:val="28"/>
        </w:rPr>
        <w:t xml:space="preserve">: </w:t>
      </w:r>
    </w:p>
    <w:p w:rsidR="00F75144" w:rsidRDefault="00F75144" w:rsidP="00F751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районным Методическим советом: </w:t>
      </w:r>
      <w:r w:rsidRPr="00435693">
        <w:rPr>
          <w:rFonts w:ascii="Times New Roman" w:hAnsi="Times New Roman" w:cs="Times New Roman"/>
          <w:sz w:val="28"/>
          <w:szCs w:val="28"/>
        </w:rPr>
        <w:t>«</w:t>
      </w:r>
      <w:r w:rsidRPr="00435693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ВПР в </w:t>
      </w:r>
      <w:proofErr w:type="spellStart"/>
      <w:r w:rsidRPr="00435693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43569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435693">
        <w:rPr>
          <w:rFonts w:ascii="Times New Roman" w:hAnsi="Times New Roman" w:cs="Times New Roman"/>
          <w:sz w:val="28"/>
          <w:szCs w:val="28"/>
        </w:rPr>
        <w:t>униципальном районе в 2019 году»</w:t>
      </w:r>
      <w:r w:rsidR="006861CB">
        <w:rPr>
          <w:rFonts w:ascii="Times New Roman" w:hAnsi="Times New Roman" w:cs="Times New Roman"/>
          <w:sz w:val="28"/>
          <w:szCs w:val="28"/>
        </w:rPr>
        <w:t xml:space="preserve"> (18.06.2019);</w:t>
      </w:r>
    </w:p>
    <w:p w:rsidR="006861CB" w:rsidRPr="00925975" w:rsidRDefault="006861CB" w:rsidP="00925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6">
        <w:rPr>
          <w:rFonts w:ascii="Times New Roman" w:hAnsi="Times New Roman" w:cs="Times New Roman"/>
          <w:sz w:val="28"/>
          <w:szCs w:val="28"/>
        </w:rPr>
        <w:t xml:space="preserve">- </w:t>
      </w:r>
      <w:r w:rsidRPr="00791B76">
        <w:rPr>
          <w:rFonts w:ascii="Times New Roman" w:eastAsia="Times New Roman" w:hAnsi="Times New Roman" w:cs="Times New Roman"/>
          <w:sz w:val="28"/>
          <w:szCs w:val="28"/>
        </w:rPr>
        <w:t xml:space="preserve"> по теме: «</w:t>
      </w:r>
      <w:proofErr w:type="spellStart"/>
      <w:r w:rsidRPr="00791B76">
        <w:rPr>
          <w:rFonts w:ascii="Times New Roman" w:eastAsia="Times New Roman" w:hAnsi="Times New Roman" w:cs="Times New Roman"/>
          <w:sz w:val="28"/>
          <w:szCs w:val="28"/>
        </w:rPr>
        <w:t>Внутришкольная</w:t>
      </w:r>
      <w:proofErr w:type="spellEnd"/>
      <w:r w:rsidRPr="00791B76">
        <w:rPr>
          <w:rFonts w:ascii="Times New Roman" w:eastAsia="Times New Roman" w:hAnsi="Times New Roman" w:cs="Times New Roman"/>
          <w:sz w:val="28"/>
          <w:szCs w:val="28"/>
        </w:rPr>
        <w:t xml:space="preserve"> модель управления качеством образования»</w:t>
      </w:r>
      <w:r w:rsidRPr="00791B76">
        <w:rPr>
          <w:rFonts w:ascii="Times New Roman" w:hAnsi="Times New Roman"/>
          <w:sz w:val="28"/>
          <w:szCs w:val="28"/>
        </w:rPr>
        <w:t xml:space="preserve"> (24.10.2019)</w:t>
      </w:r>
    </w:p>
    <w:p w:rsidR="00F75144" w:rsidRPr="00BE450C" w:rsidRDefault="00F75144" w:rsidP="00F7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>5. Заседание районного родительского совета по теме</w:t>
      </w:r>
      <w:r>
        <w:rPr>
          <w:rFonts w:ascii="Times New Roman" w:hAnsi="Times New Roman" w:cs="Times New Roman"/>
          <w:sz w:val="28"/>
          <w:szCs w:val="28"/>
        </w:rPr>
        <w:t>: «Родителям о проведении ВПР» (</w:t>
      </w:r>
      <w:r w:rsidR="006861CB">
        <w:rPr>
          <w:rFonts w:ascii="Times New Roman" w:hAnsi="Times New Roman" w:cs="Times New Roman"/>
          <w:sz w:val="28"/>
          <w:szCs w:val="28"/>
        </w:rPr>
        <w:t>17.10</w:t>
      </w:r>
      <w:r w:rsidRPr="00BE450C">
        <w:rPr>
          <w:rFonts w:ascii="Times New Roman" w:hAnsi="Times New Roman" w:cs="Times New Roman"/>
          <w:sz w:val="28"/>
          <w:szCs w:val="28"/>
        </w:rPr>
        <w:t>.</w:t>
      </w:r>
      <w:r w:rsidR="006861C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5144" w:rsidRPr="00BE450C" w:rsidRDefault="00F75144" w:rsidP="00F7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450C">
        <w:rPr>
          <w:rFonts w:ascii="Times New Roman" w:hAnsi="Times New Roman" w:cs="Times New Roman"/>
          <w:sz w:val="28"/>
          <w:szCs w:val="28"/>
        </w:rPr>
        <w:t>. Анализ и корректировка планов работы районных и школьных методических</w:t>
      </w:r>
      <w:r w:rsidR="006861CB">
        <w:rPr>
          <w:rFonts w:ascii="Times New Roman" w:hAnsi="Times New Roman" w:cs="Times New Roman"/>
          <w:sz w:val="28"/>
          <w:szCs w:val="28"/>
        </w:rPr>
        <w:t xml:space="preserve"> объединений (октябрь 2019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5144" w:rsidRPr="00BE450C" w:rsidRDefault="00F75144" w:rsidP="00F751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10</w:t>
      </w:r>
      <w:r w:rsidRPr="00BE450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. </w:t>
      </w:r>
      <w:r w:rsidRPr="00BE450C">
        <w:rPr>
          <w:rFonts w:ascii="Times New Roman" w:hAnsi="Times New Roman" w:cs="Times New Roman"/>
          <w:sz w:val="28"/>
          <w:szCs w:val="28"/>
        </w:rPr>
        <w:t xml:space="preserve">Проведение мониторинга потребности в повышении квалификации педагогических кадров образовательных организаций </w:t>
      </w:r>
      <w:r w:rsidRPr="00BE450C">
        <w:rPr>
          <w:rFonts w:ascii="Times New Roman" w:hAnsi="Times New Roman" w:cs="Times New Roman"/>
          <w:color w:val="000000"/>
          <w:sz w:val="28"/>
          <w:szCs w:val="28"/>
        </w:rPr>
        <w:t>на основе результатов диагностики профессиональных затруднени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учителей (октябрь </w:t>
      </w:r>
      <w:r w:rsidR="006861CB">
        <w:rPr>
          <w:rFonts w:ascii="Times New Roman" w:hAnsi="Times New Roman" w:cs="Times New Roman"/>
          <w:color w:val="000000"/>
          <w:sz w:val="28"/>
          <w:szCs w:val="28"/>
        </w:rPr>
        <w:t>- ноябрь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года):</w:t>
      </w:r>
    </w:p>
    <w:p w:rsidR="00F75144" w:rsidRPr="00BE450C" w:rsidRDefault="00F75144" w:rsidP="00F7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 xml:space="preserve">-  формирование заявок </w:t>
      </w:r>
      <w:r w:rsidR="00521276">
        <w:rPr>
          <w:rFonts w:ascii="Times New Roman" w:hAnsi="Times New Roman" w:cs="Times New Roman"/>
          <w:sz w:val="28"/>
          <w:szCs w:val="28"/>
        </w:rPr>
        <w:t>в ГАОУ ДПО «Ленинградский областной институт развития образования»</w:t>
      </w:r>
      <w:r w:rsidRPr="00BE450C">
        <w:rPr>
          <w:rFonts w:ascii="Times New Roman" w:hAnsi="Times New Roman" w:cs="Times New Roman"/>
          <w:sz w:val="28"/>
          <w:szCs w:val="28"/>
        </w:rPr>
        <w:t xml:space="preserve"> на курсы  повышения квалификации и на обучающие семинары по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оцениванию ВПР (октябрь </w:t>
      </w:r>
      <w:proofErr w:type="gramStart"/>
      <w:r w:rsidR="006861C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6861CB">
        <w:rPr>
          <w:rFonts w:ascii="Times New Roman" w:hAnsi="Times New Roman" w:cs="Times New Roman"/>
          <w:sz w:val="28"/>
          <w:szCs w:val="28"/>
        </w:rPr>
        <w:t>оябрь 2019</w:t>
      </w:r>
      <w:r w:rsidRPr="00BE450C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F75144" w:rsidRPr="00BE450C" w:rsidRDefault="00F75144" w:rsidP="00F7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E450C">
        <w:rPr>
          <w:rFonts w:ascii="Times New Roman" w:hAnsi="Times New Roman" w:cs="Times New Roman"/>
          <w:sz w:val="28"/>
          <w:szCs w:val="28"/>
        </w:rPr>
        <w:t>. Трансляция конкретного опыта работы педагогов района по использованию современных технологий и механизмов оценивания, повышающих объективно</w:t>
      </w:r>
      <w:r w:rsidR="00816F80">
        <w:rPr>
          <w:rFonts w:ascii="Times New Roman" w:hAnsi="Times New Roman" w:cs="Times New Roman"/>
          <w:sz w:val="28"/>
          <w:szCs w:val="28"/>
        </w:rPr>
        <w:t>сть и достоверность результатов (17.10.2019 – РМО учителей математики, 29.10.2019 – РМО учителей русского языка и литературы, РМО учителей географии, 08.11.2019 – РМО учителей истории и обществознания).</w:t>
      </w:r>
    </w:p>
    <w:p w:rsidR="00F75144" w:rsidRPr="00BE450C" w:rsidRDefault="00F75144" w:rsidP="0068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E450C">
        <w:rPr>
          <w:rFonts w:ascii="Times New Roman" w:hAnsi="Times New Roman" w:cs="Times New Roman"/>
          <w:sz w:val="28"/>
          <w:szCs w:val="28"/>
        </w:rPr>
        <w:t xml:space="preserve">. Участие в  семинарах,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, конференциях по вопросам оценки качества образован</w:t>
      </w:r>
      <w:r w:rsidR="001B56B8">
        <w:rPr>
          <w:rFonts w:ascii="Times New Roman" w:hAnsi="Times New Roman" w:cs="Times New Roman"/>
          <w:sz w:val="28"/>
          <w:szCs w:val="28"/>
        </w:rPr>
        <w:t>ия ГАОУ ДПО «ЛОИРО</w:t>
      </w:r>
      <w:r w:rsidRPr="00BE450C">
        <w:rPr>
          <w:rFonts w:ascii="Times New Roman" w:hAnsi="Times New Roman" w:cs="Times New Roman"/>
          <w:sz w:val="28"/>
          <w:szCs w:val="28"/>
        </w:rPr>
        <w:t>» (в течение учебного года по плану ЛОИРО)</w:t>
      </w:r>
    </w:p>
    <w:p w:rsidR="00F75144" w:rsidRPr="00BE450C" w:rsidRDefault="00F75144" w:rsidP="00F751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E45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50C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Мониторинги</w:t>
      </w:r>
    </w:p>
    <w:p w:rsidR="00F75144" w:rsidRPr="00BE450C" w:rsidRDefault="00F75144" w:rsidP="00F751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0C">
        <w:rPr>
          <w:rFonts w:ascii="Times New Roman" w:hAnsi="Times New Roman" w:cs="Times New Roman"/>
          <w:color w:val="000000"/>
          <w:sz w:val="28"/>
          <w:szCs w:val="28"/>
        </w:rPr>
        <w:t>- диагностическая работа</w:t>
      </w:r>
      <w:r w:rsidR="00335F75">
        <w:rPr>
          <w:rFonts w:ascii="Times New Roman" w:hAnsi="Times New Roman" w:cs="Times New Roman"/>
          <w:color w:val="000000"/>
          <w:sz w:val="28"/>
          <w:szCs w:val="28"/>
        </w:rPr>
        <w:t xml:space="preserve"> по математике в 5-х классах (10.09.2019</w:t>
      </w:r>
      <w:r w:rsidRPr="00BE450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75144" w:rsidRDefault="00F75144" w:rsidP="00F751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0C">
        <w:rPr>
          <w:rFonts w:ascii="Times New Roman" w:hAnsi="Times New Roman" w:cs="Times New Roman"/>
          <w:color w:val="000000"/>
          <w:sz w:val="28"/>
          <w:szCs w:val="28"/>
        </w:rPr>
        <w:t>- диагностическая работа по математике</w:t>
      </w:r>
      <w:r w:rsidR="00335F75">
        <w:rPr>
          <w:rFonts w:ascii="Times New Roman" w:hAnsi="Times New Roman" w:cs="Times New Roman"/>
          <w:color w:val="000000"/>
          <w:sz w:val="28"/>
          <w:szCs w:val="28"/>
        </w:rPr>
        <w:t xml:space="preserve"> в 7-х классах (12.09.2019</w:t>
      </w:r>
      <w:r w:rsidRPr="00BE450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35F75" w:rsidRPr="00BE450C" w:rsidRDefault="00335F75" w:rsidP="00F751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диагностическая работа по математике в 10-х классах (17.09.2019)</w:t>
      </w:r>
    </w:p>
    <w:p w:rsidR="00F75144" w:rsidRDefault="00F75144" w:rsidP="00F75144">
      <w:pPr>
        <w:spacing w:after="0" w:line="240" w:lineRule="auto"/>
        <w:jc w:val="both"/>
        <w:rPr>
          <w:rStyle w:val="FontStyle16"/>
          <w:rFonts w:eastAsia="Times New Roman"/>
          <w:sz w:val="28"/>
          <w:szCs w:val="28"/>
        </w:rPr>
      </w:pPr>
      <w:r w:rsidRPr="00BE450C">
        <w:rPr>
          <w:rStyle w:val="FontStyle16"/>
          <w:rFonts w:eastAsia="Times New Roman"/>
          <w:sz w:val="28"/>
          <w:szCs w:val="28"/>
        </w:rPr>
        <w:t>- решение задач по</w:t>
      </w:r>
      <w:r w:rsidR="00335F75">
        <w:rPr>
          <w:rStyle w:val="FontStyle16"/>
          <w:rFonts w:eastAsia="Times New Roman"/>
          <w:sz w:val="28"/>
          <w:szCs w:val="28"/>
        </w:rPr>
        <w:t>вышенной сложности учащимися 5</w:t>
      </w:r>
      <w:r w:rsidRPr="00BE450C">
        <w:rPr>
          <w:rStyle w:val="FontStyle16"/>
          <w:rFonts w:eastAsia="Times New Roman"/>
          <w:sz w:val="28"/>
          <w:szCs w:val="28"/>
        </w:rPr>
        <w:t>-8 классов в рамк</w:t>
      </w:r>
      <w:r>
        <w:rPr>
          <w:rStyle w:val="FontStyle16"/>
          <w:rFonts w:eastAsia="Times New Roman"/>
          <w:sz w:val="28"/>
          <w:szCs w:val="28"/>
        </w:rPr>
        <w:t>ах учебн</w:t>
      </w:r>
      <w:r w:rsidR="00816F80">
        <w:rPr>
          <w:rStyle w:val="FontStyle16"/>
          <w:rFonts w:eastAsia="Times New Roman"/>
          <w:sz w:val="28"/>
          <w:szCs w:val="28"/>
        </w:rPr>
        <w:t>ых сборов по математике (с 11.09.2019</w:t>
      </w:r>
      <w:r>
        <w:rPr>
          <w:rStyle w:val="FontStyle16"/>
          <w:rFonts w:eastAsia="Times New Roman"/>
          <w:sz w:val="28"/>
          <w:szCs w:val="28"/>
        </w:rPr>
        <w:t>);</w:t>
      </w:r>
    </w:p>
    <w:p w:rsidR="00816F80" w:rsidRPr="00BE450C" w:rsidRDefault="00816F80" w:rsidP="00F75144">
      <w:pPr>
        <w:spacing w:after="0" w:line="240" w:lineRule="auto"/>
        <w:jc w:val="both"/>
        <w:rPr>
          <w:rStyle w:val="FontStyle16"/>
          <w:rFonts w:eastAsia="Times New Roman"/>
          <w:sz w:val="28"/>
          <w:szCs w:val="28"/>
        </w:rPr>
      </w:pPr>
      <w:r>
        <w:rPr>
          <w:rStyle w:val="FontStyle16"/>
          <w:rFonts w:eastAsia="Times New Roman"/>
          <w:sz w:val="28"/>
          <w:szCs w:val="28"/>
        </w:rPr>
        <w:t>- учебные сборы для учащихся 9-11 классов по подготовке к олимпиадам по обществознанию, праву, экономике (с 21.09.2019)</w:t>
      </w:r>
    </w:p>
    <w:p w:rsidR="00F75144" w:rsidRPr="00BE450C" w:rsidRDefault="00F75144" w:rsidP="00F75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450C">
        <w:rPr>
          <w:rStyle w:val="FontStyle16"/>
          <w:rFonts w:eastAsia="Times New Roman"/>
          <w:sz w:val="28"/>
          <w:szCs w:val="28"/>
        </w:rPr>
        <w:lastRenderedPageBreak/>
        <w:t>- проведение муниципальных диагностических работ по ру</w:t>
      </w:r>
      <w:r>
        <w:rPr>
          <w:rStyle w:val="FontStyle16"/>
          <w:rFonts w:eastAsia="Times New Roman"/>
          <w:sz w:val="28"/>
          <w:szCs w:val="28"/>
        </w:rPr>
        <w:t xml:space="preserve">сскому языку и математике в  9, </w:t>
      </w:r>
      <w:r w:rsidR="00816F80">
        <w:rPr>
          <w:rStyle w:val="FontStyle16"/>
          <w:rFonts w:eastAsia="Times New Roman"/>
          <w:sz w:val="28"/>
          <w:szCs w:val="28"/>
        </w:rPr>
        <w:t>11 классах (сентябрь, октябрь</w:t>
      </w:r>
      <w:r w:rsidRPr="00BE450C">
        <w:rPr>
          <w:rStyle w:val="FontStyle16"/>
          <w:rFonts w:eastAsia="Times New Roman"/>
          <w:sz w:val="28"/>
          <w:szCs w:val="28"/>
        </w:rPr>
        <w:t xml:space="preserve">) </w:t>
      </w:r>
    </w:p>
    <w:p w:rsidR="00F75144" w:rsidRPr="00BE450C" w:rsidRDefault="00F75144" w:rsidP="00F75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BE450C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Проведение информационной работы  по организации и проведению 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 подготовке к ГИА</w:t>
      </w:r>
      <w:r w:rsidRPr="00BE4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(официальный сайт</w:t>
      </w:r>
      <w:r w:rsidRPr="00BE450C">
        <w:rPr>
          <w:rStyle w:val="FontStyle16"/>
          <w:rFonts w:eastAsia="Times New Roman"/>
          <w:color w:val="FF0000"/>
          <w:sz w:val="28"/>
          <w:szCs w:val="28"/>
        </w:rPr>
        <w:t xml:space="preserve"> </w:t>
      </w:r>
      <w:r w:rsidRPr="00BE450C">
        <w:rPr>
          <w:rStyle w:val="FontStyle16"/>
          <w:rFonts w:eastAsia="Times New Roman"/>
          <w:sz w:val="28"/>
          <w:szCs w:val="28"/>
        </w:rPr>
        <w:t>МКУ «</w:t>
      </w:r>
      <w:proofErr w:type="spellStart"/>
      <w:r w:rsidRPr="00BE450C">
        <w:rPr>
          <w:rStyle w:val="FontStyle16"/>
          <w:rFonts w:eastAsia="Times New Roman"/>
          <w:sz w:val="28"/>
          <w:szCs w:val="28"/>
        </w:rPr>
        <w:t>Лужский</w:t>
      </w:r>
      <w:proofErr w:type="spellEnd"/>
      <w:r w:rsidRPr="00BE450C">
        <w:rPr>
          <w:rStyle w:val="FontStyle16"/>
          <w:rFonts w:eastAsia="Times New Roman"/>
          <w:sz w:val="28"/>
          <w:szCs w:val="28"/>
        </w:rPr>
        <w:t xml:space="preserve"> ИМЦ»</w:t>
      </w:r>
      <w:r w:rsidRPr="00BE450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E450C">
          <w:rPr>
            <w:rStyle w:val="a4"/>
            <w:rFonts w:ascii="Times New Roman" w:hAnsi="Times New Roman" w:cs="Times New Roman"/>
            <w:sz w:val="28"/>
            <w:szCs w:val="28"/>
          </w:rPr>
          <w:t>http://imcluga.ru/</w:t>
        </w:r>
      </w:hyperlink>
      <w:proofErr w:type="gramStart"/>
      <w:r w:rsidRPr="00BE450C">
        <w:rPr>
          <w:rStyle w:val="FontStyle16"/>
          <w:rFonts w:eastAsia="Times New Roman"/>
          <w:sz w:val="28"/>
          <w:szCs w:val="28"/>
        </w:rPr>
        <w:t xml:space="preserve"> )</w:t>
      </w:r>
      <w:proofErr w:type="gramEnd"/>
      <w:r w:rsidRPr="00BE45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75144" w:rsidRPr="00BE450C" w:rsidRDefault="00F75144" w:rsidP="00F7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44" w:rsidRDefault="00335F75" w:rsidP="00430036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16</w:t>
      </w:r>
      <w:r w:rsidR="00F75144" w:rsidRPr="00BE450C">
        <w:rPr>
          <w:rFonts w:ascii="Times New Roman" w:hAnsi="Times New Roman" w:cs="Times New Roman"/>
          <w:spacing w:val="4"/>
          <w:sz w:val="28"/>
          <w:szCs w:val="28"/>
        </w:rPr>
        <w:t>. Проведение муниципальной пе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репроверки ВПР по математике в 5 классах СОШ №4, Володарской СОШ,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Скребловской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Ям-Тесовской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СОШ (04.09.2019),  по русскому языку в 5 классе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Скребловской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СОШ (04.09</w:t>
      </w:r>
      <w:r w:rsidR="00F75144" w:rsidRPr="00BE450C">
        <w:rPr>
          <w:rFonts w:ascii="Times New Roman" w:hAnsi="Times New Roman" w:cs="Times New Roman"/>
          <w:spacing w:val="4"/>
          <w:sz w:val="28"/>
          <w:szCs w:val="28"/>
        </w:rPr>
        <w:t>.2019)</w:t>
      </w:r>
    </w:p>
    <w:p w:rsidR="00430036" w:rsidRDefault="00430036" w:rsidP="00430036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430036" w:rsidRPr="00430036" w:rsidRDefault="00430036" w:rsidP="00430036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123F6" w:rsidRPr="00284DA1" w:rsidRDefault="00284DA1" w:rsidP="00BF1AB5">
      <w:pPr>
        <w:ind w:left="-567" w:right="-14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DA1">
        <w:rPr>
          <w:rFonts w:ascii="Times New Roman" w:hAnsi="Times New Roman" w:cs="Times New Roman"/>
          <w:sz w:val="20"/>
          <w:szCs w:val="20"/>
        </w:rPr>
        <w:t>Исп. Наумова Т.Я., (81372) 2-89-03</w:t>
      </w:r>
    </w:p>
    <w:sectPr w:rsidR="00D123F6" w:rsidRPr="00284DA1" w:rsidSect="001350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>
    <w:nsid w:val="3788145E"/>
    <w:multiLevelType w:val="hybridMultilevel"/>
    <w:tmpl w:val="1CE0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B6226"/>
    <w:multiLevelType w:val="hybridMultilevel"/>
    <w:tmpl w:val="DE96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150AE"/>
    <w:multiLevelType w:val="hybridMultilevel"/>
    <w:tmpl w:val="D58C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B31B4"/>
    <w:multiLevelType w:val="hybridMultilevel"/>
    <w:tmpl w:val="329E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4196E"/>
    <w:multiLevelType w:val="hybridMultilevel"/>
    <w:tmpl w:val="4920D9F8"/>
    <w:lvl w:ilvl="0" w:tplc="7EC246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9FA03416">
      <w:start w:val="3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F7A72"/>
    <w:multiLevelType w:val="hybridMultilevel"/>
    <w:tmpl w:val="E7403EA0"/>
    <w:lvl w:ilvl="0" w:tplc="E87C8A2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D0EEE"/>
    <w:multiLevelType w:val="hybridMultilevel"/>
    <w:tmpl w:val="8A02F552"/>
    <w:lvl w:ilvl="0" w:tplc="54965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15E"/>
    <w:rsid w:val="000142A2"/>
    <w:rsid w:val="0004250A"/>
    <w:rsid w:val="0005109A"/>
    <w:rsid w:val="00051216"/>
    <w:rsid w:val="00071877"/>
    <w:rsid w:val="00077CEC"/>
    <w:rsid w:val="000811A2"/>
    <w:rsid w:val="000A5A01"/>
    <w:rsid w:val="000B5888"/>
    <w:rsid w:val="000D269A"/>
    <w:rsid w:val="001009E5"/>
    <w:rsid w:val="001155E8"/>
    <w:rsid w:val="00121175"/>
    <w:rsid w:val="00135062"/>
    <w:rsid w:val="00161DC8"/>
    <w:rsid w:val="0017515E"/>
    <w:rsid w:val="00176D02"/>
    <w:rsid w:val="001A0E96"/>
    <w:rsid w:val="001B1970"/>
    <w:rsid w:val="001B56B8"/>
    <w:rsid w:val="001B6D1F"/>
    <w:rsid w:val="001E1DE8"/>
    <w:rsid w:val="001F124A"/>
    <w:rsid w:val="00212D83"/>
    <w:rsid w:val="00260E2D"/>
    <w:rsid w:val="00265886"/>
    <w:rsid w:val="00284DA1"/>
    <w:rsid w:val="002912A7"/>
    <w:rsid w:val="002A7E8D"/>
    <w:rsid w:val="002B1BC1"/>
    <w:rsid w:val="002F105E"/>
    <w:rsid w:val="002F759A"/>
    <w:rsid w:val="0030120D"/>
    <w:rsid w:val="0033320D"/>
    <w:rsid w:val="00335F75"/>
    <w:rsid w:val="0033610A"/>
    <w:rsid w:val="0033654F"/>
    <w:rsid w:val="00352C93"/>
    <w:rsid w:val="003701E4"/>
    <w:rsid w:val="0037718F"/>
    <w:rsid w:val="00390E9E"/>
    <w:rsid w:val="00394693"/>
    <w:rsid w:val="0039477E"/>
    <w:rsid w:val="003B17F5"/>
    <w:rsid w:val="003D0E2F"/>
    <w:rsid w:val="004037F2"/>
    <w:rsid w:val="00422744"/>
    <w:rsid w:val="00430036"/>
    <w:rsid w:val="00432850"/>
    <w:rsid w:val="00433814"/>
    <w:rsid w:val="00435693"/>
    <w:rsid w:val="0045053B"/>
    <w:rsid w:val="004628EA"/>
    <w:rsid w:val="00467C04"/>
    <w:rsid w:val="0049540E"/>
    <w:rsid w:val="004E0D54"/>
    <w:rsid w:val="004F05A8"/>
    <w:rsid w:val="004F6FFA"/>
    <w:rsid w:val="005039A0"/>
    <w:rsid w:val="00510A63"/>
    <w:rsid w:val="00521276"/>
    <w:rsid w:val="005522FF"/>
    <w:rsid w:val="00570C03"/>
    <w:rsid w:val="00586106"/>
    <w:rsid w:val="005A06D9"/>
    <w:rsid w:val="005A485E"/>
    <w:rsid w:val="005B31FE"/>
    <w:rsid w:val="005F45E3"/>
    <w:rsid w:val="00622965"/>
    <w:rsid w:val="0062380F"/>
    <w:rsid w:val="0063706C"/>
    <w:rsid w:val="00663946"/>
    <w:rsid w:val="006861CB"/>
    <w:rsid w:val="00687AD4"/>
    <w:rsid w:val="006A6D17"/>
    <w:rsid w:val="006B1DF2"/>
    <w:rsid w:val="006C268F"/>
    <w:rsid w:val="006D1406"/>
    <w:rsid w:val="00722232"/>
    <w:rsid w:val="00724D5F"/>
    <w:rsid w:val="00736901"/>
    <w:rsid w:val="00743F1C"/>
    <w:rsid w:val="00760664"/>
    <w:rsid w:val="0078744C"/>
    <w:rsid w:val="00791B76"/>
    <w:rsid w:val="00791F75"/>
    <w:rsid w:val="007E1C64"/>
    <w:rsid w:val="007E3540"/>
    <w:rsid w:val="007E61DB"/>
    <w:rsid w:val="00816F80"/>
    <w:rsid w:val="008763FE"/>
    <w:rsid w:val="0088162C"/>
    <w:rsid w:val="00884FB7"/>
    <w:rsid w:val="008A3171"/>
    <w:rsid w:val="008D1885"/>
    <w:rsid w:val="008D5F57"/>
    <w:rsid w:val="00910D33"/>
    <w:rsid w:val="00925975"/>
    <w:rsid w:val="00934CB6"/>
    <w:rsid w:val="009F0C00"/>
    <w:rsid w:val="00A305B5"/>
    <w:rsid w:val="00A40B3C"/>
    <w:rsid w:val="00A43670"/>
    <w:rsid w:val="00A63EBB"/>
    <w:rsid w:val="00AA02BC"/>
    <w:rsid w:val="00AC2E49"/>
    <w:rsid w:val="00AF0246"/>
    <w:rsid w:val="00AF7F0D"/>
    <w:rsid w:val="00B3365F"/>
    <w:rsid w:val="00B52586"/>
    <w:rsid w:val="00B551BF"/>
    <w:rsid w:val="00B9042D"/>
    <w:rsid w:val="00BE3513"/>
    <w:rsid w:val="00BE450C"/>
    <w:rsid w:val="00BF18FF"/>
    <w:rsid w:val="00BF1AB5"/>
    <w:rsid w:val="00C059AC"/>
    <w:rsid w:val="00C07415"/>
    <w:rsid w:val="00C137DB"/>
    <w:rsid w:val="00C2369C"/>
    <w:rsid w:val="00C32E29"/>
    <w:rsid w:val="00CC0AE8"/>
    <w:rsid w:val="00CE369F"/>
    <w:rsid w:val="00D123F6"/>
    <w:rsid w:val="00D37CF3"/>
    <w:rsid w:val="00D622D4"/>
    <w:rsid w:val="00D67C27"/>
    <w:rsid w:val="00D8055D"/>
    <w:rsid w:val="00DA20C8"/>
    <w:rsid w:val="00DB61F9"/>
    <w:rsid w:val="00DC4C6A"/>
    <w:rsid w:val="00DE5979"/>
    <w:rsid w:val="00E461CE"/>
    <w:rsid w:val="00E52E0B"/>
    <w:rsid w:val="00E944B0"/>
    <w:rsid w:val="00EA67A5"/>
    <w:rsid w:val="00EB1AA0"/>
    <w:rsid w:val="00EB1C8C"/>
    <w:rsid w:val="00EB4E32"/>
    <w:rsid w:val="00EB5683"/>
    <w:rsid w:val="00EF2FCD"/>
    <w:rsid w:val="00EF382F"/>
    <w:rsid w:val="00F04F51"/>
    <w:rsid w:val="00F26A38"/>
    <w:rsid w:val="00F61F79"/>
    <w:rsid w:val="00F75144"/>
    <w:rsid w:val="00F75A17"/>
    <w:rsid w:val="00F87B75"/>
    <w:rsid w:val="00F93A6A"/>
    <w:rsid w:val="00FA77C0"/>
    <w:rsid w:val="00FD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32E29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msonormalmailrucssattributepostfix">
    <w:name w:val="msonormal_mailru_css_attribute_postfix"/>
    <w:basedOn w:val="a"/>
    <w:rsid w:val="00D1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F6"/>
  </w:style>
  <w:style w:type="character" w:customStyle="1" w:styleId="FontStyle16">
    <w:name w:val="Font Style16"/>
    <w:uiPriority w:val="99"/>
    <w:rsid w:val="00D123F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rsid w:val="00D123F6"/>
    <w:rPr>
      <w:color w:val="0000FF"/>
      <w:u w:val="single"/>
    </w:rPr>
  </w:style>
  <w:style w:type="paragraph" w:customStyle="1" w:styleId="a5">
    <w:name w:val="Знак Знак Знак Знак"/>
    <w:basedOn w:val="a"/>
    <w:rsid w:val="000510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0A5A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0A5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luga.ru/" TargetMode="External"/><Relationship Id="rId5" Type="http://schemas.openxmlformats.org/officeDocument/2006/relationships/hyperlink" Target="http://imclug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39</cp:revision>
  <dcterms:created xsi:type="dcterms:W3CDTF">2019-10-28T07:18:00Z</dcterms:created>
  <dcterms:modified xsi:type="dcterms:W3CDTF">2019-11-07T07:19:00Z</dcterms:modified>
</cp:coreProperties>
</file>