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threeDEmboss" w:sz="24" w:space="0" w:color="auto"/>
          <w:left w:val="threeDEmboss" w:sz="24" w:space="0" w:color="auto"/>
          <w:bottom w:val="threeDEmboss" w:sz="24" w:space="0" w:color="auto"/>
          <w:right w:val="threeDEmboss" w:sz="24" w:space="0" w:color="auto"/>
          <w:insideH w:val="none" w:sz="0" w:space="0" w:color="auto"/>
          <w:insideV w:val="threeDEmboss" w:sz="24" w:space="0" w:color="auto"/>
        </w:tblBorders>
        <w:tblLook w:val="04A0"/>
      </w:tblPr>
      <w:tblGrid>
        <w:gridCol w:w="10425"/>
      </w:tblGrid>
      <w:tr w:rsidR="006B2F20" w:rsidRPr="006B2F20" w:rsidTr="001A72D8">
        <w:tc>
          <w:tcPr>
            <w:tcW w:w="9889" w:type="dxa"/>
          </w:tcPr>
          <w:p w:rsidR="006B2F20" w:rsidRPr="00F6544A" w:rsidRDefault="006B2F20" w:rsidP="00F50FB9">
            <w:pPr>
              <w:jc w:val="center"/>
              <w:rPr>
                <w:rFonts w:eastAsia="Calibri" w:cs="Times New Roman"/>
                <w:sz w:val="32"/>
                <w:szCs w:val="32"/>
              </w:rPr>
            </w:pPr>
          </w:p>
          <w:p w:rsidR="006B2F20" w:rsidRPr="006B2F20" w:rsidRDefault="006B2F20" w:rsidP="00F50FB9">
            <w:pPr>
              <w:jc w:val="center"/>
              <w:rPr>
                <w:rFonts w:ascii="Baskerville Old Face" w:eastAsia="Calibri" w:hAnsi="Baskerville Old Face" w:cs="Times New Roman"/>
                <w:sz w:val="32"/>
                <w:szCs w:val="32"/>
              </w:rPr>
            </w:pPr>
            <w:r w:rsidRPr="006B2F20">
              <w:rPr>
                <w:rFonts w:ascii="Times New Roman" w:eastAsia="Calibri" w:hAnsi="Times New Roman" w:cs="Times New Roman"/>
                <w:sz w:val="32"/>
                <w:szCs w:val="32"/>
              </w:rPr>
              <w:t>АдминистрацияЛенинградскойобласти</w:t>
            </w:r>
          </w:p>
          <w:p w:rsidR="006B2F20" w:rsidRPr="006B2F20" w:rsidRDefault="006B2F20" w:rsidP="00F50FB9">
            <w:pPr>
              <w:jc w:val="center"/>
              <w:rPr>
                <w:rFonts w:ascii="Baskerville Old Face" w:eastAsia="Calibri" w:hAnsi="Baskerville Old Face" w:cs="Times New Roman"/>
                <w:sz w:val="32"/>
                <w:szCs w:val="32"/>
              </w:rPr>
            </w:pPr>
          </w:p>
        </w:tc>
      </w:tr>
      <w:tr w:rsidR="006B2F20" w:rsidRPr="006B2F20" w:rsidTr="001A72D8">
        <w:tc>
          <w:tcPr>
            <w:tcW w:w="9889" w:type="dxa"/>
          </w:tcPr>
          <w:p w:rsidR="006B2F20" w:rsidRPr="006B2F20" w:rsidRDefault="006B2F20" w:rsidP="00F50FB9">
            <w:pPr>
              <w:jc w:val="center"/>
              <w:rPr>
                <w:rFonts w:ascii="Baskerville Old Face" w:eastAsia="Calibri" w:hAnsi="Baskerville Old Face" w:cs="Times New Roman"/>
                <w:sz w:val="32"/>
                <w:szCs w:val="32"/>
              </w:rPr>
            </w:pPr>
            <w:r w:rsidRPr="006B2F20">
              <w:rPr>
                <w:rFonts w:ascii="Times New Roman" w:eastAsia="Calibri" w:hAnsi="Times New Roman" w:cs="Times New Roman"/>
                <w:sz w:val="32"/>
                <w:szCs w:val="32"/>
              </w:rPr>
              <w:t>Комитетобщегоипрофессиональногообразования</w:t>
            </w:r>
          </w:p>
          <w:p w:rsidR="006B2F20" w:rsidRPr="006B2F20" w:rsidRDefault="006B2F20" w:rsidP="00F50FB9">
            <w:pPr>
              <w:jc w:val="center"/>
              <w:rPr>
                <w:rFonts w:ascii="Baskerville Old Face" w:eastAsia="Calibri" w:hAnsi="Baskerville Old Face" w:cs="Times New Roman"/>
                <w:sz w:val="32"/>
                <w:szCs w:val="32"/>
              </w:rPr>
            </w:pPr>
            <w:r w:rsidRPr="006B2F20">
              <w:rPr>
                <w:rFonts w:ascii="Times New Roman" w:eastAsia="Calibri" w:hAnsi="Times New Roman" w:cs="Times New Roman"/>
                <w:sz w:val="32"/>
                <w:szCs w:val="32"/>
              </w:rPr>
              <w:t>Ленинградскойобласти</w:t>
            </w:r>
          </w:p>
          <w:p w:rsidR="006B2F20" w:rsidRPr="006B2F20" w:rsidRDefault="006B2F20" w:rsidP="00F50FB9">
            <w:pPr>
              <w:jc w:val="center"/>
              <w:rPr>
                <w:rFonts w:ascii="Baskerville Old Face" w:eastAsia="Calibri" w:hAnsi="Baskerville Old Face" w:cs="Times New Roman"/>
                <w:sz w:val="32"/>
                <w:szCs w:val="32"/>
              </w:rPr>
            </w:pPr>
          </w:p>
        </w:tc>
      </w:tr>
      <w:tr w:rsidR="006B2F20" w:rsidRPr="006B2F20" w:rsidTr="001A72D8">
        <w:trPr>
          <w:trHeight w:val="8022"/>
        </w:trPr>
        <w:tc>
          <w:tcPr>
            <w:tcW w:w="9889" w:type="dxa"/>
          </w:tcPr>
          <w:p w:rsidR="006B2F20" w:rsidRPr="006B2F20" w:rsidRDefault="006B2F20" w:rsidP="00F50FB9">
            <w:pPr>
              <w:jc w:val="center"/>
              <w:rPr>
                <w:rFonts w:ascii="Times New Roman" w:eastAsia="Calibri" w:hAnsi="Times New Roman" w:cs="Times New Roman"/>
                <w:b/>
                <w:sz w:val="48"/>
                <w:szCs w:val="48"/>
              </w:rPr>
            </w:pPr>
          </w:p>
          <w:p w:rsidR="006B2F20" w:rsidRPr="006B2F20" w:rsidRDefault="006B2F20" w:rsidP="00F50FB9">
            <w:pPr>
              <w:jc w:val="both"/>
              <w:rPr>
                <w:rFonts w:ascii="Times New Roman" w:eastAsia="Calibri" w:hAnsi="Times New Roman" w:cs="Times New Roman"/>
                <w:b/>
                <w:sz w:val="48"/>
                <w:szCs w:val="48"/>
              </w:rPr>
            </w:pPr>
          </w:p>
          <w:p w:rsidR="006B2F20" w:rsidRDefault="006B2F20" w:rsidP="00F50FB9">
            <w:pPr>
              <w:jc w:val="both"/>
              <w:rPr>
                <w:rFonts w:ascii="Times New Roman" w:eastAsia="Calibri" w:hAnsi="Times New Roman" w:cs="Times New Roman"/>
                <w:b/>
                <w:sz w:val="48"/>
                <w:szCs w:val="48"/>
              </w:rPr>
            </w:pPr>
          </w:p>
          <w:p w:rsidR="005E06B6" w:rsidRDefault="005E06B6" w:rsidP="00F50FB9">
            <w:pPr>
              <w:jc w:val="both"/>
              <w:rPr>
                <w:rFonts w:ascii="Times New Roman" w:eastAsia="Calibri" w:hAnsi="Times New Roman" w:cs="Times New Roman"/>
                <w:b/>
                <w:sz w:val="48"/>
                <w:szCs w:val="48"/>
              </w:rPr>
            </w:pPr>
          </w:p>
          <w:p w:rsidR="005E06B6" w:rsidRDefault="005E06B6" w:rsidP="00F50FB9">
            <w:pPr>
              <w:jc w:val="both"/>
              <w:rPr>
                <w:rFonts w:ascii="Times New Roman" w:eastAsia="Calibri" w:hAnsi="Times New Roman" w:cs="Times New Roman"/>
                <w:b/>
                <w:sz w:val="48"/>
                <w:szCs w:val="48"/>
              </w:rPr>
            </w:pPr>
          </w:p>
          <w:p w:rsidR="007062DF" w:rsidRDefault="007062DF" w:rsidP="007062DF">
            <w:pPr>
              <w:jc w:val="center"/>
              <w:rPr>
                <w:rFonts w:ascii="Times New Roman" w:eastAsia="Times New Roman" w:hAnsi="Times New Roman" w:cs="Times New Roman"/>
                <w:b/>
                <w:sz w:val="48"/>
                <w:szCs w:val="48"/>
                <w:lang w:eastAsia="ru-RU"/>
              </w:rPr>
            </w:pPr>
            <w:r>
              <w:rPr>
                <w:rFonts w:ascii="Times New Roman" w:eastAsia="Calibri" w:hAnsi="Times New Roman" w:cs="Times New Roman"/>
                <w:b/>
                <w:sz w:val="48"/>
                <w:szCs w:val="48"/>
              </w:rPr>
              <w:t xml:space="preserve">Сборник </w:t>
            </w:r>
            <w:r>
              <w:rPr>
                <w:rFonts w:ascii="Times New Roman" w:eastAsia="Times New Roman" w:hAnsi="Times New Roman" w:cs="Times New Roman"/>
                <w:b/>
                <w:sz w:val="48"/>
                <w:szCs w:val="48"/>
                <w:lang w:eastAsia="ru-RU"/>
              </w:rPr>
              <w:t>примерных</w:t>
            </w:r>
          </w:p>
          <w:p w:rsidR="006B2F20" w:rsidRPr="007062DF" w:rsidRDefault="007062DF" w:rsidP="007062DF">
            <w:pPr>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локальных нормативных актов, регламентирующих образовательную </w:t>
            </w:r>
            <w:r w:rsidR="006B2F20" w:rsidRPr="007062DF">
              <w:rPr>
                <w:rFonts w:ascii="Times New Roman" w:eastAsia="Times New Roman" w:hAnsi="Times New Roman" w:cs="Times New Roman"/>
                <w:b/>
                <w:sz w:val="48"/>
                <w:szCs w:val="48"/>
                <w:lang w:eastAsia="ru-RU"/>
              </w:rPr>
              <w:t>деятельност</w:t>
            </w:r>
            <w:r>
              <w:rPr>
                <w:rFonts w:ascii="Times New Roman" w:eastAsia="Times New Roman" w:hAnsi="Times New Roman" w:cs="Times New Roman"/>
                <w:b/>
                <w:sz w:val="48"/>
                <w:szCs w:val="48"/>
                <w:lang w:eastAsia="ru-RU"/>
              </w:rPr>
              <w:t>ь</w:t>
            </w:r>
          </w:p>
          <w:p w:rsidR="006B2F20" w:rsidRPr="006B2F20" w:rsidRDefault="00F46464" w:rsidP="00F46464">
            <w:pPr>
              <w:jc w:val="center"/>
              <w:rPr>
                <w:rFonts w:ascii="Baskerville Old Face" w:eastAsia="Times New Roman" w:hAnsi="Baskerville Old Face" w:cstheme="minorHAnsi"/>
                <w:b/>
                <w:sz w:val="48"/>
                <w:szCs w:val="48"/>
                <w:lang w:eastAsia="ru-RU"/>
              </w:rPr>
            </w:pPr>
            <w:r>
              <w:rPr>
                <w:rFonts w:ascii="Times New Roman" w:eastAsia="Times New Roman" w:hAnsi="Times New Roman" w:cs="Times New Roman"/>
                <w:b/>
                <w:sz w:val="48"/>
                <w:szCs w:val="48"/>
                <w:lang w:eastAsia="ru-RU"/>
              </w:rPr>
              <w:t xml:space="preserve">общеобразовательных </w:t>
            </w:r>
            <w:r w:rsidR="006B2F20" w:rsidRPr="007062DF">
              <w:rPr>
                <w:rFonts w:ascii="Times New Roman" w:eastAsia="Times New Roman" w:hAnsi="Times New Roman" w:cs="Times New Roman"/>
                <w:b/>
                <w:sz w:val="48"/>
                <w:szCs w:val="48"/>
                <w:lang w:eastAsia="ru-RU"/>
              </w:rPr>
              <w:t>организаций</w:t>
            </w:r>
          </w:p>
        </w:tc>
      </w:tr>
      <w:tr w:rsidR="006B2F20" w:rsidRPr="006B2F20" w:rsidTr="001A72D8">
        <w:trPr>
          <w:trHeight w:val="1976"/>
        </w:trPr>
        <w:tc>
          <w:tcPr>
            <w:tcW w:w="9889" w:type="dxa"/>
            <w:tcBorders>
              <w:bottom w:val="nil"/>
            </w:tcBorders>
          </w:tcPr>
          <w:p w:rsidR="006B2F20" w:rsidRPr="006B2F20" w:rsidRDefault="006B2F20" w:rsidP="00F50FB9">
            <w:pPr>
              <w:jc w:val="center"/>
              <w:rPr>
                <w:rFonts w:ascii="Times New Roman" w:eastAsia="Calibri" w:hAnsi="Times New Roman" w:cs="Times New Roman"/>
                <w:b/>
                <w:sz w:val="48"/>
                <w:szCs w:val="48"/>
              </w:rPr>
            </w:pPr>
          </w:p>
          <w:p w:rsidR="006B2F20" w:rsidRPr="006B2F20" w:rsidRDefault="006B2F20" w:rsidP="00F50FB9">
            <w:pPr>
              <w:jc w:val="center"/>
              <w:rPr>
                <w:rFonts w:ascii="Times New Roman" w:eastAsia="Calibri" w:hAnsi="Times New Roman" w:cs="Times New Roman"/>
                <w:sz w:val="24"/>
              </w:rPr>
            </w:pPr>
          </w:p>
        </w:tc>
      </w:tr>
      <w:tr w:rsidR="006B2F20" w:rsidRPr="006B2F20" w:rsidTr="001A72D8">
        <w:trPr>
          <w:trHeight w:val="1365"/>
        </w:trPr>
        <w:tc>
          <w:tcPr>
            <w:tcW w:w="9889" w:type="dxa"/>
            <w:tcBorders>
              <w:top w:val="nil"/>
              <w:bottom w:val="threeDEmboss" w:sz="24" w:space="0" w:color="auto"/>
            </w:tcBorders>
          </w:tcPr>
          <w:p w:rsidR="006B2F20" w:rsidRPr="007C575F" w:rsidRDefault="007C575F" w:rsidP="00F50FB9">
            <w:pPr>
              <w:jc w:val="center"/>
              <w:rPr>
                <w:rFonts w:ascii="Times New Roman" w:eastAsia="Calibri" w:hAnsi="Times New Roman" w:cs="Times New Roman"/>
                <w:sz w:val="32"/>
                <w:szCs w:val="32"/>
              </w:rPr>
            </w:pPr>
            <w:r>
              <w:rPr>
                <w:rFonts w:ascii="Times New Roman" w:eastAsia="Calibri" w:hAnsi="Times New Roman" w:cs="Times New Roman"/>
                <w:sz w:val="32"/>
                <w:szCs w:val="32"/>
              </w:rPr>
              <w:t>Лениградская область</w:t>
            </w:r>
          </w:p>
          <w:p w:rsidR="006B2F20" w:rsidRPr="006B2F20" w:rsidRDefault="006B2F20" w:rsidP="008E7BE4">
            <w:pPr>
              <w:jc w:val="center"/>
              <w:rPr>
                <w:rFonts w:ascii="Baskerville Old Face" w:eastAsia="Calibri" w:hAnsi="Baskerville Old Face" w:cs="Times New Roman"/>
                <w:sz w:val="32"/>
                <w:szCs w:val="32"/>
              </w:rPr>
            </w:pPr>
            <w:r w:rsidRPr="00F50FB9">
              <w:rPr>
                <w:rFonts w:ascii="Times New Roman" w:eastAsia="Calibri" w:hAnsi="Times New Roman" w:cs="Times New Roman"/>
                <w:sz w:val="32"/>
                <w:szCs w:val="32"/>
              </w:rPr>
              <w:t>201</w:t>
            </w:r>
            <w:r w:rsidR="00F46464">
              <w:rPr>
                <w:rFonts w:ascii="Times New Roman" w:eastAsia="Calibri" w:hAnsi="Times New Roman" w:cs="Times New Roman"/>
                <w:sz w:val="32"/>
                <w:szCs w:val="32"/>
              </w:rPr>
              <w:t>9</w:t>
            </w:r>
            <w:r w:rsidRPr="006B2F20">
              <w:rPr>
                <w:rFonts w:ascii="Times New Roman" w:eastAsia="Calibri" w:hAnsi="Times New Roman" w:cs="Times New Roman"/>
                <w:sz w:val="32"/>
                <w:szCs w:val="32"/>
              </w:rPr>
              <w:t>год</w:t>
            </w:r>
          </w:p>
        </w:tc>
      </w:tr>
      <w:tr w:rsidR="006B2F20" w:rsidRPr="006B2F20" w:rsidTr="001A72D8">
        <w:trPr>
          <w:trHeight w:val="30"/>
        </w:trPr>
        <w:tc>
          <w:tcPr>
            <w:tcW w:w="9889" w:type="dxa"/>
            <w:tcBorders>
              <w:top w:val="threeDEmboss" w:sz="24" w:space="0" w:color="auto"/>
              <w:left w:val="nil"/>
              <w:bottom w:val="nil"/>
              <w:right w:val="nil"/>
            </w:tcBorders>
          </w:tcPr>
          <w:p w:rsidR="006B2F20" w:rsidRDefault="006B2F20" w:rsidP="006B2F20">
            <w:pPr>
              <w:ind w:firstLine="709"/>
              <w:jc w:val="center"/>
              <w:rPr>
                <w:rFonts w:ascii="Times New Roman" w:eastAsia="Calibri" w:hAnsi="Times New Roman" w:cs="Times New Roman"/>
                <w:sz w:val="32"/>
                <w:szCs w:val="32"/>
              </w:rPr>
            </w:pPr>
          </w:p>
          <w:p w:rsidR="00763757" w:rsidRPr="006B2F20" w:rsidRDefault="00763757" w:rsidP="006B2F20">
            <w:pPr>
              <w:ind w:firstLine="709"/>
              <w:jc w:val="center"/>
              <w:rPr>
                <w:rFonts w:ascii="Times New Roman" w:eastAsia="Calibri" w:hAnsi="Times New Roman" w:cs="Times New Roman"/>
                <w:sz w:val="32"/>
                <w:szCs w:val="32"/>
              </w:rPr>
            </w:pPr>
          </w:p>
        </w:tc>
      </w:tr>
      <w:tr w:rsidR="006B2F20" w:rsidRPr="006B2F20" w:rsidTr="001A7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92"/>
        </w:trPr>
        <w:tc>
          <w:tcPr>
            <w:tcW w:w="9889" w:type="dxa"/>
            <w:tcBorders>
              <w:top w:val="nil"/>
              <w:left w:val="nil"/>
              <w:bottom w:val="nil"/>
              <w:right w:val="nil"/>
            </w:tcBorders>
          </w:tcPr>
          <w:p w:rsidR="00763757" w:rsidRDefault="00763757" w:rsidP="009422AD">
            <w:pPr>
              <w:jc w:val="both"/>
              <w:rPr>
                <w:rFonts w:ascii="Times New Roman" w:eastAsia="Calibri" w:hAnsi="Times New Roman" w:cs="Times New Roman"/>
                <w:b/>
                <w:sz w:val="28"/>
                <w:szCs w:val="28"/>
              </w:rPr>
            </w:pPr>
          </w:p>
          <w:p w:rsidR="006B2F20" w:rsidRPr="006B2F20" w:rsidRDefault="006B2F20" w:rsidP="006B2F20">
            <w:pPr>
              <w:ind w:firstLine="709"/>
              <w:jc w:val="both"/>
              <w:rPr>
                <w:rFonts w:ascii="Baskerville Old Face" w:eastAsia="Calibri" w:hAnsi="Baskerville Old Face" w:cs="Times New Roman"/>
                <w:b/>
                <w:sz w:val="28"/>
                <w:szCs w:val="28"/>
              </w:rPr>
            </w:pPr>
            <w:r w:rsidRPr="006B2F20">
              <w:rPr>
                <w:rFonts w:ascii="Times New Roman" w:eastAsia="Calibri" w:hAnsi="Times New Roman" w:cs="Times New Roman"/>
                <w:b/>
                <w:sz w:val="28"/>
                <w:szCs w:val="28"/>
              </w:rPr>
              <w:t>Составител</w:t>
            </w:r>
            <w:r w:rsidR="00DD135E">
              <w:rPr>
                <w:rFonts w:ascii="Times New Roman" w:eastAsia="Calibri" w:hAnsi="Times New Roman" w:cs="Times New Roman"/>
                <w:b/>
                <w:sz w:val="28"/>
                <w:szCs w:val="28"/>
              </w:rPr>
              <w:t>и</w:t>
            </w:r>
            <w:r w:rsidRPr="006B2F20">
              <w:rPr>
                <w:rFonts w:ascii="Baskerville Old Face" w:eastAsia="Calibri" w:hAnsi="Baskerville Old Face" w:cs="Times New Roman"/>
                <w:b/>
                <w:sz w:val="28"/>
                <w:szCs w:val="28"/>
              </w:rPr>
              <w:t>:</w:t>
            </w:r>
          </w:p>
          <w:p w:rsidR="006B2F20" w:rsidRDefault="006B2F20" w:rsidP="00885668">
            <w:pPr>
              <w:ind w:firstLine="851"/>
              <w:jc w:val="both"/>
              <w:rPr>
                <w:rFonts w:ascii="Times New Roman" w:eastAsia="Times New Roman" w:hAnsi="Times New Roman" w:cs="Times New Roman"/>
                <w:sz w:val="28"/>
                <w:szCs w:val="28"/>
                <w:lang w:eastAsia="ru-RU"/>
              </w:rPr>
            </w:pPr>
            <w:r w:rsidRPr="006B2F20">
              <w:rPr>
                <w:rFonts w:ascii="Times New Roman" w:eastAsia="Times New Roman" w:hAnsi="Times New Roman" w:cs="Times New Roman"/>
                <w:i/>
                <w:sz w:val="28"/>
                <w:szCs w:val="28"/>
                <w:lang w:eastAsia="ru-RU"/>
              </w:rPr>
              <w:t>ОстаповаМ</w:t>
            </w:r>
            <w:r w:rsidRPr="006B2F20">
              <w:rPr>
                <w:rFonts w:ascii="Baskerville Old Face" w:eastAsia="Times New Roman" w:hAnsi="Baskerville Old Face" w:cs="Times New Roman"/>
                <w:i/>
                <w:sz w:val="28"/>
                <w:szCs w:val="28"/>
                <w:lang w:eastAsia="ru-RU"/>
              </w:rPr>
              <w:t>.</w:t>
            </w:r>
            <w:r w:rsidRPr="006B2F20">
              <w:rPr>
                <w:rFonts w:ascii="Times New Roman" w:eastAsia="Times New Roman" w:hAnsi="Times New Roman" w:cs="Times New Roman"/>
                <w:i/>
                <w:sz w:val="28"/>
                <w:szCs w:val="28"/>
                <w:lang w:eastAsia="ru-RU"/>
              </w:rPr>
              <w:t>А</w:t>
            </w:r>
            <w:r w:rsidRPr="006B2F20">
              <w:rPr>
                <w:rFonts w:ascii="Baskerville Old Face" w:eastAsia="Times New Roman" w:hAnsi="Baskerville Old Face" w:cs="Times New Roman"/>
                <w:i/>
                <w:sz w:val="28"/>
                <w:szCs w:val="28"/>
                <w:lang w:eastAsia="ru-RU"/>
              </w:rPr>
              <w:t>.,</w:t>
            </w:r>
            <w:r w:rsidRPr="006B2F20">
              <w:rPr>
                <w:rFonts w:ascii="Times New Roman" w:eastAsia="Times New Roman" w:hAnsi="Times New Roman" w:cs="Times New Roman"/>
                <w:sz w:val="28"/>
                <w:szCs w:val="28"/>
                <w:lang w:eastAsia="ru-RU"/>
              </w:rPr>
              <w:t>начальникотделанадзораиконтролявсфереобразованиядепартаментанадзораиконтроляз</w:t>
            </w:r>
            <w:r w:rsidR="00885668">
              <w:rPr>
                <w:rFonts w:ascii="Times New Roman" w:eastAsia="Times New Roman" w:hAnsi="Times New Roman" w:cs="Times New Roman"/>
                <w:sz w:val="28"/>
                <w:szCs w:val="28"/>
                <w:lang w:eastAsia="ru-RU"/>
              </w:rPr>
              <w:t>а</w:t>
            </w:r>
            <w:r w:rsidRPr="006B2F20">
              <w:rPr>
                <w:rFonts w:ascii="Times New Roman" w:eastAsia="Times New Roman" w:hAnsi="Times New Roman" w:cs="Times New Roman"/>
                <w:sz w:val="28"/>
                <w:szCs w:val="28"/>
                <w:lang w:eastAsia="ru-RU"/>
              </w:rPr>
              <w:t>соблюдениемзаконодательствав</w:t>
            </w:r>
            <w:r w:rsidR="00052665">
              <w:rPr>
                <w:rFonts w:ascii="Times New Roman" w:eastAsia="Times New Roman" w:hAnsi="Times New Roman" w:cs="Times New Roman"/>
                <w:sz w:val="28"/>
                <w:szCs w:val="28"/>
                <w:lang w:eastAsia="ru-RU"/>
              </w:rPr>
              <w:t>сфере</w:t>
            </w:r>
            <w:r w:rsidRPr="006B2F20">
              <w:rPr>
                <w:rFonts w:ascii="Times New Roman" w:eastAsia="Times New Roman" w:hAnsi="Times New Roman" w:cs="Times New Roman"/>
                <w:sz w:val="28"/>
                <w:szCs w:val="28"/>
                <w:lang w:eastAsia="ru-RU"/>
              </w:rPr>
              <w:t>образованиякомитетаобщегоипрофессиональногообразованияЛенинградскойобласти;</w:t>
            </w: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sz w:val="28"/>
                <w:szCs w:val="28"/>
                <w:lang w:eastAsia="ru-RU"/>
              </w:rPr>
            </w:pPr>
          </w:p>
          <w:p w:rsidR="006B2F20" w:rsidRPr="006B2F20" w:rsidRDefault="006B2F20"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6B2F20" w:rsidRDefault="006B2F20"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9402D4" w:rsidRPr="006B2F20" w:rsidRDefault="009402D4" w:rsidP="006B2F20">
            <w:pPr>
              <w:tabs>
                <w:tab w:val="left" w:pos="4230"/>
                <w:tab w:val="left" w:pos="9450"/>
              </w:tabs>
              <w:ind w:right="5" w:firstLine="851"/>
              <w:jc w:val="center"/>
              <w:rPr>
                <w:rFonts w:ascii="Times New Roman" w:eastAsia="Times New Roman" w:hAnsi="Times New Roman" w:cs="Times New Roman"/>
                <w:b/>
                <w:iCs/>
                <w:sz w:val="28"/>
                <w:szCs w:val="28"/>
                <w:lang w:eastAsia="ru-RU"/>
              </w:rPr>
            </w:pPr>
          </w:p>
          <w:p w:rsidR="00C2057F" w:rsidRDefault="00C2057F" w:rsidP="006B2F20">
            <w:pPr>
              <w:tabs>
                <w:tab w:val="left" w:pos="4230"/>
                <w:tab w:val="left" w:pos="9450"/>
              </w:tabs>
              <w:ind w:right="5" w:firstLine="851"/>
              <w:jc w:val="center"/>
              <w:rPr>
                <w:rFonts w:ascii="Times New Roman" w:eastAsia="Times New Roman" w:hAnsi="Times New Roman" w:cs="Times New Roman"/>
                <w:b/>
                <w:iCs/>
                <w:sz w:val="32"/>
                <w:szCs w:val="32"/>
                <w:lang w:eastAsia="ru-RU"/>
              </w:rPr>
            </w:pPr>
          </w:p>
          <w:p w:rsidR="00763757" w:rsidRDefault="00763757" w:rsidP="006B2F20">
            <w:pPr>
              <w:tabs>
                <w:tab w:val="left" w:pos="4230"/>
                <w:tab w:val="left" w:pos="9450"/>
              </w:tabs>
              <w:ind w:right="5" w:firstLine="851"/>
              <w:jc w:val="center"/>
              <w:rPr>
                <w:rFonts w:ascii="Times New Roman" w:eastAsia="Times New Roman" w:hAnsi="Times New Roman" w:cs="Times New Roman"/>
                <w:b/>
                <w:iCs/>
                <w:sz w:val="32"/>
                <w:szCs w:val="32"/>
                <w:lang w:eastAsia="ru-RU"/>
              </w:rPr>
            </w:pPr>
          </w:p>
          <w:p w:rsidR="006B2F20" w:rsidRPr="006B2F20" w:rsidRDefault="006B2F20" w:rsidP="006B2F20">
            <w:pPr>
              <w:tabs>
                <w:tab w:val="left" w:pos="4230"/>
                <w:tab w:val="left" w:pos="9450"/>
              </w:tabs>
              <w:ind w:right="5" w:firstLine="851"/>
              <w:jc w:val="center"/>
              <w:rPr>
                <w:rFonts w:eastAsia="Times New Roman" w:cs="Times New Roman"/>
                <w:b/>
                <w:iCs/>
                <w:sz w:val="32"/>
                <w:szCs w:val="32"/>
                <w:lang w:eastAsia="ru-RU"/>
              </w:rPr>
            </w:pPr>
            <w:r w:rsidRPr="006B2F20">
              <w:rPr>
                <w:rFonts w:ascii="Times New Roman" w:eastAsia="Times New Roman" w:hAnsi="Times New Roman" w:cs="Times New Roman"/>
                <w:b/>
                <w:iCs/>
                <w:sz w:val="32"/>
                <w:szCs w:val="32"/>
                <w:lang w:eastAsia="ru-RU"/>
              </w:rPr>
              <w:t>Под</w:t>
            </w:r>
            <w:r w:rsidR="00E21A32">
              <w:rPr>
                <w:rFonts w:ascii="Times New Roman" w:eastAsia="Times New Roman" w:hAnsi="Times New Roman" w:cs="Times New Roman"/>
                <w:b/>
                <w:iCs/>
                <w:sz w:val="32"/>
                <w:szCs w:val="32"/>
                <w:lang w:eastAsia="ru-RU"/>
              </w:rPr>
              <w:t xml:space="preserve"> </w:t>
            </w:r>
            <w:r w:rsidRPr="006B2F20">
              <w:rPr>
                <w:rFonts w:ascii="Times New Roman" w:eastAsia="Times New Roman" w:hAnsi="Times New Roman" w:cs="Times New Roman"/>
                <w:b/>
                <w:iCs/>
                <w:sz w:val="32"/>
                <w:szCs w:val="32"/>
                <w:lang w:eastAsia="ru-RU"/>
              </w:rPr>
              <w:t>общей</w:t>
            </w:r>
            <w:r w:rsidR="00E21A32">
              <w:rPr>
                <w:rFonts w:ascii="Times New Roman" w:eastAsia="Times New Roman" w:hAnsi="Times New Roman" w:cs="Times New Roman"/>
                <w:b/>
                <w:iCs/>
                <w:sz w:val="32"/>
                <w:szCs w:val="32"/>
                <w:lang w:eastAsia="ru-RU"/>
              </w:rPr>
              <w:t xml:space="preserve"> </w:t>
            </w:r>
            <w:r w:rsidRPr="006B2F20">
              <w:rPr>
                <w:rFonts w:ascii="Times New Roman" w:eastAsia="Times New Roman" w:hAnsi="Times New Roman" w:cs="Times New Roman"/>
                <w:b/>
                <w:iCs/>
                <w:sz w:val="32"/>
                <w:szCs w:val="32"/>
                <w:lang w:eastAsia="ru-RU"/>
              </w:rPr>
              <w:t>редакцией</w:t>
            </w:r>
          </w:p>
          <w:p w:rsidR="006B2F20" w:rsidRPr="006B2F20" w:rsidRDefault="006B2F20" w:rsidP="006B2F20">
            <w:pPr>
              <w:tabs>
                <w:tab w:val="left" w:pos="4230"/>
                <w:tab w:val="left" w:pos="9450"/>
              </w:tabs>
              <w:ind w:right="5" w:firstLine="851"/>
              <w:jc w:val="center"/>
              <w:rPr>
                <w:rFonts w:eastAsia="Times New Roman" w:cs="Times New Roman"/>
                <w:iCs/>
                <w:sz w:val="32"/>
                <w:szCs w:val="32"/>
                <w:lang w:eastAsia="ru-RU"/>
              </w:rPr>
            </w:pPr>
            <w:r w:rsidRPr="006B2F20">
              <w:rPr>
                <w:rFonts w:ascii="Times New Roman" w:eastAsia="Times New Roman" w:hAnsi="Times New Roman" w:cs="Times New Roman"/>
                <w:iCs/>
                <w:sz w:val="32"/>
                <w:szCs w:val="32"/>
                <w:lang w:eastAsia="ru-RU"/>
              </w:rPr>
              <w:t>С</w:t>
            </w:r>
            <w:r w:rsidRPr="006B2F20">
              <w:rPr>
                <w:rFonts w:ascii="Baskerville Old Face" w:eastAsia="Times New Roman" w:hAnsi="Baskerville Old Face" w:cs="Times New Roman"/>
                <w:iCs/>
                <w:sz w:val="32"/>
                <w:szCs w:val="32"/>
                <w:lang w:eastAsia="ru-RU"/>
              </w:rPr>
              <w:t>.</w:t>
            </w:r>
            <w:r w:rsidRPr="006B2F20">
              <w:rPr>
                <w:rFonts w:ascii="Times New Roman" w:eastAsia="Times New Roman" w:hAnsi="Times New Roman" w:cs="Times New Roman"/>
                <w:iCs/>
                <w:sz w:val="32"/>
                <w:szCs w:val="32"/>
                <w:lang w:eastAsia="ru-RU"/>
              </w:rPr>
              <w:t>В</w:t>
            </w:r>
            <w:r w:rsidRPr="006B2F20">
              <w:rPr>
                <w:rFonts w:ascii="Baskerville Old Face" w:eastAsia="Times New Roman" w:hAnsi="Baskerville Old Face" w:cs="Times New Roman"/>
                <w:iCs/>
                <w:sz w:val="32"/>
                <w:szCs w:val="32"/>
                <w:lang w:eastAsia="ru-RU"/>
              </w:rPr>
              <w:t>.</w:t>
            </w:r>
            <w:r w:rsidRPr="006B2F20">
              <w:rPr>
                <w:rFonts w:ascii="Times New Roman" w:eastAsia="Times New Roman" w:hAnsi="Times New Roman" w:cs="Times New Roman"/>
                <w:iCs/>
                <w:sz w:val="32"/>
                <w:szCs w:val="32"/>
                <w:lang w:eastAsia="ru-RU"/>
              </w:rPr>
              <w:t>Тарасова</w:t>
            </w:r>
            <w:r w:rsidRPr="006B2F20">
              <w:rPr>
                <w:rFonts w:ascii="Baskerville Old Face" w:eastAsia="Times New Roman" w:hAnsi="Baskerville Old Face" w:cs="Times New Roman"/>
                <w:iCs/>
                <w:sz w:val="32"/>
                <w:szCs w:val="32"/>
                <w:lang w:eastAsia="ru-RU"/>
              </w:rPr>
              <w:t>,</w:t>
            </w:r>
            <w:r w:rsidRPr="006B2F20">
              <w:rPr>
                <w:rFonts w:ascii="Times New Roman" w:eastAsia="Times New Roman" w:hAnsi="Times New Roman" w:cs="Times New Roman"/>
                <w:iCs/>
                <w:sz w:val="32"/>
                <w:szCs w:val="32"/>
                <w:lang w:eastAsia="ru-RU"/>
              </w:rPr>
              <w:t>председателя</w:t>
            </w:r>
            <w:r w:rsidR="000E63F5">
              <w:rPr>
                <w:rFonts w:ascii="Times New Roman" w:eastAsia="Times New Roman" w:hAnsi="Times New Roman" w:cs="Times New Roman"/>
                <w:iCs/>
                <w:sz w:val="32"/>
                <w:szCs w:val="32"/>
                <w:lang w:eastAsia="ru-RU"/>
              </w:rPr>
              <w:t xml:space="preserve"> </w:t>
            </w:r>
            <w:r w:rsidRPr="006B2F20">
              <w:rPr>
                <w:rFonts w:ascii="Times New Roman" w:eastAsia="Times New Roman" w:hAnsi="Times New Roman" w:cs="Times New Roman"/>
                <w:sz w:val="32"/>
                <w:szCs w:val="32"/>
                <w:lang w:eastAsia="ru-RU"/>
              </w:rPr>
              <w:t>комитета</w:t>
            </w:r>
            <w:r w:rsidR="000E63F5">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общего</w:t>
            </w:r>
            <w:r w:rsidR="000E63F5">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и</w:t>
            </w:r>
            <w:r w:rsidR="000E63F5">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профессионального</w:t>
            </w:r>
            <w:r w:rsidR="000E63F5">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образования</w:t>
            </w:r>
            <w:r w:rsidR="000E63F5">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Ленинградской</w:t>
            </w:r>
            <w:r w:rsidR="000E63F5">
              <w:rPr>
                <w:rFonts w:ascii="Times New Roman" w:eastAsia="Times New Roman" w:hAnsi="Times New Roman" w:cs="Times New Roman"/>
                <w:sz w:val="32"/>
                <w:szCs w:val="32"/>
                <w:lang w:eastAsia="ru-RU"/>
              </w:rPr>
              <w:t xml:space="preserve"> </w:t>
            </w:r>
            <w:r w:rsidRPr="006B2F20">
              <w:rPr>
                <w:rFonts w:ascii="Times New Roman" w:eastAsia="Times New Roman" w:hAnsi="Times New Roman" w:cs="Times New Roman"/>
                <w:sz w:val="32"/>
                <w:szCs w:val="32"/>
                <w:lang w:eastAsia="ru-RU"/>
              </w:rPr>
              <w:t>области</w:t>
            </w:r>
          </w:p>
          <w:p w:rsidR="006B2F20" w:rsidRPr="006B2F20" w:rsidRDefault="006B2F20" w:rsidP="006B2F20">
            <w:pPr>
              <w:ind w:firstLine="851"/>
              <w:rPr>
                <w:rFonts w:ascii="Baskerville Old Face" w:eastAsia="Times New Roman" w:hAnsi="Baskerville Old Face" w:cs="Times New Roman"/>
                <w:sz w:val="28"/>
                <w:szCs w:val="28"/>
                <w:lang w:eastAsia="ru-RU"/>
              </w:rPr>
            </w:pPr>
          </w:p>
          <w:p w:rsidR="006B2F20" w:rsidRPr="006B2F20" w:rsidRDefault="006B2F20" w:rsidP="006B2F20">
            <w:pPr>
              <w:ind w:firstLine="709"/>
              <w:jc w:val="both"/>
              <w:rPr>
                <w:rFonts w:ascii="Times New Roman" w:eastAsia="Calibri" w:hAnsi="Times New Roman" w:cs="Times New Roman"/>
                <w:sz w:val="32"/>
                <w:szCs w:val="32"/>
              </w:rPr>
            </w:pPr>
          </w:p>
        </w:tc>
      </w:tr>
    </w:tbl>
    <w:p w:rsidR="006B2F20" w:rsidRPr="006B2F20" w:rsidRDefault="006B2F20" w:rsidP="00C2057F">
      <w:pPr>
        <w:pBdr>
          <w:bottom w:val="threeDEmboss" w:sz="24" w:space="1" w:color="auto"/>
        </w:pBdr>
        <w:spacing w:after="0" w:line="240" w:lineRule="auto"/>
        <w:jc w:val="both"/>
        <w:rPr>
          <w:rFonts w:ascii="Times New Roman" w:eastAsia="Calibri" w:hAnsi="Times New Roman" w:cs="Times New Roman"/>
          <w:sz w:val="24"/>
        </w:rPr>
      </w:pPr>
    </w:p>
    <w:p w:rsidR="006B2F20" w:rsidRPr="006B2F20" w:rsidRDefault="006B2F20" w:rsidP="006B2F20">
      <w:pPr>
        <w:pBdr>
          <w:bottom w:val="threeDEmboss" w:sz="24" w:space="1" w:color="auto"/>
        </w:pBdr>
        <w:spacing w:after="0" w:line="240" w:lineRule="auto"/>
        <w:ind w:firstLine="709"/>
        <w:jc w:val="both"/>
        <w:rPr>
          <w:rFonts w:ascii="Times New Roman" w:eastAsia="Calibri" w:hAnsi="Times New Roman" w:cs="Times New Roman"/>
          <w:sz w:val="24"/>
        </w:rPr>
      </w:pPr>
    </w:p>
    <w:tbl>
      <w:tblPr>
        <w:tblW w:w="0" w:type="auto"/>
        <w:tblLook w:val="01E0"/>
      </w:tblPr>
      <w:tblGrid>
        <w:gridCol w:w="250"/>
        <w:gridCol w:w="9056"/>
      </w:tblGrid>
      <w:tr w:rsidR="0082544E" w:rsidRPr="0082544E" w:rsidTr="00C23254">
        <w:tc>
          <w:tcPr>
            <w:tcW w:w="250" w:type="dxa"/>
          </w:tcPr>
          <w:p w:rsidR="009422AD" w:rsidRDefault="009422AD">
            <w:pPr>
              <w:spacing w:after="0" w:line="240" w:lineRule="auto"/>
              <w:rPr>
                <w:rFonts w:ascii="Times New Roman" w:eastAsia="Times New Roman" w:hAnsi="Times New Roman"/>
                <w:sz w:val="24"/>
                <w:szCs w:val="24"/>
                <w:lang w:eastAsia="ru-RU"/>
              </w:rPr>
            </w:pPr>
          </w:p>
          <w:p w:rsidR="009422AD" w:rsidRDefault="009422AD" w:rsidP="005B56F1">
            <w:pPr>
              <w:spacing w:after="0" w:line="240" w:lineRule="auto"/>
              <w:jc w:val="center"/>
              <w:rPr>
                <w:rFonts w:ascii="Times New Roman" w:eastAsia="Times New Roman" w:hAnsi="Times New Roman"/>
                <w:sz w:val="24"/>
                <w:szCs w:val="24"/>
                <w:lang w:eastAsia="ru-RU"/>
              </w:rPr>
            </w:pPr>
          </w:p>
        </w:tc>
        <w:tc>
          <w:tcPr>
            <w:tcW w:w="9056" w:type="dxa"/>
          </w:tcPr>
          <w:p w:rsidR="009422AD" w:rsidRPr="0082544E" w:rsidRDefault="009422AD">
            <w:pPr>
              <w:spacing w:after="0" w:line="240" w:lineRule="auto"/>
              <w:jc w:val="right"/>
              <w:rPr>
                <w:rFonts w:ascii="Times New Roman" w:eastAsia="Times New Roman" w:hAnsi="Times New Roman"/>
                <w:sz w:val="28"/>
                <w:szCs w:val="28"/>
                <w:lang w:eastAsia="ru-RU"/>
              </w:rPr>
            </w:pPr>
          </w:p>
          <w:p w:rsidR="009422AD" w:rsidRPr="0082544E" w:rsidRDefault="009422AD">
            <w:pPr>
              <w:spacing w:after="0" w:line="240" w:lineRule="auto"/>
              <w:jc w:val="right"/>
              <w:rPr>
                <w:rFonts w:ascii="Times New Roman" w:eastAsia="Times New Roman" w:hAnsi="Times New Roman"/>
                <w:sz w:val="28"/>
                <w:szCs w:val="28"/>
                <w:lang w:eastAsia="ru-RU"/>
              </w:rPr>
            </w:pPr>
          </w:p>
          <w:p w:rsidR="009422AD" w:rsidRDefault="009422AD">
            <w:pPr>
              <w:spacing w:after="0" w:line="240" w:lineRule="auto"/>
              <w:jc w:val="right"/>
              <w:rPr>
                <w:rFonts w:ascii="Times New Roman" w:eastAsia="Times New Roman" w:hAnsi="Times New Roman"/>
                <w:sz w:val="28"/>
                <w:szCs w:val="28"/>
                <w:lang w:eastAsia="ru-RU"/>
              </w:rPr>
            </w:pPr>
          </w:p>
          <w:p w:rsidR="00C23254" w:rsidRDefault="00C23254">
            <w:pPr>
              <w:spacing w:after="0" w:line="240" w:lineRule="auto"/>
              <w:jc w:val="right"/>
              <w:rPr>
                <w:rFonts w:ascii="Times New Roman" w:eastAsia="Times New Roman" w:hAnsi="Times New Roman"/>
                <w:sz w:val="28"/>
                <w:szCs w:val="28"/>
                <w:lang w:eastAsia="ru-RU"/>
              </w:rPr>
            </w:pPr>
          </w:p>
          <w:p w:rsidR="00C23254" w:rsidRDefault="00C23254">
            <w:pPr>
              <w:spacing w:after="0" w:line="240" w:lineRule="auto"/>
              <w:jc w:val="right"/>
              <w:rPr>
                <w:rFonts w:ascii="Times New Roman" w:eastAsia="Times New Roman" w:hAnsi="Times New Roman"/>
                <w:sz w:val="28"/>
                <w:szCs w:val="28"/>
                <w:lang w:eastAsia="ru-RU"/>
              </w:rPr>
            </w:pPr>
          </w:p>
          <w:p w:rsidR="00C23254" w:rsidRDefault="00C2325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extent cx="5613400" cy="925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3400" cy="9251950"/>
                          </a:xfrm>
                          <a:prstGeom prst="rect">
                            <a:avLst/>
                          </a:prstGeom>
                          <a:noFill/>
                          <a:ln>
                            <a:noFill/>
                          </a:ln>
                        </pic:spPr>
                      </pic:pic>
                    </a:graphicData>
                  </a:graphic>
                </wp:inline>
              </w:drawing>
            </w:r>
          </w:p>
          <w:p w:rsidR="009422AD" w:rsidRPr="0082544E" w:rsidRDefault="009422AD" w:rsidP="005B56F1">
            <w:pPr>
              <w:spacing w:after="0" w:line="240" w:lineRule="auto"/>
              <w:jc w:val="right"/>
              <w:rPr>
                <w:rFonts w:ascii="Times New Roman" w:eastAsia="Times New Roman" w:hAnsi="Times New Roman"/>
                <w:sz w:val="24"/>
                <w:szCs w:val="24"/>
                <w:lang w:eastAsia="ru-RU"/>
              </w:rPr>
            </w:pPr>
          </w:p>
        </w:tc>
      </w:tr>
    </w:tbl>
    <w:p w:rsidR="009422AD" w:rsidRDefault="009422AD" w:rsidP="009422AD">
      <w:pPr>
        <w:spacing w:after="0" w:line="240" w:lineRule="auto"/>
        <w:rPr>
          <w:rFonts w:ascii="Times New Roman" w:eastAsia="Times New Roman" w:hAnsi="Times New Roman"/>
          <w:sz w:val="24"/>
          <w:szCs w:val="24"/>
          <w:lang w:eastAsia="ru-RU"/>
        </w:rPr>
      </w:pPr>
    </w:p>
    <w:p w:rsidR="006B2F20" w:rsidRPr="00B27B01" w:rsidRDefault="006B2F20" w:rsidP="00437016">
      <w:pPr>
        <w:spacing w:after="0" w:line="240" w:lineRule="auto"/>
        <w:jc w:val="center"/>
        <w:rPr>
          <w:rFonts w:ascii="Times New Roman" w:eastAsia="Calibri" w:hAnsi="Times New Roman" w:cs="Times New Roman"/>
          <w:b/>
          <w:sz w:val="28"/>
          <w:szCs w:val="28"/>
        </w:rPr>
      </w:pPr>
      <w:r w:rsidRPr="00B27B01">
        <w:rPr>
          <w:rFonts w:ascii="Times New Roman" w:eastAsia="Calibri" w:hAnsi="Times New Roman" w:cs="Times New Roman"/>
          <w:b/>
          <w:sz w:val="28"/>
          <w:szCs w:val="28"/>
        </w:rPr>
        <w:t>СОДЕРЖАНИЕ</w:t>
      </w:r>
    </w:p>
    <w:tbl>
      <w:tblPr>
        <w:tblStyle w:val="a5"/>
        <w:tblW w:w="10456" w:type="dxa"/>
        <w:tblLayout w:type="fixed"/>
        <w:tblLook w:val="04A0"/>
      </w:tblPr>
      <w:tblGrid>
        <w:gridCol w:w="9322"/>
        <w:gridCol w:w="1134"/>
      </w:tblGrid>
      <w:tr w:rsidR="006B2F20" w:rsidRPr="00C10BD4" w:rsidTr="00C57B39">
        <w:tc>
          <w:tcPr>
            <w:tcW w:w="9322" w:type="dxa"/>
          </w:tcPr>
          <w:p w:rsidR="006B2F20" w:rsidRPr="009468D8" w:rsidRDefault="006B2F20" w:rsidP="00C10BD4">
            <w:pPr>
              <w:jc w:val="both"/>
              <w:rPr>
                <w:rFonts w:ascii="Times New Roman" w:eastAsia="Calibri" w:hAnsi="Times New Roman" w:cs="Times New Roman"/>
                <w:sz w:val="28"/>
                <w:szCs w:val="28"/>
                <w:lang w:val="en-US"/>
              </w:rPr>
            </w:pPr>
            <w:r w:rsidRPr="009468D8">
              <w:rPr>
                <w:rFonts w:ascii="Times New Roman" w:eastAsia="Calibri" w:hAnsi="Times New Roman" w:cs="Times New Roman"/>
                <w:sz w:val="28"/>
                <w:szCs w:val="28"/>
              </w:rPr>
              <w:t>Введение</w:t>
            </w:r>
          </w:p>
        </w:tc>
        <w:tc>
          <w:tcPr>
            <w:tcW w:w="1134" w:type="dxa"/>
          </w:tcPr>
          <w:p w:rsidR="006B2F20" w:rsidRPr="009468D8" w:rsidRDefault="00C95BCF" w:rsidP="00C10BD4">
            <w:pPr>
              <w:jc w:val="both"/>
              <w:rPr>
                <w:rFonts w:ascii="Times New Roman" w:eastAsia="Calibri" w:hAnsi="Times New Roman" w:cs="Times New Roman"/>
                <w:sz w:val="28"/>
                <w:szCs w:val="28"/>
              </w:rPr>
            </w:pPr>
            <w:r w:rsidRPr="009468D8">
              <w:rPr>
                <w:rFonts w:ascii="Times New Roman" w:eastAsia="Calibri" w:hAnsi="Times New Roman" w:cs="Times New Roman"/>
                <w:sz w:val="28"/>
                <w:szCs w:val="28"/>
              </w:rPr>
              <w:t>с.</w:t>
            </w:r>
            <w:r w:rsidR="00C23254">
              <w:rPr>
                <w:rFonts w:ascii="Times New Roman" w:eastAsia="Calibri" w:hAnsi="Times New Roman" w:cs="Times New Roman"/>
                <w:sz w:val="28"/>
                <w:szCs w:val="28"/>
              </w:rPr>
              <w:t>5</w:t>
            </w:r>
          </w:p>
        </w:tc>
      </w:tr>
      <w:tr w:rsidR="006B2F20" w:rsidRPr="00C10BD4" w:rsidTr="00C57B39">
        <w:tc>
          <w:tcPr>
            <w:tcW w:w="9322" w:type="dxa"/>
          </w:tcPr>
          <w:p w:rsidR="006B2F20" w:rsidRPr="009468D8" w:rsidRDefault="005975D7" w:rsidP="00E57C90">
            <w:pPr>
              <w:ind w:right="-1"/>
              <w:jc w:val="both"/>
              <w:rPr>
                <w:rFonts w:ascii="Times New Roman" w:eastAsia="Calibri" w:hAnsi="Times New Roman" w:cs="Times New Roman"/>
                <w:sz w:val="28"/>
                <w:szCs w:val="28"/>
                <w:shd w:val="clear" w:color="auto" w:fill="F5F5F5"/>
              </w:rPr>
            </w:pPr>
            <w:r w:rsidRPr="009468D8">
              <w:rPr>
                <w:rFonts w:ascii="Times New Roman" w:eastAsia="Times New Roman" w:hAnsi="Times New Roman" w:cs="Times New Roman"/>
                <w:sz w:val="28"/>
                <w:szCs w:val="28"/>
                <w:lang w:eastAsia="ru-RU"/>
              </w:rPr>
              <w:t>Положение о правилах приема и порядке оформления возникновения образовательных отношений</w:t>
            </w:r>
          </w:p>
        </w:tc>
        <w:tc>
          <w:tcPr>
            <w:tcW w:w="1134" w:type="dxa"/>
          </w:tcPr>
          <w:p w:rsidR="006B2F20" w:rsidRPr="009468D8" w:rsidRDefault="000D2F97" w:rsidP="00C10BD4">
            <w:pPr>
              <w:jc w:val="both"/>
              <w:rPr>
                <w:rFonts w:ascii="Times New Roman" w:eastAsia="Calibri" w:hAnsi="Times New Roman" w:cs="Times New Roman"/>
                <w:sz w:val="28"/>
                <w:szCs w:val="28"/>
              </w:rPr>
            </w:pPr>
            <w:r w:rsidRPr="009468D8">
              <w:rPr>
                <w:rFonts w:ascii="Times New Roman" w:eastAsia="Calibri" w:hAnsi="Times New Roman" w:cs="Times New Roman"/>
                <w:sz w:val="28"/>
                <w:szCs w:val="28"/>
              </w:rPr>
              <w:t>с.</w:t>
            </w:r>
            <w:r w:rsidR="00C23254">
              <w:rPr>
                <w:rFonts w:ascii="Times New Roman" w:eastAsia="Calibri" w:hAnsi="Times New Roman" w:cs="Times New Roman"/>
                <w:sz w:val="28"/>
                <w:szCs w:val="28"/>
              </w:rPr>
              <w:t>7</w:t>
            </w:r>
          </w:p>
        </w:tc>
      </w:tr>
      <w:tr w:rsidR="00FA6C52" w:rsidRPr="00C10BD4" w:rsidTr="00C57B39">
        <w:tc>
          <w:tcPr>
            <w:tcW w:w="9322" w:type="dxa"/>
          </w:tcPr>
          <w:p w:rsidR="00FA6C52" w:rsidRPr="009468D8" w:rsidRDefault="00FA6C52" w:rsidP="00FA6C52">
            <w:pPr>
              <w:pStyle w:val="ConsPlusTitle"/>
              <w:jc w:val="both"/>
              <w:rPr>
                <w:rFonts w:ascii="Times New Roman" w:eastAsia="Calibri" w:hAnsi="Times New Roman" w:cs="Times New Roman"/>
                <w:sz w:val="28"/>
                <w:szCs w:val="28"/>
              </w:rPr>
            </w:pPr>
            <w:r w:rsidRPr="009468D8">
              <w:rPr>
                <w:rFonts w:ascii="Times New Roman" w:hAnsi="Times New Roman" w:cs="Times New Roman"/>
                <w:b w:val="0"/>
                <w:sz w:val="28"/>
                <w:szCs w:val="28"/>
              </w:rPr>
              <w:t>Письмо Министерства просвещения Российской Федерации от 23 сентября 2019 г. № 05-пг-мп-17877 «О переводе внутри образовательной организации обучающихся»</w:t>
            </w:r>
          </w:p>
        </w:tc>
        <w:tc>
          <w:tcPr>
            <w:tcW w:w="1134" w:type="dxa"/>
          </w:tcPr>
          <w:p w:rsidR="00FA6C52" w:rsidRPr="009468D8" w:rsidRDefault="00C23254" w:rsidP="00C10BD4">
            <w:pPr>
              <w:jc w:val="both"/>
              <w:rPr>
                <w:rFonts w:ascii="Times New Roman" w:eastAsia="Calibri" w:hAnsi="Times New Roman" w:cs="Times New Roman"/>
                <w:sz w:val="28"/>
                <w:szCs w:val="28"/>
              </w:rPr>
            </w:pPr>
            <w:r>
              <w:rPr>
                <w:rFonts w:ascii="Times New Roman" w:eastAsia="Calibri" w:hAnsi="Times New Roman" w:cs="Times New Roman"/>
                <w:sz w:val="28"/>
                <w:szCs w:val="28"/>
              </w:rPr>
              <w:t>с.15</w:t>
            </w:r>
          </w:p>
        </w:tc>
      </w:tr>
      <w:tr w:rsidR="006B2F20" w:rsidRPr="00C10BD4" w:rsidTr="00C57B39">
        <w:tc>
          <w:tcPr>
            <w:tcW w:w="9322" w:type="dxa"/>
          </w:tcPr>
          <w:p w:rsidR="006B2F20" w:rsidRPr="009468D8" w:rsidRDefault="005975D7" w:rsidP="00462058">
            <w:pPr>
              <w:widowControl w:val="0"/>
              <w:jc w:val="both"/>
              <w:rPr>
                <w:rFonts w:ascii="Times New Roman" w:hAnsi="Times New Roman" w:cs="Times New Roman"/>
                <w:bCs/>
                <w:sz w:val="28"/>
                <w:szCs w:val="28"/>
              </w:rPr>
            </w:pPr>
            <w:r w:rsidRPr="009468D8">
              <w:rPr>
                <w:rFonts w:ascii="Times New Roman" w:eastAsia="Calibri" w:hAnsi="Times New Roman" w:cs="Times New Roman"/>
                <w:sz w:val="28"/>
                <w:szCs w:val="28"/>
              </w:rPr>
              <w:t>Порядок и основанияперевода, отчисления, оформления прекращения образовательных отношений между МОУ «………..» и обучающимися и (или) их родителями(законными представителями)</w:t>
            </w:r>
          </w:p>
        </w:tc>
        <w:tc>
          <w:tcPr>
            <w:tcW w:w="1134" w:type="dxa"/>
          </w:tcPr>
          <w:p w:rsidR="006B2F20" w:rsidRPr="009468D8" w:rsidRDefault="00654747" w:rsidP="00091AD9">
            <w:pPr>
              <w:jc w:val="both"/>
              <w:rPr>
                <w:rFonts w:ascii="Times New Roman" w:eastAsia="Calibri" w:hAnsi="Times New Roman" w:cs="Times New Roman"/>
                <w:sz w:val="28"/>
                <w:szCs w:val="28"/>
              </w:rPr>
            </w:pPr>
            <w:r w:rsidRPr="009468D8">
              <w:rPr>
                <w:rFonts w:ascii="Times New Roman" w:eastAsia="Calibri" w:hAnsi="Times New Roman" w:cs="Times New Roman"/>
                <w:sz w:val="28"/>
                <w:szCs w:val="28"/>
              </w:rPr>
              <w:t xml:space="preserve">с. </w:t>
            </w:r>
            <w:r w:rsidR="00C23254">
              <w:rPr>
                <w:rFonts w:ascii="Times New Roman" w:eastAsia="Calibri" w:hAnsi="Times New Roman" w:cs="Times New Roman"/>
                <w:sz w:val="28"/>
                <w:szCs w:val="28"/>
              </w:rPr>
              <w:t>16</w:t>
            </w:r>
          </w:p>
        </w:tc>
      </w:tr>
      <w:tr w:rsidR="006B2F20" w:rsidRPr="00C10BD4" w:rsidTr="00C57B39">
        <w:tc>
          <w:tcPr>
            <w:tcW w:w="9322" w:type="dxa"/>
            <w:shd w:val="clear" w:color="auto" w:fill="FFFFFF" w:themeFill="background1"/>
          </w:tcPr>
          <w:p w:rsidR="006B2F20" w:rsidRPr="009468D8" w:rsidRDefault="005975D7" w:rsidP="00E57C90">
            <w:pPr>
              <w:jc w:val="both"/>
              <w:rPr>
                <w:rFonts w:ascii="Times New Roman" w:eastAsia="Times New Roman" w:hAnsi="Times New Roman" w:cs="Times New Roman"/>
                <w:sz w:val="28"/>
                <w:szCs w:val="28"/>
                <w:lang w:eastAsia="ru-RU"/>
              </w:rPr>
            </w:pPr>
            <w:r w:rsidRPr="009468D8">
              <w:rPr>
                <w:rFonts w:ascii="Times New Roman" w:eastAsia="Times New Roman" w:hAnsi="Times New Roman" w:cs="Times New Roman"/>
                <w:color w:val="000000"/>
                <w:sz w:val="28"/>
                <w:szCs w:val="28"/>
                <w:shd w:val="clear" w:color="auto" w:fill="FFFFFF"/>
                <w:lang w:eastAsia="ru-RU"/>
              </w:rPr>
              <w:t>Порядокобучения по индивидуальному учебному плану, в том числе при ускоренном обучении обучающихся МОУ «………»</w:t>
            </w:r>
          </w:p>
        </w:tc>
        <w:tc>
          <w:tcPr>
            <w:tcW w:w="1134" w:type="dxa"/>
          </w:tcPr>
          <w:p w:rsidR="006B2F20" w:rsidRPr="009468D8" w:rsidRDefault="00654747" w:rsidP="00C10BD4">
            <w:pPr>
              <w:jc w:val="both"/>
              <w:rPr>
                <w:rFonts w:ascii="Times New Roman" w:eastAsia="Calibri" w:hAnsi="Times New Roman" w:cs="Times New Roman"/>
                <w:sz w:val="28"/>
                <w:szCs w:val="28"/>
              </w:rPr>
            </w:pPr>
            <w:r w:rsidRPr="009468D8">
              <w:rPr>
                <w:rFonts w:ascii="Times New Roman" w:eastAsia="Calibri" w:hAnsi="Times New Roman" w:cs="Times New Roman"/>
                <w:sz w:val="28"/>
                <w:szCs w:val="28"/>
              </w:rPr>
              <w:t xml:space="preserve">с. </w:t>
            </w:r>
            <w:r w:rsidR="00C23254">
              <w:rPr>
                <w:rFonts w:ascii="Times New Roman" w:eastAsia="Calibri" w:hAnsi="Times New Roman" w:cs="Times New Roman"/>
                <w:sz w:val="28"/>
                <w:szCs w:val="28"/>
              </w:rPr>
              <w:t>28</w:t>
            </w:r>
          </w:p>
        </w:tc>
      </w:tr>
      <w:tr w:rsidR="000306D9" w:rsidRPr="00C10BD4" w:rsidTr="00C57B39">
        <w:tc>
          <w:tcPr>
            <w:tcW w:w="9322" w:type="dxa"/>
            <w:shd w:val="clear" w:color="auto" w:fill="FFFFFF" w:themeFill="background1"/>
          </w:tcPr>
          <w:p w:rsidR="00E83F0C" w:rsidRPr="009468D8" w:rsidRDefault="00E83F0C" w:rsidP="00E57C90">
            <w:pPr>
              <w:widowControl w:val="0"/>
              <w:ind w:left="2"/>
              <w:jc w:val="both"/>
              <w:outlineLvl w:val="0"/>
              <w:rPr>
                <w:rFonts w:ascii="Times New Roman" w:eastAsia="Calibri" w:hAnsi="Times New Roman" w:cs="Times New Roman"/>
                <w:sz w:val="28"/>
                <w:szCs w:val="28"/>
              </w:rPr>
            </w:pPr>
            <w:r w:rsidRPr="009468D8">
              <w:rPr>
                <w:rFonts w:ascii="Times New Roman" w:eastAsia="Times New Roman" w:hAnsi="Times New Roman" w:cs="Times New Roman"/>
                <w:bCs/>
                <w:spacing w:val="-1"/>
                <w:sz w:val="28"/>
                <w:szCs w:val="28"/>
              </w:rPr>
              <w:t>Порядок</w:t>
            </w:r>
            <w:r w:rsidRPr="009468D8">
              <w:rPr>
                <w:rFonts w:ascii="Times New Roman" w:eastAsia="Calibri" w:hAnsi="Times New Roman" w:cs="Times New Roman"/>
                <w:spacing w:val="-1"/>
                <w:sz w:val="28"/>
                <w:szCs w:val="28"/>
              </w:rPr>
              <w:t xml:space="preserve"> оформления приостановления образовательных отношениймежду</w:t>
            </w:r>
          </w:p>
          <w:p w:rsidR="000306D9" w:rsidRPr="009468D8" w:rsidRDefault="00E83F0C" w:rsidP="00462058">
            <w:pPr>
              <w:widowControl w:val="0"/>
              <w:jc w:val="both"/>
              <w:rPr>
                <w:rFonts w:ascii="Times New Roman" w:eastAsia="Times New Roman" w:hAnsi="Times New Roman" w:cs="Times New Roman"/>
                <w:sz w:val="28"/>
                <w:szCs w:val="28"/>
                <w:lang w:eastAsia="ru-RU"/>
              </w:rPr>
            </w:pPr>
            <w:r w:rsidRPr="009468D8">
              <w:rPr>
                <w:rFonts w:ascii="Times New Roman" w:eastAsia="Calibri" w:hAnsi="Times New Roman" w:cs="Times New Roman"/>
                <w:sz w:val="28"/>
                <w:szCs w:val="28"/>
              </w:rPr>
              <w:t xml:space="preserve">МОУ </w:t>
            </w:r>
            <w:r w:rsidRPr="009468D8">
              <w:rPr>
                <w:rFonts w:ascii="Times New Roman" w:eastAsia="Calibri" w:hAnsi="Times New Roman" w:cs="Times New Roman"/>
                <w:spacing w:val="-1"/>
                <w:sz w:val="28"/>
                <w:szCs w:val="28"/>
              </w:rPr>
              <w:t>«…….»</w:t>
            </w:r>
            <w:r w:rsidRPr="009468D8">
              <w:rPr>
                <w:rFonts w:ascii="Times New Roman" w:eastAsia="Calibri" w:hAnsi="Times New Roman" w:cs="Times New Roman"/>
                <w:sz w:val="28"/>
                <w:szCs w:val="28"/>
              </w:rPr>
              <w:t xml:space="preserve">и </w:t>
            </w:r>
            <w:r w:rsidRPr="009468D8">
              <w:rPr>
                <w:rFonts w:ascii="Times New Roman" w:eastAsia="Calibri" w:hAnsi="Times New Roman" w:cs="Times New Roman"/>
                <w:spacing w:val="-1"/>
                <w:sz w:val="28"/>
                <w:szCs w:val="28"/>
              </w:rPr>
              <w:t xml:space="preserve">обучающимися </w:t>
            </w:r>
            <w:r w:rsidRPr="009468D8">
              <w:rPr>
                <w:rFonts w:ascii="Times New Roman" w:eastAsia="Calibri" w:hAnsi="Times New Roman" w:cs="Times New Roman"/>
                <w:sz w:val="28"/>
                <w:szCs w:val="28"/>
              </w:rPr>
              <w:t xml:space="preserve">и </w:t>
            </w:r>
            <w:r w:rsidRPr="009468D8">
              <w:rPr>
                <w:rFonts w:ascii="Times New Roman" w:eastAsia="Calibri" w:hAnsi="Times New Roman" w:cs="Times New Roman"/>
                <w:spacing w:val="-1"/>
                <w:sz w:val="28"/>
                <w:szCs w:val="28"/>
              </w:rPr>
              <w:t xml:space="preserve">(или) родителями(законнымипредставителями) </w:t>
            </w:r>
            <w:r w:rsidR="00462058">
              <w:rPr>
                <w:rFonts w:ascii="Times New Roman" w:eastAsia="Calibri" w:hAnsi="Times New Roman" w:cs="Times New Roman"/>
                <w:spacing w:val="-1"/>
                <w:sz w:val="28"/>
                <w:szCs w:val="28"/>
              </w:rPr>
              <w:t>н</w:t>
            </w:r>
            <w:r w:rsidRPr="009468D8">
              <w:rPr>
                <w:rFonts w:ascii="Times New Roman" w:eastAsia="Calibri" w:hAnsi="Times New Roman" w:cs="Times New Roman"/>
                <w:spacing w:val="-1"/>
                <w:sz w:val="28"/>
                <w:szCs w:val="28"/>
              </w:rPr>
              <w:t>есовершеннолетнихобучающихся</w:t>
            </w:r>
          </w:p>
        </w:tc>
        <w:tc>
          <w:tcPr>
            <w:tcW w:w="1134" w:type="dxa"/>
          </w:tcPr>
          <w:p w:rsidR="000306D9" w:rsidRPr="009468D8" w:rsidRDefault="00976F7A" w:rsidP="00091AD9">
            <w:pPr>
              <w:jc w:val="both"/>
              <w:rPr>
                <w:rFonts w:ascii="Times New Roman" w:eastAsia="Calibri" w:hAnsi="Times New Roman" w:cs="Times New Roman"/>
                <w:sz w:val="28"/>
                <w:szCs w:val="28"/>
              </w:rPr>
            </w:pPr>
            <w:r w:rsidRPr="009468D8">
              <w:rPr>
                <w:rFonts w:ascii="Times New Roman" w:eastAsia="Calibri" w:hAnsi="Times New Roman" w:cs="Times New Roman"/>
                <w:sz w:val="28"/>
                <w:szCs w:val="28"/>
              </w:rPr>
              <w:t xml:space="preserve">с. </w:t>
            </w:r>
            <w:r w:rsidR="00C23254">
              <w:rPr>
                <w:rFonts w:ascii="Times New Roman" w:eastAsia="Calibri" w:hAnsi="Times New Roman" w:cs="Times New Roman"/>
                <w:sz w:val="28"/>
                <w:szCs w:val="28"/>
              </w:rPr>
              <w:t>34</w:t>
            </w:r>
          </w:p>
        </w:tc>
      </w:tr>
      <w:tr w:rsidR="006212F8" w:rsidRPr="00C10BD4" w:rsidTr="0066755E">
        <w:trPr>
          <w:trHeight w:val="1222"/>
        </w:trPr>
        <w:tc>
          <w:tcPr>
            <w:tcW w:w="9322" w:type="dxa"/>
            <w:shd w:val="clear" w:color="auto" w:fill="FFFFFF" w:themeFill="background1"/>
          </w:tcPr>
          <w:p w:rsidR="006212F8" w:rsidRPr="00462058" w:rsidRDefault="0066755E" w:rsidP="0066755E">
            <w:pPr>
              <w:spacing w:line="300" w:lineRule="atLeast"/>
              <w:jc w:val="both"/>
              <w:outlineLvl w:val="1"/>
              <w:rPr>
                <w:rFonts w:ascii="Times New Roman" w:eastAsia="Times New Roman" w:hAnsi="Times New Roman" w:cs="Times New Roman"/>
                <w:bCs/>
                <w:sz w:val="28"/>
                <w:szCs w:val="28"/>
              </w:rPr>
            </w:pPr>
            <w:r w:rsidRPr="00462058">
              <w:rPr>
                <w:rFonts w:ascii="Times New Roman" w:eastAsia="Times New Roman" w:hAnsi="Times New Roman" w:cs="Times New Roman"/>
                <w:bCs/>
                <w:sz w:val="28"/>
                <w:szCs w:val="28"/>
                <w:lang w:eastAsia="ru-RU"/>
              </w:rPr>
              <w:t>Письмо Министерства просвещения РоссискойФедерации и Профессионального союза работников народного образования и науки Российской Федерации от 20 августа 2019 г. № ИП-941/06/484 «О примерном положении о нормах профессиональной этики педагогических работников»</w:t>
            </w:r>
          </w:p>
        </w:tc>
        <w:tc>
          <w:tcPr>
            <w:tcW w:w="1134" w:type="dxa"/>
          </w:tcPr>
          <w:p w:rsidR="006212F8" w:rsidRPr="009468D8" w:rsidRDefault="006212F8" w:rsidP="006E37DF">
            <w:pPr>
              <w:jc w:val="both"/>
              <w:rPr>
                <w:rFonts w:ascii="Times New Roman" w:eastAsia="Calibri" w:hAnsi="Times New Roman" w:cs="Times New Roman"/>
                <w:sz w:val="28"/>
                <w:szCs w:val="28"/>
              </w:rPr>
            </w:pPr>
            <w:r w:rsidRPr="009468D8">
              <w:rPr>
                <w:rFonts w:ascii="Times New Roman" w:eastAsia="Calibri" w:hAnsi="Times New Roman" w:cs="Times New Roman"/>
                <w:sz w:val="28"/>
                <w:szCs w:val="28"/>
              </w:rPr>
              <w:t xml:space="preserve">с. </w:t>
            </w:r>
            <w:r w:rsidR="009562D9" w:rsidRPr="009468D8">
              <w:rPr>
                <w:rFonts w:ascii="Times New Roman" w:eastAsia="Calibri" w:hAnsi="Times New Roman" w:cs="Times New Roman"/>
                <w:sz w:val="28"/>
                <w:szCs w:val="28"/>
              </w:rPr>
              <w:t>3</w:t>
            </w:r>
            <w:r w:rsidR="00C23254">
              <w:rPr>
                <w:rFonts w:ascii="Times New Roman" w:eastAsia="Calibri" w:hAnsi="Times New Roman" w:cs="Times New Roman"/>
                <w:sz w:val="28"/>
                <w:szCs w:val="28"/>
              </w:rPr>
              <w:t>9</w:t>
            </w:r>
          </w:p>
        </w:tc>
      </w:tr>
      <w:tr w:rsidR="006B2F20" w:rsidRPr="00C10BD4" w:rsidTr="00C57B39">
        <w:trPr>
          <w:trHeight w:val="596"/>
        </w:trPr>
        <w:tc>
          <w:tcPr>
            <w:tcW w:w="9322" w:type="dxa"/>
          </w:tcPr>
          <w:p w:rsidR="00021CF7" w:rsidRPr="009468D8" w:rsidRDefault="00954229" w:rsidP="00384B91">
            <w:pPr>
              <w:widowControl w:val="0"/>
              <w:ind w:right="-15"/>
              <w:jc w:val="both"/>
              <w:outlineLvl w:val="2"/>
              <w:rPr>
                <w:rFonts w:ascii="Times New Roman" w:eastAsia="Times New Roman" w:hAnsi="Times New Roman" w:cs="Times New Roman"/>
                <w:bCs/>
                <w:sz w:val="28"/>
                <w:szCs w:val="28"/>
                <w:lang w:eastAsia="ru-RU"/>
              </w:rPr>
            </w:pPr>
            <w:r w:rsidRPr="009468D8">
              <w:rPr>
                <w:rFonts w:ascii="Times New Roman" w:eastAsia="Times New Roman" w:hAnsi="Times New Roman" w:cs="Times New Roman"/>
                <w:bCs/>
                <w:spacing w:val="-1"/>
                <w:sz w:val="28"/>
                <w:szCs w:val="28"/>
              </w:rPr>
              <w:t>Положение</w:t>
            </w:r>
            <w:r w:rsidRPr="009468D8">
              <w:rPr>
                <w:rFonts w:ascii="Times New Roman" w:eastAsia="Times New Roman" w:hAnsi="Times New Roman" w:cs="Times New Roman"/>
                <w:bCs/>
                <w:sz w:val="28"/>
                <w:szCs w:val="28"/>
              </w:rPr>
              <w:t>о</w:t>
            </w:r>
            <w:r w:rsidRPr="009468D8">
              <w:rPr>
                <w:rFonts w:ascii="Times New Roman" w:eastAsia="Times New Roman" w:hAnsi="Times New Roman" w:cs="Times New Roman"/>
                <w:bCs/>
                <w:spacing w:val="-1"/>
                <w:sz w:val="28"/>
                <w:szCs w:val="28"/>
              </w:rPr>
              <w:t>формах,</w:t>
            </w:r>
            <w:r w:rsidRPr="009468D8">
              <w:rPr>
                <w:rFonts w:ascii="Times New Roman" w:eastAsia="Times New Roman" w:hAnsi="Times New Roman" w:cs="Times New Roman"/>
                <w:bCs/>
                <w:spacing w:val="-2"/>
                <w:sz w:val="28"/>
                <w:szCs w:val="28"/>
              </w:rPr>
              <w:t xml:space="preserve">периодичности,порядкетекущего </w:t>
            </w:r>
            <w:r w:rsidRPr="009468D8">
              <w:rPr>
                <w:rFonts w:ascii="Times New Roman" w:eastAsia="Times New Roman" w:hAnsi="Times New Roman" w:cs="Times New Roman"/>
                <w:bCs/>
                <w:spacing w:val="-3"/>
                <w:sz w:val="28"/>
                <w:szCs w:val="28"/>
              </w:rPr>
              <w:t>контроля</w:t>
            </w:r>
            <w:r w:rsidRPr="009468D8">
              <w:rPr>
                <w:rFonts w:ascii="Times New Roman" w:eastAsia="Times New Roman" w:hAnsi="Times New Roman" w:cs="Times New Roman"/>
                <w:bCs/>
                <w:spacing w:val="-1"/>
                <w:sz w:val="28"/>
                <w:szCs w:val="28"/>
              </w:rPr>
              <w:t>успеваемости</w:t>
            </w:r>
            <w:r w:rsidR="00462058">
              <w:rPr>
                <w:rFonts w:ascii="Times New Roman" w:eastAsia="Times New Roman" w:hAnsi="Times New Roman" w:cs="Times New Roman"/>
                <w:bCs/>
                <w:sz w:val="28"/>
                <w:szCs w:val="28"/>
              </w:rPr>
              <w:t>и</w:t>
            </w:r>
            <w:r w:rsidRPr="009468D8">
              <w:rPr>
                <w:rFonts w:ascii="Times New Roman" w:eastAsia="Times New Roman" w:hAnsi="Times New Roman" w:cs="Times New Roman"/>
                <w:bCs/>
                <w:spacing w:val="-2"/>
                <w:sz w:val="28"/>
                <w:szCs w:val="28"/>
              </w:rPr>
              <w:t xml:space="preserve"> промежуточной</w:t>
            </w:r>
            <w:r w:rsidRPr="009468D8">
              <w:rPr>
                <w:rFonts w:ascii="Times New Roman" w:eastAsia="Times New Roman" w:hAnsi="Times New Roman" w:cs="Times New Roman"/>
                <w:bCs/>
                <w:spacing w:val="-1"/>
                <w:sz w:val="28"/>
                <w:szCs w:val="28"/>
              </w:rPr>
              <w:t>аттестации</w:t>
            </w:r>
            <w:r w:rsidRPr="009468D8">
              <w:rPr>
                <w:rFonts w:ascii="Times New Roman" w:eastAsia="Times New Roman" w:hAnsi="Times New Roman" w:cs="Times New Roman"/>
                <w:bCs/>
                <w:spacing w:val="-2"/>
                <w:sz w:val="28"/>
                <w:szCs w:val="28"/>
              </w:rPr>
              <w:t>обучающихся</w:t>
            </w:r>
            <w:r w:rsidRPr="009468D8">
              <w:rPr>
                <w:rFonts w:ascii="Times New Roman" w:eastAsia="Times New Roman" w:hAnsi="Times New Roman" w:cs="Times New Roman"/>
                <w:bCs/>
                <w:spacing w:val="-3"/>
                <w:sz w:val="28"/>
                <w:szCs w:val="28"/>
              </w:rPr>
              <w:t xml:space="preserve"> МОУ </w:t>
            </w:r>
            <w:r w:rsidRPr="009468D8">
              <w:rPr>
                <w:rFonts w:ascii="Times New Roman" w:eastAsia="Times New Roman" w:hAnsi="Times New Roman" w:cs="Times New Roman"/>
                <w:bCs/>
                <w:spacing w:val="-2"/>
                <w:sz w:val="28"/>
                <w:szCs w:val="28"/>
              </w:rPr>
              <w:t>«……..»</w:t>
            </w:r>
          </w:p>
        </w:tc>
        <w:tc>
          <w:tcPr>
            <w:tcW w:w="1134" w:type="dxa"/>
          </w:tcPr>
          <w:p w:rsidR="006B2F20" w:rsidRPr="009468D8" w:rsidRDefault="004C6111" w:rsidP="00384B91">
            <w:pPr>
              <w:jc w:val="both"/>
              <w:rPr>
                <w:rFonts w:ascii="Times New Roman" w:eastAsia="Calibri" w:hAnsi="Times New Roman" w:cs="Times New Roman"/>
                <w:sz w:val="28"/>
                <w:szCs w:val="28"/>
              </w:rPr>
            </w:pPr>
            <w:r w:rsidRPr="009468D8">
              <w:rPr>
                <w:rFonts w:ascii="Times New Roman" w:eastAsia="Calibri" w:hAnsi="Times New Roman" w:cs="Times New Roman"/>
                <w:sz w:val="28"/>
                <w:szCs w:val="28"/>
              </w:rPr>
              <w:t xml:space="preserve">с. </w:t>
            </w:r>
            <w:r w:rsidR="00954229" w:rsidRPr="009468D8">
              <w:rPr>
                <w:rFonts w:ascii="Times New Roman" w:eastAsia="Calibri" w:hAnsi="Times New Roman" w:cs="Times New Roman"/>
                <w:sz w:val="28"/>
                <w:szCs w:val="28"/>
              </w:rPr>
              <w:t>4</w:t>
            </w:r>
            <w:r w:rsidR="00C23254">
              <w:rPr>
                <w:rFonts w:ascii="Times New Roman" w:eastAsia="Calibri" w:hAnsi="Times New Roman" w:cs="Times New Roman"/>
                <w:sz w:val="28"/>
                <w:szCs w:val="28"/>
              </w:rPr>
              <w:t>5</w:t>
            </w:r>
          </w:p>
        </w:tc>
      </w:tr>
      <w:tr w:rsidR="00462058" w:rsidRPr="00C10BD4" w:rsidTr="00C57B39">
        <w:trPr>
          <w:trHeight w:val="596"/>
        </w:trPr>
        <w:tc>
          <w:tcPr>
            <w:tcW w:w="9322" w:type="dxa"/>
          </w:tcPr>
          <w:p w:rsidR="00D816BD" w:rsidRPr="00D816BD" w:rsidRDefault="00D816BD" w:rsidP="00D816BD">
            <w:pPr>
              <w:jc w:val="both"/>
              <w:rPr>
                <w:rFonts w:ascii="Times New Roman" w:eastAsia="Calibri" w:hAnsi="Times New Roman" w:cs="Times New Roman"/>
                <w:sz w:val="26"/>
                <w:szCs w:val="26"/>
              </w:rPr>
            </w:pPr>
            <w:r w:rsidRPr="00D816BD">
              <w:rPr>
                <w:rFonts w:ascii="Times New Roman" w:eastAsia="Calibri" w:hAnsi="Times New Roman" w:cs="Times New Roman"/>
                <w:sz w:val="26"/>
                <w:szCs w:val="26"/>
              </w:rPr>
              <w:t>Положение об обеспечении функционированиявнутренней системы оценки качества образованияв МОУ……..</w:t>
            </w:r>
          </w:p>
          <w:p w:rsidR="00462058" w:rsidRPr="009468D8" w:rsidRDefault="00462058" w:rsidP="00384B91">
            <w:pPr>
              <w:widowControl w:val="0"/>
              <w:ind w:right="-15"/>
              <w:jc w:val="both"/>
              <w:outlineLvl w:val="2"/>
              <w:rPr>
                <w:rFonts w:ascii="Times New Roman" w:eastAsia="Times New Roman" w:hAnsi="Times New Roman" w:cs="Times New Roman"/>
                <w:bCs/>
                <w:spacing w:val="-1"/>
                <w:sz w:val="28"/>
                <w:szCs w:val="28"/>
              </w:rPr>
            </w:pPr>
          </w:p>
        </w:tc>
        <w:tc>
          <w:tcPr>
            <w:tcW w:w="1134" w:type="dxa"/>
          </w:tcPr>
          <w:p w:rsidR="00462058" w:rsidRPr="009468D8" w:rsidRDefault="00C23254" w:rsidP="00F312C1">
            <w:pPr>
              <w:jc w:val="both"/>
              <w:rPr>
                <w:rFonts w:ascii="Times New Roman" w:eastAsia="Calibri" w:hAnsi="Times New Roman" w:cs="Times New Roman"/>
                <w:sz w:val="28"/>
                <w:szCs w:val="28"/>
              </w:rPr>
            </w:pPr>
            <w:r>
              <w:rPr>
                <w:rFonts w:ascii="Times New Roman" w:eastAsia="Calibri" w:hAnsi="Times New Roman" w:cs="Times New Roman"/>
                <w:sz w:val="28"/>
                <w:szCs w:val="28"/>
              </w:rPr>
              <w:t>с. 56</w:t>
            </w:r>
            <w:bookmarkStart w:id="0" w:name="_GoBack"/>
            <w:bookmarkEnd w:id="0"/>
          </w:p>
        </w:tc>
      </w:tr>
    </w:tbl>
    <w:p w:rsidR="00596418" w:rsidRDefault="00596418" w:rsidP="002A2B37">
      <w:pPr>
        <w:spacing w:after="0" w:line="240" w:lineRule="auto"/>
        <w:outlineLvl w:val="5"/>
        <w:rPr>
          <w:rFonts w:ascii="Times New Roman" w:eastAsia="Calibri" w:hAnsi="Times New Roman" w:cs="Times New Roman"/>
          <w:b/>
          <w:sz w:val="24"/>
          <w:szCs w:val="24"/>
        </w:rPr>
      </w:pPr>
    </w:p>
    <w:p w:rsidR="00C10BD4" w:rsidRDefault="00C10BD4" w:rsidP="004050B0">
      <w:pPr>
        <w:spacing w:after="0" w:line="240" w:lineRule="auto"/>
        <w:jc w:val="center"/>
        <w:outlineLvl w:val="5"/>
        <w:rPr>
          <w:rFonts w:ascii="Times New Roman" w:eastAsia="Calibri" w:hAnsi="Times New Roman" w:cs="Times New Roman"/>
          <w:b/>
          <w:sz w:val="24"/>
          <w:szCs w:val="24"/>
        </w:rPr>
      </w:pPr>
    </w:p>
    <w:p w:rsidR="00C10BD4" w:rsidRDefault="00C10BD4" w:rsidP="004050B0">
      <w:pPr>
        <w:spacing w:after="0" w:line="240" w:lineRule="auto"/>
        <w:jc w:val="center"/>
        <w:outlineLvl w:val="5"/>
        <w:rPr>
          <w:rFonts w:ascii="Times New Roman" w:eastAsia="Calibri" w:hAnsi="Times New Roman" w:cs="Times New Roman"/>
          <w:b/>
          <w:sz w:val="24"/>
          <w:szCs w:val="24"/>
        </w:rPr>
      </w:pPr>
    </w:p>
    <w:p w:rsidR="00C10BD4" w:rsidRDefault="00C10BD4" w:rsidP="004050B0">
      <w:pPr>
        <w:spacing w:after="0" w:line="240" w:lineRule="auto"/>
        <w:jc w:val="center"/>
        <w:outlineLvl w:val="5"/>
        <w:rPr>
          <w:rFonts w:ascii="Times New Roman" w:eastAsia="Calibri" w:hAnsi="Times New Roman" w:cs="Times New Roman"/>
          <w:b/>
          <w:sz w:val="24"/>
          <w:szCs w:val="24"/>
        </w:rPr>
      </w:pPr>
    </w:p>
    <w:p w:rsidR="00C10BD4" w:rsidRDefault="00C10BD4" w:rsidP="004050B0">
      <w:pPr>
        <w:spacing w:after="0" w:line="240" w:lineRule="auto"/>
        <w:jc w:val="center"/>
        <w:outlineLvl w:val="5"/>
        <w:rPr>
          <w:rFonts w:ascii="Times New Roman" w:eastAsia="Calibri" w:hAnsi="Times New Roman" w:cs="Times New Roman"/>
          <w:b/>
          <w:sz w:val="24"/>
          <w:szCs w:val="24"/>
        </w:rPr>
      </w:pPr>
    </w:p>
    <w:p w:rsidR="00C10BD4" w:rsidRDefault="00C10BD4" w:rsidP="004050B0">
      <w:pPr>
        <w:spacing w:after="0" w:line="240" w:lineRule="auto"/>
        <w:jc w:val="center"/>
        <w:outlineLvl w:val="5"/>
        <w:rPr>
          <w:rFonts w:ascii="Times New Roman" w:eastAsia="Calibri" w:hAnsi="Times New Roman" w:cs="Times New Roman"/>
          <w:b/>
          <w:sz w:val="24"/>
          <w:szCs w:val="24"/>
        </w:rPr>
      </w:pPr>
    </w:p>
    <w:p w:rsidR="00C10BD4" w:rsidRDefault="00C10BD4" w:rsidP="004050B0">
      <w:pPr>
        <w:spacing w:after="0" w:line="240" w:lineRule="auto"/>
        <w:jc w:val="center"/>
        <w:outlineLvl w:val="5"/>
        <w:rPr>
          <w:rFonts w:ascii="Times New Roman" w:eastAsia="Calibri" w:hAnsi="Times New Roman" w:cs="Times New Roman"/>
          <w:b/>
          <w:sz w:val="24"/>
          <w:szCs w:val="24"/>
        </w:rPr>
      </w:pPr>
    </w:p>
    <w:p w:rsidR="00C10BD4" w:rsidRDefault="00C10BD4" w:rsidP="004050B0">
      <w:pPr>
        <w:spacing w:after="0" w:line="240" w:lineRule="auto"/>
        <w:jc w:val="center"/>
        <w:outlineLvl w:val="5"/>
        <w:rPr>
          <w:rFonts w:ascii="Times New Roman" w:eastAsia="Calibri" w:hAnsi="Times New Roman" w:cs="Times New Roman"/>
          <w:b/>
          <w:sz w:val="24"/>
          <w:szCs w:val="24"/>
        </w:rPr>
      </w:pPr>
    </w:p>
    <w:p w:rsidR="009B1A0F" w:rsidRDefault="009B1A0F" w:rsidP="004050B0">
      <w:pPr>
        <w:spacing w:after="0" w:line="240" w:lineRule="auto"/>
        <w:jc w:val="center"/>
        <w:outlineLvl w:val="5"/>
        <w:rPr>
          <w:rFonts w:ascii="Times New Roman" w:eastAsia="Calibri" w:hAnsi="Times New Roman" w:cs="Times New Roman"/>
          <w:b/>
          <w:sz w:val="24"/>
          <w:szCs w:val="24"/>
        </w:rPr>
      </w:pPr>
    </w:p>
    <w:p w:rsidR="009B1A0F" w:rsidRDefault="009B1A0F" w:rsidP="004050B0">
      <w:pPr>
        <w:spacing w:after="0" w:line="240" w:lineRule="auto"/>
        <w:jc w:val="center"/>
        <w:outlineLvl w:val="5"/>
        <w:rPr>
          <w:rFonts w:ascii="Times New Roman" w:eastAsia="Calibri" w:hAnsi="Times New Roman" w:cs="Times New Roman"/>
          <w:b/>
          <w:sz w:val="24"/>
          <w:szCs w:val="24"/>
        </w:rPr>
      </w:pPr>
    </w:p>
    <w:p w:rsidR="009B1A0F" w:rsidRDefault="009B1A0F" w:rsidP="004050B0">
      <w:pPr>
        <w:spacing w:after="0" w:line="240" w:lineRule="auto"/>
        <w:jc w:val="center"/>
        <w:outlineLvl w:val="5"/>
        <w:rPr>
          <w:rFonts w:ascii="Times New Roman" w:eastAsia="Calibri" w:hAnsi="Times New Roman" w:cs="Times New Roman"/>
          <w:b/>
          <w:sz w:val="24"/>
          <w:szCs w:val="24"/>
        </w:rPr>
      </w:pPr>
    </w:p>
    <w:p w:rsidR="009B1A0F" w:rsidRDefault="009B1A0F" w:rsidP="004050B0">
      <w:pPr>
        <w:spacing w:after="0" w:line="240" w:lineRule="auto"/>
        <w:jc w:val="center"/>
        <w:outlineLvl w:val="5"/>
        <w:rPr>
          <w:rFonts w:ascii="Times New Roman" w:eastAsia="Calibri" w:hAnsi="Times New Roman" w:cs="Times New Roman"/>
          <w:b/>
          <w:sz w:val="24"/>
          <w:szCs w:val="24"/>
        </w:rPr>
      </w:pPr>
    </w:p>
    <w:p w:rsidR="009B1A0F" w:rsidRDefault="009B1A0F" w:rsidP="004050B0">
      <w:pPr>
        <w:spacing w:after="0" w:line="240" w:lineRule="auto"/>
        <w:jc w:val="center"/>
        <w:outlineLvl w:val="5"/>
        <w:rPr>
          <w:rFonts w:ascii="Times New Roman" w:eastAsia="Calibri" w:hAnsi="Times New Roman" w:cs="Times New Roman"/>
          <w:b/>
          <w:sz w:val="24"/>
          <w:szCs w:val="24"/>
        </w:rPr>
      </w:pPr>
    </w:p>
    <w:p w:rsidR="009B1A0F" w:rsidRDefault="009B1A0F" w:rsidP="004050B0">
      <w:pPr>
        <w:spacing w:after="0" w:line="240" w:lineRule="auto"/>
        <w:jc w:val="center"/>
        <w:outlineLvl w:val="5"/>
        <w:rPr>
          <w:rFonts w:ascii="Times New Roman" w:eastAsia="Calibri" w:hAnsi="Times New Roman" w:cs="Times New Roman"/>
          <w:b/>
          <w:sz w:val="24"/>
          <w:szCs w:val="24"/>
        </w:rPr>
      </w:pPr>
    </w:p>
    <w:p w:rsidR="00D92EBB" w:rsidRDefault="00D92EBB" w:rsidP="004050B0">
      <w:pPr>
        <w:spacing w:after="0" w:line="240" w:lineRule="auto"/>
        <w:jc w:val="center"/>
        <w:outlineLvl w:val="5"/>
        <w:rPr>
          <w:rFonts w:ascii="Times New Roman" w:eastAsia="Calibri" w:hAnsi="Times New Roman" w:cs="Times New Roman"/>
          <w:b/>
          <w:sz w:val="28"/>
          <w:szCs w:val="28"/>
        </w:rPr>
      </w:pPr>
    </w:p>
    <w:p w:rsidR="00D92EBB" w:rsidRDefault="00D92EBB" w:rsidP="004050B0">
      <w:pPr>
        <w:spacing w:after="0" w:line="240" w:lineRule="auto"/>
        <w:jc w:val="center"/>
        <w:outlineLvl w:val="5"/>
        <w:rPr>
          <w:rFonts w:ascii="Times New Roman" w:eastAsia="Calibri" w:hAnsi="Times New Roman" w:cs="Times New Roman"/>
          <w:b/>
          <w:sz w:val="28"/>
          <w:szCs w:val="28"/>
        </w:rPr>
      </w:pPr>
    </w:p>
    <w:p w:rsidR="00D92EBB" w:rsidRDefault="00D92EBB" w:rsidP="004050B0">
      <w:pPr>
        <w:spacing w:after="0" w:line="240" w:lineRule="auto"/>
        <w:jc w:val="center"/>
        <w:outlineLvl w:val="5"/>
        <w:rPr>
          <w:rFonts w:ascii="Times New Roman" w:eastAsia="Calibri" w:hAnsi="Times New Roman" w:cs="Times New Roman"/>
          <w:b/>
          <w:sz w:val="28"/>
          <w:szCs w:val="28"/>
        </w:rPr>
      </w:pPr>
    </w:p>
    <w:p w:rsidR="00D92EBB" w:rsidRDefault="00D92EBB" w:rsidP="004050B0">
      <w:pPr>
        <w:spacing w:after="0" w:line="240" w:lineRule="auto"/>
        <w:jc w:val="center"/>
        <w:outlineLvl w:val="5"/>
        <w:rPr>
          <w:rFonts w:ascii="Times New Roman" w:eastAsia="Calibri" w:hAnsi="Times New Roman" w:cs="Times New Roman"/>
          <w:b/>
          <w:sz w:val="28"/>
          <w:szCs w:val="28"/>
        </w:rPr>
      </w:pPr>
    </w:p>
    <w:p w:rsidR="009468D8" w:rsidRDefault="009468D8" w:rsidP="004050B0">
      <w:pPr>
        <w:spacing w:after="0" w:line="240" w:lineRule="auto"/>
        <w:jc w:val="center"/>
        <w:outlineLvl w:val="5"/>
        <w:rPr>
          <w:rFonts w:ascii="Times New Roman" w:eastAsia="Calibri" w:hAnsi="Times New Roman" w:cs="Times New Roman"/>
          <w:b/>
          <w:sz w:val="28"/>
          <w:szCs w:val="28"/>
        </w:rPr>
      </w:pPr>
    </w:p>
    <w:p w:rsidR="00330047" w:rsidRDefault="00330047" w:rsidP="004050B0">
      <w:pPr>
        <w:spacing w:after="0" w:line="240" w:lineRule="auto"/>
        <w:jc w:val="center"/>
        <w:outlineLvl w:val="5"/>
        <w:rPr>
          <w:rFonts w:ascii="Times New Roman" w:eastAsia="Calibri" w:hAnsi="Times New Roman" w:cs="Times New Roman"/>
          <w:b/>
          <w:sz w:val="28"/>
          <w:szCs w:val="28"/>
        </w:rPr>
      </w:pPr>
    </w:p>
    <w:p w:rsidR="006B2F20" w:rsidRPr="00754527" w:rsidRDefault="006B2F20" w:rsidP="004050B0">
      <w:pPr>
        <w:spacing w:after="0" w:line="240" w:lineRule="auto"/>
        <w:jc w:val="center"/>
        <w:outlineLvl w:val="5"/>
        <w:rPr>
          <w:rFonts w:ascii="Times New Roman" w:eastAsia="Calibri" w:hAnsi="Times New Roman" w:cs="Times New Roman"/>
          <w:b/>
          <w:sz w:val="28"/>
          <w:szCs w:val="28"/>
        </w:rPr>
      </w:pPr>
      <w:r w:rsidRPr="00754527">
        <w:rPr>
          <w:rFonts w:ascii="Times New Roman" w:eastAsia="Calibri" w:hAnsi="Times New Roman" w:cs="Times New Roman"/>
          <w:b/>
          <w:sz w:val="28"/>
          <w:szCs w:val="28"/>
        </w:rPr>
        <w:t>Введение</w:t>
      </w:r>
    </w:p>
    <w:p w:rsidR="00FC07D8" w:rsidRDefault="00FC07D8" w:rsidP="00754527">
      <w:pPr>
        <w:spacing w:after="0" w:line="240" w:lineRule="auto"/>
        <w:jc w:val="both"/>
        <w:outlineLvl w:val="5"/>
        <w:rPr>
          <w:rFonts w:ascii="Times New Roman" w:hAnsi="Times New Roman"/>
          <w:sz w:val="28"/>
          <w:szCs w:val="28"/>
        </w:rPr>
      </w:pPr>
    </w:p>
    <w:p w:rsidR="00817E59" w:rsidRPr="00FC07D8" w:rsidRDefault="006372E0" w:rsidP="00FC07D8">
      <w:pPr>
        <w:spacing w:after="0"/>
        <w:jc w:val="both"/>
        <w:outlineLvl w:val="5"/>
        <w:rPr>
          <w:rFonts w:ascii="Times New Roman" w:hAnsi="Times New Roman"/>
          <w:bCs/>
          <w:sz w:val="28"/>
          <w:szCs w:val="28"/>
        </w:rPr>
      </w:pPr>
      <w:r w:rsidRPr="00FC07D8">
        <w:rPr>
          <w:rFonts w:ascii="Times New Roman" w:hAnsi="Times New Roman"/>
          <w:sz w:val="28"/>
          <w:szCs w:val="28"/>
        </w:rPr>
        <w:t xml:space="preserve">Законодательством об образовании определена самостоятельсть образовательных организаций в осуществлении </w:t>
      </w:r>
      <w:r w:rsidRPr="00FC07D8">
        <w:rPr>
          <w:rFonts w:ascii="Times New Roman" w:hAnsi="Times New Roman"/>
          <w:bCs/>
          <w:sz w:val="28"/>
          <w:szCs w:val="28"/>
        </w:rPr>
        <w:t>образовательной,</w:t>
      </w:r>
      <w:r w:rsidRPr="00FC07D8">
        <w:rPr>
          <w:rFonts w:ascii="Times New Roman" w:hAnsi="Times New Roman"/>
          <w:sz w:val="28"/>
          <w:szCs w:val="28"/>
        </w:rPr>
        <w:t xml:space="preserve"> научной, административной, финансово-экономической деятельности, разработке и принятии </w:t>
      </w:r>
      <w:r w:rsidRPr="00FC07D8">
        <w:rPr>
          <w:rFonts w:ascii="Times New Roman" w:hAnsi="Times New Roman"/>
          <w:bCs/>
          <w:sz w:val="28"/>
          <w:szCs w:val="28"/>
        </w:rPr>
        <w:t xml:space="preserve">локальных нормативных актов </w:t>
      </w:r>
      <w:r w:rsidRPr="00FC07D8">
        <w:rPr>
          <w:rFonts w:ascii="Times New Roman" w:hAnsi="Times New Roman"/>
          <w:sz w:val="28"/>
          <w:szCs w:val="28"/>
        </w:rPr>
        <w:t xml:space="preserve">в соответствии с требованиями законодательства и </w:t>
      </w:r>
      <w:r w:rsidRPr="00FC07D8">
        <w:rPr>
          <w:rFonts w:ascii="Times New Roman" w:hAnsi="Times New Roman"/>
          <w:bCs/>
          <w:sz w:val="28"/>
          <w:szCs w:val="28"/>
        </w:rPr>
        <w:t xml:space="preserve">уставом </w:t>
      </w:r>
      <w:r w:rsidRPr="00FC07D8">
        <w:rPr>
          <w:rFonts w:ascii="Times New Roman" w:hAnsi="Times New Roman"/>
          <w:sz w:val="28"/>
          <w:szCs w:val="28"/>
        </w:rPr>
        <w:t>образовательной организации</w:t>
      </w:r>
      <w:r w:rsidR="00817E59" w:rsidRPr="00FC07D8">
        <w:rPr>
          <w:rFonts w:ascii="Times New Roman" w:hAnsi="Times New Roman"/>
          <w:sz w:val="28"/>
          <w:szCs w:val="28"/>
        </w:rPr>
        <w:t xml:space="preserve"> (ч</w:t>
      </w:r>
      <w:r w:rsidR="00817E59" w:rsidRPr="00FC07D8">
        <w:rPr>
          <w:rFonts w:ascii="Times New Roman" w:hAnsi="Times New Roman"/>
          <w:bCs/>
          <w:sz w:val="28"/>
          <w:szCs w:val="28"/>
        </w:rPr>
        <w:t>асть  1 статьи  28 Федерального закона от 29.12.2012 № 273-ФЗ «Об образовании в Российской Федерации»</w:t>
      </w:r>
      <w:r w:rsidR="00FE7D4E" w:rsidRPr="00FC07D8">
        <w:rPr>
          <w:rFonts w:ascii="Times New Roman" w:hAnsi="Times New Roman"/>
          <w:bCs/>
          <w:sz w:val="28"/>
          <w:szCs w:val="28"/>
        </w:rPr>
        <w:t>- далее 273-ФЗ</w:t>
      </w:r>
      <w:r w:rsidR="00817E59" w:rsidRPr="00FC07D8">
        <w:rPr>
          <w:rFonts w:ascii="Times New Roman" w:hAnsi="Times New Roman"/>
          <w:bCs/>
          <w:sz w:val="28"/>
          <w:szCs w:val="28"/>
        </w:rPr>
        <w:t>)</w:t>
      </w:r>
      <w:r w:rsidR="00FE7D4E" w:rsidRPr="00FC07D8">
        <w:rPr>
          <w:rFonts w:ascii="Times New Roman" w:hAnsi="Times New Roman"/>
          <w:bCs/>
          <w:sz w:val="28"/>
          <w:szCs w:val="28"/>
        </w:rPr>
        <w:t>.</w:t>
      </w:r>
    </w:p>
    <w:p w:rsidR="00FE7D4E" w:rsidRPr="00FC07D8" w:rsidRDefault="00FC07D8" w:rsidP="00FC07D8">
      <w:pPr>
        <w:spacing w:after="0"/>
        <w:jc w:val="both"/>
        <w:outlineLvl w:val="5"/>
        <w:rPr>
          <w:rFonts w:ascii="Times New Roman" w:hAnsi="Times New Roman"/>
          <w:sz w:val="28"/>
          <w:szCs w:val="28"/>
        </w:rPr>
      </w:pPr>
      <w:r>
        <w:rPr>
          <w:rFonts w:ascii="Times New Roman" w:hAnsi="Times New Roman"/>
          <w:bCs/>
          <w:sz w:val="28"/>
          <w:szCs w:val="28"/>
        </w:rPr>
        <w:t>Т</w:t>
      </w:r>
      <w:r w:rsidRPr="00FC07D8">
        <w:rPr>
          <w:rFonts w:ascii="Times New Roman" w:hAnsi="Times New Roman"/>
          <w:bCs/>
          <w:sz w:val="28"/>
          <w:szCs w:val="28"/>
        </w:rPr>
        <w:t xml:space="preserve">акже </w:t>
      </w:r>
      <w:r>
        <w:rPr>
          <w:rFonts w:ascii="Times New Roman" w:hAnsi="Times New Roman"/>
          <w:bCs/>
          <w:sz w:val="28"/>
          <w:szCs w:val="28"/>
        </w:rPr>
        <w:t>с</w:t>
      </w:r>
      <w:r w:rsidR="00FE7D4E" w:rsidRPr="00FC07D8">
        <w:rPr>
          <w:rFonts w:ascii="Times New Roman" w:hAnsi="Times New Roman"/>
          <w:bCs/>
          <w:sz w:val="28"/>
          <w:szCs w:val="28"/>
        </w:rPr>
        <w:t>татьей 30273-ФЗ к компетенции образовательной организации отнесены полномочия по принятиюлокальных нормативных актов</w:t>
      </w:r>
      <w:r w:rsidR="00FE7D4E" w:rsidRPr="00FC07D8">
        <w:rPr>
          <w:rFonts w:ascii="Times New Roman" w:hAnsi="Times New Roman"/>
          <w:sz w:val="28"/>
          <w:szCs w:val="28"/>
        </w:rPr>
        <w:t xml:space="preserve">, содержащих нормы, регулирующие </w:t>
      </w:r>
      <w:r w:rsidR="00FE7D4E" w:rsidRPr="00FC07D8">
        <w:rPr>
          <w:rFonts w:ascii="Times New Roman" w:hAnsi="Times New Roman"/>
          <w:bCs/>
          <w:sz w:val="28"/>
          <w:szCs w:val="28"/>
        </w:rPr>
        <w:t>образовательные отношения</w:t>
      </w:r>
      <w:r w:rsidR="00FE7D4E" w:rsidRPr="00FC07D8">
        <w:rPr>
          <w:rFonts w:ascii="Times New Roman" w:hAnsi="Times New Roman"/>
          <w:sz w:val="28"/>
          <w:szCs w:val="28"/>
        </w:rPr>
        <w:t xml:space="preserve"> в пределах своей </w:t>
      </w:r>
      <w:r w:rsidR="00FE7D4E" w:rsidRPr="00FC07D8">
        <w:rPr>
          <w:rFonts w:ascii="Times New Roman" w:hAnsi="Times New Roman"/>
          <w:bCs/>
          <w:sz w:val="28"/>
          <w:szCs w:val="28"/>
        </w:rPr>
        <w:t>компетенции</w:t>
      </w:r>
      <w:r w:rsidR="00FE7D4E" w:rsidRPr="00FC07D8">
        <w:rPr>
          <w:rFonts w:ascii="Times New Roman" w:hAnsi="Times New Roman"/>
          <w:sz w:val="28"/>
          <w:szCs w:val="28"/>
        </w:rPr>
        <w:t xml:space="preserve"> в соответствии с законодательством Российской Федерации </w:t>
      </w:r>
      <w:r w:rsidR="00754527" w:rsidRPr="00FC07D8">
        <w:rPr>
          <w:rFonts w:ascii="Times New Roman" w:hAnsi="Times New Roman"/>
          <w:sz w:val="28"/>
          <w:szCs w:val="28"/>
        </w:rPr>
        <w:t xml:space="preserve">и </w:t>
      </w:r>
      <w:r w:rsidR="00FE7D4E" w:rsidRPr="00FC07D8">
        <w:rPr>
          <w:rFonts w:ascii="Times New Roman" w:hAnsi="Times New Roman"/>
          <w:bCs/>
          <w:sz w:val="28"/>
          <w:szCs w:val="28"/>
        </w:rPr>
        <w:t>в порядке, установленном ее уставом</w:t>
      </w:r>
      <w:r w:rsidR="00FE7D4E" w:rsidRPr="00FC07D8">
        <w:rPr>
          <w:rFonts w:ascii="Times New Roman" w:hAnsi="Times New Roman"/>
          <w:sz w:val="28"/>
          <w:szCs w:val="28"/>
        </w:rPr>
        <w:t>.</w:t>
      </w:r>
    </w:p>
    <w:p w:rsidR="00CF21C7" w:rsidRPr="00FC07D8" w:rsidRDefault="00CF21C7" w:rsidP="00FC07D8">
      <w:pPr>
        <w:autoSpaceDE w:val="0"/>
        <w:autoSpaceDN w:val="0"/>
        <w:adjustRightInd w:val="0"/>
        <w:spacing w:after="0"/>
        <w:jc w:val="both"/>
        <w:rPr>
          <w:rFonts w:ascii="Times New Roman" w:hAnsi="Times New Roman" w:cs="Times New Roman"/>
          <w:sz w:val="28"/>
          <w:szCs w:val="28"/>
        </w:rPr>
      </w:pPr>
      <w:r w:rsidRPr="00FC07D8">
        <w:rPr>
          <w:rFonts w:ascii="Times New Roman" w:hAnsi="Times New Roman" w:cs="Times New Roman"/>
          <w:sz w:val="28"/>
          <w:szCs w:val="28"/>
        </w:rPr>
        <w:t xml:space="preserve">         В соответствии с требованиями части 7 статьи 28 273-ФЗ образовательная организация несет ответственность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7E53EF" w:rsidRPr="00FC07D8" w:rsidRDefault="00190EE2" w:rsidP="00FC07D8">
      <w:pPr>
        <w:spacing w:after="0"/>
        <w:jc w:val="both"/>
        <w:outlineLvl w:val="5"/>
        <w:rPr>
          <w:rFonts w:ascii="Times New Roman" w:hAnsi="Times New Roman"/>
          <w:sz w:val="28"/>
          <w:szCs w:val="28"/>
        </w:rPr>
      </w:pPr>
      <w:r w:rsidRPr="00FC07D8">
        <w:rPr>
          <w:rFonts w:ascii="Times New Roman" w:hAnsi="Times New Roman"/>
          <w:bCs/>
          <w:sz w:val="28"/>
          <w:szCs w:val="28"/>
        </w:rPr>
        <w:t xml:space="preserve">Так как единоличным исполнительным органом </w:t>
      </w:r>
      <w:r w:rsidRPr="00FC07D8">
        <w:rPr>
          <w:rFonts w:ascii="Times New Roman" w:hAnsi="Times New Roman"/>
          <w:sz w:val="28"/>
          <w:szCs w:val="28"/>
        </w:rPr>
        <w:t xml:space="preserve">образовательной организации является </w:t>
      </w:r>
      <w:r w:rsidRPr="00FC07D8">
        <w:rPr>
          <w:rFonts w:ascii="Times New Roman" w:hAnsi="Times New Roman"/>
          <w:bCs/>
          <w:sz w:val="28"/>
          <w:szCs w:val="28"/>
        </w:rPr>
        <w:t>руководитель</w:t>
      </w:r>
      <w:r w:rsidRPr="00FC07D8">
        <w:rPr>
          <w:rFonts w:ascii="Times New Roman" w:hAnsi="Times New Roman"/>
          <w:sz w:val="28"/>
          <w:szCs w:val="28"/>
        </w:rPr>
        <w:t xml:space="preserve">, который осуществляет </w:t>
      </w:r>
      <w:r w:rsidRPr="00FC07D8">
        <w:rPr>
          <w:rFonts w:ascii="Times New Roman" w:hAnsi="Times New Roman"/>
          <w:bCs/>
          <w:sz w:val="28"/>
          <w:szCs w:val="28"/>
        </w:rPr>
        <w:t xml:space="preserve">текущее руководство </w:t>
      </w:r>
      <w:r w:rsidRPr="00FC07D8">
        <w:rPr>
          <w:rFonts w:ascii="Times New Roman" w:hAnsi="Times New Roman"/>
          <w:sz w:val="28"/>
          <w:szCs w:val="28"/>
        </w:rPr>
        <w:t>деятельностью образовательной организации</w:t>
      </w:r>
      <w:r w:rsidR="00754527" w:rsidRPr="00FC07D8">
        <w:rPr>
          <w:rFonts w:ascii="Times New Roman" w:hAnsi="Times New Roman"/>
          <w:sz w:val="28"/>
          <w:szCs w:val="28"/>
        </w:rPr>
        <w:t>,с</w:t>
      </w:r>
      <w:r w:rsidRPr="00FC07D8">
        <w:rPr>
          <w:rFonts w:ascii="Times New Roman" w:hAnsi="Times New Roman"/>
          <w:sz w:val="28"/>
          <w:szCs w:val="28"/>
        </w:rPr>
        <w:t xml:space="preserve">оответственно, именно он </w:t>
      </w:r>
      <w:r w:rsidR="007E53EF" w:rsidRPr="00FC07D8">
        <w:rPr>
          <w:rFonts w:ascii="Times New Roman" w:hAnsi="Times New Roman"/>
          <w:sz w:val="28"/>
          <w:szCs w:val="28"/>
        </w:rPr>
        <w:t xml:space="preserve">несет </w:t>
      </w:r>
      <w:r w:rsidRPr="00FC07D8">
        <w:rPr>
          <w:rFonts w:ascii="Times New Roman" w:hAnsi="Times New Roman"/>
          <w:sz w:val="28"/>
          <w:szCs w:val="28"/>
        </w:rPr>
        <w:t xml:space="preserve">персональную </w:t>
      </w:r>
      <w:r w:rsidR="007E53EF" w:rsidRPr="00FC07D8">
        <w:rPr>
          <w:rFonts w:ascii="Times New Roman" w:hAnsi="Times New Roman"/>
          <w:sz w:val="28"/>
          <w:szCs w:val="28"/>
        </w:rPr>
        <w:t xml:space="preserve">ответственность </w:t>
      </w:r>
      <w:r w:rsidR="00754527" w:rsidRPr="00FC07D8">
        <w:rPr>
          <w:rFonts w:ascii="Times New Roman" w:hAnsi="Times New Roman"/>
          <w:sz w:val="28"/>
          <w:szCs w:val="28"/>
        </w:rPr>
        <w:t xml:space="preserve">за исполнение образовательной организацией всех функций, отнесенных  законодательством к ее компетенции </w:t>
      </w:r>
      <w:r w:rsidRPr="00FC07D8">
        <w:rPr>
          <w:rFonts w:ascii="Times New Roman" w:hAnsi="Times New Roman"/>
          <w:sz w:val="28"/>
          <w:szCs w:val="28"/>
        </w:rPr>
        <w:t>(часть 2 статьи 26, часть 8 статьи 51 273-ФЗ)</w:t>
      </w:r>
      <w:r w:rsidR="007E53EF" w:rsidRPr="00FC07D8">
        <w:rPr>
          <w:rFonts w:ascii="Times New Roman" w:hAnsi="Times New Roman"/>
          <w:sz w:val="28"/>
          <w:szCs w:val="28"/>
        </w:rPr>
        <w:t>.</w:t>
      </w:r>
    </w:p>
    <w:p w:rsidR="006372E0" w:rsidRPr="00FC07D8" w:rsidRDefault="006372E0" w:rsidP="00FC07D8">
      <w:pPr>
        <w:spacing w:after="0"/>
        <w:jc w:val="both"/>
        <w:outlineLvl w:val="5"/>
        <w:rPr>
          <w:rFonts w:ascii="Times New Roman" w:hAnsi="Times New Roman"/>
          <w:sz w:val="28"/>
          <w:szCs w:val="28"/>
        </w:rPr>
      </w:pPr>
      <w:r w:rsidRPr="00FC07D8">
        <w:rPr>
          <w:rFonts w:ascii="Times New Roman" w:hAnsi="Times New Roman"/>
          <w:bCs/>
          <w:sz w:val="28"/>
          <w:szCs w:val="28"/>
        </w:rPr>
        <w:t>Руководитель</w:t>
      </w:r>
      <w:r w:rsidRPr="00FC07D8">
        <w:rPr>
          <w:rFonts w:ascii="Times New Roman" w:hAnsi="Times New Roman"/>
          <w:sz w:val="28"/>
          <w:szCs w:val="28"/>
        </w:rPr>
        <w:t xml:space="preserve"> образовательной организации, </w:t>
      </w:r>
      <w:r w:rsidRPr="00FC07D8">
        <w:rPr>
          <w:rFonts w:ascii="Times New Roman" w:hAnsi="Times New Roman"/>
          <w:bCs/>
          <w:sz w:val="28"/>
          <w:szCs w:val="28"/>
        </w:rPr>
        <w:t xml:space="preserve">осуществляя текущее руководство </w:t>
      </w:r>
      <w:r w:rsidRPr="00FC07D8">
        <w:rPr>
          <w:rFonts w:ascii="Times New Roman" w:hAnsi="Times New Roman"/>
          <w:sz w:val="28"/>
          <w:szCs w:val="28"/>
        </w:rPr>
        <w:t xml:space="preserve">образовательной организацией через реализацию определенных управленческих функций (организация, планирование, координация, контроль, анализ и т.д.) </w:t>
      </w:r>
      <w:r w:rsidRPr="00FC07D8">
        <w:rPr>
          <w:rFonts w:ascii="Times New Roman" w:hAnsi="Times New Roman"/>
          <w:bCs/>
          <w:sz w:val="28"/>
          <w:szCs w:val="28"/>
        </w:rPr>
        <w:t>в локальных нормативных актах</w:t>
      </w:r>
      <w:r w:rsidRPr="00FC07D8">
        <w:rPr>
          <w:rFonts w:ascii="Times New Roman" w:hAnsi="Times New Roman"/>
          <w:sz w:val="28"/>
          <w:szCs w:val="28"/>
        </w:rPr>
        <w:t xml:space="preserve"> (распорядительных актах) </w:t>
      </w:r>
      <w:r w:rsidRPr="00FC07D8">
        <w:rPr>
          <w:rFonts w:ascii="Times New Roman" w:hAnsi="Times New Roman"/>
          <w:bCs/>
          <w:sz w:val="28"/>
          <w:szCs w:val="28"/>
        </w:rPr>
        <w:t>должен определ</w:t>
      </w:r>
      <w:r w:rsidR="00FF780D" w:rsidRPr="00FC07D8">
        <w:rPr>
          <w:rFonts w:ascii="Times New Roman" w:hAnsi="Times New Roman"/>
          <w:bCs/>
          <w:sz w:val="28"/>
          <w:szCs w:val="28"/>
        </w:rPr>
        <w:t>я</w:t>
      </w:r>
      <w:r w:rsidRPr="00FC07D8">
        <w:rPr>
          <w:rFonts w:ascii="Times New Roman" w:hAnsi="Times New Roman"/>
          <w:bCs/>
          <w:sz w:val="28"/>
          <w:szCs w:val="28"/>
        </w:rPr>
        <w:t xml:space="preserve">ть четкий алгоритм действий </w:t>
      </w:r>
      <w:r w:rsidRPr="00FC07D8">
        <w:rPr>
          <w:rFonts w:ascii="Times New Roman" w:hAnsi="Times New Roman"/>
          <w:sz w:val="28"/>
          <w:szCs w:val="28"/>
        </w:rPr>
        <w:t xml:space="preserve">по всем вопросам организации </w:t>
      </w:r>
      <w:r w:rsidR="00754527" w:rsidRPr="00FC07D8">
        <w:rPr>
          <w:rFonts w:ascii="Times New Roman" w:hAnsi="Times New Roman"/>
          <w:sz w:val="28"/>
          <w:szCs w:val="28"/>
        </w:rPr>
        <w:t xml:space="preserve">образовательной </w:t>
      </w:r>
      <w:r w:rsidRPr="00FC07D8">
        <w:rPr>
          <w:rFonts w:ascii="Times New Roman" w:hAnsi="Times New Roman"/>
          <w:sz w:val="28"/>
          <w:szCs w:val="28"/>
        </w:rPr>
        <w:t>деятельности для всех участников образовательных отношений.</w:t>
      </w:r>
    </w:p>
    <w:p w:rsidR="006372E0" w:rsidRPr="00FC07D8" w:rsidRDefault="00A874CB" w:rsidP="00FC07D8">
      <w:pPr>
        <w:spacing w:after="0"/>
        <w:jc w:val="both"/>
        <w:outlineLvl w:val="5"/>
        <w:rPr>
          <w:rFonts w:ascii="Times New Roman" w:hAnsi="Times New Roman"/>
          <w:sz w:val="28"/>
          <w:szCs w:val="28"/>
        </w:rPr>
      </w:pPr>
      <w:r w:rsidRPr="00FC07D8">
        <w:rPr>
          <w:rFonts w:ascii="Times New Roman" w:hAnsi="Times New Roman"/>
          <w:bCs/>
          <w:sz w:val="28"/>
          <w:szCs w:val="28"/>
        </w:rPr>
        <w:t>Соответственно</w:t>
      </w:r>
      <w:r w:rsidR="00754527" w:rsidRPr="00FC07D8">
        <w:rPr>
          <w:rFonts w:ascii="Times New Roman" w:hAnsi="Times New Roman"/>
          <w:bCs/>
          <w:sz w:val="28"/>
          <w:szCs w:val="28"/>
        </w:rPr>
        <w:t>л</w:t>
      </w:r>
      <w:r w:rsidR="006372E0" w:rsidRPr="00FC07D8">
        <w:rPr>
          <w:rFonts w:ascii="Times New Roman" w:hAnsi="Times New Roman"/>
          <w:bCs/>
          <w:sz w:val="28"/>
          <w:szCs w:val="28"/>
        </w:rPr>
        <w:t xml:space="preserve">окальные нормативные акты </w:t>
      </w:r>
      <w:r w:rsidR="006372E0" w:rsidRPr="00FC07D8">
        <w:rPr>
          <w:rFonts w:ascii="Times New Roman" w:hAnsi="Times New Roman"/>
          <w:sz w:val="28"/>
          <w:szCs w:val="28"/>
        </w:rPr>
        <w:t xml:space="preserve">можно рассматривать как </w:t>
      </w:r>
      <w:r w:rsidR="009B1A0F" w:rsidRPr="00FC07D8">
        <w:rPr>
          <w:rFonts w:ascii="Times New Roman" w:hAnsi="Times New Roman"/>
          <w:sz w:val="28"/>
          <w:szCs w:val="28"/>
        </w:rPr>
        <w:t xml:space="preserve">эффективный </w:t>
      </w:r>
      <w:r w:rsidR="006372E0" w:rsidRPr="00FC07D8">
        <w:rPr>
          <w:rFonts w:ascii="Times New Roman" w:hAnsi="Times New Roman"/>
          <w:sz w:val="28"/>
          <w:szCs w:val="28"/>
        </w:rPr>
        <w:t>механизм управления образовательной организацией.</w:t>
      </w:r>
    </w:p>
    <w:p w:rsidR="006372E0" w:rsidRPr="00FC07D8" w:rsidRDefault="00FE7D4E" w:rsidP="00FC07D8">
      <w:pPr>
        <w:spacing w:after="0"/>
        <w:jc w:val="both"/>
        <w:outlineLvl w:val="5"/>
        <w:rPr>
          <w:rFonts w:ascii="Times New Roman" w:hAnsi="Times New Roman"/>
          <w:sz w:val="28"/>
          <w:szCs w:val="28"/>
        </w:rPr>
      </w:pPr>
      <w:r w:rsidRPr="00FC07D8">
        <w:rPr>
          <w:rFonts w:ascii="Times New Roman" w:hAnsi="Times New Roman"/>
          <w:sz w:val="28"/>
          <w:szCs w:val="28"/>
        </w:rPr>
        <w:t>Эффективность управления образователь</w:t>
      </w:r>
      <w:r w:rsidR="00FF780D" w:rsidRPr="00FC07D8">
        <w:rPr>
          <w:rFonts w:ascii="Times New Roman" w:hAnsi="Times New Roman"/>
          <w:sz w:val="28"/>
          <w:szCs w:val="28"/>
        </w:rPr>
        <w:t>н</w:t>
      </w:r>
      <w:r w:rsidRPr="00FC07D8">
        <w:rPr>
          <w:rFonts w:ascii="Times New Roman" w:hAnsi="Times New Roman"/>
          <w:sz w:val="28"/>
          <w:szCs w:val="28"/>
        </w:rPr>
        <w:t>ой организаци</w:t>
      </w:r>
      <w:r w:rsidR="00754527" w:rsidRPr="00FC07D8">
        <w:rPr>
          <w:rFonts w:ascii="Times New Roman" w:hAnsi="Times New Roman"/>
          <w:sz w:val="28"/>
          <w:szCs w:val="28"/>
        </w:rPr>
        <w:t>ей</w:t>
      </w:r>
      <w:r w:rsidRPr="00FC07D8">
        <w:rPr>
          <w:rFonts w:ascii="Times New Roman" w:hAnsi="Times New Roman"/>
          <w:sz w:val="28"/>
          <w:szCs w:val="28"/>
        </w:rPr>
        <w:t xml:space="preserve"> в</w:t>
      </w:r>
      <w:r w:rsidR="000C6A66" w:rsidRPr="00FC07D8">
        <w:rPr>
          <w:rFonts w:ascii="Times New Roman" w:hAnsi="Times New Roman"/>
          <w:sz w:val="28"/>
          <w:szCs w:val="28"/>
        </w:rPr>
        <w:t>о</w:t>
      </w:r>
      <w:r w:rsidRPr="00FC07D8">
        <w:rPr>
          <w:rFonts w:ascii="Times New Roman" w:hAnsi="Times New Roman"/>
          <w:sz w:val="28"/>
          <w:szCs w:val="28"/>
        </w:rPr>
        <w:t xml:space="preserve"> многом зависит от качества разработки </w:t>
      </w:r>
      <w:r w:rsidR="00E50ABA" w:rsidRPr="00FC07D8">
        <w:rPr>
          <w:rFonts w:ascii="Times New Roman" w:hAnsi="Times New Roman"/>
          <w:sz w:val="28"/>
          <w:szCs w:val="28"/>
        </w:rPr>
        <w:t xml:space="preserve">соответствующего </w:t>
      </w:r>
      <w:r w:rsidRPr="00FC07D8">
        <w:rPr>
          <w:rFonts w:ascii="Times New Roman" w:hAnsi="Times New Roman"/>
          <w:sz w:val="28"/>
          <w:szCs w:val="28"/>
        </w:rPr>
        <w:t>локального нормативного акта.</w:t>
      </w:r>
    </w:p>
    <w:p w:rsidR="00E83062" w:rsidRPr="00FC07D8" w:rsidRDefault="00E50ABA" w:rsidP="00FC07D8">
      <w:pPr>
        <w:spacing w:after="0"/>
        <w:jc w:val="both"/>
        <w:outlineLvl w:val="5"/>
        <w:rPr>
          <w:rFonts w:ascii="Times New Roman" w:hAnsi="Times New Roman"/>
          <w:sz w:val="28"/>
          <w:szCs w:val="28"/>
        </w:rPr>
      </w:pPr>
      <w:r w:rsidRPr="00FC07D8">
        <w:rPr>
          <w:rFonts w:ascii="Times New Roman" w:hAnsi="Times New Roman"/>
          <w:sz w:val="28"/>
          <w:szCs w:val="28"/>
        </w:rPr>
        <w:t xml:space="preserve">          У р</w:t>
      </w:r>
      <w:r w:rsidR="000C6A66" w:rsidRPr="00FC07D8">
        <w:rPr>
          <w:rFonts w:ascii="Times New Roman" w:hAnsi="Times New Roman"/>
          <w:sz w:val="28"/>
          <w:szCs w:val="28"/>
        </w:rPr>
        <w:t>уководител</w:t>
      </w:r>
      <w:r w:rsidRPr="00FC07D8">
        <w:rPr>
          <w:rFonts w:ascii="Times New Roman" w:hAnsi="Times New Roman"/>
          <w:sz w:val="28"/>
          <w:szCs w:val="28"/>
        </w:rPr>
        <w:t>ей</w:t>
      </w:r>
      <w:r w:rsidR="000C6A66" w:rsidRPr="00FC07D8">
        <w:rPr>
          <w:rFonts w:ascii="Times New Roman" w:hAnsi="Times New Roman"/>
          <w:sz w:val="28"/>
          <w:szCs w:val="28"/>
        </w:rPr>
        <w:t xml:space="preserve"> образовательных организаций при разработ</w:t>
      </w:r>
      <w:r w:rsidRPr="00FC07D8">
        <w:rPr>
          <w:rFonts w:ascii="Times New Roman" w:hAnsi="Times New Roman"/>
          <w:sz w:val="28"/>
          <w:szCs w:val="28"/>
        </w:rPr>
        <w:t>ке локальных нормативных актов постоянно возникают затруднения</w:t>
      </w:r>
      <w:r w:rsidR="007F4EAF" w:rsidRPr="00FC07D8">
        <w:rPr>
          <w:rFonts w:ascii="Times New Roman" w:hAnsi="Times New Roman"/>
          <w:sz w:val="28"/>
          <w:szCs w:val="28"/>
        </w:rPr>
        <w:t>: н</w:t>
      </w:r>
      <w:r w:rsidR="000C6A66" w:rsidRPr="00FC07D8">
        <w:rPr>
          <w:rFonts w:ascii="Times New Roman" w:hAnsi="Times New Roman"/>
          <w:sz w:val="28"/>
          <w:szCs w:val="28"/>
        </w:rPr>
        <w:t>ужно не только содержание локального нормативного акта в</w:t>
      </w:r>
      <w:r w:rsidRPr="00FC07D8">
        <w:rPr>
          <w:rFonts w:ascii="Times New Roman" w:hAnsi="Times New Roman"/>
          <w:sz w:val="28"/>
          <w:szCs w:val="28"/>
        </w:rPr>
        <w:t>ы</w:t>
      </w:r>
      <w:r w:rsidR="000C6A66" w:rsidRPr="00FC07D8">
        <w:rPr>
          <w:rFonts w:ascii="Times New Roman" w:hAnsi="Times New Roman"/>
          <w:sz w:val="28"/>
          <w:szCs w:val="28"/>
        </w:rPr>
        <w:t>строит</w:t>
      </w:r>
      <w:r w:rsidRPr="00FC07D8">
        <w:rPr>
          <w:rFonts w:ascii="Times New Roman" w:hAnsi="Times New Roman"/>
          <w:sz w:val="28"/>
          <w:szCs w:val="28"/>
        </w:rPr>
        <w:t>ь с учетом в</w:t>
      </w:r>
      <w:r w:rsidR="000C6A66" w:rsidRPr="00FC07D8">
        <w:rPr>
          <w:rFonts w:ascii="Times New Roman" w:hAnsi="Times New Roman"/>
          <w:sz w:val="28"/>
          <w:szCs w:val="28"/>
        </w:rPr>
        <w:t>сех тре</w:t>
      </w:r>
      <w:r w:rsidRPr="00FC07D8">
        <w:rPr>
          <w:rFonts w:ascii="Times New Roman" w:hAnsi="Times New Roman"/>
          <w:sz w:val="28"/>
          <w:szCs w:val="28"/>
        </w:rPr>
        <w:t>б</w:t>
      </w:r>
      <w:r w:rsidR="000C6A66" w:rsidRPr="00FC07D8">
        <w:rPr>
          <w:rFonts w:ascii="Times New Roman" w:hAnsi="Times New Roman"/>
          <w:sz w:val="28"/>
          <w:szCs w:val="28"/>
        </w:rPr>
        <w:t xml:space="preserve">ований </w:t>
      </w:r>
      <w:r w:rsidR="000C6A66" w:rsidRPr="00FC07D8">
        <w:rPr>
          <w:rFonts w:ascii="Times New Roman" w:hAnsi="Times New Roman"/>
          <w:sz w:val="28"/>
          <w:szCs w:val="28"/>
        </w:rPr>
        <w:lastRenderedPageBreak/>
        <w:t>законодательства об обр</w:t>
      </w:r>
      <w:r w:rsidRPr="00FC07D8">
        <w:rPr>
          <w:rFonts w:ascii="Times New Roman" w:hAnsi="Times New Roman"/>
          <w:sz w:val="28"/>
          <w:szCs w:val="28"/>
        </w:rPr>
        <w:t>а</w:t>
      </w:r>
      <w:r w:rsidR="007F4EAF" w:rsidRPr="00FC07D8">
        <w:rPr>
          <w:rFonts w:ascii="Times New Roman" w:hAnsi="Times New Roman"/>
          <w:sz w:val="28"/>
          <w:szCs w:val="28"/>
        </w:rPr>
        <w:t xml:space="preserve">зовании, но и чтобы </w:t>
      </w:r>
      <w:r w:rsidR="003252D0" w:rsidRPr="00FC07D8">
        <w:rPr>
          <w:rFonts w:ascii="Times New Roman" w:hAnsi="Times New Roman"/>
          <w:sz w:val="28"/>
          <w:szCs w:val="28"/>
        </w:rPr>
        <w:t>все регулирующие</w:t>
      </w:r>
      <w:r w:rsidR="000C6A66" w:rsidRPr="00FC07D8">
        <w:rPr>
          <w:rFonts w:ascii="Times New Roman" w:hAnsi="Times New Roman"/>
          <w:sz w:val="28"/>
          <w:szCs w:val="28"/>
        </w:rPr>
        <w:t>нормы</w:t>
      </w:r>
      <w:r w:rsidR="003252D0" w:rsidRPr="00FC07D8">
        <w:rPr>
          <w:rFonts w:ascii="Times New Roman" w:hAnsi="Times New Roman"/>
          <w:sz w:val="28"/>
          <w:szCs w:val="28"/>
        </w:rPr>
        <w:t>, положения локального нормативного акта</w:t>
      </w:r>
      <w:r w:rsidR="000C6A66" w:rsidRPr="00FC07D8">
        <w:rPr>
          <w:rFonts w:ascii="Times New Roman" w:hAnsi="Times New Roman"/>
          <w:sz w:val="28"/>
          <w:szCs w:val="28"/>
        </w:rPr>
        <w:t xml:space="preserve"> были понятны всем, кто руководствуется им</w:t>
      </w:r>
      <w:r w:rsidRPr="00FC07D8">
        <w:rPr>
          <w:rFonts w:ascii="Times New Roman" w:hAnsi="Times New Roman"/>
          <w:sz w:val="28"/>
          <w:szCs w:val="28"/>
        </w:rPr>
        <w:t>и</w:t>
      </w:r>
      <w:r w:rsidR="000C6A66" w:rsidRPr="00FC07D8">
        <w:rPr>
          <w:rFonts w:ascii="Times New Roman" w:hAnsi="Times New Roman"/>
          <w:sz w:val="28"/>
          <w:szCs w:val="28"/>
        </w:rPr>
        <w:t xml:space="preserve"> в своей </w:t>
      </w:r>
      <w:r w:rsidRPr="00FC07D8">
        <w:rPr>
          <w:rFonts w:ascii="Times New Roman" w:hAnsi="Times New Roman"/>
          <w:sz w:val="28"/>
          <w:szCs w:val="28"/>
        </w:rPr>
        <w:t>деятельности</w:t>
      </w:r>
      <w:r w:rsidR="000C6A66" w:rsidRPr="00FC07D8">
        <w:rPr>
          <w:rFonts w:ascii="Times New Roman" w:hAnsi="Times New Roman"/>
          <w:sz w:val="28"/>
          <w:szCs w:val="28"/>
        </w:rPr>
        <w:t>.</w:t>
      </w:r>
    </w:p>
    <w:p w:rsidR="007F4EAF" w:rsidRPr="00FC07D8" w:rsidRDefault="00A874CB" w:rsidP="00FC07D8">
      <w:pPr>
        <w:spacing w:after="0"/>
        <w:jc w:val="both"/>
        <w:outlineLvl w:val="5"/>
        <w:rPr>
          <w:rFonts w:ascii="Times New Roman" w:hAnsi="Times New Roman"/>
          <w:sz w:val="28"/>
          <w:szCs w:val="28"/>
        </w:rPr>
      </w:pPr>
      <w:r w:rsidRPr="00FC07D8">
        <w:rPr>
          <w:rFonts w:ascii="Times New Roman" w:hAnsi="Times New Roman"/>
          <w:sz w:val="28"/>
          <w:szCs w:val="28"/>
        </w:rPr>
        <w:t xml:space="preserve">          В</w:t>
      </w:r>
      <w:r w:rsidR="00E817D5" w:rsidRPr="00FC07D8">
        <w:rPr>
          <w:rFonts w:ascii="Times New Roman" w:hAnsi="Times New Roman"/>
          <w:sz w:val="28"/>
          <w:szCs w:val="28"/>
        </w:rPr>
        <w:t xml:space="preserve"> на</w:t>
      </w:r>
      <w:r w:rsidRPr="00FC07D8">
        <w:rPr>
          <w:rFonts w:ascii="Times New Roman" w:hAnsi="Times New Roman"/>
          <w:sz w:val="28"/>
          <w:szCs w:val="28"/>
        </w:rPr>
        <w:t>стоящем</w:t>
      </w:r>
      <w:r w:rsidR="00E817D5" w:rsidRPr="00FC07D8">
        <w:rPr>
          <w:rFonts w:ascii="Times New Roman" w:hAnsi="Times New Roman"/>
          <w:sz w:val="28"/>
          <w:szCs w:val="28"/>
        </w:rPr>
        <w:t xml:space="preserve"> сборник</w:t>
      </w:r>
      <w:r w:rsidRPr="00FC07D8">
        <w:rPr>
          <w:rFonts w:ascii="Times New Roman" w:hAnsi="Times New Roman"/>
          <w:sz w:val="28"/>
          <w:szCs w:val="28"/>
        </w:rPr>
        <w:t xml:space="preserve">епредставлены </w:t>
      </w:r>
      <w:r w:rsidR="00E817D5" w:rsidRPr="00FC07D8">
        <w:rPr>
          <w:rFonts w:ascii="Times New Roman" w:hAnsi="Times New Roman"/>
          <w:sz w:val="28"/>
          <w:szCs w:val="28"/>
        </w:rPr>
        <w:t>примерные модели локальных нормативных актов, регулирующих отдельные вопросы организац</w:t>
      </w:r>
      <w:r w:rsidRPr="00FC07D8">
        <w:rPr>
          <w:rFonts w:ascii="Times New Roman" w:hAnsi="Times New Roman"/>
          <w:sz w:val="28"/>
          <w:szCs w:val="28"/>
        </w:rPr>
        <w:t>ии образовательной деятельности, разработка которых вызывает наибольшие затруднения у руководителей общеобразовательных  организаций.</w:t>
      </w:r>
    </w:p>
    <w:p w:rsidR="009B1A0F" w:rsidRPr="00FC07D8" w:rsidRDefault="00FF780D" w:rsidP="00FC07D8">
      <w:pPr>
        <w:spacing w:after="0"/>
        <w:jc w:val="both"/>
        <w:outlineLvl w:val="5"/>
        <w:rPr>
          <w:rFonts w:ascii="Times New Roman" w:hAnsi="Times New Roman"/>
          <w:sz w:val="28"/>
          <w:szCs w:val="28"/>
        </w:rPr>
      </w:pPr>
      <w:r w:rsidRPr="00FC07D8">
        <w:rPr>
          <w:rFonts w:ascii="Times New Roman" w:hAnsi="Times New Roman"/>
          <w:sz w:val="28"/>
          <w:szCs w:val="28"/>
        </w:rPr>
        <w:t xml:space="preserve">На базе примерной модели локального нормативного акта, учитывая специфику своей образовательной организации, </w:t>
      </w:r>
      <w:r w:rsidR="00462058">
        <w:rPr>
          <w:rFonts w:ascii="Times New Roman" w:hAnsi="Times New Roman"/>
          <w:sz w:val="28"/>
          <w:szCs w:val="28"/>
        </w:rPr>
        <w:t xml:space="preserve">контингента обучающихся </w:t>
      </w:r>
      <w:r w:rsidRPr="00FC07D8">
        <w:rPr>
          <w:rFonts w:ascii="Times New Roman" w:hAnsi="Times New Roman"/>
          <w:sz w:val="28"/>
          <w:szCs w:val="28"/>
        </w:rPr>
        <w:t>каждый руководитель сможет без затруднений смоделировать</w:t>
      </w:r>
      <w:r w:rsidR="009B1A0F" w:rsidRPr="00FC07D8">
        <w:rPr>
          <w:rFonts w:ascii="Times New Roman" w:hAnsi="Times New Roman"/>
          <w:sz w:val="28"/>
          <w:szCs w:val="28"/>
        </w:rPr>
        <w:t xml:space="preserve"> свой локальный нормативный акт.</w:t>
      </w:r>
    </w:p>
    <w:p w:rsidR="00917532" w:rsidRPr="00FC07D8" w:rsidRDefault="00BC6A6B" w:rsidP="00FC07D8">
      <w:pPr>
        <w:spacing w:after="0"/>
        <w:ind w:left="40" w:right="20"/>
        <w:jc w:val="both"/>
        <w:rPr>
          <w:rFonts w:ascii="Times New Roman" w:eastAsia="Times New Roman" w:hAnsi="Times New Roman" w:cs="Times New Roman"/>
          <w:sz w:val="28"/>
          <w:szCs w:val="28"/>
        </w:rPr>
      </w:pPr>
      <w:r w:rsidRPr="00FC07D8">
        <w:rPr>
          <w:rFonts w:ascii="Times New Roman" w:hAnsi="Times New Roman"/>
          <w:sz w:val="28"/>
          <w:szCs w:val="28"/>
        </w:rPr>
        <w:t xml:space="preserve">Подготовка сборника осуществлялась в рамках реализации мероприятия </w:t>
      </w:r>
      <w:r w:rsidR="00A874CB" w:rsidRPr="00FC07D8">
        <w:rPr>
          <w:rFonts w:ascii="Times New Roman" w:eastAsia="Times New Roman" w:hAnsi="Times New Roman" w:cs="Times New Roman"/>
          <w:sz w:val="28"/>
          <w:szCs w:val="28"/>
        </w:rPr>
        <w:t>Региональной Программы профилактики нарушений законодательства об образов</w:t>
      </w:r>
      <w:r w:rsidR="00462058">
        <w:rPr>
          <w:rFonts w:ascii="Times New Roman" w:eastAsia="Times New Roman" w:hAnsi="Times New Roman" w:cs="Times New Roman"/>
          <w:sz w:val="28"/>
          <w:szCs w:val="28"/>
        </w:rPr>
        <w:t>а</w:t>
      </w:r>
      <w:r w:rsidR="00A874CB" w:rsidRPr="00FC07D8">
        <w:rPr>
          <w:rFonts w:ascii="Times New Roman" w:eastAsia="Times New Roman" w:hAnsi="Times New Roman" w:cs="Times New Roman"/>
          <w:sz w:val="28"/>
          <w:szCs w:val="28"/>
        </w:rPr>
        <w:t>нии: «Р</w:t>
      </w:r>
      <w:r w:rsidR="00917532" w:rsidRPr="00FC07D8">
        <w:rPr>
          <w:rFonts w:ascii="Times New Roman" w:eastAsia="Times New Roman" w:hAnsi="Times New Roman" w:cs="Times New Roman"/>
          <w:sz w:val="28"/>
          <w:szCs w:val="28"/>
        </w:rPr>
        <w:t>аспространение позитивных практик организации образовательной деятельности</w:t>
      </w:r>
      <w:r w:rsidR="00A874CB" w:rsidRPr="00FC07D8">
        <w:rPr>
          <w:rFonts w:ascii="Times New Roman" w:eastAsia="Times New Roman" w:hAnsi="Times New Roman" w:cs="Times New Roman"/>
          <w:sz w:val="28"/>
          <w:szCs w:val="28"/>
        </w:rPr>
        <w:t>»</w:t>
      </w:r>
      <w:r w:rsidR="003252D0" w:rsidRPr="00FC07D8">
        <w:rPr>
          <w:rFonts w:ascii="Times New Roman" w:eastAsia="Times New Roman" w:hAnsi="Times New Roman" w:cs="Times New Roman"/>
          <w:sz w:val="28"/>
          <w:szCs w:val="28"/>
        </w:rPr>
        <w:t>.</w:t>
      </w:r>
    </w:p>
    <w:p w:rsidR="003252D0" w:rsidRPr="00FC07D8" w:rsidRDefault="003252D0" w:rsidP="00FC07D8">
      <w:pPr>
        <w:spacing w:after="0"/>
        <w:ind w:left="40" w:right="20"/>
        <w:jc w:val="both"/>
        <w:rPr>
          <w:rFonts w:ascii="Times New Roman" w:hAnsi="Times New Roman"/>
          <w:sz w:val="28"/>
          <w:szCs w:val="28"/>
        </w:rPr>
      </w:pPr>
      <w:r w:rsidRPr="00FC07D8">
        <w:rPr>
          <w:rFonts w:ascii="Times New Roman" w:hAnsi="Times New Roman"/>
          <w:sz w:val="28"/>
          <w:szCs w:val="28"/>
        </w:rPr>
        <w:t>В сборнике использованы материалы:</w:t>
      </w:r>
    </w:p>
    <w:p w:rsidR="003252D0" w:rsidRPr="00FC07D8" w:rsidRDefault="00FC07D8" w:rsidP="00FC07D8">
      <w:pPr>
        <w:spacing w:after="0"/>
        <w:ind w:left="40" w:right="20"/>
        <w:jc w:val="both"/>
        <w:rPr>
          <w:rFonts w:ascii="Times New Roman" w:hAnsi="Times New Roman"/>
          <w:sz w:val="28"/>
          <w:szCs w:val="28"/>
        </w:rPr>
      </w:pPr>
      <w:r>
        <w:rPr>
          <w:rFonts w:ascii="Times New Roman" w:hAnsi="Times New Roman"/>
          <w:sz w:val="28"/>
          <w:szCs w:val="28"/>
        </w:rPr>
        <w:t xml:space="preserve">      и</w:t>
      </w:r>
      <w:r w:rsidR="003252D0" w:rsidRPr="00FC07D8">
        <w:rPr>
          <w:rFonts w:ascii="Times New Roman" w:hAnsi="Times New Roman"/>
          <w:sz w:val="28"/>
          <w:szCs w:val="28"/>
        </w:rPr>
        <w:t xml:space="preserve">нструктивных </w:t>
      </w:r>
      <w:r w:rsidRPr="00FC07D8">
        <w:rPr>
          <w:rFonts w:ascii="Times New Roman" w:hAnsi="Times New Roman"/>
          <w:sz w:val="28"/>
          <w:szCs w:val="28"/>
        </w:rPr>
        <w:t xml:space="preserve">писем Министерства </w:t>
      </w:r>
      <w:r>
        <w:rPr>
          <w:rFonts w:ascii="Times New Roman" w:hAnsi="Times New Roman"/>
          <w:sz w:val="28"/>
          <w:szCs w:val="28"/>
        </w:rPr>
        <w:t>п</w:t>
      </w:r>
      <w:r w:rsidRPr="00FC07D8">
        <w:rPr>
          <w:rFonts w:ascii="Times New Roman" w:hAnsi="Times New Roman"/>
          <w:sz w:val="28"/>
          <w:szCs w:val="28"/>
        </w:rPr>
        <w:t xml:space="preserve">росвещения Российской Федерации, </w:t>
      </w:r>
    </w:p>
    <w:p w:rsidR="00FC07D8" w:rsidRPr="00FC07D8" w:rsidRDefault="00FC07D8" w:rsidP="00FC07D8">
      <w:pPr>
        <w:spacing w:after="0"/>
        <w:ind w:left="40" w:right="20"/>
        <w:jc w:val="both"/>
        <w:rPr>
          <w:rFonts w:ascii="Times New Roman" w:eastAsia="Times New Roman" w:hAnsi="Times New Roman" w:cs="Times New Roman"/>
          <w:sz w:val="28"/>
          <w:szCs w:val="28"/>
        </w:rPr>
      </w:pPr>
      <w:r>
        <w:rPr>
          <w:rFonts w:ascii="Times New Roman" w:hAnsi="Times New Roman"/>
          <w:sz w:val="28"/>
          <w:szCs w:val="28"/>
        </w:rPr>
        <w:t xml:space="preserve">      и</w:t>
      </w:r>
      <w:r w:rsidRPr="00FC07D8">
        <w:rPr>
          <w:rFonts w:ascii="Times New Roman" w:hAnsi="Times New Roman"/>
          <w:sz w:val="28"/>
          <w:szCs w:val="28"/>
        </w:rPr>
        <w:t>з опыта работы руководителей общеобразовательных организаций, комитета образования  Волосовского муниципального района</w:t>
      </w:r>
      <w:r>
        <w:rPr>
          <w:rFonts w:ascii="Times New Roman" w:hAnsi="Times New Roman"/>
          <w:sz w:val="28"/>
          <w:szCs w:val="28"/>
        </w:rPr>
        <w:t xml:space="preserve"> Ленинградской области.</w:t>
      </w:r>
    </w:p>
    <w:p w:rsidR="009B1A0F" w:rsidRPr="00FC07D8" w:rsidRDefault="009B1A0F" w:rsidP="00FC07D8">
      <w:pPr>
        <w:spacing w:after="0"/>
        <w:jc w:val="both"/>
        <w:outlineLvl w:val="5"/>
        <w:rPr>
          <w:rFonts w:ascii="Times New Roman" w:hAnsi="Times New Roman"/>
          <w:sz w:val="28"/>
          <w:szCs w:val="28"/>
        </w:rPr>
      </w:pPr>
    </w:p>
    <w:p w:rsidR="006372E0" w:rsidRPr="00FC07D8" w:rsidRDefault="006372E0" w:rsidP="00FC07D8">
      <w:pPr>
        <w:spacing w:after="0"/>
        <w:jc w:val="center"/>
        <w:outlineLvl w:val="5"/>
        <w:rPr>
          <w:rFonts w:ascii="Times New Roman" w:hAnsi="Times New Roman"/>
          <w:sz w:val="28"/>
          <w:szCs w:val="28"/>
        </w:rPr>
      </w:pPr>
      <w:r w:rsidRPr="00FC07D8">
        <w:rPr>
          <w:rFonts w:ascii="Times New Roman" w:hAnsi="Times New Roman"/>
          <w:sz w:val="28"/>
          <w:szCs w:val="28"/>
        </w:rPr>
        <w:t>Успехов в работе!!</w:t>
      </w:r>
    </w:p>
    <w:p w:rsidR="00781557" w:rsidRDefault="0078155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5975D7" w:rsidRDefault="005975D7" w:rsidP="006372E0">
      <w:pPr>
        <w:spacing w:after="0" w:line="240" w:lineRule="auto"/>
        <w:ind w:firstLine="539"/>
        <w:jc w:val="center"/>
        <w:outlineLvl w:val="5"/>
        <w:rPr>
          <w:rFonts w:ascii="Times New Roman" w:eastAsia="Calibri" w:hAnsi="Times New Roman" w:cs="Times New Roman"/>
          <w:sz w:val="26"/>
          <w:szCs w:val="26"/>
        </w:rPr>
      </w:pPr>
    </w:p>
    <w:p w:rsidR="00462058" w:rsidRDefault="00462058" w:rsidP="00B65B8B">
      <w:pPr>
        <w:spacing w:after="0" w:line="240" w:lineRule="auto"/>
        <w:ind w:right="-82"/>
        <w:jc w:val="center"/>
        <w:rPr>
          <w:rFonts w:ascii="Times New Roman" w:eastAsia="Times New Roman" w:hAnsi="Times New Roman" w:cs="Times New Roman"/>
          <w:spacing w:val="-1"/>
          <w:sz w:val="24"/>
          <w:szCs w:val="24"/>
        </w:rPr>
      </w:pPr>
    </w:p>
    <w:p w:rsidR="00923263" w:rsidRPr="00E83F0C" w:rsidRDefault="00923263" w:rsidP="00B65B8B">
      <w:pPr>
        <w:spacing w:after="0" w:line="240" w:lineRule="auto"/>
        <w:ind w:right="-82"/>
        <w:jc w:val="center"/>
        <w:rPr>
          <w:rFonts w:ascii="Times New Roman" w:eastAsia="Times New Roman" w:hAnsi="Times New Roman" w:cs="Times New Roman"/>
          <w:spacing w:val="3"/>
          <w:sz w:val="24"/>
          <w:szCs w:val="24"/>
        </w:rPr>
      </w:pPr>
      <w:r w:rsidRPr="00E83F0C">
        <w:rPr>
          <w:rFonts w:ascii="Times New Roman" w:eastAsia="Times New Roman" w:hAnsi="Times New Roman" w:cs="Times New Roman"/>
          <w:spacing w:val="-1"/>
          <w:sz w:val="24"/>
          <w:szCs w:val="24"/>
        </w:rPr>
        <w:t>Муниципальноеобщеобразовательноеучреждение</w:t>
      </w:r>
    </w:p>
    <w:p w:rsidR="00923263" w:rsidRPr="00E83F0C" w:rsidRDefault="00923263" w:rsidP="00923263">
      <w:pPr>
        <w:widowControl w:val="0"/>
        <w:spacing w:after="0" w:line="240" w:lineRule="auto"/>
        <w:ind w:left="485" w:right="493"/>
        <w:jc w:val="center"/>
        <w:rPr>
          <w:rFonts w:ascii="Times New Roman" w:eastAsia="Times New Roman" w:hAnsi="Times New Roman" w:cs="Times New Roman"/>
          <w:sz w:val="24"/>
          <w:szCs w:val="24"/>
        </w:rPr>
      </w:pPr>
      <w:r w:rsidRPr="00E83F0C">
        <w:rPr>
          <w:rFonts w:ascii="Times New Roman" w:eastAsia="Times New Roman" w:hAnsi="Times New Roman" w:cs="Times New Roman"/>
          <w:spacing w:val="-1"/>
          <w:sz w:val="24"/>
          <w:szCs w:val="24"/>
        </w:rPr>
        <w:t>«</w:t>
      </w:r>
      <w:r w:rsidR="009B1A0F" w:rsidRPr="00E83F0C">
        <w:rPr>
          <w:rFonts w:ascii="Times New Roman" w:eastAsia="Times New Roman" w:hAnsi="Times New Roman" w:cs="Times New Roman"/>
          <w:spacing w:val="-1"/>
          <w:sz w:val="24"/>
          <w:szCs w:val="24"/>
        </w:rPr>
        <w:t>…………………………..</w:t>
      </w:r>
      <w:r w:rsidRPr="00E83F0C">
        <w:rPr>
          <w:rFonts w:ascii="Times New Roman" w:eastAsia="Times New Roman" w:hAnsi="Times New Roman" w:cs="Times New Roman"/>
          <w:sz w:val="24"/>
          <w:szCs w:val="24"/>
        </w:rPr>
        <w:t>»</w:t>
      </w:r>
    </w:p>
    <w:p w:rsidR="00923263" w:rsidRPr="00E83F0C" w:rsidRDefault="00923263" w:rsidP="00923263">
      <w:pPr>
        <w:spacing w:after="0" w:line="360" w:lineRule="auto"/>
        <w:jc w:val="both"/>
        <w:rPr>
          <w:rFonts w:ascii="Times New Roman" w:eastAsia="Times New Roman" w:hAnsi="Times New Roman" w:cs="Times New Roman"/>
          <w:sz w:val="24"/>
          <w:szCs w:val="24"/>
          <w:lang w:eastAsia="ru-RU"/>
        </w:rPr>
      </w:pPr>
    </w:p>
    <w:p w:rsidR="00923263" w:rsidRPr="00E83F0C" w:rsidRDefault="00923263" w:rsidP="00923263">
      <w:pPr>
        <w:spacing w:after="0" w:line="360" w:lineRule="auto"/>
        <w:jc w:val="both"/>
        <w:rPr>
          <w:rFonts w:ascii="Times New Roman" w:eastAsia="Times New Roman" w:hAnsi="Times New Roman" w:cs="Times New Roman"/>
          <w:b/>
          <w:sz w:val="24"/>
          <w:szCs w:val="24"/>
          <w:lang w:eastAsia="ru-RU"/>
        </w:rPr>
      </w:pPr>
    </w:p>
    <w:tbl>
      <w:tblPr>
        <w:tblW w:w="0" w:type="auto"/>
        <w:tblLook w:val="04A0"/>
      </w:tblPr>
      <w:tblGrid>
        <w:gridCol w:w="4785"/>
        <w:gridCol w:w="5275"/>
      </w:tblGrid>
      <w:tr w:rsidR="00923263" w:rsidRPr="00E83F0C" w:rsidTr="002F13B1">
        <w:tc>
          <w:tcPr>
            <w:tcW w:w="4785" w:type="dxa"/>
            <w:shd w:val="clear" w:color="auto" w:fill="auto"/>
          </w:tcPr>
          <w:p w:rsidR="00923263" w:rsidRPr="00E83F0C" w:rsidRDefault="009B1A0F" w:rsidP="00923263">
            <w:pPr>
              <w:spacing w:after="0" w:line="240" w:lineRule="auto"/>
              <w:jc w:val="both"/>
              <w:rPr>
                <w:rFonts w:ascii="Times New Roman" w:eastAsia="Times New Roman" w:hAnsi="Times New Roman" w:cs="Times New Roman"/>
                <w:sz w:val="24"/>
                <w:szCs w:val="24"/>
                <w:lang w:eastAsia="ru-RU"/>
              </w:rPr>
            </w:pPr>
            <w:r w:rsidRPr="00E83F0C">
              <w:rPr>
                <w:rFonts w:ascii="Times New Roman" w:eastAsia="Times New Roman" w:hAnsi="Times New Roman" w:cs="Times New Roman"/>
                <w:sz w:val="24"/>
                <w:szCs w:val="24"/>
                <w:lang w:eastAsia="ru-RU"/>
              </w:rPr>
              <w:t>РАССМОТРЕНО</w:t>
            </w:r>
          </w:p>
          <w:p w:rsidR="00923263" w:rsidRPr="00E83F0C" w:rsidRDefault="00923263" w:rsidP="00923263">
            <w:pPr>
              <w:spacing w:after="0" w:line="240" w:lineRule="auto"/>
              <w:jc w:val="both"/>
              <w:rPr>
                <w:rFonts w:ascii="Times New Roman" w:eastAsia="Times New Roman" w:hAnsi="Times New Roman" w:cs="Times New Roman"/>
                <w:sz w:val="24"/>
                <w:szCs w:val="24"/>
                <w:lang w:eastAsia="ru-RU"/>
              </w:rPr>
            </w:pPr>
            <w:r w:rsidRPr="00E83F0C">
              <w:rPr>
                <w:rFonts w:ascii="Times New Roman" w:eastAsia="Times New Roman" w:hAnsi="Times New Roman" w:cs="Times New Roman"/>
                <w:sz w:val="24"/>
                <w:szCs w:val="24"/>
                <w:lang w:eastAsia="ru-RU"/>
              </w:rPr>
              <w:t xml:space="preserve">педагогическим советом </w:t>
            </w:r>
          </w:p>
          <w:p w:rsidR="00923263" w:rsidRPr="00E83F0C" w:rsidRDefault="00923263" w:rsidP="00923263">
            <w:pPr>
              <w:spacing w:after="0" w:line="240" w:lineRule="auto"/>
              <w:jc w:val="both"/>
              <w:rPr>
                <w:rFonts w:ascii="Times New Roman" w:eastAsia="Times New Roman" w:hAnsi="Times New Roman" w:cs="Times New Roman"/>
                <w:sz w:val="24"/>
                <w:szCs w:val="24"/>
                <w:lang w:eastAsia="ru-RU"/>
              </w:rPr>
            </w:pPr>
            <w:r w:rsidRPr="00E83F0C">
              <w:rPr>
                <w:rFonts w:ascii="Times New Roman" w:eastAsia="Times New Roman" w:hAnsi="Times New Roman" w:cs="Times New Roman"/>
                <w:sz w:val="24"/>
                <w:szCs w:val="24"/>
                <w:lang w:eastAsia="ru-RU"/>
              </w:rPr>
              <w:t xml:space="preserve">МОУ </w:t>
            </w:r>
            <w:r w:rsidR="009B1A0F" w:rsidRPr="00E83F0C">
              <w:rPr>
                <w:rFonts w:ascii="Times New Roman" w:eastAsia="Times New Roman" w:hAnsi="Times New Roman" w:cs="Times New Roman"/>
                <w:sz w:val="24"/>
                <w:szCs w:val="24"/>
                <w:lang w:eastAsia="ru-RU"/>
              </w:rPr>
              <w:t>……………………….</w:t>
            </w:r>
          </w:p>
          <w:p w:rsidR="00923263" w:rsidRPr="00E83F0C" w:rsidRDefault="00923263" w:rsidP="009B1A0F">
            <w:pPr>
              <w:spacing w:after="0" w:line="240" w:lineRule="auto"/>
              <w:jc w:val="both"/>
              <w:rPr>
                <w:rFonts w:ascii="Times New Roman" w:eastAsia="Times New Roman" w:hAnsi="Times New Roman" w:cs="Times New Roman"/>
                <w:sz w:val="24"/>
                <w:szCs w:val="24"/>
                <w:lang w:eastAsia="ru-RU"/>
              </w:rPr>
            </w:pPr>
            <w:r w:rsidRPr="00E83F0C">
              <w:rPr>
                <w:rFonts w:ascii="Times New Roman" w:eastAsia="Times New Roman" w:hAnsi="Times New Roman" w:cs="Times New Roman"/>
                <w:sz w:val="24"/>
                <w:szCs w:val="24"/>
                <w:lang w:eastAsia="ru-RU"/>
              </w:rPr>
              <w:t>(протокол от  №)</w:t>
            </w:r>
          </w:p>
        </w:tc>
        <w:tc>
          <w:tcPr>
            <w:tcW w:w="5275" w:type="dxa"/>
            <w:shd w:val="clear" w:color="auto" w:fill="auto"/>
          </w:tcPr>
          <w:p w:rsidR="00923263" w:rsidRPr="00E83F0C" w:rsidRDefault="00923263" w:rsidP="00923263">
            <w:pPr>
              <w:spacing w:after="0" w:line="240" w:lineRule="auto"/>
              <w:jc w:val="right"/>
              <w:rPr>
                <w:rFonts w:ascii="Times New Roman" w:eastAsia="Times New Roman" w:hAnsi="Times New Roman" w:cs="Times New Roman"/>
                <w:sz w:val="24"/>
                <w:szCs w:val="24"/>
                <w:lang w:eastAsia="ru-RU"/>
              </w:rPr>
            </w:pPr>
            <w:r w:rsidRPr="00E83F0C">
              <w:rPr>
                <w:rFonts w:ascii="Times New Roman" w:eastAsia="Times New Roman" w:hAnsi="Times New Roman" w:cs="Times New Roman"/>
                <w:sz w:val="24"/>
                <w:szCs w:val="24"/>
                <w:lang w:eastAsia="ru-RU"/>
              </w:rPr>
              <w:t>УТВЕРЖДЕНО</w:t>
            </w:r>
          </w:p>
          <w:p w:rsidR="00923263" w:rsidRPr="00E83F0C" w:rsidRDefault="00923263" w:rsidP="00923263">
            <w:pPr>
              <w:spacing w:after="0" w:line="240" w:lineRule="auto"/>
              <w:jc w:val="right"/>
              <w:rPr>
                <w:rFonts w:ascii="Times New Roman" w:eastAsia="Times New Roman" w:hAnsi="Times New Roman" w:cs="Times New Roman"/>
                <w:sz w:val="24"/>
                <w:szCs w:val="24"/>
                <w:lang w:eastAsia="ru-RU"/>
              </w:rPr>
            </w:pPr>
            <w:r w:rsidRPr="00E83F0C">
              <w:rPr>
                <w:rFonts w:ascii="Times New Roman" w:eastAsia="Times New Roman" w:hAnsi="Times New Roman" w:cs="Times New Roman"/>
                <w:sz w:val="24"/>
                <w:szCs w:val="24"/>
                <w:lang w:eastAsia="ru-RU"/>
              </w:rPr>
              <w:t xml:space="preserve">приказом </w:t>
            </w:r>
          </w:p>
          <w:p w:rsidR="00923263" w:rsidRPr="00E83F0C" w:rsidRDefault="00923263" w:rsidP="00923263">
            <w:pPr>
              <w:spacing w:after="0" w:line="240" w:lineRule="auto"/>
              <w:jc w:val="right"/>
              <w:rPr>
                <w:rFonts w:ascii="Times New Roman" w:eastAsia="Times New Roman" w:hAnsi="Times New Roman" w:cs="Times New Roman"/>
                <w:sz w:val="24"/>
                <w:szCs w:val="24"/>
                <w:lang w:eastAsia="ru-RU"/>
              </w:rPr>
            </w:pPr>
            <w:r w:rsidRPr="00E83F0C">
              <w:rPr>
                <w:rFonts w:ascii="Times New Roman" w:eastAsia="Times New Roman" w:hAnsi="Times New Roman" w:cs="Times New Roman"/>
                <w:sz w:val="24"/>
                <w:szCs w:val="24"/>
                <w:lang w:eastAsia="ru-RU"/>
              </w:rPr>
              <w:t xml:space="preserve">МОУ </w:t>
            </w:r>
            <w:r w:rsidR="009B1A0F" w:rsidRPr="00E83F0C">
              <w:rPr>
                <w:rFonts w:ascii="Times New Roman" w:eastAsia="Times New Roman" w:hAnsi="Times New Roman" w:cs="Times New Roman"/>
                <w:sz w:val="24"/>
                <w:szCs w:val="24"/>
                <w:lang w:eastAsia="ru-RU"/>
              </w:rPr>
              <w:t>………………</w:t>
            </w:r>
          </w:p>
          <w:p w:rsidR="00923263" w:rsidRPr="00E83F0C" w:rsidRDefault="00923263" w:rsidP="00923263">
            <w:pPr>
              <w:spacing w:after="0" w:line="240" w:lineRule="auto"/>
              <w:jc w:val="right"/>
              <w:rPr>
                <w:rFonts w:ascii="Times New Roman" w:eastAsia="Times New Roman" w:hAnsi="Times New Roman" w:cs="Times New Roman"/>
                <w:sz w:val="24"/>
                <w:szCs w:val="24"/>
                <w:lang w:eastAsia="ru-RU"/>
              </w:rPr>
            </w:pPr>
          </w:p>
        </w:tc>
      </w:tr>
    </w:tbl>
    <w:p w:rsidR="00923263" w:rsidRPr="005975D7" w:rsidRDefault="00923263" w:rsidP="00923263">
      <w:pPr>
        <w:spacing w:after="0" w:line="360" w:lineRule="auto"/>
        <w:jc w:val="both"/>
        <w:rPr>
          <w:rFonts w:ascii="Times New Roman" w:eastAsia="Times New Roman" w:hAnsi="Times New Roman" w:cs="Times New Roman"/>
          <w:sz w:val="28"/>
          <w:szCs w:val="28"/>
          <w:lang w:eastAsia="ru-RU"/>
        </w:rPr>
      </w:pPr>
    </w:p>
    <w:p w:rsidR="00026640" w:rsidRPr="005975D7" w:rsidRDefault="00026640" w:rsidP="00026640">
      <w:pPr>
        <w:spacing w:after="0"/>
        <w:ind w:left="-284" w:right="-1"/>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t xml:space="preserve">Положение </w:t>
      </w:r>
    </w:p>
    <w:p w:rsidR="00026640" w:rsidRPr="005975D7" w:rsidRDefault="00026640" w:rsidP="00026640">
      <w:pPr>
        <w:spacing w:after="0"/>
        <w:ind w:left="-284" w:right="-1"/>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t xml:space="preserve">о правилах приема и порядке оформления возникновения образовательных отношений </w:t>
      </w:r>
    </w:p>
    <w:p w:rsidR="00026640" w:rsidRPr="005975D7" w:rsidRDefault="00026640" w:rsidP="00026640">
      <w:pPr>
        <w:spacing w:after="0"/>
        <w:ind w:left="-284" w:right="-1"/>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t>в МОУ «…………………»</w:t>
      </w:r>
    </w:p>
    <w:p w:rsidR="00026640" w:rsidRPr="005975D7" w:rsidRDefault="00026640" w:rsidP="00026640">
      <w:pPr>
        <w:spacing w:after="0"/>
        <w:ind w:left="-284" w:right="-1"/>
        <w:jc w:val="both"/>
        <w:rPr>
          <w:rFonts w:ascii="Times New Roman" w:eastAsia="Times New Roman" w:hAnsi="Times New Roman" w:cs="Times New Roman"/>
          <w:sz w:val="28"/>
          <w:szCs w:val="28"/>
          <w:lang w:eastAsia="ru-RU"/>
        </w:rPr>
      </w:pPr>
    </w:p>
    <w:p w:rsidR="00026640" w:rsidRPr="005975D7" w:rsidRDefault="00026640" w:rsidP="00EE2F1F">
      <w:pPr>
        <w:numPr>
          <w:ilvl w:val="0"/>
          <w:numId w:val="3"/>
        </w:numPr>
        <w:spacing w:after="0"/>
        <w:ind w:left="0" w:right="-1" w:firstLine="0"/>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t>Общие положения</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1.1.  Настоящее Положениео правилах приема и порядке оформления возникновения образовательных отношений</w:t>
      </w:r>
      <w:r w:rsidRPr="005975D7">
        <w:rPr>
          <w:rFonts w:ascii="Times New Roman" w:eastAsia="Times New Roman" w:hAnsi="Times New Roman" w:cs="Times New Roman"/>
          <w:b/>
          <w:sz w:val="28"/>
          <w:szCs w:val="28"/>
          <w:lang w:eastAsia="ru-RU"/>
        </w:rPr>
        <w:t xml:space="preserve"> в </w:t>
      </w:r>
      <w:r w:rsidRPr="005975D7">
        <w:rPr>
          <w:rFonts w:ascii="Times New Roman" w:eastAsia="Times New Roman" w:hAnsi="Times New Roman" w:cs="Times New Roman"/>
          <w:sz w:val="28"/>
          <w:szCs w:val="28"/>
          <w:lang w:eastAsia="ru-RU"/>
        </w:rPr>
        <w:t>МОУ «……….. ) (далее –Положение, Школа) разработано в соответствии с:</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Федеральным законом от 29.12.2012 № 273-ФЗ «Об образовании в Российской Федерации»,   </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Минобрнауки России от 22.01.2014 № 32, </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Минобрнауки России от 30.08.2013 № 1015, </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Минобрнауки России от 12.03.2014 № 177, </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1.2. Положение регламентирует:</w:t>
      </w:r>
    </w:p>
    <w:p w:rsidR="00026640" w:rsidRPr="005975D7" w:rsidRDefault="00026640" w:rsidP="00026640">
      <w:pPr>
        <w:spacing w:after="0"/>
        <w:ind w:right="-1" w:firstLine="426"/>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прием детей в Школу на обучение по образовательным программам начального общего, основного общего и среднего общего образования (далее – основные общеобразовательные программы);</w:t>
      </w:r>
    </w:p>
    <w:p w:rsidR="00026640" w:rsidRPr="005975D7" w:rsidRDefault="00026640" w:rsidP="00026640">
      <w:pPr>
        <w:spacing w:after="0"/>
        <w:ind w:right="-1"/>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lastRenderedPageBreak/>
        <w:t xml:space="preserve">        порядок оформления возникновения </w:t>
      </w:r>
      <w:r w:rsidRPr="005975D7">
        <w:rPr>
          <w:rFonts w:ascii="Times New Roman" w:eastAsia="Times New Roman" w:hAnsi="Times New Roman" w:cs="Times New Roman"/>
          <w:bCs/>
          <w:sz w:val="28"/>
          <w:szCs w:val="28"/>
          <w:lang w:eastAsia="ru-RU"/>
        </w:rPr>
        <w:t>отношений между Школой и родителями (законными представителями) детей.</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1.3. Прием иностранных граждан и лиц без гражданства, в том числе из числа соотечественников за рубежом, беженцев и вынужденных переселенцев, на обучение за счет средств бюджетных ассигнований осуществляется в соответствии с международными договорами Российской Федерации, законодательством Российской Федерации и настоящим Положением.</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1.4.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ребенка и на основании рекомендаций психолого-медико-педагогической комиссии.</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1.5. В приеме может быть отказано при отсутствии свободных мест в Школе.</w:t>
      </w:r>
    </w:p>
    <w:p w:rsidR="00026640" w:rsidRPr="005975D7" w:rsidRDefault="00026640" w:rsidP="00026640">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1.6. С целью ознакомления родителей (законных представителей) </w:t>
      </w:r>
      <w:r w:rsidR="00462058">
        <w:rPr>
          <w:rFonts w:ascii="Times New Roman" w:eastAsia="Times New Roman" w:hAnsi="Times New Roman" w:cs="Times New Roman"/>
          <w:sz w:val="28"/>
          <w:szCs w:val="28"/>
          <w:lang w:eastAsia="ru-RU"/>
        </w:rPr>
        <w:t xml:space="preserve">детей </w:t>
      </w:r>
      <w:r w:rsidRPr="005975D7">
        <w:rPr>
          <w:rFonts w:ascii="Times New Roman" w:eastAsia="Times New Roman" w:hAnsi="Times New Roman" w:cs="Times New Roman"/>
          <w:sz w:val="28"/>
          <w:szCs w:val="28"/>
          <w:lang w:eastAsia="ru-RU"/>
        </w:rPr>
        <w:t xml:space="preserve">с Уставом Школы, лицензией на осуществление образовательной деятельности, со свидетельством о государственной аккредитации, распорядительным актом о закрепленной территории, </w:t>
      </w:r>
      <w:r w:rsidRPr="005975D7">
        <w:rPr>
          <w:rFonts w:ascii="Times New Roman" w:hAnsi="Times New Roman"/>
          <w:sz w:val="28"/>
          <w:szCs w:val="28"/>
          <w:lang w:eastAsia="ru-RU"/>
        </w:rPr>
        <w:t xml:space="preserve">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w:t>
      </w:r>
      <w:r w:rsidRPr="005975D7">
        <w:rPr>
          <w:rFonts w:ascii="Times New Roman" w:eastAsia="Times New Roman" w:hAnsi="Times New Roman" w:cs="Times New Roman"/>
          <w:sz w:val="28"/>
          <w:szCs w:val="28"/>
          <w:lang w:eastAsia="ru-RU"/>
        </w:rPr>
        <w:t>копии указанных документов размещаются на информационном стенде и на официальном сайте Школы в сети «Интернет» по адресу:……..</w:t>
      </w:r>
    </w:p>
    <w:p w:rsidR="00026640" w:rsidRPr="005975D7" w:rsidRDefault="00026640" w:rsidP="00026640">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1.7. Факт ознакомления родителей (законных представителей) детей с документами, указанными в п. 1.6. настоящего Положения, фиксируются в заявлении о приеме в Школу и заверяются личной подписью родителей (законных представителей) детей.</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1.8. Согласие родителей (законных представителей) детей на обработку их персональных данных и персональных данных ребенка в порядке, установленном законодательством Российской Федерации фиксируется в заявлении о приеме в Школу и заверяется личной подписью родителей (законных представителей)  детей.</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1.9. При приеме на обучение выбор языка образования, изучаемого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026640" w:rsidRPr="005975D7" w:rsidRDefault="00026640" w:rsidP="00026640">
      <w:pPr>
        <w:spacing w:after="0"/>
        <w:ind w:right="-1"/>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         1.10. Действие Положения распространяется на всех участников отношений в сфере образования, участвующих в процедуре приема детей в Школу.</w:t>
      </w:r>
    </w:p>
    <w:p w:rsidR="00026640" w:rsidRDefault="00026640" w:rsidP="00026640">
      <w:pPr>
        <w:spacing w:after="0"/>
        <w:ind w:right="-1"/>
        <w:jc w:val="both"/>
        <w:rPr>
          <w:rFonts w:ascii="Times New Roman" w:eastAsia="Times New Roman" w:hAnsi="Times New Roman" w:cs="Times New Roman"/>
          <w:sz w:val="28"/>
          <w:szCs w:val="28"/>
          <w:lang w:eastAsia="ar-SA"/>
        </w:rPr>
      </w:pPr>
      <w:r w:rsidRPr="005975D7">
        <w:rPr>
          <w:rFonts w:ascii="Times New Roman" w:eastAsia="Calibri" w:hAnsi="Times New Roman" w:cs="Times New Roman"/>
          <w:sz w:val="28"/>
          <w:szCs w:val="28"/>
        </w:rPr>
        <w:t xml:space="preserve">         1.11.</w:t>
      </w:r>
      <w:r w:rsidRPr="005975D7">
        <w:rPr>
          <w:rFonts w:ascii="Times New Roman" w:eastAsia="Times New Roman" w:hAnsi="Times New Roman" w:cs="Times New Roman"/>
          <w:sz w:val="28"/>
          <w:szCs w:val="28"/>
          <w:lang w:eastAsia="ar-SA"/>
        </w:rPr>
        <w:t>При изменении законодательства об образовании в Положение вносятся изменения и (или) дополнения в соответствии с порядком, установленном Уставом Школы.</w:t>
      </w:r>
    </w:p>
    <w:p w:rsidR="005975D7" w:rsidRDefault="005975D7" w:rsidP="00026640">
      <w:pPr>
        <w:spacing w:after="0"/>
        <w:ind w:right="-1"/>
        <w:jc w:val="both"/>
        <w:rPr>
          <w:rFonts w:ascii="Times New Roman" w:eastAsia="Times New Roman" w:hAnsi="Times New Roman" w:cs="Times New Roman"/>
          <w:sz w:val="28"/>
          <w:szCs w:val="28"/>
          <w:lang w:eastAsia="ar-SA"/>
        </w:rPr>
      </w:pPr>
    </w:p>
    <w:p w:rsidR="005975D7" w:rsidRPr="005975D7" w:rsidRDefault="005975D7" w:rsidP="00026640">
      <w:pPr>
        <w:spacing w:after="0"/>
        <w:ind w:right="-1"/>
        <w:jc w:val="both"/>
        <w:rPr>
          <w:rFonts w:ascii="Times New Roman" w:eastAsia="Times New Roman" w:hAnsi="Times New Roman" w:cs="Times New Roman"/>
          <w:sz w:val="28"/>
          <w:szCs w:val="28"/>
          <w:lang w:eastAsia="ar-SA"/>
        </w:rPr>
      </w:pPr>
    </w:p>
    <w:p w:rsidR="00026640" w:rsidRDefault="00026640" w:rsidP="00026640">
      <w:pPr>
        <w:spacing w:after="0"/>
        <w:ind w:right="-1"/>
        <w:jc w:val="both"/>
        <w:rPr>
          <w:rFonts w:ascii="Times New Roman" w:eastAsia="Calibri" w:hAnsi="Times New Roman" w:cs="Times New Roman"/>
          <w:sz w:val="28"/>
          <w:szCs w:val="28"/>
        </w:rPr>
      </w:pPr>
    </w:p>
    <w:p w:rsidR="00462058" w:rsidRPr="005975D7" w:rsidRDefault="00462058" w:rsidP="00026640">
      <w:pPr>
        <w:spacing w:after="0"/>
        <w:ind w:right="-1"/>
        <w:jc w:val="both"/>
        <w:rPr>
          <w:rFonts w:ascii="Times New Roman" w:eastAsia="Calibri" w:hAnsi="Times New Roman" w:cs="Times New Roman"/>
          <w:sz w:val="28"/>
          <w:szCs w:val="28"/>
        </w:rPr>
      </w:pPr>
    </w:p>
    <w:p w:rsidR="00026640" w:rsidRPr="005975D7" w:rsidRDefault="00026640" w:rsidP="00EE2F1F">
      <w:pPr>
        <w:numPr>
          <w:ilvl w:val="0"/>
          <w:numId w:val="3"/>
        </w:numPr>
        <w:spacing w:after="0"/>
        <w:ind w:left="0" w:right="-1" w:firstLine="0"/>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t>Правила приема на обучение в 1 класс</w:t>
      </w:r>
    </w:p>
    <w:p w:rsidR="00026640" w:rsidRPr="005975D7" w:rsidRDefault="00026640" w:rsidP="00026640">
      <w:pPr>
        <w:spacing w:after="0"/>
        <w:ind w:right="-1"/>
        <w:rPr>
          <w:rFonts w:ascii="Times New Roman" w:eastAsia="Times New Roman" w:hAnsi="Times New Roman" w:cs="Times New Roman"/>
          <w:b/>
          <w:sz w:val="28"/>
          <w:szCs w:val="28"/>
          <w:lang w:eastAsia="ru-RU"/>
        </w:rPr>
      </w:pPr>
    </w:p>
    <w:p w:rsidR="00026640" w:rsidRPr="005975D7" w:rsidRDefault="00026640" w:rsidP="00EE2F1F">
      <w:pPr>
        <w:numPr>
          <w:ilvl w:val="1"/>
          <w:numId w:val="3"/>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Прием заявлений в первый класс осуществляется в сроки, установленные действующим законодательством об образовании:</w:t>
      </w:r>
    </w:p>
    <w:p w:rsidR="00026640" w:rsidRPr="005975D7" w:rsidRDefault="00026640" w:rsidP="00026640">
      <w:pPr>
        <w:spacing w:after="0"/>
        <w:jc w:val="both"/>
        <w:rPr>
          <w:rFonts w:ascii="Times New Roman" w:eastAsia="Times New Roman" w:hAnsi="Times New Roman"/>
          <w:sz w:val="28"/>
          <w:szCs w:val="28"/>
        </w:rPr>
      </w:pPr>
      <w:r w:rsidRPr="005975D7">
        <w:rPr>
          <w:rFonts w:ascii="Times New Roman" w:eastAsia="Times New Roman" w:hAnsi="Times New Roman"/>
          <w:sz w:val="28"/>
          <w:szCs w:val="28"/>
        </w:rPr>
        <w:t xml:space="preserve">         прием заявлений в первый класс для лиц, </w:t>
      </w:r>
      <w:r w:rsidRPr="005975D7">
        <w:rPr>
          <w:rFonts w:ascii="Times New Roman" w:eastAsia="Times New Roman" w:hAnsi="Times New Roman" w:cs="Times New Roman"/>
          <w:sz w:val="28"/>
          <w:szCs w:val="28"/>
          <w:lang w:eastAsia="ru-RU"/>
        </w:rPr>
        <w:t>проживающих на закрепленной территории,</w:t>
      </w:r>
      <w:r w:rsidRPr="005975D7">
        <w:rPr>
          <w:rFonts w:ascii="Times New Roman" w:eastAsia="Times New Roman" w:hAnsi="Times New Roman"/>
          <w:sz w:val="28"/>
          <w:szCs w:val="28"/>
        </w:rPr>
        <w:t xml:space="preserve"> начинается не позднее 1 февраля и завершается не позднее 30 июня текущего года,</w:t>
      </w:r>
    </w:p>
    <w:p w:rsidR="00026640" w:rsidRPr="005975D7" w:rsidRDefault="00026640" w:rsidP="00026640">
      <w:pPr>
        <w:autoSpaceDE w:val="0"/>
        <w:autoSpaceDN w:val="0"/>
        <w:adjustRightInd w:val="0"/>
        <w:spacing w:after="0"/>
        <w:ind w:firstLine="567"/>
        <w:jc w:val="both"/>
        <w:rPr>
          <w:rFonts w:ascii="Times New Roman" w:eastAsia="Times New Roman" w:hAnsi="Times New Roman"/>
          <w:sz w:val="28"/>
          <w:szCs w:val="28"/>
        </w:rPr>
      </w:pPr>
      <w:r w:rsidRPr="005975D7">
        <w:rPr>
          <w:rFonts w:ascii="Times New Roman" w:eastAsia="Times New Roman" w:hAnsi="Times New Roman"/>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026640" w:rsidRPr="005975D7" w:rsidRDefault="00026640" w:rsidP="0002664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sz w:val="28"/>
          <w:szCs w:val="28"/>
        </w:rPr>
        <w:t>В случае если в Школе закончился прием в первый класс всех детей, проживающих на закрепленной территории, прием детей, не зарегистрированных на закрепленной территории, осуществляется ранее 1 июля.</w:t>
      </w:r>
    </w:p>
    <w:p w:rsidR="00026640" w:rsidRPr="005975D7" w:rsidRDefault="00026640" w:rsidP="00EE2F1F">
      <w:pPr>
        <w:numPr>
          <w:ilvl w:val="1"/>
          <w:numId w:val="3"/>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До начала приема на информационном стенде в Школе и на официальном сайте Школы в сети «Интернет» размещаются:</w:t>
      </w:r>
    </w:p>
    <w:p w:rsidR="00026640" w:rsidRPr="005975D7" w:rsidRDefault="00026640" w:rsidP="00026640">
      <w:pPr>
        <w:autoSpaceDE w:val="0"/>
        <w:autoSpaceDN w:val="0"/>
        <w:adjustRightInd w:val="0"/>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sz w:val="28"/>
          <w:szCs w:val="28"/>
        </w:rPr>
        <w:t xml:space="preserve">        копия распорядительного акт</w:t>
      </w:r>
      <w:r w:rsidRPr="005975D7">
        <w:rPr>
          <w:rFonts w:ascii="Times New Roman" w:eastAsia="Arial" w:hAnsi="Times New Roman"/>
          <w:sz w:val="28"/>
          <w:szCs w:val="28"/>
        </w:rPr>
        <w:t>а (</w:t>
      </w:r>
      <w:r w:rsidRPr="005975D7">
        <w:rPr>
          <w:rFonts w:ascii="Times New Roman" w:eastAsia="Times New Roman" w:hAnsi="Times New Roman"/>
          <w:i/>
          <w:sz w:val="28"/>
          <w:szCs w:val="28"/>
        </w:rPr>
        <w:t>органа местного самоуправления</w:t>
      </w:r>
      <w:r w:rsidRPr="005975D7">
        <w:rPr>
          <w:rFonts w:ascii="Times New Roman" w:eastAsia="Times New Roman" w:hAnsi="Times New Roman"/>
          <w:sz w:val="28"/>
          <w:szCs w:val="28"/>
        </w:rPr>
        <w:t>)  о закреплении образовательных организаций за конкретными территориями муниципального района,</w:t>
      </w:r>
    </w:p>
    <w:p w:rsidR="00026640" w:rsidRPr="005975D7" w:rsidRDefault="00026640" w:rsidP="00026640">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информация о количестве мест в первых классах не позднее 10 календарных дней с момента издания распорядительного акта (</w:t>
      </w:r>
      <w:r w:rsidRPr="005975D7">
        <w:rPr>
          <w:rFonts w:ascii="Times New Roman" w:eastAsia="Times New Roman" w:hAnsi="Times New Roman" w:cs="Times New Roman"/>
          <w:i/>
          <w:sz w:val="28"/>
          <w:szCs w:val="28"/>
          <w:lang w:eastAsia="ru-RU"/>
        </w:rPr>
        <w:t>органа местно</w:t>
      </w:r>
      <w:r w:rsidR="00462058">
        <w:rPr>
          <w:rFonts w:ascii="Times New Roman" w:eastAsia="Times New Roman" w:hAnsi="Times New Roman" w:cs="Times New Roman"/>
          <w:i/>
          <w:sz w:val="28"/>
          <w:szCs w:val="28"/>
          <w:lang w:eastAsia="ru-RU"/>
        </w:rPr>
        <w:t>г</w:t>
      </w:r>
      <w:r w:rsidRPr="005975D7">
        <w:rPr>
          <w:rFonts w:ascii="Times New Roman" w:eastAsia="Times New Roman" w:hAnsi="Times New Roman" w:cs="Times New Roman"/>
          <w:i/>
          <w:sz w:val="28"/>
          <w:szCs w:val="28"/>
          <w:lang w:eastAsia="ru-RU"/>
        </w:rPr>
        <w:t>о самоуправления</w:t>
      </w:r>
      <w:r w:rsidRPr="005975D7">
        <w:rPr>
          <w:rFonts w:ascii="Times New Roman" w:eastAsia="Times New Roman" w:hAnsi="Times New Roman" w:cs="Times New Roman"/>
          <w:sz w:val="28"/>
          <w:szCs w:val="28"/>
          <w:lang w:eastAsia="ru-RU"/>
        </w:rPr>
        <w:t>) о закрепленной территории;</w:t>
      </w:r>
    </w:p>
    <w:p w:rsidR="00026640" w:rsidRPr="005975D7" w:rsidRDefault="00026640" w:rsidP="00026640">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сведения о наличии свободных мест для приема детей, не проживающих на закрепленной территории, не позднее 1 июля;</w:t>
      </w:r>
    </w:p>
    <w:p w:rsidR="00026640" w:rsidRPr="005975D7" w:rsidRDefault="00026640" w:rsidP="00026640">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примерная форма заявления о приеме на обучение по основным общеобразовательным программам </w:t>
      </w:r>
      <w:r w:rsidR="00462058">
        <w:rPr>
          <w:rFonts w:ascii="Times New Roman" w:eastAsia="Times New Roman" w:hAnsi="Times New Roman" w:cs="Times New Roman"/>
          <w:sz w:val="28"/>
          <w:szCs w:val="28"/>
          <w:lang w:eastAsia="ru-RU"/>
        </w:rPr>
        <w:t xml:space="preserve">начальногообщего, основного общего, среднего общего образования </w:t>
      </w:r>
      <w:r w:rsidRPr="005975D7">
        <w:rPr>
          <w:rFonts w:ascii="Times New Roman" w:eastAsia="Times New Roman" w:hAnsi="Times New Roman" w:cs="Times New Roman"/>
          <w:sz w:val="28"/>
          <w:szCs w:val="28"/>
          <w:lang w:eastAsia="ru-RU"/>
        </w:rPr>
        <w:t>и образец ее заполнения;</w:t>
      </w:r>
    </w:p>
    <w:p w:rsidR="00026640" w:rsidRPr="005975D7" w:rsidRDefault="00026640" w:rsidP="00026640">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дополнительная информация по текущему приему.</w:t>
      </w:r>
    </w:p>
    <w:p w:rsidR="00026640" w:rsidRPr="005975D7" w:rsidRDefault="00026640" w:rsidP="00EE2F1F">
      <w:pPr>
        <w:numPr>
          <w:ilvl w:val="1"/>
          <w:numId w:val="3"/>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Дети, не достигшие возраста 6 лет и 6 месяцев и старше 8 лет на начало обучения в первом классе принимаются в Школу с разрешения учредителя в установленном им порядке.</w:t>
      </w:r>
    </w:p>
    <w:p w:rsidR="00026640" w:rsidRPr="005975D7" w:rsidRDefault="00026640" w:rsidP="00EE2F1F">
      <w:pPr>
        <w:numPr>
          <w:ilvl w:val="1"/>
          <w:numId w:val="3"/>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Школа издает распорядительные акты:</w:t>
      </w:r>
    </w:p>
    <w:p w:rsidR="00026640" w:rsidRPr="005975D7" w:rsidRDefault="00026640" w:rsidP="00026640">
      <w:pPr>
        <w:spacing w:after="0"/>
        <w:ind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о назначении ответственного должностного лица за организацию приема детей в Школу,</w:t>
      </w:r>
    </w:p>
    <w:p w:rsidR="00026640" w:rsidRPr="005975D7" w:rsidRDefault="00026640" w:rsidP="00026640">
      <w:pPr>
        <w:spacing w:after="0"/>
        <w:ind w:right="-1" w:firstLine="567"/>
        <w:jc w:val="both"/>
        <w:rPr>
          <w:rFonts w:ascii="Times New Roman" w:hAnsi="Times New Roman"/>
          <w:sz w:val="28"/>
          <w:szCs w:val="28"/>
        </w:rPr>
      </w:pPr>
      <w:r w:rsidRPr="005975D7">
        <w:rPr>
          <w:rFonts w:ascii="Times New Roman" w:eastAsia="Times New Roman" w:hAnsi="Times New Roman" w:cs="Times New Roman"/>
          <w:sz w:val="28"/>
          <w:szCs w:val="28"/>
          <w:lang w:eastAsia="ru-RU"/>
        </w:rPr>
        <w:t>об утверждении графика приема детей в Школу</w:t>
      </w:r>
      <w:r w:rsidRPr="005975D7">
        <w:rPr>
          <w:rFonts w:ascii="Times New Roman" w:hAnsi="Times New Roman"/>
          <w:sz w:val="28"/>
          <w:szCs w:val="28"/>
        </w:rPr>
        <w:t xml:space="preserve"> в зависимости от адреса регистрации по месту жительства (пребывания) граждан.</w:t>
      </w:r>
    </w:p>
    <w:p w:rsidR="00026640" w:rsidRPr="005975D7" w:rsidRDefault="00026640" w:rsidP="00026640">
      <w:pPr>
        <w:spacing w:after="0"/>
        <w:ind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sz w:val="28"/>
          <w:szCs w:val="28"/>
        </w:rPr>
        <w:t xml:space="preserve">Прием детей в Школе осуществляется по личному заявлению родителей </w:t>
      </w:r>
      <w:hyperlink r:id="rId9" w:history="1">
        <w:r w:rsidRPr="005975D7">
          <w:rPr>
            <w:rStyle w:val="ab"/>
            <w:rFonts w:ascii="Times New Roman" w:eastAsia="Times New Roman" w:hAnsi="Times New Roman"/>
            <w:color w:val="auto"/>
            <w:sz w:val="28"/>
            <w:szCs w:val="28"/>
            <w:u w:val="none"/>
          </w:rPr>
          <w:t>(законных представителей)</w:t>
        </w:r>
      </w:hyperlink>
      <w:r w:rsidRPr="005975D7">
        <w:rPr>
          <w:rFonts w:ascii="Times New Roman" w:eastAsia="Times New Roman" w:hAnsi="Times New Roman"/>
          <w:sz w:val="28"/>
          <w:szCs w:val="28"/>
        </w:rPr>
        <w:t xml:space="preserve"> ребенка при предъявлении оригинала документа, </w:t>
      </w:r>
      <w:r w:rsidRPr="005975D7">
        <w:rPr>
          <w:rFonts w:ascii="Times New Roman" w:eastAsia="Times New Roman" w:hAnsi="Times New Roman"/>
          <w:sz w:val="28"/>
          <w:szCs w:val="28"/>
        </w:rPr>
        <w:lastRenderedPageBreak/>
        <w:t>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026640" w:rsidRPr="005975D7" w:rsidRDefault="00026640" w:rsidP="00EE2F1F">
      <w:pPr>
        <w:pStyle w:val="af0"/>
        <w:numPr>
          <w:ilvl w:val="1"/>
          <w:numId w:val="3"/>
        </w:numPr>
        <w:spacing w:after="0"/>
        <w:ind w:left="0" w:firstLine="567"/>
        <w:jc w:val="both"/>
        <w:rPr>
          <w:rFonts w:ascii="Times New Roman" w:eastAsia="Times New Roman" w:hAnsi="Times New Roman"/>
          <w:sz w:val="28"/>
          <w:szCs w:val="28"/>
        </w:rPr>
      </w:pPr>
      <w:r w:rsidRPr="005975D7">
        <w:rPr>
          <w:rFonts w:ascii="Times New Roman" w:eastAsia="Times New Roman" w:hAnsi="Times New Roman"/>
          <w:sz w:val="28"/>
          <w:szCs w:val="28"/>
        </w:rPr>
        <w:t xml:space="preserve">Заявление родителями (законными представителями) детей  подается в установленной форме.               </w:t>
      </w:r>
    </w:p>
    <w:p w:rsidR="00026640" w:rsidRPr="005975D7" w:rsidRDefault="00026640" w:rsidP="00EE2F1F">
      <w:pPr>
        <w:pStyle w:val="af0"/>
        <w:numPr>
          <w:ilvl w:val="1"/>
          <w:numId w:val="3"/>
        </w:numPr>
        <w:spacing w:after="0"/>
        <w:ind w:left="0" w:firstLine="567"/>
        <w:jc w:val="both"/>
        <w:rPr>
          <w:rFonts w:ascii="Times New Roman" w:eastAsia="Times New Roman" w:hAnsi="Times New Roman"/>
          <w:sz w:val="28"/>
          <w:szCs w:val="28"/>
        </w:rPr>
      </w:pPr>
      <w:r w:rsidRPr="005975D7">
        <w:rPr>
          <w:rFonts w:ascii="Times New Roman" w:eastAsia="Times New Roman" w:hAnsi="Times New Roman"/>
          <w:sz w:val="28"/>
          <w:szCs w:val="28"/>
        </w:rPr>
        <w:t xml:space="preserve">  В соответствии с требования законодательства об образовании:</w:t>
      </w:r>
    </w:p>
    <w:p w:rsidR="00026640" w:rsidRPr="005975D7" w:rsidRDefault="00026640" w:rsidP="00026640">
      <w:pPr>
        <w:spacing w:after="0"/>
        <w:jc w:val="both"/>
        <w:rPr>
          <w:rFonts w:ascii="Times New Roman" w:eastAsia="Times New Roman" w:hAnsi="Times New Roman"/>
          <w:sz w:val="28"/>
          <w:szCs w:val="28"/>
        </w:rPr>
      </w:pPr>
      <w:r w:rsidRPr="005975D7">
        <w:rPr>
          <w:rFonts w:ascii="Times New Roman" w:eastAsia="Times New Roman" w:hAnsi="Times New Roman"/>
          <w:sz w:val="28"/>
          <w:szCs w:val="28"/>
        </w:rPr>
        <w:t xml:space="preserve">         2.6.1. родители (законные представители) детей, проживающих на закрепленной территории, дополнительно предъявляют:</w:t>
      </w:r>
    </w:p>
    <w:p w:rsidR="00026640" w:rsidRPr="005975D7" w:rsidRDefault="00026640" w:rsidP="00026640">
      <w:pPr>
        <w:spacing w:after="0"/>
        <w:jc w:val="both"/>
        <w:rPr>
          <w:rFonts w:ascii="Times New Roman" w:eastAsia="Times New Roman" w:hAnsi="Times New Roman"/>
          <w:sz w:val="28"/>
          <w:szCs w:val="28"/>
        </w:rPr>
      </w:pPr>
      <w:r w:rsidRPr="005975D7">
        <w:rPr>
          <w:rFonts w:ascii="Times New Roman" w:eastAsia="Times New Roman" w:hAnsi="Times New Roman"/>
          <w:sz w:val="28"/>
          <w:szCs w:val="28"/>
        </w:rPr>
        <w:t xml:space="preserve">         оригинал свидетельства о рождении ребенка или документ, подтверждающий родство заявителя,</w:t>
      </w:r>
    </w:p>
    <w:p w:rsidR="00026640" w:rsidRPr="005975D7" w:rsidRDefault="00026640" w:rsidP="00026640">
      <w:pPr>
        <w:spacing w:after="0"/>
        <w:jc w:val="both"/>
        <w:rPr>
          <w:rFonts w:ascii="Times New Roman" w:eastAsia="Times New Roman" w:hAnsi="Times New Roman"/>
          <w:sz w:val="28"/>
          <w:szCs w:val="28"/>
        </w:rPr>
      </w:pPr>
      <w:r w:rsidRPr="005975D7">
        <w:rPr>
          <w:rFonts w:ascii="Times New Roman" w:eastAsia="Times New Roman" w:hAnsi="Times New Roman"/>
          <w:sz w:val="28"/>
          <w:szCs w:val="28"/>
        </w:rPr>
        <w:t xml:space="preserve">          свидетельство о регистрации ребенка по месту жительства или свидетельство о регистрации ребенка по месту пребывания на закрепленной к Школе территории или документ, содержащий сведения о регистрации ребенка по месту жительства или по месту пребывания ребенка на закрепленной территории;</w:t>
      </w:r>
    </w:p>
    <w:p w:rsidR="00026640" w:rsidRPr="005975D7" w:rsidRDefault="00026640" w:rsidP="00026640">
      <w:pPr>
        <w:spacing w:after="0"/>
        <w:ind w:right="-1"/>
        <w:jc w:val="both"/>
        <w:rPr>
          <w:rFonts w:ascii="Times New Roman" w:eastAsia="Times New Roman" w:hAnsi="Times New Roman"/>
          <w:sz w:val="28"/>
          <w:szCs w:val="28"/>
        </w:rPr>
      </w:pPr>
      <w:r w:rsidRPr="005975D7">
        <w:rPr>
          <w:rFonts w:ascii="Times New Roman" w:eastAsia="Times New Roman" w:hAnsi="Times New Roman"/>
          <w:sz w:val="28"/>
          <w:szCs w:val="28"/>
        </w:rPr>
        <w:t xml:space="preserve">          2.6.2. родители (законные представители) детей, не проживающих на закрепленной территории, дополнительно предъявляют только свидетельство о рождении ребенка;</w:t>
      </w:r>
    </w:p>
    <w:p w:rsidR="00026640" w:rsidRPr="005975D7" w:rsidRDefault="00026640" w:rsidP="00026640">
      <w:pPr>
        <w:spacing w:after="0"/>
        <w:ind w:right="-1"/>
        <w:jc w:val="both"/>
        <w:rPr>
          <w:rFonts w:ascii="Times New Roman" w:eastAsia="Times New Roman" w:hAnsi="Times New Roman"/>
          <w:sz w:val="28"/>
          <w:szCs w:val="28"/>
        </w:rPr>
      </w:pPr>
      <w:r w:rsidRPr="005975D7">
        <w:rPr>
          <w:rFonts w:ascii="Times New Roman" w:eastAsia="Times New Roman" w:hAnsi="Times New Roman"/>
          <w:sz w:val="28"/>
          <w:szCs w:val="28"/>
        </w:rPr>
        <w:t xml:space="preserve">          2.6.3. родители (законные представители) ребенка,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обучающегося), и документ, подтверждающий право заявителя на пребывание в Российской Федерации.</w:t>
      </w:r>
    </w:p>
    <w:p w:rsidR="00604928"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sz w:val="28"/>
          <w:szCs w:val="28"/>
        </w:rPr>
        <w:t xml:space="preserve">          2.7. </w:t>
      </w:r>
      <w:r w:rsidRPr="005975D7">
        <w:rPr>
          <w:rFonts w:ascii="Times New Roman" w:eastAsia="Times New Roman" w:hAnsi="Times New Roman" w:cs="Times New Roman"/>
          <w:sz w:val="28"/>
          <w:szCs w:val="28"/>
          <w:lang w:eastAsia="ru-RU"/>
        </w:rPr>
        <w:t>При приеме на свободные места детей, не проживающих на закрепленной территории,родители (законные представители) детей, имеющих право на первоочередное предоставление места в общеобразовательных учреждениях в соответствии с законодательством, представляют документы, подтверждающие это право</w:t>
      </w:r>
      <w:r w:rsidR="00604928">
        <w:rPr>
          <w:rFonts w:ascii="Times New Roman" w:eastAsia="Times New Roman" w:hAnsi="Times New Roman" w:cs="Times New Roman"/>
          <w:sz w:val="28"/>
          <w:szCs w:val="28"/>
          <w:lang w:eastAsia="ru-RU"/>
        </w:rPr>
        <w:t>.</w:t>
      </w:r>
    </w:p>
    <w:p w:rsidR="00026640" w:rsidRPr="005975D7" w:rsidRDefault="00026640" w:rsidP="00026640">
      <w:pPr>
        <w:spacing w:after="0"/>
        <w:ind w:right="-1"/>
        <w:jc w:val="both"/>
        <w:rPr>
          <w:rFonts w:ascii="Times New Roman" w:eastAsia="Times New Roman" w:hAnsi="Times New Roman"/>
          <w:sz w:val="28"/>
          <w:szCs w:val="28"/>
          <w:lang w:eastAsia="ru-RU"/>
        </w:rPr>
      </w:pPr>
      <w:r w:rsidRPr="005975D7">
        <w:rPr>
          <w:rFonts w:ascii="Times New Roman" w:eastAsia="Times New Roman" w:hAnsi="Times New Roman"/>
          <w:sz w:val="28"/>
          <w:szCs w:val="28"/>
          <w:lang w:eastAsia="ru-RU"/>
        </w:rPr>
        <w:t>Приказы о приеме на обучение размещаются на информационном стенде Школы в день их издания.</w:t>
      </w:r>
    </w:p>
    <w:p w:rsidR="00026640" w:rsidRPr="005975D7" w:rsidRDefault="00026640" w:rsidP="00EE2F1F">
      <w:pPr>
        <w:numPr>
          <w:ilvl w:val="1"/>
          <w:numId w:val="45"/>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На каждого зачисленного на обучение ребенка формируется личное дело, в котором хранятся все полученные при приеме документы.</w:t>
      </w:r>
    </w:p>
    <w:p w:rsidR="00026640" w:rsidRPr="005975D7" w:rsidRDefault="00026640" w:rsidP="00026640">
      <w:pPr>
        <w:spacing w:after="0"/>
        <w:ind w:left="567" w:right="-1"/>
        <w:jc w:val="both"/>
        <w:rPr>
          <w:rFonts w:ascii="Times New Roman" w:eastAsia="Times New Roman" w:hAnsi="Times New Roman" w:cs="Times New Roman"/>
          <w:sz w:val="28"/>
          <w:szCs w:val="28"/>
          <w:lang w:eastAsia="ru-RU"/>
        </w:rPr>
      </w:pPr>
    </w:p>
    <w:p w:rsidR="00026640" w:rsidRPr="005975D7" w:rsidRDefault="00026640" w:rsidP="00EE2F1F">
      <w:pPr>
        <w:numPr>
          <w:ilvl w:val="0"/>
          <w:numId w:val="45"/>
        </w:numPr>
        <w:spacing w:after="0"/>
        <w:ind w:left="0" w:right="-1" w:firstLine="0"/>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t xml:space="preserve">Прием на обучение во 2- 11 классы, в 1 класс в течение учебного года </w:t>
      </w:r>
    </w:p>
    <w:p w:rsidR="00026640" w:rsidRPr="005975D7" w:rsidRDefault="00026640" w:rsidP="00604928">
      <w:pPr>
        <w:spacing w:after="0"/>
        <w:ind w:right="-1"/>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t>в порядке перевода из другой организации, осуществляющей образовательную деятельность</w:t>
      </w:r>
    </w:p>
    <w:p w:rsidR="00026640" w:rsidRPr="005975D7" w:rsidRDefault="00026640" w:rsidP="00026640">
      <w:pPr>
        <w:spacing w:after="0"/>
        <w:ind w:right="-1"/>
        <w:rPr>
          <w:rFonts w:ascii="Times New Roman" w:eastAsia="Times New Roman" w:hAnsi="Times New Roman" w:cs="Times New Roman"/>
          <w:b/>
          <w:sz w:val="28"/>
          <w:szCs w:val="28"/>
          <w:lang w:eastAsia="ru-RU"/>
        </w:rPr>
      </w:pPr>
    </w:p>
    <w:p w:rsidR="00026640" w:rsidRPr="005975D7" w:rsidRDefault="00026640" w:rsidP="00EE2F1F">
      <w:pPr>
        <w:pStyle w:val="af0"/>
        <w:numPr>
          <w:ilvl w:val="1"/>
          <w:numId w:val="47"/>
        </w:numPr>
        <w:spacing w:after="0"/>
        <w:ind w:left="0" w:right="-1" w:firstLine="567"/>
        <w:jc w:val="both"/>
        <w:rPr>
          <w:rFonts w:ascii="Times New Roman" w:eastAsia="Times New Roman" w:hAnsi="Times New Roman"/>
          <w:sz w:val="28"/>
          <w:szCs w:val="28"/>
          <w:lang w:eastAsia="ru-RU"/>
        </w:rPr>
      </w:pPr>
      <w:r w:rsidRPr="005975D7">
        <w:rPr>
          <w:rFonts w:ascii="Times New Roman" w:eastAsia="Times New Roman" w:hAnsi="Times New Roman"/>
          <w:sz w:val="28"/>
          <w:szCs w:val="28"/>
          <w:lang w:eastAsia="ru-RU"/>
        </w:rPr>
        <w:t xml:space="preserve">Прием на обучение по основным общеобразовательным программам во второй и последующие классы, а также в 1 класс в течение учебного года, </w:t>
      </w:r>
      <w:r w:rsidRPr="005975D7">
        <w:rPr>
          <w:rFonts w:ascii="Times New Roman" w:eastAsia="Times New Roman" w:hAnsi="Times New Roman"/>
          <w:sz w:val="28"/>
          <w:szCs w:val="28"/>
          <w:lang w:eastAsia="ru-RU"/>
        </w:rPr>
        <w:lastRenderedPageBreak/>
        <w:t>осуществляется при наличии свободных мест в порядке перевода из другой организации, осуществляющей образовательную деятельность.</w:t>
      </w:r>
    </w:p>
    <w:p w:rsidR="00026640" w:rsidRPr="005975D7" w:rsidRDefault="00026640" w:rsidP="00EE2F1F">
      <w:pPr>
        <w:numPr>
          <w:ilvl w:val="1"/>
          <w:numId w:val="47"/>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Прием заявлений на зачисление в порядке перевода из другой организации, осуществляющей образовательную деятельность по основным общеобразовательным программам (далее – другая организация), ведется в течение года. </w:t>
      </w:r>
    </w:p>
    <w:p w:rsidR="00026640" w:rsidRPr="005975D7" w:rsidRDefault="00026640" w:rsidP="00EE2F1F">
      <w:pPr>
        <w:numPr>
          <w:ilvl w:val="1"/>
          <w:numId w:val="47"/>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Прием на обучение в порядке перевода из другой организации осуществляется по личному заявлению совершеннолетнего гражданина или родителей (законных представителей)  ребенка о зачислении в Школу в порядке перевода из другой организации при предъявлении оригинала документа, удостоверяющего личность совершеннолетнего гражданина или родителя (законного представителя) ребенка.</w:t>
      </w:r>
    </w:p>
    <w:p w:rsidR="00026640" w:rsidRPr="005975D7" w:rsidRDefault="00026640" w:rsidP="00026640">
      <w:pPr>
        <w:spacing w:after="0"/>
        <w:ind w:right="-1"/>
        <w:jc w:val="both"/>
        <w:rPr>
          <w:rFonts w:ascii="Times New Roman" w:eastAsia="Times New Roman" w:hAnsi="Times New Roman"/>
          <w:sz w:val="28"/>
          <w:szCs w:val="28"/>
        </w:rPr>
      </w:pPr>
      <w:r w:rsidRPr="005975D7">
        <w:rPr>
          <w:rFonts w:ascii="Times New Roman" w:eastAsia="Times New Roman" w:hAnsi="Times New Roman"/>
          <w:sz w:val="28"/>
          <w:szCs w:val="28"/>
        </w:rPr>
        <w:t xml:space="preserve">         Родители (законные представители) ребенка,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обучающегося), и документ, подтверждающий право заявителя на пребывание в Российской Федерации.</w:t>
      </w:r>
    </w:p>
    <w:p w:rsidR="00026640" w:rsidRPr="005975D7" w:rsidRDefault="00026640" w:rsidP="00EE2F1F">
      <w:pPr>
        <w:numPr>
          <w:ilvl w:val="1"/>
          <w:numId w:val="47"/>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Для зачисления в порядке перевода из другой организации совершеннолетние граждане или родители (законные представители) детей дополнительно предъявляют:</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личное дело обучающегося;</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заверенные печатью другой организации и подписью ее руководителя (уполномоченного им лица).</w:t>
      </w:r>
    </w:p>
    <w:p w:rsidR="00026640" w:rsidRPr="005975D7" w:rsidRDefault="00026640" w:rsidP="00EE2F1F">
      <w:pPr>
        <w:numPr>
          <w:ilvl w:val="1"/>
          <w:numId w:val="47"/>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При приеме в Школу для получения среднего общего образования представляется аттестат об основном общем образовании. </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Для иностранных граждан – документ,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w:t>
      </w:r>
    </w:p>
    <w:p w:rsidR="00026640" w:rsidRPr="005975D7" w:rsidRDefault="00026640" w:rsidP="00EE2F1F">
      <w:pPr>
        <w:numPr>
          <w:ilvl w:val="1"/>
          <w:numId w:val="47"/>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Родители (законные представители) детей, совершеннолетние граждане вправе по своему усмотрению предоставить иные документы, не предусмотренные законодательством об образовании, а также настоящими Правилами.</w:t>
      </w:r>
    </w:p>
    <w:p w:rsidR="00026640" w:rsidRPr="005975D7" w:rsidRDefault="00026640" w:rsidP="00EE2F1F">
      <w:pPr>
        <w:numPr>
          <w:ilvl w:val="1"/>
          <w:numId w:val="47"/>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Прием детей на обучение по основным общеобразовательным программам </w:t>
      </w:r>
      <w:r w:rsidR="00604928">
        <w:rPr>
          <w:rFonts w:ascii="Times New Roman" w:eastAsia="Times New Roman" w:hAnsi="Times New Roman" w:cs="Times New Roman"/>
          <w:sz w:val="28"/>
          <w:szCs w:val="28"/>
          <w:lang w:eastAsia="ru-RU"/>
        </w:rPr>
        <w:t xml:space="preserve">начального общего, основного общего, среднего общего образования </w:t>
      </w:r>
      <w:r w:rsidRPr="005975D7">
        <w:rPr>
          <w:rFonts w:ascii="Times New Roman" w:eastAsia="Times New Roman" w:hAnsi="Times New Roman" w:cs="Times New Roman"/>
          <w:sz w:val="28"/>
          <w:szCs w:val="28"/>
          <w:lang w:eastAsia="ru-RU"/>
        </w:rPr>
        <w:t>осуществляется без вступительных испытаний,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w:t>
      </w:r>
    </w:p>
    <w:p w:rsidR="00026640" w:rsidRPr="005975D7" w:rsidRDefault="00026640" w:rsidP="00EE2F1F">
      <w:pPr>
        <w:numPr>
          <w:ilvl w:val="1"/>
          <w:numId w:val="47"/>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lastRenderedPageBreak/>
        <w:t xml:space="preserve">Индивидуальный отбор при приеме либо переводе на обучение по программам 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 которые предусмотрены Порядком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утвержденным Постановлением Правительства Ленинградской области от 26.12.2013 № 521. </w:t>
      </w:r>
    </w:p>
    <w:p w:rsidR="00026640" w:rsidRPr="005975D7" w:rsidRDefault="00026640" w:rsidP="00EE2F1F">
      <w:pPr>
        <w:numPr>
          <w:ilvl w:val="1"/>
          <w:numId w:val="47"/>
        </w:numPr>
        <w:spacing w:after="0"/>
        <w:ind w:left="0"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В приеме на обучение по основным общеобразовательным программам </w:t>
      </w:r>
      <w:r w:rsidR="00604928">
        <w:rPr>
          <w:rFonts w:ascii="Times New Roman" w:eastAsia="Times New Roman" w:hAnsi="Times New Roman" w:cs="Times New Roman"/>
          <w:sz w:val="28"/>
          <w:szCs w:val="28"/>
          <w:lang w:eastAsia="ru-RU"/>
        </w:rPr>
        <w:t xml:space="preserve">начального общего, основного общего, среднего общего образования </w:t>
      </w:r>
      <w:r w:rsidRPr="005975D7">
        <w:rPr>
          <w:rFonts w:ascii="Times New Roman" w:eastAsia="Times New Roman" w:hAnsi="Times New Roman" w:cs="Times New Roman"/>
          <w:sz w:val="28"/>
          <w:szCs w:val="28"/>
          <w:lang w:eastAsia="ru-RU"/>
        </w:rPr>
        <w:t>может быть отказано только при отсутствии свободных мест, за исключением лиц, не прошедших индивидуальный отбор для получения основного общего и среднего общего образования в класс (классы) с углубленным изучением отдельных предметов или для профильного обучения.</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Условия индивидуального отбора (при его наличии) размещаются на информационном стенде в Школе и на официальном сайте Школы в сети «Интернет» до начала приема.</w:t>
      </w:r>
    </w:p>
    <w:p w:rsidR="00026640" w:rsidRPr="005975D7" w:rsidRDefault="00026640" w:rsidP="00026640">
      <w:pPr>
        <w:spacing w:after="0"/>
        <w:ind w:right="-1"/>
        <w:jc w:val="both"/>
        <w:rPr>
          <w:rFonts w:ascii="Times New Roman" w:eastAsia="Times New Roman" w:hAnsi="Times New Roman" w:cs="Times New Roman"/>
          <w:sz w:val="28"/>
          <w:szCs w:val="28"/>
          <w:lang w:eastAsia="ru-RU"/>
        </w:rPr>
      </w:pPr>
    </w:p>
    <w:p w:rsidR="00026640" w:rsidRPr="005975D7" w:rsidRDefault="00026640" w:rsidP="00EE2F1F">
      <w:pPr>
        <w:pStyle w:val="af0"/>
        <w:numPr>
          <w:ilvl w:val="0"/>
          <w:numId w:val="47"/>
        </w:numPr>
        <w:autoSpaceDE w:val="0"/>
        <w:autoSpaceDN w:val="0"/>
        <w:adjustRightInd w:val="0"/>
        <w:spacing w:after="0"/>
        <w:ind w:right="-1"/>
        <w:jc w:val="center"/>
        <w:rPr>
          <w:rFonts w:ascii="Times New Roman" w:eastAsia="Times New Roman" w:hAnsi="Times New Roman"/>
          <w:b/>
          <w:spacing w:val="-1"/>
          <w:sz w:val="28"/>
          <w:szCs w:val="28"/>
          <w:lang w:eastAsia="ru-RU"/>
        </w:rPr>
      </w:pPr>
      <w:r w:rsidRPr="005975D7">
        <w:rPr>
          <w:rFonts w:ascii="Times New Roman" w:eastAsia="Times New Roman" w:hAnsi="Times New Roman"/>
          <w:b/>
          <w:spacing w:val="-1"/>
          <w:sz w:val="28"/>
          <w:szCs w:val="28"/>
          <w:lang w:eastAsia="ru-RU"/>
        </w:rPr>
        <w:t>Порядокоформлениявозникновения образовательныхотношений</w:t>
      </w:r>
    </w:p>
    <w:p w:rsidR="00026640" w:rsidRPr="005975D7" w:rsidRDefault="00026640" w:rsidP="00026640">
      <w:pPr>
        <w:pStyle w:val="af0"/>
        <w:autoSpaceDE w:val="0"/>
        <w:autoSpaceDN w:val="0"/>
        <w:adjustRightInd w:val="0"/>
        <w:spacing w:after="0"/>
        <w:ind w:left="360" w:right="-1"/>
        <w:rPr>
          <w:rFonts w:ascii="Times New Roman" w:eastAsia="Times New Roman" w:hAnsi="Times New Roman"/>
          <w:b/>
          <w:sz w:val="28"/>
          <w:szCs w:val="28"/>
          <w:lang w:eastAsia="ru-RU"/>
        </w:rPr>
      </w:pPr>
    </w:p>
    <w:p w:rsidR="00026640" w:rsidRPr="005975D7" w:rsidRDefault="00026640" w:rsidP="00026640">
      <w:pPr>
        <w:widowControl w:val="0"/>
        <w:tabs>
          <w:tab w:val="left" w:pos="1100"/>
        </w:tabs>
        <w:spacing w:before="2" w:after="0"/>
        <w:ind w:right="108" w:firstLine="567"/>
        <w:jc w:val="both"/>
        <w:rPr>
          <w:rFonts w:ascii="Times New Roman" w:eastAsia="Times New Roman" w:hAnsi="Times New Roman" w:cs="Times New Roman"/>
          <w:sz w:val="28"/>
          <w:szCs w:val="28"/>
        </w:rPr>
      </w:pPr>
      <w:r w:rsidRPr="005975D7">
        <w:rPr>
          <w:rFonts w:ascii="Times New Roman" w:eastAsia="Times New Roman" w:hAnsi="Times New Roman" w:cs="Times New Roman"/>
          <w:spacing w:val="-1"/>
          <w:sz w:val="28"/>
          <w:szCs w:val="28"/>
        </w:rPr>
        <w:t>4.1. Основанием</w:t>
      </w:r>
      <w:r w:rsidRPr="005975D7">
        <w:rPr>
          <w:rFonts w:ascii="Times New Roman" w:eastAsia="Times New Roman" w:hAnsi="Times New Roman" w:cs="Times New Roman"/>
          <w:sz w:val="28"/>
          <w:szCs w:val="28"/>
        </w:rPr>
        <w:t>возникновения</w:t>
      </w:r>
      <w:r w:rsidRPr="005975D7">
        <w:rPr>
          <w:rFonts w:ascii="Times New Roman" w:eastAsia="Times New Roman" w:hAnsi="Times New Roman" w:cs="Times New Roman"/>
          <w:spacing w:val="-1"/>
          <w:sz w:val="28"/>
          <w:szCs w:val="28"/>
        </w:rPr>
        <w:t>образовательныхотношенийявляется</w:t>
      </w:r>
      <w:r w:rsidRPr="005975D7">
        <w:rPr>
          <w:rFonts w:ascii="Times New Roman" w:eastAsia="Times New Roman" w:hAnsi="Times New Roman" w:cs="Times New Roman"/>
          <w:sz w:val="28"/>
          <w:szCs w:val="28"/>
        </w:rPr>
        <w:t>приказШколыоприемелицана</w:t>
      </w:r>
      <w:r w:rsidRPr="005975D7">
        <w:rPr>
          <w:rFonts w:ascii="Times New Roman" w:eastAsia="Times New Roman" w:hAnsi="Times New Roman" w:cs="Times New Roman"/>
          <w:spacing w:val="-1"/>
          <w:sz w:val="28"/>
          <w:szCs w:val="28"/>
        </w:rPr>
        <w:t>обучение</w:t>
      </w:r>
      <w:r w:rsidRPr="005975D7">
        <w:rPr>
          <w:rFonts w:ascii="Times New Roman" w:eastAsia="Times New Roman" w:hAnsi="Times New Roman" w:cs="Times New Roman"/>
          <w:sz w:val="28"/>
          <w:szCs w:val="28"/>
        </w:rPr>
        <w:t>илидля</w:t>
      </w:r>
      <w:r w:rsidRPr="005975D7">
        <w:rPr>
          <w:rFonts w:ascii="Times New Roman" w:eastAsia="Times New Roman" w:hAnsi="Times New Roman" w:cs="Times New Roman"/>
          <w:spacing w:val="-1"/>
          <w:sz w:val="28"/>
          <w:szCs w:val="28"/>
        </w:rPr>
        <w:t>прохожденияпромежуточнойаттестации</w:t>
      </w:r>
      <w:r w:rsidRPr="005975D7">
        <w:rPr>
          <w:rFonts w:ascii="Times New Roman" w:eastAsia="Times New Roman" w:hAnsi="Times New Roman" w:cs="Times New Roman"/>
          <w:sz w:val="28"/>
          <w:szCs w:val="28"/>
        </w:rPr>
        <w:t>и</w:t>
      </w:r>
      <w:r w:rsidRPr="005975D7">
        <w:rPr>
          <w:rFonts w:ascii="Times New Roman" w:eastAsia="Times New Roman" w:hAnsi="Times New Roman" w:cs="Times New Roman"/>
          <w:spacing w:val="-1"/>
          <w:sz w:val="28"/>
          <w:szCs w:val="28"/>
        </w:rPr>
        <w:t>(или)государственнойитоговойаттестации.</w:t>
      </w:r>
    </w:p>
    <w:p w:rsidR="00026640" w:rsidRPr="005975D7" w:rsidRDefault="00026640" w:rsidP="00026640">
      <w:pPr>
        <w:widowControl w:val="0"/>
        <w:spacing w:before="2" w:after="0"/>
        <w:ind w:right="108"/>
        <w:jc w:val="both"/>
        <w:rPr>
          <w:rFonts w:ascii="Times New Roman" w:eastAsia="Times New Roman" w:hAnsi="Times New Roman" w:cs="Times New Roman"/>
          <w:spacing w:val="1"/>
          <w:sz w:val="28"/>
          <w:szCs w:val="28"/>
        </w:rPr>
      </w:pPr>
      <w:r w:rsidRPr="005975D7">
        <w:rPr>
          <w:rFonts w:ascii="Times New Roman" w:eastAsia="Times New Roman" w:hAnsi="Times New Roman" w:cs="Times New Roman"/>
          <w:sz w:val="28"/>
          <w:szCs w:val="28"/>
        </w:rPr>
        <w:t xml:space="preserve">         4.2. </w:t>
      </w:r>
      <w:r w:rsidRPr="005975D7">
        <w:rPr>
          <w:rFonts w:ascii="Times New Roman" w:eastAsia="Times New Roman" w:hAnsi="Times New Roman" w:cs="Times New Roman"/>
          <w:spacing w:val="-1"/>
          <w:sz w:val="28"/>
          <w:szCs w:val="28"/>
        </w:rPr>
        <w:t>Приприеме</w:t>
      </w:r>
      <w:r w:rsidRPr="005975D7">
        <w:rPr>
          <w:rFonts w:ascii="Times New Roman" w:eastAsia="Times New Roman" w:hAnsi="Times New Roman" w:cs="Times New Roman"/>
          <w:sz w:val="28"/>
          <w:szCs w:val="28"/>
        </w:rPr>
        <w:t xml:space="preserve"> детей на обучение</w:t>
      </w:r>
      <w:r w:rsidRPr="005975D7">
        <w:rPr>
          <w:rFonts w:ascii="Times New Roman" w:eastAsia="Times New Roman" w:hAnsi="Times New Roman" w:cs="Times New Roman"/>
          <w:spacing w:val="1"/>
          <w:sz w:val="28"/>
          <w:szCs w:val="28"/>
        </w:rPr>
        <w:t xml:space="preserve">в 1 класс должностное лицо, </w:t>
      </w:r>
      <w:r w:rsidRPr="005975D7">
        <w:rPr>
          <w:rFonts w:ascii="Times New Roman" w:eastAsia="Times New Roman" w:hAnsi="Times New Roman" w:cs="Times New Roman"/>
          <w:spacing w:val="-1"/>
          <w:sz w:val="28"/>
          <w:szCs w:val="28"/>
        </w:rPr>
        <w:t xml:space="preserve">ответственное </w:t>
      </w:r>
      <w:r w:rsidRPr="005975D7">
        <w:rPr>
          <w:rFonts w:ascii="Times New Roman" w:eastAsia="Times New Roman" w:hAnsi="Times New Roman" w:cs="Times New Roman"/>
          <w:sz w:val="28"/>
          <w:szCs w:val="28"/>
          <w:lang w:eastAsia="ru-RU"/>
        </w:rPr>
        <w:t xml:space="preserve"> за организацию приема детей в Школу</w:t>
      </w:r>
      <w:r w:rsidRPr="005975D7">
        <w:rPr>
          <w:rFonts w:ascii="Times New Roman" w:eastAsia="Times New Roman" w:hAnsi="Times New Roman" w:cs="Times New Roman"/>
          <w:spacing w:val="-1"/>
          <w:sz w:val="28"/>
          <w:szCs w:val="28"/>
        </w:rPr>
        <w:t xml:space="preserve">, </w:t>
      </w:r>
      <w:r w:rsidRPr="005975D7">
        <w:rPr>
          <w:rFonts w:ascii="Times New Roman" w:eastAsia="Times New Roman" w:hAnsi="Times New Roman" w:cs="Times New Roman"/>
          <w:sz w:val="28"/>
          <w:szCs w:val="28"/>
        </w:rPr>
        <w:t xml:space="preserve">готовит </w:t>
      </w:r>
      <w:r w:rsidRPr="005975D7">
        <w:rPr>
          <w:rFonts w:ascii="Times New Roman" w:eastAsia="Times New Roman" w:hAnsi="Times New Roman" w:cs="Times New Roman"/>
          <w:spacing w:val="-1"/>
          <w:sz w:val="28"/>
          <w:szCs w:val="28"/>
        </w:rPr>
        <w:t xml:space="preserve">проект приказа </w:t>
      </w:r>
      <w:r w:rsidRPr="005975D7">
        <w:rPr>
          <w:rFonts w:ascii="Times New Roman" w:eastAsia="Times New Roman" w:hAnsi="Times New Roman" w:cs="Times New Roman"/>
          <w:sz w:val="28"/>
          <w:szCs w:val="28"/>
        </w:rPr>
        <w:t xml:space="preserve">о зачислении в Школу </w:t>
      </w:r>
      <w:r w:rsidRPr="005975D7">
        <w:rPr>
          <w:rFonts w:ascii="Times New Roman" w:eastAsia="Times New Roman" w:hAnsi="Times New Roman" w:cs="Times New Roman"/>
          <w:w w:val="95"/>
          <w:sz w:val="28"/>
          <w:szCs w:val="28"/>
        </w:rPr>
        <w:t xml:space="preserve">и </w:t>
      </w:r>
      <w:r w:rsidRPr="005975D7">
        <w:rPr>
          <w:rFonts w:ascii="Times New Roman" w:eastAsia="Times New Roman" w:hAnsi="Times New Roman" w:cs="Times New Roman"/>
          <w:spacing w:val="-1"/>
          <w:sz w:val="28"/>
          <w:szCs w:val="28"/>
        </w:rPr>
        <w:t xml:space="preserve">передает его </w:t>
      </w:r>
      <w:r w:rsidRPr="005975D7">
        <w:rPr>
          <w:rFonts w:ascii="Times New Roman" w:eastAsia="Times New Roman" w:hAnsi="Times New Roman" w:cs="Times New Roman"/>
          <w:sz w:val="28"/>
          <w:szCs w:val="28"/>
        </w:rPr>
        <w:t>наподписьдиректору  или</w:t>
      </w:r>
      <w:r w:rsidRPr="005975D7">
        <w:rPr>
          <w:rFonts w:ascii="Times New Roman" w:eastAsia="Times New Roman" w:hAnsi="Times New Roman" w:cs="Times New Roman"/>
          <w:spacing w:val="-1"/>
          <w:sz w:val="28"/>
          <w:szCs w:val="28"/>
        </w:rPr>
        <w:t>уполномоченному</w:t>
      </w:r>
      <w:r w:rsidRPr="005975D7">
        <w:rPr>
          <w:rFonts w:ascii="Times New Roman" w:eastAsia="Times New Roman" w:hAnsi="Times New Roman" w:cs="Times New Roman"/>
          <w:sz w:val="28"/>
          <w:szCs w:val="28"/>
        </w:rPr>
        <w:t>им</w:t>
      </w:r>
      <w:r w:rsidRPr="005975D7">
        <w:rPr>
          <w:rFonts w:ascii="Times New Roman" w:eastAsia="Times New Roman" w:hAnsi="Times New Roman" w:cs="Times New Roman"/>
          <w:spacing w:val="1"/>
          <w:sz w:val="28"/>
          <w:szCs w:val="28"/>
        </w:rPr>
        <w:t xml:space="preserve">лицу </w:t>
      </w:r>
      <w:r w:rsidRPr="005975D7">
        <w:rPr>
          <w:rFonts w:ascii="Times New Roman" w:eastAsia="Times New Roman" w:hAnsi="Times New Roman" w:cs="Times New Roman"/>
          <w:sz w:val="28"/>
          <w:szCs w:val="28"/>
        </w:rPr>
        <w:t>втечение</w:t>
      </w:r>
      <w:r w:rsidRPr="005975D7">
        <w:rPr>
          <w:rFonts w:ascii="Times New Roman" w:eastAsia="Times New Roman" w:hAnsi="Times New Roman" w:cs="Times New Roman"/>
          <w:spacing w:val="-1"/>
          <w:sz w:val="28"/>
          <w:szCs w:val="28"/>
        </w:rPr>
        <w:t xml:space="preserve"> 7 рабочих дней после приема документов.</w:t>
      </w:r>
    </w:p>
    <w:p w:rsidR="00026640" w:rsidRPr="005975D7" w:rsidRDefault="00026640" w:rsidP="00026640">
      <w:pPr>
        <w:widowControl w:val="0"/>
        <w:tabs>
          <w:tab w:val="left" w:pos="1130"/>
          <w:tab w:val="left" w:pos="2051"/>
          <w:tab w:val="left" w:pos="3076"/>
          <w:tab w:val="left" w:pos="3422"/>
          <w:tab w:val="left" w:pos="4816"/>
          <w:tab w:val="left" w:pos="5169"/>
          <w:tab w:val="left" w:pos="6295"/>
          <w:tab w:val="left" w:pos="6844"/>
          <w:tab w:val="left" w:pos="7305"/>
          <w:tab w:val="left" w:pos="8375"/>
          <w:tab w:val="left" w:pos="9214"/>
        </w:tabs>
        <w:spacing w:before="43" w:after="0"/>
        <w:ind w:right="108" w:firstLine="567"/>
        <w:jc w:val="both"/>
        <w:rPr>
          <w:rFonts w:ascii="Times New Roman" w:eastAsia="Times New Roman" w:hAnsi="Times New Roman" w:cs="Times New Roman"/>
          <w:sz w:val="28"/>
          <w:szCs w:val="28"/>
        </w:rPr>
      </w:pPr>
      <w:r w:rsidRPr="005975D7">
        <w:rPr>
          <w:rFonts w:ascii="Times New Roman" w:eastAsia="Times New Roman" w:hAnsi="Times New Roman" w:cs="Times New Roman"/>
          <w:spacing w:val="1"/>
          <w:sz w:val="28"/>
          <w:szCs w:val="28"/>
        </w:rPr>
        <w:t xml:space="preserve">4.3. </w:t>
      </w:r>
      <w:r w:rsidRPr="005975D7">
        <w:rPr>
          <w:rFonts w:ascii="Times New Roman" w:eastAsia="Times New Roman" w:hAnsi="Times New Roman" w:cs="Times New Roman"/>
          <w:sz w:val="28"/>
          <w:szCs w:val="28"/>
        </w:rPr>
        <w:t xml:space="preserve">При приеме в порядке перевода на обучение по основным общеобразовательным программам </w:t>
      </w:r>
      <w:r w:rsidR="00604928">
        <w:rPr>
          <w:rFonts w:ascii="Times New Roman" w:eastAsia="Times New Roman" w:hAnsi="Times New Roman" w:cs="Times New Roman"/>
          <w:sz w:val="28"/>
          <w:szCs w:val="28"/>
          <w:lang w:eastAsia="ru-RU"/>
        </w:rPr>
        <w:t xml:space="preserve">начального общего, основного общего, среднего общего образования </w:t>
      </w:r>
      <w:r w:rsidRPr="005975D7">
        <w:rPr>
          <w:rFonts w:ascii="Times New Roman" w:eastAsia="Times New Roman" w:hAnsi="Times New Roman" w:cs="Times New Roman"/>
          <w:sz w:val="28"/>
          <w:szCs w:val="28"/>
        </w:rPr>
        <w:t xml:space="preserve">или для прохождения промежуточной, государственной итоговой аттестации, должностное лицо, ответственное за организацию приема детей в Школу, готовит проект приказа о зачислении в соответствующий класс и передает его на подпись директору или уполномоченному им лицу в течение 3 рабочих дней после приема документов. </w:t>
      </w:r>
    </w:p>
    <w:p w:rsidR="00026640" w:rsidRPr="005975D7" w:rsidRDefault="00026640" w:rsidP="00026640">
      <w:pPr>
        <w:tabs>
          <w:tab w:val="left" w:pos="9214"/>
        </w:tabs>
        <w:spacing w:after="0"/>
        <w:ind w:right="-1"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pacing w:val="-8"/>
          <w:sz w:val="28"/>
          <w:szCs w:val="28"/>
          <w:lang w:eastAsia="ru-RU"/>
        </w:rPr>
        <w:lastRenderedPageBreak/>
        <w:t>4.4.</w:t>
      </w:r>
      <w:r w:rsidRPr="005975D7">
        <w:rPr>
          <w:rFonts w:ascii="Times New Roman" w:eastAsia="Times New Roman" w:hAnsi="Times New Roman" w:cs="Times New Roman"/>
          <w:sz w:val="28"/>
          <w:szCs w:val="28"/>
          <w:lang w:eastAsia="ru-RU"/>
        </w:rPr>
        <w:t xml:space="preserve"> Перечень, предоставленных заявителем документов, регистрируется в «Журнале приема документов» должностным лицом Школы, ответственным за организацию приема детей в Школу (Приложение).</w:t>
      </w:r>
    </w:p>
    <w:p w:rsidR="00026640" w:rsidRPr="005975D7" w:rsidRDefault="00026640" w:rsidP="00026640">
      <w:pPr>
        <w:tabs>
          <w:tab w:val="left" w:pos="9214"/>
        </w:tabs>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pacing w:val="-8"/>
          <w:sz w:val="28"/>
          <w:szCs w:val="28"/>
          <w:lang w:eastAsia="ru-RU"/>
        </w:rPr>
        <w:t xml:space="preserve">           4.</w:t>
      </w:r>
      <w:r w:rsidRPr="005975D7">
        <w:rPr>
          <w:rFonts w:ascii="Times New Roman" w:eastAsia="Times New Roman" w:hAnsi="Times New Roman" w:cs="Times New Roman"/>
          <w:sz w:val="28"/>
          <w:szCs w:val="28"/>
          <w:lang w:eastAsia="ru-RU"/>
        </w:rPr>
        <w:t xml:space="preserve">5. Должностное лицо Школы, ответственное за организацию приема детей в Школу, осуществляет регистрацию заявления о приеме на обучение по основным общеобразовательным программам </w:t>
      </w:r>
      <w:r w:rsidR="00604928">
        <w:rPr>
          <w:rFonts w:ascii="Times New Roman" w:eastAsia="Times New Roman" w:hAnsi="Times New Roman" w:cs="Times New Roman"/>
          <w:sz w:val="28"/>
          <w:szCs w:val="28"/>
          <w:lang w:eastAsia="ru-RU"/>
        </w:rPr>
        <w:t xml:space="preserve">начального общего, основного общего, среднего общего образования </w:t>
      </w:r>
      <w:r w:rsidRPr="005975D7">
        <w:rPr>
          <w:rFonts w:ascii="Times New Roman" w:eastAsia="Times New Roman" w:hAnsi="Times New Roman" w:cs="Times New Roman"/>
          <w:sz w:val="28"/>
          <w:szCs w:val="28"/>
          <w:lang w:eastAsia="ru-RU"/>
        </w:rPr>
        <w:t xml:space="preserve">(заявления о зачислении в порядке перевода из другой организации) и документов в журнале приема заявлений, о чем совершеннолетним гражданам, родителям (законным представителям) детей выдается расписка в получении документов, содержащая информацию о регистрационномномере заявления и перечне представленных документов. </w:t>
      </w:r>
    </w:p>
    <w:p w:rsidR="00026640" w:rsidRPr="005975D7" w:rsidRDefault="00026640" w:rsidP="00026640">
      <w:pPr>
        <w:tabs>
          <w:tab w:val="left" w:pos="9214"/>
        </w:tabs>
        <w:spacing w:after="0"/>
        <w:ind w:right="-1"/>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Расписка заверяется подписью лица, ответственного за прием документов, и печатью Школы.</w:t>
      </w:r>
    </w:p>
    <w:p w:rsidR="00026640" w:rsidRPr="005975D7" w:rsidRDefault="00026640" w:rsidP="00026640">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pacing w:val="1"/>
          <w:sz w:val="28"/>
          <w:szCs w:val="28"/>
          <w:lang w:eastAsia="ru-RU"/>
        </w:rPr>
        <w:t xml:space="preserve">       4.6. </w:t>
      </w:r>
      <w:r w:rsidRPr="005975D7">
        <w:rPr>
          <w:rFonts w:ascii="Times New Roman" w:eastAsia="Times New Roman" w:hAnsi="Times New Roman" w:cs="Times New Roman"/>
          <w:sz w:val="28"/>
          <w:szCs w:val="28"/>
          <w:lang w:eastAsia="ru-RU"/>
        </w:rPr>
        <w:t>Права, обязанности и ответственность участников образовательных отношений, предусмотренные законодательством об образовании и локальными нормативными актами Школы, возникают с даты, указанной в приказе о приеме ребенка в Школу.</w:t>
      </w:r>
    </w:p>
    <w:p w:rsidR="00923263" w:rsidRPr="00923263" w:rsidRDefault="00923263" w:rsidP="00923263">
      <w:pPr>
        <w:spacing w:after="0" w:line="360" w:lineRule="auto"/>
        <w:jc w:val="both"/>
        <w:rPr>
          <w:rFonts w:ascii="Times New Roman" w:eastAsia="Times New Roman" w:hAnsi="Times New Roman" w:cs="Times New Roman"/>
          <w:sz w:val="24"/>
          <w:szCs w:val="24"/>
          <w:lang w:eastAsia="ru-RU"/>
        </w:rPr>
      </w:pPr>
    </w:p>
    <w:p w:rsidR="00923263" w:rsidRPr="00923263" w:rsidRDefault="00923263" w:rsidP="00923263">
      <w:pPr>
        <w:spacing w:after="0" w:line="360" w:lineRule="auto"/>
        <w:jc w:val="both"/>
        <w:rPr>
          <w:rFonts w:ascii="Times New Roman" w:eastAsia="Times New Roman" w:hAnsi="Times New Roman" w:cs="Times New Roman"/>
          <w:sz w:val="24"/>
          <w:szCs w:val="24"/>
          <w:lang w:eastAsia="ru-RU"/>
        </w:rPr>
      </w:pPr>
    </w:p>
    <w:p w:rsidR="00923263" w:rsidRPr="00923263" w:rsidRDefault="00923263" w:rsidP="00923263">
      <w:pPr>
        <w:spacing w:after="0" w:line="360" w:lineRule="auto"/>
        <w:jc w:val="both"/>
        <w:rPr>
          <w:rFonts w:ascii="Times New Roman" w:eastAsia="Times New Roman" w:hAnsi="Times New Roman" w:cs="Times New Roman"/>
          <w:sz w:val="24"/>
          <w:szCs w:val="24"/>
          <w:lang w:eastAsia="ru-RU"/>
        </w:rPr>
      </w:pPr>
    </w:p>
    <w:p w:rsidR="00923263" w:rsidRPr="00923263" w:rsidRDefault="00923263" w:rsidP="00923263">
      <w:pPr>
        <w:spacing w:after="0" w:line="360" w:lineRule="auto"/>
        <w:jc w:val="both"/>
        <w:rPr>
          <w:rFonts w:ascii="Times New Roman" w:eastAsia="Times New Roman" w:hAnsi="Times New Roman" w:cs="Times New Roman"/>
          <w:sz w:val="24"/>
          <w:szCs w:val="24"/>
          <w:lang w:eastAsia="ru-RU"/>
        </w:rPr>
      </w:pPr>
    </w:p>
    <w:p w:rsidR="00F002AF" w:rsidRPr="00186706" w:rsidRDefault="00F002AF" w:rsidP="00F002AF">
      <w:pPr>
        <w:spacing w:after="0" w:line="240" w:lineRule="auto"/>
        <w:ind w:right="-284"/>
        <w:rPr>
          <w:rFonts w:ascii="Times New Roman" w:eastAsia="Times New Roman" w:hAnsi="Times New Roman" w:cs="Times New Roman"/>
          <w:sz w:val="20"/>
          <w:szCs w:val="24"/>
          <w:lang w:eastAsia="ru-RU"/>
        </w:rPr>
        <w:sectPr w:rsidR="00F002AF" w:rsidRPr="00186706" w:rsidSect="00B65B8B">
          <w:pgSz w:w="11910" w:h="16840"/>
          <w:pgMar w:top="1134" w:right="567" w:bottom="1134" w:left="1134" w:header="720" w:footer="720" w:gutter="0"/>
          <w:cols w:space="720"/>
        </w:sectPr>
      </w:pPr>
    </w:p>
    <w:p w:rsidR="00923263" w:rsidRPr="00923263" w:rsidRDefault="00923263" w:rsidP="00E325A3">
      <w:pPr>
        <w:spacing w:after="0" w:line="240" w:lineRule="auto"/>
        <w:ind w:right="187"/>
        <w:jc w:val="right"/>
        <w:rPr>
          <w:rFonts w:ascii="Times New Roman" w:eastAsia="Times New Roman" w:hAnsi="Times New Roman" w:cs="Times New Roman"/>
          <w:sz w:val="20"/>
          <w:szCs w:val="24"/>
          <w:lang w:eastAsia="ru-RU"/>
        </w:rPr>
      </w:pPr>
      <w:r w:rsidRPr="00923263">
        <w:rPr>
          <w:rFonts w:ascii="Times New Roman" w:eastAsia="Times New Roman" w:hAnsi="Times New Roman" w:cs="Times New Roman"/>
          <w:sz w:val="20"/>
          <w:szCs w:val="24"/>
          <w:lang w:eastAsia="ru-RU"/>
        </w:rPr>
        <w:lastRenderedPageBreak/>
        <w:t xml:space="preserve">Приложение  к Положению </w:t>
      </w:r>
    </w:p>
    <w:p w:rsidR="00923263" w:rsidRDefault="00923263" w:rsidP="00604928">
      <w:pPr>
        <w:spacing w:after="0" w:line="240" w:lineRule="auto"/>
        <w:ind w:right="210"/>
        <w:jc w:val="right"/>
        <w:rPr>
          <w:rFonts w:ascii="Times New Roman" w:eastAsia="Times New Roman" w:hAnsi="Times New Roman" w:cs="Times New Roman"/>
          <w:sz w:val="20"/>
          <w:szCs w:val="24"/>
          <w:lang w:eastAsia="ru-RU"/>
        </w:rPr>
      </w:pPr>
      <w:r w:rsidRPr="00923263">
        <w:rPr>
          <w:rFonts w:ascii="Times New Roman" w:eastAsia="Times New Roman" w:hAnsi="Times New Roman" w:cs="Times New Roman"/>
          <w:sz w:val="20"/>
          <w:szCs w:val="24"/>
          <w:lang w:eastAsia="ru-RU"/>
        </w:rPr>
        <w:t xml:space="preserve">о правилах приема и порядке оформления возникновения </w:t>
      </w:r>
    </w:p>
    <w:p w:rsidR="00923263" w:rsidRPr="00923263" w:rsidRDefault="00923263" w:rsidP="00604928">
      <w:pPr>
        <w:spacing w:after="0" w:line="240" w:lineRule="auto"/>
        <w:ind w:right="68"/>
        <w:jc w:val="center"/>
        <w:rPr>
          <w:rFonts w:ascii="Times New Roman" w:eastAsia="Times New Roman" w:hAnsi="Times New Roman" w:cs="Times New Roman"/>
          <w:sz w:val="20"/>
          <w:szCs w:val="24"/>
          <w:lang w:eastAsia="ru-RU"/>
        </w:rPr>
      </w:pPr>
      <w:r w:rsidRPr="00923263">
        <w:rPr>
          <w:rFonts w:ascii="Times New Roman" w:eastAsia="Times New Roman" w:hAnsi="Times New Roman" w:cs="Times New Roman"/>
          <w:sz w:val="20"/>
          <w:szCs w:val="24"/>
          <w:lang w:eastAsia="ru-RU"/>
        </w:rPr>
        <w:t>образовательных отношений в МОУ «</w:t>
      </w:r>
      <w:r w:rsidR="00E325A3">
        <w:rPr>
          <w:rFonts w:ascii="Times New Roman" w:eastAsia="Times New Roman" w:hAnsi="Times New Roman" w:cs="Times New Roman"/>
          <w:sz w:val="20"/>
          <w:szCs w:val="24"/>
          <w:lang w:eastAsia="ru-RU"/>
        </w:rPr>
        <w:t>…</w:t>
      </w:r>
      <w:r w:rsidR="00604928">
        <w:rPr>
          <w:rFonts w:ascii="Times New Roman" w:eastAsia="Times New Roman" w:hAnsi="Times New Roman" w:cs="Times New Roman"/>
          <w:sz w:val="20"/>
          <w:szCs w:val="24"/>
          <w:lang w:eastAsia="ru-RU"/>
        </w:rPr>
        <w:t>»</w:t>
      </w:r>
    </w:p>
    <w:p w:rsidR="00923263" w:rsidRPr="00923263" w:rsidRDefault="00923263" w:rsidP="00923263">
      <w:pPr>
        <w:widowControl w:val="0"/>
        <w:spacing w:after="0" w:line="240" w:lineRule="auto"/>
        <w:ind w:left="485" w:right="493"/>
        <w:jc w:val="right"/>
        <w:rPr>
          <w:rFonts w:ascii="Times New Roman" w:eastAsia="Times New Roman" w:hAnsi="Times New Roman" w:cs="Times New Roman"/>
          <w:spacing w:val="-1"/>
          <w:sz w:val="24"/>
          <w:szCs w:val="24"/>
        </w:rPr>
      </w:pPr>
    </w:p>
    <w:p w:rsidR="00923263" w:rsidRPr="00923263" w:rsidRDefault="00923263" w:rsidP="00923263">
      <w:pPr>
        <w:widowControl w:val="0"/>
        <w:spacing w:after="0" w:line="240" w:lineRule="auto"/>
        <w:ind w:left="485" w:right="493"/>
        <w:jc w:val="center"/>
        <w:rPr>
          <w:rFonts w:ascii="Times New Roman" w:eastAsia="Times New Roman" w:hAnsi="Times New Roman" w:cs="Times New Roman"/>
          <w:spacing w:val="3"/>
          <w:sz w:val="24"/>
          <w:szCs w:val="24"/>
        </w:rPr>
      </w:pPr>
      <w:r w:rsidRPr="00923263">
        <w:rPr>
          <w:rFonts w:ascii="Times New Roman" w:eastAsia="Times New Roman" w:hAnsi="Times New Roman" w:cs="Times New Roman"/>
          <w:spacing w:val="-1"/>
          <w:sz w:val="24"/>
          <w:szCs w:val="24"/>
        </w:rPr>
        <w:t>Муниципальноеобщеобразовательноеучреждение</w:t>
      </w:r>
    </w:p>
    <w:p w:rsidR="00923263" w:rsidRPr="00923263" w:rsidRDefault="00923263" w:rsidP="00923263">
      <w:pPr>
        <w:widowControl w:val="0"/>
        <w:spacing w:after="0" w:line="240" w:lineRule="auto"/>
        <w:ind w:left="485" w:right="493"/>
        <w:jc w:val="center"/>
        <w:rPr>
          <w:rFonts w:ascii="Times New Roman" w:eastAsia="Times New Roman" w:hAnsi="Times New Roman" w:cs="Times New Roman"/>
          <w:sz w:val="24"/>
          <w:szCs w:val="24"/>
        </w:rPr>
      </w:pPr>
      <w:r w:rsidRPr="00923263">
        <w:rPr>
          <w:rFonts w:ascii="Times New Roman" w:eastAsia="Times New Roman" w:hAnsi="Times New Roman" w:cs="Times New Roman"/>
          <w:spacing w:val="-1"/>
          <w:sz w:val="24"/>
          <w:szCs w:val="24"/>
        </w:rPr>
        <w:t>«</w:t>
      </w:r>
      <w:r w:rsidR="00E325A3">
        <w:rPr>
          <w:rFonts w:ascii="Times New Roman" w:eastAsia="Times New Roman" w:hAnsi="Times New Roman" w:cs="Times New Roman"/>
          <w:spacing w:val="-1"/>
          <w:sz w:val="24"/>
          <w:szCs w:val="24"/>
        </w:rPr>
        <w:t>……….</w:t>
      </w:r>
      <w:r w:rsidRPr="00923263">
        <w:rPr>
          <w:rFonts w:ascii="Times New Roman" w:eastAsia="Times New Roman" w:hAnsi="Times New Roman" w:cs="Times New Roman"/>
          <w:sz w:val="24"/>
          <w:szCs w:val="24"/>
        </w:rPr>
        <w:t>»</w:t>
      </w:r>
    </w:p>
    <w:p w:rsidR="00923263" w:rsidRPr="00923263" w:rsidRDefault="00923263" w:rsidP="00923263">
      <w:pPr>
        <w:widowControl w:val="0"/>
        <w:spacing w:after="0" w:line="360" w:lineRule="auto"/>
        <w:jc w:val="center"/>
        <w:rPr>
          <w:rFonts w:ascii="Times New Roman" w:eastAsia="Times New Roman" w:hAnsi="Times New Roman" w:cs="Times New Roman"/>
          <w:sz w:val="20"/>
          <w:szCs w:val="24"/>
          <w:lang w:eastAsia="ru-RU" w:bidi="en-US"/>
        </w:rPr>
      </w:pPr>
    </w:p>
    <w:p w:rsidR="00923263" w:rsidRPr="00923263" w:rsidRDefault="00923263" w:rsidP="00923263">
      <w:pPr>
        <w:spacing w:after="0" w:line="240" w:lineRule="auto"/>
        <w:jc w:val="center"/>
        <w:rPr>
          <w:rFonts w:ascii="Times New Roman" w:eastAsia="Times New Roman" w:hAnsi="Times New Roman" w:cs="Times New Roman"/>
          <w:b/>
          <w:sz w:val="28"/>
          <w:szCs w:val="28"/>
          <w:lang w:eastAsia="ru-RU"/>
        </w:rPr>
      </w:pPr>
      <w:r w:rsidRPr="00923263">
        <w:rPr>
          <w:rFonts w:ascii="Times New Roman" w:eastAsia="Times New Roman" w:hAnsi="Times New Roman" w:cs="Times New Roman"/>
          <w:b/>
          <w:sz w:val="28"/>
          <w:szCs w:val="28"/>
          <w:lang w:eastAsia="ru-RU"/>
        </w:rPr>
        <w:t>ЖУРНАЛ РЕГИСТРАЦИИ ЗАЯВЛЕНИЙ О ПРИЕМЕ В ОБРАЗОВАТЕЛЬНУЮ ОРГАНИЗАЦИЮ</w:t>
      </w:r>
    </w:p>
    <w:p w:rsidR="00923263" w:rsidRPr="00923263" w:rsidRDefault="00923263" w:rsidP="00923263">
      <w:pPr>
        <w:spacing w:after="0" w:line="240" w:lineRule="auto"/>
        <w:jc w:val="center"/>
        <w:rPr>
          <w:rFonts w:ascii="Times New Roman" w:eastAsia="Times New Roman" w:hAnsi="Times New Roman" w:cs="Times New Roman"/>
          <w:b/>
          <w:sz w:val="28"/>
          <w:szCs w:val="28"/>
          <w:lang w:eastAsia="ru-RU"/>
        </w:rPr>
      </w:pPr>
    </w:p>
    <w:tbl>
      <w:tblPr>
        <w:tblStyle w:val="26"/>
        <w:tblW w:w="15628" w:type="dxa"/>
        <w:tblInd w:w="392" w:type="dxa"/>
        <w:tblLayout w:type="fixed"/>
        <w:tblLook w:val="04A0"/>
      </w:tblPr>
      <w:tblGrid>
        <w:gridCol w:w="566"/>
        <w:gridCol w:w="1702"/>
        <w:gridCol w:w="1239"/>
        <w:gridCol w:w="992"/>
        <w:gridCol w:w="1134"/>
        <w:gridCol w:w="1134"/>
        <w:gridCol w:w="1454"/>
        <w:gridCol w:w="709"/>
        <w:gridCol w:w="1096"/>
        <w:gridCol w:w="787"/>
        <w:gridCol w:w="668"/>
        <w:gridCol w:w="1275"/>
        <w:gridCol w:w="1419"/>
        <w:gridCol w:w="1453"/>
      </w:tblGrid>
      <w:tr w:rsidR="00026640" w:rsidRPr="00923263" w:rsidTr="00817035">
        <w:trPr>
          <w:trHeight w:val="20"/>
        </w:trPr>
        <w:tc>
          <w:tcPr>
            <w:tcW w:w="566" w:type="dxa"/>
            <w:vMerge w:val="restart"/>
          </w:tcPr>
          <w:p w:rsidR="00026640" w:rsidRPr="00E325A3" w:rsidRDefault="00026640" w:rsidP="00923263">
            <w:pPr>
              <w:jc w:val="center"/>
              <w:rPr>
                <w:rFonts w:ascii="Times New Roman" w:hAnsi="Times New Roman" w:cs="Times New Roman"/>
                <w:sz w:val="20"/>
                <w:szCs w:val="20"/>
              </w:rPr>
            </w:pPr>
            <w:r w:rsidRPr="00E325A3">
              <w:rPr>
                <w:rFonts w:ascii="Times New Roman" w:hAnsi="Times New Roman" w:cs="Times New Roman"/>
                <w:sz w:val="20"/>
                <w:szCs w:val="20"/>
              </w:rPr>
              <w:t>№ п/п</w:t>
            </w:r>
          </w:p>
        </w:tc>
        <w:tc>
          <w:tcPr>
            <w:tcW w:w="1702" w:type="dxa"/>
            <w:vMerge w:val="restart"/>
          </w:tcPr>
          <w:p w:rsidR="00026640" w:rsidRPr="00E325A3" w:rsidRDefault="00026640" w:rsidP="00923263">
            <w:pPr>
              <w:jc w:val="center"/>
              <w:rPr>
                <w:rFonts w:ascii="Times New Roman" w:hAnsi="Times New Roman" w:cs="Times New Roman"/>
                <w:sz w:val="20"/>
                <w:szCs w:val="20"/>
              </w:rPr>
            </w:pPr>
            <w:r w:rsidRPr="001C57BC">
              <w:rPr>
                <w:rFonts w:ascii="Times New Roman" w:hAnsi="Times New Roman" w:cs="Times New Roman"/>
                <w:sz w:val="20"/>
                <w:szCs w:val="20"/>
              </w:rPr>
              <w:t>Дата регистрации на  портале  «</w:t>
            </w:r>
            <w:r>
              <w:rPr>
                <w:rFonts w:ascii="Times New Roman" w:hAnsi="Times New Roman" w:cs="Times New Roman"/>
                <w:sz w:val="20"/>
                <w:szCs w:val="20"/>
              </w:rPr>
              <w:t>Образование Ленинградской</w:t>
            </w:r>
            <w:r w:rsidRPr="001C57BC">
              <w:rPr>
                <w:rFonts w:ascii="Times New Roman" w:hAnsi="Times New Roman" w:cs="Times New Roman"/>
                <w:sz w:val="20"/>
                <w:szCs w:val="20"/>
              </w:rPr>
              <w:t xml:space="preserve"> обл</w:t>
            </w:r>
            <w:r>
              <w:rPr>
                <w:rFonts w:ascii="Times New Roman" w:hAnsi="Times New Roman" w:cs="Times New Roman"/>
                <w:sz w:val="20"/>
                <w:szCs w:val="20"/>
              </w:rPr>
              <w:t>асти</w:t>
            </w:r>
            <w:r w:rsidRPr="001C57BC">
              <w:rPr>
                <w:rFonts w:ascii="Times New Roman" w:hAnsi="Times New Roman" w:cs="Times New Roman"/>
                <w:sz w:val="20"/>
                <w:szCs w:val="20"/>
              </w:rPr>
              <w:t>»</w:t>
            </w:r>
          </w:p>
        </w:tc>
        <w:tc>
          <w:tcPr>
            <w:tcW w:w="1239" w:type="dxa"/>
            <w:vMerge w:val="restart"/>
          </w:tcPr>
          <w:p w:rsidR="00026640" w:rsidRPr="00E325A3" w:rsidRDefault="00026640" w:rsidP="00923263">
            <w:pPr>
              <w:jc w:val="center"/>
              <w:rPr>
                <w:rFonts w:ascii="Times New Roman" w:hAnsi="Times New Roman" w:cs="Times New Roman"/>
                <w:b/>
                <w:sz w:val="20"/>
                <w:szCs w:val="20"/>
              </w:rPr>
            </w:pPr>
            <w:r w:rsidRPr="00E325A3">
              <w:rPr>
                <w:rFonts w:ascii="Times New Roman" w:hAnsi="Times New Roman" w:cs="Times New Roman"/>
                <w:sz w:val="20"/>
                <w:szCs w:val="20"/>
              </w:rPr>
              <w:t>Дата приема заявления</w:t>
            </w:r>
            <w:r>
              <w:rPr>
                <w:rFonts w:ascii="Times New Roman" w:hAnsi="Times New Roman" w:cs="Times New Roman"/>
                <w:sz w:val="20"/>
                <w:szCs w:val="20"/>
              </w:rPr>
              <w:t xml:space="preserve"> в Школе*</w:t>
            </w:r>
          </w:p>
        </w:tc>
        <w:tc>
          <w:tcPr>
            <w:tcW w:w="992" w:type="dxa"/>
            <w:vMerge w:val="restart"/>
          </w:tcPr>
          <w:p w:rsidR="00026640" w:rsidRPr="00E325A3" w:rsidRDefault="00026640" w:rsidP="00923263">
            <w:pPr>
              <w:jc w:val="center"/>
              <w:rPr>
                <w:rFonts w:ascii="Times New Roman" w:hAnsi="Times New Roman" w:cs="Times New Roman"/>
                <w:b/>
                <w:sz w:val="20"/>
                <w:szCs w:val="20"/>
              </w:rPr>
            </w:pPr>
            <w:r w:rsidRPr="00E325A3">
              <w:rPr>
                <w:rFonts w:ascii="Times New Roman" w:hAnsi="Times New Roman" w:cs="Times New Roman"/>
                <w:sz w:val="20"/>
                <w:szCs w:val="20"/>
              </w:rPr>
              <w:t>Регистрационный номер</w:t>
            </w:r>
          </w:p>
        </w:tc>
        <w:tc>
          <w:tcPr>
            <w:tcW w:w="1134" w:type="dxa"/>
            <w:vMerge w:val="restart"/>
          </w:tcPr>
          <w:p w:rsidR="00026640" w:rsidRPr="00E325A3" w:rsidRDefault="00026640" w:rsidP="00923263">
            <w:pPr>
              <w:jc w:val="center"/>
              <w:rPr>
                <w:rFonts w:ascii="Times New Roman" w:hAnsi="Times New Roman" w:cs="Times New Roman"/>
                <w:b/>
                <w:sz w:val="20"/>
                <w:szCs w:val="20"/>
              </w:rPr>
            </w:pPr>
            <w:r w:rsidRPr="00E325A3">
              <w:rPr>
                <w:rFonts w:ascii="Times New Roman" w:hAnsi="Times New Roman" w:cs="Times New Roman"/>
                <w:sz w:val="20"/>
                <w:szCs w:val="20"/>
              </w:rPr>
              <w:t>Ф.И.О. ребенка, дата рождения</w:t>
            </w:r>
          </w:p>
        </w:tc>
        <w:tc>
          <w:tcPr>
            <w:tcW w:w="1134" w:type="dxa"/>
            <w:vMerge w:val="restart"/>
          </w:tcPr>
          <w:p w:rsidR="00026640" w:rsidRPr="00E325A3" w:rsidRDefault="00026640" w:rsidP="00923263">
            <w:pPr>
              <w:jc w:val="center"/>
              <w:rPr>
                <w:rFonts w:ascii="Times New Roman" w:hAnsi="Times New Roman" w:cs="Times New Roman"/>
                <w:b/>
                <w:sz w:val="20"/>
                <w:szCs w:val="20"/>
              </w:rPr>
            </w:pPr>
            <w:r w:rsidRPr="00E325A3">
              <w:rPr>
                <w:rFonts w:ascii="Times New Roman" w:hAnsi="Times New Roman" w:cs="Times New Roman"/>
                <w:sz w:val="20"/>
                <w:szCs w:val="20"/>
              </w:rPr>
              <w:t>Ф.И.О. заявителя</w:t>
            </w:r>
          </w:p>
        </w:tc>
        <w:tc>
          <w:tcPr>
            <w:tcW w:w="1454" w:type="dxa"/>
            <w:vMerge w:val="restart"/>
          </w:tcPr>
          <w:p w:rsidR="00026640" w:rsidRPr="00E325A3" w:rsidRDefault="00026640" w:rsidP="00923263">
            <w:pPr>
              <w:jc w:val="center"/>
              <w:rPr>
                <w:rFonts w:ascii="Times New Roman" w:hAnsi="Times New Roman" w:cs="Times New Roman"/>
                <w:b/>
                <w:sz w:val="20"/>
                <w:szCs w:val="20"/>
              </w:rPr>
            </w:pPr>
            <w:r w:rsidRPr="00E325A3">
              <w:rPr>
                <w:rFonts w:ascii="Times New Roman" w:hAnsi="Times New Roman" w:cs="Times New Roman"/>
                <w:sz w:val="20"/>
                <w:szCs w:val="20"/>
              </w:rPr>
              <w:t>Адрес места жительства (пребывания) ребенка</w:t>
            </w:r>
          </w:p>
        </w:tc>
        <w:tc>
          <w:tcPr>
            <w:tcW w:w="3260" w:type="dxa"/>
            <w:gridSpan w:val="4"/>
          </w:tcPr>
          <w:p w:rsidR="00026640" w:rsidRPr="00E325A3" w:rsidRDefault="00026640" w:rsidP="00923263">
            <w:pPr>
              <w:jc w:val="center"/>
              <w:rPr>
                <w:rFonts w:ascii="Times New Roman" w:hAnsi="Times New Roman" w:cs="Times New Roman"/>
                <w:b/>
                <w:sz w:val="20"/>
                <w:szCs w:val="20"/>
              </w:rPr>
            </w:pPr>
            <w:r w:rsidRPr="00E325A3">
              <w:rPr>
                <w:rFonts w:ascii="Times New Roman" w:hAnsi="Times New Roman" w:cs="Times New Roman"/>
                <w:sz w:val="20"/>
                <w:szCs w:val="20"/>
              </w:rPr>
              <w:t>Предоставленные документы</w:t>
            </w:r>
          </w:p>
        </w:tc>
        <w:tc>
          <w:tcPr>
            <w:tcW w:w="1275" w:type="dxa"/>
            <w:vMerge w:val="restart"/>
          </w:tcPr>
          <w:p w:rsidR="00026640" w:rsidRPr="00E325A3" w:rsidRDefault="00026640" w:rsidP="00923263">
            <w:pPr>
              <w:jc w:val="center"/>
              <w:rPr>
                <w:rFonts w:ascii="Times New Roman" w:hAnsi="Times New Roman" w:cs="Times New Roman"/>
                <w:b/>
                <w:sz w:val="20"/>
                <w:szCs w:val="20"/>
              </w:rPr>
            </w:pPr>
            <w:r w:rsidRPr="00E325A3">
              <w:rPr>
                <w:rFonts w:ascii="Times New Roman" w:hAnsi="Times New Roman" w:cs="Times New Roman"/>
                <w:sz w:val="20"/>
                <w:szCs w:val="20"/>
              </w:rPr>
              <w:t>Подпись родителя (законного представителя), подтверждающая получение расписки о приеме документов</w:t>
            </w:r>
          </w:p>
        </w:tc>
        <w:tc>
          <w:tcPr>
            <w:tcW w:w="1419" w:type="dxa"/>
            <w:vMerge w:val="restart"/>
          </w:tcPr>
          <w:p w:rsidR="00026640" w:rsidRPr="00E325A3" w:rsidRDefault="00026640" w:rsidP="00923263">
            <w:pPr>
              <w:jc w:val="center"/>
              <w:rPr>
                <w:rFonts w:ascii="Times New Roman" w:hAnsi="Times New Roman" w:cs="Times New Roman"/>
                <w:b/>
                <w:sz w:val="20"/>
                <w:szCs w:val="20"/>
              </w:rPr>
            </w:pPr>
            <w:r w:rsidRPr="00E325A3">
              <w:rPr>
                <w:rFonts w:ascii="Times New Roman" w:hAnsi="Times New Roman" w:cs="Times New Roman"/>
                <w:sz w:val="20"/>
                <w:szCs w:val="20"/>
              </w:rPr>
              <w:t>Подпись лица, принявшего документы</w:t>
            </w:r>
          </w:p>
        </w:tc>
        <w:tc>
          <w:tcPr>
            <w:tcW w:w="1453" w:type="dxa"/>
            <w:vMerge w:val="restart"/>
          </w:tcPr>
          <w:p w:rsidR="00026640" w:rsidRPr="00E325A3" w:rsidRDefault="00026640" w:rsidP="00923263">
            <w:pPr>
              <w:jc w:val="center"/>
              <w:rPr>
                <w:rFonts w:ascii="Times New Roman" w:hAnsi="Times New Roman" w:cs="Times New Roman"/>
                <w:b/>
                <w:sz w:val="20"/>
                <w:szCs w:val="20"/>
              </w:rPr>
            </w:pPr>
            <w:r w:rsidRPr="00E325A3">
              <w:rPr>
                <w:rFonts w:ascii="Times New Roman" w:hAnsi="Times New Roman" w:cs="Times New Roman"/>
                <w:sz w:val="20"/>
                <w:szCs w:val="20"/>
              </w:rPr>
              <w:t>Результат рассмотрения заявления</w:t>
            </w:r>
          </w:p>
        </w:tc>
      </w:tr>
      <w:tr w:rsidR="00026640" w:rsidRPr="00923263" w:rsidTr="00817035">
        <w:trPr>
          <w:cantSplit/>
          <w:trHeight w:val="20"/>
        </w:trPr>
        <w:tc>
          <w:tcPr>
            <w:tcW w:w="566" w:type="dxa"/>
            <w:vMerge/>
          </w:tcPr>
          <w:p w:rsidR="00026640" w:rsidRPr="00923263" w:rsidRDefault="00026640" w:rsidP="00923263">
            <w:pPr>
              <w:jc w:val="center"/>
              <w:rPr>
                <w:sz w:val="20"/>
                <w:szCs w:val="20"/>
              </w:rPr>
            </w:pPr>
          </w:p>
        </w:tc>
        <w:tc>
          <w:tcPr>
            <w:tcW w:w="1702" w:type="dxa"/>
            <w:vMerge/>
          </w:tcPr>
          <w:p w:rsidR="00026640" w:rsidRPr="00923263" w:rsidRDefault="00026640" w:rsidP="00923263">
            <w:pPr>
              <w:jc w:val="center"/>
              <w:rPr>
                <w:sz w:val="20"/>
                <w:szCs w:val="20"/>
              </w:rPr>
            </w:pPr>
          </w:p>
        </w:tc>
        <w:tc>
          <w:tcPr>
            <w:tcW w:w="1239" w:type="dxa"/>
            <w:vMerge/>
          </w:tcPr>
          <w:p w:rsidR="00026640" w:rsidRPr="00923263" w:rsidRDefault="00026640" w:rsidP="00923263">
            <w:pPr>
              <w:jc w:val="center"/>
              <w:rPr>
                <w:sz w:val="20"/>
                <w:szCs w:val="20"/>
              </w:rPr>
            </w:pPr>
          </w:p>
        </w:tc>
        <w:tc>
          <w:tcPr>
            <w:tcW w:w="992" w:type="dxa"/>
            <w:vMerge/>
          </w:tcPr>
          <w:p w:rsidR="00026640" w:rsidRPr="00923263" w:rsidRDefault="00026640" w:rsidP="00923263">
            <w:pPr>
              <w:jc w:val="center"/>
              <w:rPr>
                <w:sz w:val="20"/>
                <w:szCs w:val="20"/>
              </w:rPr>
            </w:pPr>
          </w:p>
        </w:tc>
        <w:tc>
          <w:tcPr>
            <w:tcW w:w="1134" w:type="dxa"/>
            <w:vMerge/>
          </w:tcPr>
          <w:p w:rsidR="00026640" w:rsidRPr="00923263" w:rsidRDefault="00026640" w:rsidP="00923263">
            <w:pPr>
              <w:jc w:val="center"/>
              <w:rPr>
                <w:sz w:val="20"/>
                <w:szCs w:val="20"/>
              </w:rPr>
            </w:pPr>
          </w:p>
        </w:tc>
        <w:tc>
          <w:tcPr>
            <w:tcW w:w="1134" w:type="dxa"/>
            <w:vMerge/>
          </w:tcPr>
          <w:p w:rsidR="00026640" w:rsidRPr="00923263" w:rsidRDefault="00026640" w:rsidP="00923263">
            <w:pPr>
              <w:jc w:val="center"/>
              <w:rPr>
                <w:sz w:val="20"/>
                <w:szCs w:val="20"/>
              </w:rPr>
            </w:pPr>
          </w:p>
        </w:tc>
        <w:tc>
          <w:tcPr>
            <w:tcW w:w="1454" w:type="dxa"/>
            <w:vMerge/>
          </w:tcPr>
          <w:p w:rsidR="00026640" w:rsidRPr="00923263" w:rsidRDefault="00026640" w:rsidP="00923263">
            <w:pPr>
              <w:jc w:val="center"/>
              <w:rPr>
                <w:sz w:val="20"/>
                <w:szCs w:val="20"/>
              </w:rPr>
            </w:pPr>
          </w:p>
        </w:tc>
        <w:tc>
          <w:tcPr>
            <w:tcW w:w="709" w:type="dxa"/>
            <w:tcMar>
              <w:top w:w="28" w:type="dxa"/>
              <w:left w:w="85" w:type="dxa"/>
              <w:bottom w:w="28" w:type="dxa"/>
              <w:right w:w="85" w:type="dxa"/>
            </w:tcMar>
            <w:textDirection w:val="btLr"/>
          </w:tcPr>
          <w:p w:rsidR="00026640" w:rsidRPr="00E325A3" w:rsidRDefault="00026640" w:rsidP="00923263">
            <w:pPr>
              <w:spacing w:before="100" w:beforeAutospacing="1" w:after="100" w:afterAutospacing="1" w:line="0" w:lineRule="atLeast"/>
              <w:jc w:val="center"/>
              <w:rPr>
                <w:rFonts w:ascii="Times New Roman" w:hAnsi="Times New Roman" w:cs="Times New Roman"/>
                <w:sz w:val="20"/>
                <w:szCs w:val="20"/>
              </w:rPr>
            </w:pPr>
            <w:r w:rsidRPr="00E325A3">
              <w:rPr>
                <w:rFonts w:ascii="Times New Roman" w:hAnsi="Times New Roman" w:cs="Times New Roman"/>
                <w:sz w:val="20"/>
                <w:szCs w:val="20"/>
              </w:rPr>
              <w:t>заявление родителей</w:t>
            </w:r>
          </w:p>
        </w:tc>
        <w:tc>
          <w:tcPr>
            <w:tcW w:w="1096" w:type="dxa"/>
            <w:textDirection w:val="btLr"/>
          </w:tcPr>
          <w:p w:rsidR="00026640" w:rsidRPr="00E325A3" w:rsidRDefault="00026640" w:rsidP="00923263">
            <w:pPr>
              <w:spacing w:before="100" w:beforeAutospacing="1" w:after="100" w:afterAutospacing="1" w:line="0" w:lineRule="atLeast"/>
              <w:jc w:val="center"/>
              <w:rPr>
                <w:rFonts w:ascii="Times New Roman" w:hAnsi="Times New Roman" w:cs="Times New Roman"/>
                <w:sz w:val="20"/>
                <w:szCs w:val="20"/>
              </w:rPr>
            </w:pPr>
            <w:r w:rsidRPr="00E325A3">
              <w:rPr>
                <w:rFonts w:ascii="Times New Roman" w:hAnsi="Times New Roman" w:cs="Times New Roman"/>
                <w:sz w:val="20"/>
                <w:szCs w:val="20"/>
              </w:rPr>
              <w:t>копия свидетельства о рождении</w:t>
            </w:r>
          </w:p>
        </w:tc>
        <w:tc>
          <w:tcPr>
            <w:tcW w:w="787" w:type="dxa"/>
            <w:tcMar>
              <w:top w:w="85" w:type="dxa"/>
              <w:bottom w:w="85" w:type="dxa"/>
            </w:tcMar>
            <w:textDirection w:val="btLr"/>
            <w:vAlign w:val="center"/>
          </w:tcPr>
          <w:p w:rsidR="00026640" w:rsidRPr="00E325A3" w:rsidRDefault="00026640" w:rsidP="00923263">
            <w:pPr>
              <w:spacing w:before="100" w:beforeAutospacing="1" w:after="100" w:afterAutospacing="1" w:line="0" w:lineRule="atLeast"/>
              <w:contextualSpacing/>
              <w:jc w:val="center"/>
              <w:rPr>
                <w:rFonts w:ascii="Times New Roman" w:hAnsi="Times New Roman" w:cs="Times New Roman"/>
                <w:sz w:val="20"/>
                <w:szCs w:val="20"/>
              </w:rPr>
            </w:pPr>
            <w:r w:rsidRPr="00E325A3">
              <w:rPr>
                <w:rFonts w:ascii="Times New Roman" w:hAnsi="Times New Roman" w:cs="Times New Roman"/>
                <w:sz w:val="20"/>
                <w:szCs w:val="20"/>
              </w:rPr>
              <w:t>свидетельство о регистрации по месту жительства (пребывания)</w:t>
            </w:r>
          </w:p>
        </w:tc>
        <w:tc>
          <w:tcPr>
            <w:tcW w:w="668" w:type="dxa"/>
            <w:textDirection w:val="btLr"/>
          </w:tcPr>
          <w:p w:rsidR="00026640" w:rsidRPr="00E325A3" w:rsidRDefault="00026640" w:rsidP="00923263">
            <w:pPr>
              <w:spacing w:before="100" w:beforeAutospacing="1" w:after="100" w:afterAutospacing="1" w:line="0" w:lineRule="atLeast"/>
              <w:jc w:val="center"/>
              <w:rPr>
                <w:rFonts w:ascii="Times New Roman" w:hAnsi="Times New Roman" w:cs="Times New Roman"/>
                <w:sz w:val="20"/>
                <w:szCs w:val="20"/>
              </w:rPr>
            </w:pPr>
            <w:r w:rsidRPr="00E325A3">
              <w:rPr>
                <w:rFonts w:ascii="Times New Roman" w:hAnsi="Times New Roman" w:cs="Times New Roman"/>
                <w:sz w:val="20"/>
                <w:szCs w:val="20"/>
              </w:rPr>
              <w:t>прочие документы</w:t>
            </w:r>
          </w:p>
        </w:tc>
        <w:tc>
          <w:tcPr>
            <w:tcW w:w="1275" w:type="dxa"/>
            <w:vMerge/>
          </w:tcPr>
          <w:p w:rsidR="00026640" w:rsidRPr="00923263" w:rsidRDefault="00026640" w:rsidP="00923263">
            <w:pPr>
              <w:jc w:val="center"/>
              <w:rPr>
                <w:sz w:val="20"/>
                <w:szCs w:val="20"/>
              </w:rPr>
            </w:pPr>
          </w:p>
        </w:tc>
        <w:tc>
          <w:tcPr>
            <w:tcW w:w="1419" w:type="dxa"/>
            <w:vMerge/>
          </w:tcPr>
          <w:p w:rsidR="00026640" w:rsidRPr="00923263" w:rsidRDefault="00026640" w:rsidP="00923263">
            <w:pPr>
              <w:jc w:val="center"/>
              <w:rPr>
                <w:sz w:val="20"/>
                <w:szCs w:val="20"/>
              </w:rPr>
            </w:pPr>
          </w:p>
        </w:tc>
        <w:tc>
          <w:tcPr>
            <w:tcW w:w="1453" w:type="dxa"/>
            <w:vMerge/>
          </w:tcPr>
          <w:p w:rsidR="00026640" w:rsidRPr="00923263" w:rsidRDefault="00026640" w:rsidP="00923263">
            <w:pPr>
              <w:jc w:val="center"/>
              <w:rPr>
                <w:sz w:val="20"/>
                <w:szCs w:val="20"/>
              </w:rPr>
            </w:pPr>
          </w:p>
        </w:tc>
      </w:tr>
      <w:tr w:rsidR="00026640" w:rsidRPr="00923263" w:rsidTr="00817035">
        <w:trPr>
          <w:trHeight w:val="20"/>
        </w:trPr>
        <w:tc>
          <w:tcPr>
            <w:tcW w:w="566" w:type="dxa"/>
          </w:tcPr>
          <w:p w:rsidR="00026640" w:rsidRPr="00923263" w:rsidRDefault="00026640" w:rsidP="00923263">
            <w:pPr>
              <w:jc w:val="center"/>
              <w:rPr>
                <w:b/>
                <w:sz w:val="20"/>
                <w:szCs w:val="20"/>
              </w:rPr>
            </w:pPr>
          </w:p>
          <w:p w:rsidR="00026640" w:rsidRPr="00923263" w:rsidRDefault="00026640" w:rsidP="00923263">
            <w:pPr>
              <w:jc w:val="center"/>
              <w:rPr>
                <w:b/>
                <w:sz w:val="20"/>
                <w:szCs w:val="20"/>
              </w:rPr>
            </w:pPr>
          </w:p>
        </w:tc>
        <w:tc>
          <w:tcPr>
            <w:tcW w:w="1702" w:type="dxa"/>
          </w:tcPr>
          <w:p w:rsidR="00026640" w:rsidRPr="00923263" w:rsidRDefault="00026640" w:rsidP="00923263">
            <w:pPr>
              <w:jc w:val="center"/>
              <w:rPr>
                <w:b/>
                <w:sz w:val="20"/>
                <w:szCs w:val="20"/>
              </w:rPr>
            </w:pPr>
          </w:p>
        </w:tc>
        <w:tc>
          <w:tcPr>
            <w:tcW w:w="1239" w:type="dxa"/>
          </w:tcPr>
          <w:p w:rsidR="00026640" w:rsidRPr="00923263" w:rsidRDefault="00026640" w:rsidP="00923263">
            <w:pPr>
              <w:jc w:val="center"/>
              <w:rPr>
                <w:b/>
                <w:sz w:val="20"/>
                <w:szCs w:val="20"/>
              </w:rPr>
            </w:pPr>
          </w:p>
        </w:tc>
        <w:tc>
          <w:tcPr>
            <w:tcW w:w="992" w:type="dxa"/>
          </w:tcPr>
          <w:p w:rsidR="00026640" w:rsidRPr="00923263" w:rsidRDefault="00026640" w:rsidP="00923263">
            <w:pPr>
              <w:rPr>
                <w:b/>
                <w:sz w:val="20"/>
                <w:szCs w:val="20"/>
              </w:rPr>
            </w:pPr>
          </w:p>
        </w:tc>
        <w:tc>
          <w:tcPr>
            <w:tcW w:w="1134" w:type="dxa"/>
          </w:tcPr>
          <w:p w:rsidR="00026640" w:rsidRPr="00923263" w:rsidRDefault="00026640" w:rsidP="00923263">
            <w:pPr>
              <w:jc w:val="center"/>
              <w:rPr>
                <w:b/>
                <w:sz w:val="20"/>
                <w:szCs w:val="20"/>
              </w:rPr>
            </w:pPr>
          </w:p>
        </w:tc>
        <w:tc>
          <w:tcPr>
            <w:tcW w:w="1134" w:type="dxa"/>
          </w:tcPr>
          <w:p w:rsidR="00026640" w:rsidRPr="00923263" w:rsidRDefault="00026640" w:rsidP="00923263">
            <w:pPr>
              <w:jc w:val="center"/>
              <w:rPr>
                <w:b/>
                <w:sz w:val="20"/>
                <w:szCs w:val="20"/>
              </w:rPr>
            </w:pPr>
          </w:p>
        </w:tc>
        <w:tc>
          <w:tcPr>
            <w:tcW w:w="1454" w:type="dxa"/>
          </w:tcPr>
          <w:p w:rsidR="00026640" w:rsidRPr="00923263" w:rsidRDefault="00026640" w:rsidP="00923263">
            <w:pPr>
              <w:jc w:val="center"/>
              <w:rPr>
                <w:b/>
                <w:sz w:val="20"/>
                <w:szCs w:val="20"/>
              </w:rPr>
            </w:pPr>
          </w:p>
        </w:tc>
        <w:tc>
          <w:tcPr>
            <w:tcW w:w="709" w:type="dxa"/>
          </w:tcPr>
          <w:p w:rsidR="00026640" w:rsidRPr="00923263" w:rsidRDefault="00026640" w:rsidP="00923263">
            <w:pPr>
              <w:jc w:val="center"/>
              <w:rPr>
                <w:b/>
                <w:sz w:val="20"/>
                <w:szCs w:val="20"/>
              </w:rPr>
            </w:pPr>
          </w:p>
        </w:tc>
        <w:tc>
          <w:tcPr>
            <w:tcW w:w="1096" w:type="dxa"/>
          </w:tcPr>
          <w:p w:rsidR="00026640" w:rsidRPr="00923263" w:rsidRDefault="00026640" w:rsidP="00923263">
            <w:pPr>
              <w:jc w:val="center"/>
              <w:rPr>
                <w:b/>
                <w:sz w:val="20"/>
                <w:szCs w:val="20"/>
              </w:rPr>
            </w:pPr>
          </w:p>
        </w:tc>
        <w:tc>
          <w:tcPr>
            <w:tcW w:w="787" w:type="dxa"/>
          </w:tcPr>
          <w:p w:rsidR="00026640" w:rsidRPr="00923263" w:rsidRDefault="00026640" w:rsidP="00923263">
            <w:pPr>
              <w:jc w:val="center"/>
              <w:rPr>
                <w:b/>
                <w:sz w:val="20"/>
                <w:szCs w:val="20"/>
              </w:rPr>
            </w:pPr>
          </w:p>
        </w:tc>
        <w:tc>
          <w:tcPr>
            <w:tcW w:w="668" w:type="dxa"/>
          </w:tcPr>
          <w:p w:rsidR="00026640" w:rsidRPr="00923263" w:rsidRDefault="00026640" w:rsidP="00923263">
            <w:pPr>
              <w:jc w:val="center"/>
              <w:rPr>
                <w:b/>
                <w:sz w:val="20"/>
                <w:szCs w:val="20"/>
              </w:rPr>
            </w:pPr>
          </w:p>
        </w:tc>
        <w:tc>
          <w:tcPr>
            <w:tcW w:w="1275" w:type="dxa"/>
          </w:tcPr>
          <w:p w:rsidR="00026640" w:rsidRPr="00923263" w:rsidRDefault="00026640" w:rsidP="00923263">
            <w:pPr>
              <w:jc w:val="center"/>
              <w:rPr>
                <w:b/>
                <w:sz w:val="20"/>
                <w:szCs w:val="20"/>
              </w:rPr>
            </w:pPr>
          </w:p>
        </w:tc>
        <w:tc>
          <w:tcPr>
            <w:tcW w:w="1419" w:type="dxa"/>
          </w:tcPr>
          <w:p w:rsidR="00026640" w:rsidRPr="00923263" w:rsidRDefault="00026640" w:rsidP="00923263">
            <w:pPr>
              <w:jc w:val="center"/>
              <w:rPr>
                <w:b/>
                <w:sz w:val="20"/>
                <w:szCs w:val="20"/>
              </w:rPr>
            </w:pPr>
          </w:p>
        </w:tc>
        <w:tc>
          <w:tcPr>
            <w:tcW w:w="1453" w:type="dxa"/>
          </w:tcPr>
          <w:p w:rsidR="00026640" w:rsidRPr="00923263" w:rsidRDefault="00026640" w:rsidP="00923263">
            <w:pPr>
              <w:jc w:val="center"/>
              <w:rPr>
                <w:b/>
                <w:sz w:val="20"/>
                <w:szCs w:val="20"/>
              </w:rPr>
            </w:pPr>
          </w:p>
        </w:tc>
      </w:tr>
      <w:tr w:rsidR="00026640" w:rsidRPr="00923263" w:rsidTr="00817035">
        <w:trPr>
          <w:trHeight w:val="20"/>
        </w:trPr>
        <w:tc>
          <w:tcPr>
            <w:tcW w:w="566" w:type="dxa"/>
          </w:tcPr>
          <w:p w:rsidR="00026640" w:rsidRPr="00923263" w:rsidRDefault="00026640" w:rsidP="00923263">
            <w:pPr>
              <w:jc w:val="center"/>
              <w:rPr>
                <w:b/>
                <w:sz w:val="20"/>
                <w:szCs w:val="20"/>
              </w:rPr>
            </w:pPr>
          </w:p>
          <w:p w:rsidR="00026640" w:rsidRPr="00923263" w:rsidRDefault="00026640" w:rsidP="00923263">
            <w:pPr>
              <w:jc w:val="center"/>
              <w:rPr>
                <w:b/>
                <w:sz w:val="20"/>
                <w:szCs w:val="20"/>
              </w:rPr>
            </w:pPr>
          </w:p>
        </w:tc>
        <w:tc>
          <w:tcPr>
            <w:tcW w:w="1702" w:type="dxa"/>
          </w:tcPr>
          <w:p w:rsidR="00026640" w:rsidRPr="00923263" w:rsidRDefault="00026640" w:rsidP="00923263">
            <w:pPr>
              <w:jc w:val="center"/>
              <w:rPr>
                <w:b/>
                <w:sz w:val="20"/>
                <w:szCs w:val="20"/>
              </w:rPr>
            </w:pPr>
          </w:p>
        </w:tc>
        <w:tc>
          <w:tcPr>
            <w:tcW w:w="1239" w:type="dxa"/>
          </w:tcPr>
          <w:p w:rsidR="00026640" w:rsidRPr="00923263" w:rsidRDefault="00026640" w:rsidP="00923263">
            <w:pPr>
              <w:jc w:val="center"/>
              <w:rPr>
                <w:b/>
                <w:sz w:val="20"/>
                <w:szCs w:val="20"/>
              </w:rPr>
            </w:pPr>
          </w:p>
        </w:tc>
        <w:tc>
          <w:tcPr>
            <w:tcW w:w="992" w:type="dxa"/>
          </w:tcPr>
          <w:p w:rsidR="00026640" w:rsidRPr="00923263" w:rsidRDefault="00026640" w:rsidP="00923263">
            <w:pPr>
              <w:jc w:val="center"/>
              <w:rPr>
                <w:b/>
                <w:sz w:val="20"/>
                <w:szCs w:val="20"/>
              </w:rPr>
            </w:pPr>
          </w:p>
        </w:tc>
        <w:tc>
          <w:tcPr>
            <w:tcW w:w="1134" w:type="dxa"/>
          </w:tcPr>
          <w:p w:rsidR="00026640" w:rsidRPr="00923263" w:rsidRDefault="00026640" w:rsidP="00923263">
            <w:pPr>
              <w:jc w:val="center"/>
              <w:rPr>
                <w:b/>
                <w:sz w:val="20"/>
                <w:szCs w:val="20"/>
              </w:rPr>
            </w:pPr>
          </w:p>
        </w:tc>
        <w:tc>
          <w:tcPr>
            <w:tcW w:w="1134" w:type="dxa"/>
          </w:tcPr>
          <w:p w:rsidR="00026640" w:rsidRPr="00923263" w:rsidRDefault="00026640" w:rsidP="00923263">
            <w:pPr>
              <w:jc w:val="center"/>
              <w:rPr>
                <w:b/>
                <w:sz w:val="20"/>
                <w:szCs w:val="20"/>
              </w:rPr>
            </w:pPr>
          </w:p>
        </w:tc>
        <w:tc>
          <w:tcPr>
            <w:tcW w:w="1454" w:type="dxa"/>
          </w:tcPr>
          <w:p w:rsidR="00026640" w:rsidRPr="00923263" w:rsidRDefault="00026640" w:rsidP="00923263">
            <w:pPr>
              <w:jc w:val="center"/>
              <w:rPr>
                <w:b/>
                <w:sz w:val="20"/>
                <w:szCs w:val="20"/>
              </w:rPr>
            </w:pPr>
          </w:p>
        </w:tc>
        <w:tc>
          <w:tcPr>
            <w:tcW w:w="709" w:type="dxa"/>
          </w:tcPr>
          <w:p w:rsidR="00026640" w:rsidRPr="00923263" w:rsidRDefault="00026640" w:rsidP="00923263">
            <w:pPr>
              <w:jc w:val="center"/>
              <w:rPr>
                <w:b/>
                <w:sz w:val="20"/>
                <w:szCs w:val="20"/>
              </w:rPr>
            </w:pPr>
          </w:p>
        </w:tc>
        <w:tc>
          <w:tcPr>
            <w:tcW w:w="1096" w:type="dxa"/>
          </w:tcPr>
          <w:p w:rsidR="00026640" w:rsidRPr="00923263" w:rsidRDefault="00026640" w:rsidP="00923263">
            <w:pPr>
              <w:jc w:val="center"/>
              <w:rPr>
                <w:b/>
                <w:sz w:val="20"/>
                <w:szCs w:val="20"/>
              </w:rPr>
            </w:pPr>
          </w:p>
        </w:tc>
        <w:tc>
          <w:tcPr>
            <w:tcW w:w="787" w:type="dxa"/>
          </w:tcPr>
          <w:p w:rsidR="00026640" w:rsidRPr="00923263" w:rsidRDefault="00026640" w:rsidP="00923263">
            <w:pPr>
              <w:jc w:val="center"/>
              <w:rPr>
                <w:b/>
                <w:sz w:val="20"/>
                <w:szCs w:val="20"/>
              </w:rPr>
            </w:pPr>
          </w:p>
        </w:tc>
        <w:tc>
          <w:tcPr>
            <w:tcW w:w="668" w:type="dxa"/>
          </w:tcPr>
          <w:p w:rsidR="00026640" w:rsidRPr="00923263" w:rsidRDefault="00026640" w:rsidP="00923263">
            <w:pPr>
              <w:jc w:val="center"/>
              <w:rPr>
                <w:b/>
                <w:sz w:val="20"/>
                <w:szCs w:val="20"/>
              </w:rPr>
            </w:pPr>
          </w:p>
        </w:tc>
        <w:tc>
          <w:tcPr>
            <w:tcW w:w="1275" w:type="dxa"/>
          </w:tcPr>
          <w:p w:rsidR="00026640" w:rsidRPr="00923263" w:rsidRDefault="00026640" w:rsidP="00923263">
            <w:pPr>
              <w:jc w:val="center"/>
              <w:rPr>
                <w:b/>
                <w:sz w:val="20"/>
                <w:szCs w:val="20"/>
              </w:rPr>
            </w:pPr>
          </w:p>
        </w:tc>
        <w:tc>
          <w:tcPr>
            <w:tcW w:w="1419" w:type="dxa"/>
          </w:tcPr>
          <w:p w:rsidR="00026640" w:rsidRPr="00923263" w:rsidRDefault="00026640" w:rsidP="00923263">
            <w:pPr>
              <w:jc w:val="center"/>
              <w:rPr>
                <w:b/>
                <w:sz w:val="20"/>
                <w:szCs w:val="20"/>
              </w:rPr>
            </w:pPr>
          </w:p>
        </w:tc>
        <w:tc>
          <w:tcPr>
            <w:tcW w:w="1453" w:type="dxa"/>
          </w:tcPr>
          <w:p w:rsidR="00026640" w:rsidRPr="00923263" w:rsidRDefault="00026640" w:rsidP="00923263">
            <w:pPr>
              <w:jc w:val="center"/>
              <w:rPr>
                <w:b/>
                <w:sz w:val="20"/>
                <w:szCs w:val="20"/>
              </w:rPr>
            </w:pPr>
          </w:p>
        </w:tc>
      </w:tr>
      <w:tr w:rsidR="00026640" w:rsidRPr="00923263" w:rsidTr="00817035">
        <w:trPr>
          <w:trHeight w:val="20"/>
        </w:trPr>
        <w:tc>
          <w:tcPr>
            <w:tcW w:w="566" w:type="dxa"/>
          </w:tcPr>
          <w:p w:rsidR="00026640" w:rsidRPr="00923263" w:rsidRDefault="00026640" w:rsidP="00923263">
            <w:pPr>
              <w:jc w:val="center"/>
              <w:rPr>
                <w:b/>
                <w:sz w:val="20"/>
                <w:szCs w:val="20"/>
              </w:rPr>
            </w:pPr>
          </w:p>
          <w:p w:rsidR="00026640" w:rsidRPr="00923263" w:rsidRDefault="00026640" w:rsidP="00923263">
            <w:pPr>
              <w:jc w:val="center"/>
              <w:rPr>
                <w:b/>
                <w:sz w:val="20"/>
                <w:szCs w:val="20"/>
              </w:rPr>
            </w:pPr>
          </w:p>
        </w:tc>
        <w:tc>
          <w:tcPr>
            <w:tcW w:w="1702" w:type="dxa"/>
          </w:tcPr>
          <w:p w:rsidR="00026640" w:rsidRPr="00923263" w:rsidRDefault="00026640" w:rsidP="00923263">
            <w:pPr>
              <w:jc w:val="center"/>
              <w:rPr>
                <w:b/>
                <w:sz w:val="20"/>
                <w:szCs w:val="20"/>
              </w:rPr>
            </w:pPr>
          </w:p>
        </w:tc>
        <w:tc>
          <w:tcPr>
            <w:tcW w:w="1239" w:type="dxa"/>
          </w:tcPr>
          <w:p w:rsidR="00026640" w:rsidRPr="00923263" w:rsidRDefault="00026640" w:rsidP="00923263">
            <w:pPr>
              <w:jc w:val="center"/>
              <w:rPr>
                <w:b/>
                <w:sz w:val="20"/>
                <w:szCs w:val="20"/>
              </w:rPr>
            </w:pPr>
          </w:p>
        </w:tc>
        <w:tc>
          <w:tcPr>
            <w:tcW w:w="992" w:type="dxa"/>
          </w:tcPr>
          <w:p w:rsidR="00026640" w:rsidRPr="00923263" w:rsidRDefault="00026640" w:rsidP="00923263">
            <w:pPr>
              <w:jc w:val="center"/>
              <w:rPr>
                <w:b/>
                <w:sz w:val="20"/>
                <w:szCs w:val="20"/>
              </w:rPr>
            </w:pPr>
          </w:p>
        </w:tc>
        <w:tc>
          <w:tcPr>
            <w:tcW w:w="1134" w:type="dxa"/>
          </w:tcPr>
          <w:p w:rsidR="00026640" w:rsidRPr="00923263" w:rsidRDefault="00026640" w:rsidP="00923263">
            <w:pPr>
              <w:jc w:val="center"/>
              <w:rPr>
                <w:b/>
                <w:sz w:val="20"/>
                <w:szCs w:val="20"/>
              </w:rPr>
            </w:pPr>
          </w:p>
        </w:tc>
        <w:tc>
          <w:tcPr>
            <w:tcW w:w="1134" w:type="dxa"/>
          </w:tcPr>
          <w:p w:rsidR="00026640" w:rsidRPr="00923263" w:rsidRDefault="00026640" w:rsidP="00923263">
            <w:pPr>
              <w:jc w:val="center"/>
              <w:rPr>
                <w:b/>
                <w:sz w:val="20"/>
                <w:szCs w:val="20"/>
              </w:rPr>
            </w:pPr>
          </w:p>
        </w:tc>
        <w:tc>
          <w:tcPr>
            <w:tcW w:w="1454" w:type="dxa"/>
          </w:tcPr>
          <w:p w:rsidR="00026640" w:rsidRPr="00923263" w:rsidRDefault="00026640" w:rsidP="00923263">
            <w:pPr>
              <w:jc w:val="center"/>
              <w:rPr>
                <w:b/>
                <w:sz w:val="20"/>
                <w:szCs w:val="20"/>
              </w:rPr>
            </w:pPr>
          </w:p>
        </w:tc>
        <w:tc>
          <w:tcPr>
            <w:tcW w:w="709" w:type="dxa"/>
          </w:tcPr>
          <w:p w:rsidR="00026640" w:rsidRPr="00923263" w:rsidRDefault="00026640" w:rsidP="00923263">
            <w:pPr>
              <w:jc w:val="center"/>
              <w:rPr>
                <w:b/>
                <w:sz w:val="20"/>
                <w:szCs w:val="20"/>
              </w:rPr>
            </w:pPr>
          </w:p>
        </w:tc>
        <w:tc>
          <w:tcPr>
            <w:tcW w:w="1096" w:type="dxa"/>
          </w:tcPr>
          <w:p w:rsidR="00026640" w:rsidRPr="00923263" w:rsidRDefault="00026640" w:rsidP="00923263">
            <w:pPr>
              <w:jc w:val="center"/>
              <w:rPr>
                <w:b/>
                <w:sz w:val="20"/>
                <w:szCs w:val="20"/>
              </w:rPr>
            </w:pPr>
          </w:p>
        </w:tc>
        <w:tc>
          <w:tcPr>
            <w:tcW w:w="787" w:type="dxa"/>
          </w:tcPr>
          <w:p w:rsidR="00026640" w:rsidRPr="00923263" w:rsidRDefault="00026640" w:rsidP="00923263">
            <w:pPr>
              <w:jc w:val="center"/>
              <w:rPr>
                <w:b/>
                <w:sz w:val="20"/>
                <w:szCs w:val="20"/>
              </w:rPr>
            </w:pPr>
          </w:p>
        </w:tc>
        <w:tc>
          <w:tcPr>
            <w:tcW w:w="668" w:type="dxa"/>
          </w:tcPr>
          <w:p w:rsidR="00026640" w:rsidRPr="00923263" w:rsidRDefault="00026640" w:rsidP="00923263">
            <w:pPr>
              <w:jc w:val="center"/>
              <w:rPr>
                <w:b/>
                <w:sz w:val="20"/>
                <w:szCs w:val="20"/>
              </w:rPr>
            </w:pPr>
          </w:p>
        </w:tc>
        <w:tc>
          <w:tcPr>
            <w:tcW w:w="1275" w:type="dxa"/>
          </w:tcPr>
          <w:p w:rsidR="00026640" w:rsidRPr="00923263" w:rsidRDefault="00026640" w:rsidP="00923263">
            <w:pPr>
              <w:jc w:val="center"/>
              <w:rPr>
                <w:b/>
                <w:sz w:val="20"/>
                <w:szCs w:val="20"/>
              </w:rPr>
            </w:pPr>
          </w:p>
        </w:tc>
        <w:tc>
          <w:tcPr>
            <w:tcW w:w="1419" w:type="dxa"/>
          </w:tcPr>
          <w:p w:rsidR="00026640" w:rsidRPr="00923263" w:rsidRDefault="00026640" w:rsidP="00923263">
            <w:pPr>
              <w:jc w:val="center"/>
              <w:rPr>
                <w:b/>
                <w:sz w:val="20"/>
                <w:szCs w:val="20"/>
              </w:rPr>
            </w:pPr>
          </w:p>
        </w:tc>
        <w:tc>
          <w:tcPr>
            <w:tcW w:w="1453" w:type="dxa"/>
          </w:tcPr>
          <w:p w:rsidR="00026640" w:rsidRPr="00923263" w:rsidRDefault="00026640" w:rsidP="00923263">
            <w:pPr>
              <w:jc w:val="center"/>
              <w:rPr>
                <w:b/>
                <w:sz w:val="20"/>
                <w:szCs w:val="20"/>
              </w:rPr>
            </w:pPr>
          </w:p>
        </w:tc>
      </w:tr>
      <w:tr w:rsidR="00026640" w:rsidRPr="00923263" w:rsidTr="00817035">
        <w:trPr>
          <w:trHeight w:val="20"/>
        </w:trPr>
        <w:tc>
          <w:tcPr>
            <w:tcW w:w="566" w:type="dxa"/>
          </w:tcPr>
          <w:p w:rsidR="00026640" w:rsidRPr="00923263" w:rsidRDefault="00026640" w:rsidP="00923263">
            <w:pPr>
              <w:jc w:val="center"/>
              <w:rPr>
                <w:b/>
                <w:sz w:val="20"/>
                <w:szCs w:val="20"/>
              </w:rPr>
            </w:pPr>
          </w:p>
          <w:p w:rsidR="00026640" w:rsidRPr="00923263" w:rsidRDefault="00026640" w:rsidP="00923263">
            <w:pPr>
              <w:jc w:val="center"/>
              <w:rPr>
                <w:b/>
                <w:sz w:val="20"/>
                <w:szCs w:val="20"/>
              </w:rPr>
            </w:pPr>
          </w:p>
        </w:tc>
        <w:tc>
          <w:tcPr>
            <w:tcW w:w="1702" w:type="dxa"/>
          </w:tcPr>
          <w:p w:rsidR="00026640" w:rsidRPr="00923263" w:rsidRDefault="00026640" w:rsidP="00923263">
            <w:pPr>
              <w:jc w:val="center"/>
              <w:rPr>
                <w:b/>
                <w:sz w:val="20"/>
                <w:szCs w:val="20"/>
              </w:rPr>
            </w:pPr>
          </w:p>
        </w:tc>
        <w:tc>
          <w:tcPr>
            <w:tcW w:w="1239" w:type="dxa"/>
          </w:tcPr>
          <w:p w:rsidR="00026640" w:rsidRPr="00923263" w:rsidRDefault="00026640" w:rsidP="00923263">
            <w:pPr>
              <w:jc w:val="center"/>
              <w:rPr>
                <w:b/>
                <w:sz w:val="20"/>
                <w:szCs w:val="20"/>
              </w:rPr>
            </w:pPr>
          </w:p>
        </w:tc>
        <w:tc>
          <w:tcPr>
            <w:tcW w:w="992" w:type="dxa"/>
          </w:tcPr>
          <w:p w:rsidR="00026640" w:rsidRPr="00923263" w:rsidRDefault="00026640" w:rsidP="00923263">
            <w:pPr>
              <w:jc w:val="center"/>
              <w:rPr>
                <w:b/>
                <w:sz w:val="20"/>
                <w:szCs w:val="20"/>
              </w:rPr>
            </w:pPr>
          </w:p>
        </w:tc>
        <w:tc>
          <w:tcPr>
            <w:tcW w:w="1134" w:type="dxa"/>
          </w:tcPr>
          <w:p w:rsidR="00026640" w:rsidRPr="00923263" w:rsidRDefault="00026640" w:rsidP="00923263">
            <w:pPr>
              <w:jc w:val="center"/>
              <w:rPr>
                <w:b/>
                <w:sz w:val="20"/>
                <w:szCs w:val="20"/>
              </w:rPr>
            </w:pPr>
          </w:p>
        </w:tc>
        <w:tc>
          <w:tcPr>
            <w:tcW w:w="1134" w:type="dxa"/>
          </w:tcPr>
          <w:p w:rsidR="00026640" w:rsidRPr="00923263" w:rsidRDefault="00026640" w:rsidP="00923263">
            <w:pPr>
              <w:jc w:val="center"/>
              <w:rPr>
                <w:b/>
                <w:sz w:val="20"/>
                <w:szCs w:val="20"/>
              </w:rPr>
            </w:pPr>
          </w:p>
        </w:tc>
        <w:tc>
          <w:tcPr>
            <w:tcW w:w="1454" w:type="dxa"/>
          </w:tcPr>
          <w:p w:rsidR="00026640" w:rsidRPr="00923263" w:rsidRDefault="00026640" w:rsidP="00923263">
            <w:pPr>
              <w:jc w:val="center"/>
              <w:rPr>
                <w:b/>
                <w:sz w:val="20"/>
                <w:szCs w:val="20"/>
              </w:rPr>
            </w:pPr>
          </w:p>
        </w:tc>
        <w:tc>
          <w:tcPr>
            <w:tcW w:w="709" w:type="dxa"/>
          </w:tcPr>
          <w:p w:rsidR="00026640" w:rsidRPr="00923263" w:rsidRDefault="00026640" w:rsidP="00923263">
            <w:pPr>
              <w:jc w:val="center"/>
              <w:rPr>
                <w:b/>
                <w:sz w:val="20"/>
                <w:szCs w:val="20"/>
              </w:rPr>
            </w:pPr>
          </w:p>
        </w:tc>
        <w:tc>
          <w:tcPr>
            <w:tcW w:w="1096" w:type="dxa"/>
          </w:tcPr>
          <w:p w:rsidR="00026640" w:rsidRPr="00923263" w:rsidRDefault="00026640" w:rsidP="00923263">
            <w:pPr>
              <w:jc w:val="center"/>
              <w:rPr>
                <w:b/>
                <w:sz w:val="20"/>
                <w:szCs w:val="20"/>
              </w:rPr>
            </w:pPr>
          </w:p>
        </w:tc>
        <w:tc>
          <w:tcPr>
            <w:tcW w:w="787" w:type="dxa"/>
          </w:tcPr>
          <w:p w:rsidR="00026640" w:rsidRPr="00923263" w:rsidRDefault="00026640" w:rsidP="00923263">
            <w:pPr>
              <w:jc w:val="center"/>
              <w:rPr>
                <w:b/>
                <w:sz w:val="20"/>
                <w:szCs w:val="20"/>
              </w:rPr>
            </w:pPr>
          </w:p>
        </w:tc>
        <w:tc>
          <w:tcPr>
            <w:tcW w:w="668" w:type="dxa"/>
          </w:tcPr>
          <w:p w:rsidR="00026640" w:rsidRPr="00923263" w:rsidRDefault="00026640" w:rsidP="00923263">
            <w:pPr>
              <w:jc w:val="center"/>
              <w:rPr>
                <w:b/>
                <w:sz w:val="20"/>
                <w:szCs w:val="20"/>
              </w:rPr>
            </w:pPr>
          </w:p>
        </w:tc>
        <w:tc>
          <w:tcPr>
            <w:tcW w:w="1275" w:type="dxa"/>
          </w:tcPr>
          <w:p w:rsidR="00026640" w:rsidRPr="00923263" w:rsidRDefault="00026640" w:rsidP="00923263">
            <w:pPr>
              <w:jc w:val="center"/>
              <w:rPr>
                <w:b/>
                <w:sz w:val="20"/>
                <w:szCs w:val="20"/>
              </w:rPr>
            </w:pPr>
          </w:p>
        </w:tc>
        <w:tc>
          <w:tcPr>
            <w:tcW w:w="1419" w:type="dxa"/>
          </w:tcPr>
          <w:p w:rsidR="00026640" w:rsidRPr="00923263" w:rsidRDefault="00026640" w:rsidP="00923263">
            <w:pPr>
              <w:jc w:val="center"/>
              <w:rPr>
                <w:b/>
                <w:sz w:val="20"/>
                <w:szCs w:val="20"/>
              </w:rPr>
            </w:pPr>
          </w:p>
        </w:tc>
        <w:tc>
          <w:tcPr>
            <w:tcW w:w="1453" w:type="dxa"/>
          </w:tcPr>
          <w:p w:rsidR="00026640" w:rsidRPr="00923263" w:rsidRDefault="00026640" w:rsidP="00923263">
            <w:pPr>
              <w:jc w:val="center"/>
              <w:rPr>
                <w:b/>
                <w:sz w:val="20"/>
                <w:szCs w:val="20"/>
              </w:rPr>
            </w:pPr>
          </w:p>
        </w:tc>
      </w:tr>
    </w:tbl>
    <w:p w:rsidR="00026640" w:rsidRPr="00FD19FE" w:rsidRDefault="00026640" w:rsidP="00026640">
      <w:pPr>
        <w:spacing w:after="0" w:line="240" w:lineRule="auto"/>
        <w:jc w:val="both"/>
        <w:rPr>
          <w:rFonts w:ascii="Times New Roman" w:eastAsia="Times New Roman" w:hAnsi="Times New Roman" w:cs="Times New Roman"/>
          <w:i/>
          <w:sz w:val="24"/>
          <w:szCs w:val="24"/>
          <w:lang w:eastAsia="ru-RU"/>
        </w:rPr>
      </w:pPr>
      <w:r w:rsidRPr="00FD19FE">
        <w:rPr>
          <w:rFonts w:ascii="Times New Roman" w:eastAsia="Times New Roman" w:hAnsi="Times New Roman" w:cs="Times New Roman"/>
          <w:i/>
          <w:sz w:val="24"/>
          <w:szCs w:val="24"/>
          <w:lang w:eastAsia="ru-RU"/>
        </w:rPr>
        <w:t>ПРИМЕЧАНИЕ для разработчиков настоящего локального нормативного акта:</w:t>
      </w:r>
    </w:p>
    <w:p w:rsidR="00026640" w:rsidRPr="00FD19FE" w:rsidRDefault="00026640" w:rsidP="00026640">
      <w:pPr>
        <w:spacing w:after="0" w:line="240" w:lineRule="auto"/>
        <w:ind w:left="284"/>
        <w:jc w:val="both"/>
        <w:rPr>
          <w:rFonts w:ascii="Times New Roman" w:hAnsi="Times New Roman" w:cs="Times New Roman"/>
          <w:i/>
          <w:sz w:val="24"/>
          <w:szCs w:val="24"/>
        </w:rPr>
      </w:pPr>
      <w:r w:rsidRPr="00FD19FE">
        <w:rPr>
          <w:rFonts w:ascii="Times New Roman" w:eastAsia="Times New Roman" w:hAnsi="Times New Roman" w:cs="Times New Roman"/>
          <w:i/>
          <w:sz w:val="24"/>
          <w:szCs w:val="24"/>
          <w:lang w:eastAsia="ru-RU"/>
        </w:rPr>
        <w:t xml:space="preserve">*- в данной графе указывается дата распечатки заявления о приеме в Школу с портала </w:t>
      </w:r>
      <w:r w:rsidRPr="00FD19FE">
        <w:rPr>
          <w:rFonts w:ascii="Times New Roman" w:hAnsi="Times New Roman" w:cs="Times New Roman"/>
          <w:i/>
          <w:sz w:val="24"/>
          <w:szCs w:val="24"/>
        </w:rPr>
        <w:t xml:space="preserve">«Образование Ленинградской области».  </w:t>
      </w:r>
    </w:p>
    <w:p w:rsidR="00026640" w:rsidRPr="00FD19FE" w:rsidRDefault="00026640" w:rsidP="00026640">
      <w:pPr>
        <w:spacing w:after="0" w:line="240" w:lineRule="auto"/>
        <w:ind w:left="284"/>
        <w:jc w:val="both"/>
        <w:rPr>
          <w:rFonts w:ascii="Times New Roman" w:hAnsi="Times New Roman" w:cs="Times New Roman"/>
          <w:i/>
          <w:sz w:val="24"/>
          <w:szCs w:val="24"/>
        </w:rPr>
      </w:pPr>
      <w:r w:rsidRPr="00FD19FE">
        <w:rPr>
          <w:rFonts w:ascii="Times New Roman" w:hAnsi="Times New Roman" w:cs="Times New Roman"/>
          <w:i/>
          <w:sz w:val="24"/>
          <w:szCs w:val="24"/>
        </w:rPr>
        <w:t xml:space="preserve">При подаче в Школе заявления о приеме, распечатанного  </w:t>
      </w:r>
      <w:r>
        <w:rPr>
          <w:rFonts w:ascii="Times New Roman" w:hAnsi="Times New Roman" w:cs="Times New Roman"/>
          <w:i/>
          <w:sz w:val="24"/>
          <w:szCs w:val="24"/>
        </w:rPr>
        <w:t xml:space="preserve">с </w:t>
      </w:r>
      <w:r w:rsidRPr="00FD19FE">
        <w:rPr>
          <w:rFonts w:ascii="Times New Roman" w:hAnsi="Times New Roman" w:cs="Times New Roman"/>
          <w:i/>
          <w:sz w:val="24"/>
          <w:szCs w:val="24"/>
        </w:rPr>
        <w:t>портала «Образование Ленинградской области», родителями (законными представителями) детей предоставляется полный пакет документов для зачисления в 1 класс</w:t>
      </w:r>
      <w:r>
        <w:rPr>
          <w:rFonts w:ascii="Times New Roman" w:hAnsi="Times New Roman" w:cs="Times New Roman"/>
          <w:i/>
          <w:sz w:val="24"/>
          <w:szCs w:val="24"/>
        </w:rPr>
        <w:t>,</w:t>
      </w:r>
      <w:r w:rsidRPr="00FD19FE">
        <w:rPr>
          <w:rFonts w:ascii="Times New Roman" w:hAnsi="Times New Roman" w:cs="Times New Roman"/>
          <w:i/>
          <w:sz w:val="24"/>
          <w:szCs w:val="24"/>
        </w:rPr>
        <w:t xml:space="preserve"> предусмотренный законодательством об образовании.</w:t>
      </w:r>
    </w:p>
    <w:p w:rsidR="00F002AF" w:rsidRDefault="00F002AF" w:rsidP="00923263">
      <w:pPr>
        <w:spacing w:after="0" w:line="360" w:lineRule="auto"/>
        <w:jc w:val="both"/>
        <w:rPr>
          <w:rFonts w:ascii="Times New Roman" w:eastAsia="Times New Roman" w:hAnsi="Times New Roman" w:cs="Times New Roman"/>
          <w:sz w:val="24"/>
          <w:szCs w:val="24"/>
          <w:lang w:eastAsia="ru-RU"/>
        </w:rPr>
        <w:sectPr w:rsidR="00F002AF" w:rsidSect="00604928">
          <w:pgSz w:w="16840" w:h="11910" w:orient="landscape"/>
          <w:pgMar w:top="743" w:right="255" w:bottom="1021" w:left="357" w:header="720" w:footer="720" w:gutter="0"/>
          <w:cols w:space="720"/>
        </w:sectPr>
      </w:pPr>
    </w:p>
    <w:p w:rsidR="00FA6C52" w:rsidRPr="00FA6C52" w:rsidRDefault="00FA6C52" w:rsidP="00E15C8D">
      <w:pPr>
        <w:pStyle w:val="ConsPlusTitle"/>
        <w:spacing w:line="276" w:lineRule="auto"/>
        <w:jc w:val="center"/>
        <w:rPr>
          <w:rFonts w:ascii="Times New Roman" w:hAnsi="Times New Roman" w:cs="Times New Roman"/>
          <w:sz w:val="28"/>
          <w:szCs w:val="28"/>
        </w:rPr>
      </w:pPr>
      <w:bookmarkStart w:id="1" w:name="_Hlk525180790"/>
      <w:r>
        <w:rPr>
          <w:rFonts w:ascii="Times New Roman" w:hAnsi="Times New Roman" w:cs="Times New Roman"/>
          <w:sz w:val="28"/>
          <w:szCs w:val="28"/>
        </w:rPr>
        <w:lastRenderedPageBreak/>
        <w:t>Министерство просвещения Российской Ф</w:t>
      </w:r>
      <w:r w:rsidRPr="00FA6C52">
        <w:rPr>
          <w:rFonts w:ascii="Times New Roman" w:hAnsi="Times New Roman" w:cs="Times New Roman"/>
          <w:sz w:val="28"/>
          <w:szCs w:val="28"/>
        </w:rPr>
        <w:t>едерации</w:t>
      </w:r>
    </w:p>
    <w:p w:rsidR="00FA6C52" w:rsidRPr="00FA6C52" w:rsidRDefault="00FA6C52" w:rsidP="00E15C8D">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Д</w:t>
      </w:r>
      <w:r w:rsidRPr="00FA6C52">
        <w:rPr>
          <w:rFonts w:ascii="Times New Roman" w:hAnsi="Times New Roman" w:cs="Times New Roman"/>
          <w:sz w:val="28"/>
          <w:szCs w:val="28"/>
        </w:rPr>
        <w:t>епартамент государственной политики в сфере</w:t>
      </w:r>
    </w:p>
    <w:p w:rsidR="00FA6C52" w:rsidRPr="00FA6C52" w:rsidRDefault="00FA6C52" w:rsidP="00E15C8D">
      <w:pPr>
        <w:pStyle w:val="ConsPlusTitle"/>
        <w:spacing w:line="276" w:lineRule="auto"/>
        <w:jc w:val="center"/>
        <w:rPr>
          <w:rFonts w:ascii="Times New Roman" w:hAnsi="Times New Roman" w:cs="Times New Roman"/>
          <w:sz w:val="28"/>
          <w:szCs w:val="28"/>
        </w:rPr>
      </w:pPr>
      <w:r w:rsidRPr="00FA6C52">
        <w:rPr>
          <w:rFonts w:ascii="Times New Roman" w:hAnsi="Times New Roman" w:cs="Times New Roman"/>
          <w:sz w:val="28"/>
          <w:szCs w:val="28"/>
        </w:rPr>
        <w:t>профессионального образования и опережающей</w:t>
      </w:r>
    </w:p>
    <w:p w:rsidR="00FA6C52" w:rsidRPr="00FA6C52" w:rsidRDefault="00FA6C52" w:rsidP="00E15C8D">
      <w:pPr>
        <w:pStyle w:val="ConsPlusTitle"/>
        <w:spacing w:line="276" w:lineRule="auto"/>
        <w:jc w:val="center"/>
        <w:rPr>
          <w:rFonts w:ascii="Times New Roman" w:hAnsi="Times New Roman" w:cs="Times New Roman"/>
          <w:sz w:val="28"/>
          <w:szCs w:val="28"/>
        </w:rPr>
      </w:pPr>
      <w:r w:rsidRPr="00FA6C52">
        <w:rPr>
          <w:rFonts w:ascii="Times New Roman" w:hAnsi="Times New Roman" w:cs="Times New Roman"/>
          <w:sz w:val="28"/>
          <w:szCs w:val="28"/>
        </w:rPr>
        <w:t>подготовки кадров</w:t>
      </w:r>
    </w:p>
    <w:p w:rsidR="00FA6C52" w:rsidRPr="00FA6C52" w:rsidRDefault="00FA6C52" w:rsidP="00E15C8D">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w:t>
      </w:r>
      <w:r w:rsidRPr="00FA6C52">
        <w:rPr>
          <w:rFonts w:ascii="Times New Roman" w:hAnsi="Times New Roman" w:cs="Times New Roman"/>
          <w:sz w:val="28"/>
          <w:szCs w:val="28"/>
        </w:rPr>
        <w:t>исьмо</w:t>
      </w:r>
    </w:p>
    <w:p w:rsidR="00FA6C52" w:rsidRPr="00FA6C52" w:rsidRDefault="00FA6C52" w:rsidP="00E15C8D">
      <w:pPr>
        <w:pStyle w:val="ConsPlusTitle"/>
        <w:spacing w:line="276" w:lineRule="auto"/>
        <w:jc w:val="center"/>
        <w:rPr>
          <w:rFonts w:ascii="Times New Roman" w:hAnsi="Times New Roman" w:cs="Times New Roman"/>
          <w:sz w:val="28"/>
          <w:szCs w:val="28"/>
        </w:rPr>
      </w:pPr>
      <w:r w:rsidRPr="00FA6C52">
        <w:rPr>
          <w:rFonts w:ascii="Times New Roman" w:hAnsi="Times New Roman" w:cs="Times New Roman"/>
          <w:sz w:val="28"/>
          <w:szCs w:val="28"/>
        </w:rPr>
        <w:t xml:space="preserve">от 23 сентября 2019 г. </w:t>
      </w:r>
      <w:r>
        <w:rPr>
          <w:rFonts w:ascii="Times New Roman" w:hAnsi="Times New Roman" w:cs="Times New Roman"/>
          <w:sz w:val="28"/>
          <w:szCs w:val="28"/>
        </w:rPr>
        <w:t>№</w:t>
      </w:r>
      <w:r w:rsidRPr="00FA6C52">
        <w:rPr>
          <w:rFonts w:ascii="Times New Roman" w:hAnsi="Times New Roman" w:cs="Times New Roman"/>
          <w:sz w:val="28"/>
          <w:szCs w:val="28"/>
        </w:rPr>
        <w:t xml:space="preserve"> 05-пг-мп-17877</w:t>
      </w:r>
    </w:p>
    <w:p w:rsidR="00FA6C52" w:rsidRPr="00FA6C52" w:rsidRDefault="00FA6C52" w:rsidP="00E15C8D">
      <w:pPr>
        <w:pStyle w:val="ConsPlusTitle"/>
        <w:spacing w:line="276" w:lineRule="auto"/>
        <w:jc w:val="center"/>
        <w:rPr>
          <w:rFonts w:ascii="Times New Roman" w:hAnsi="Times New Roman" w:cs="Times New Roman"/>
          <w:sz w:val="28"/>
          <w:szCs w:val="28"/>
        </w:rPr>
      </w:pPr>
    </w:p>
    <w:p w:rsidR="00FA6C52" w:rsidRPr="00FA6C52" w:rsidRDefault="00FA6C52" w:rsidP="00E15C8D">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«О</w:t>
      </w:r>
      <w:r w:rsidRPr="00FA6C52">
        <w:rPr>
          <w:rFonts w:ascii="Times New Roman" w:hAnsi="Times New Roman" w:cs="Times New Roman"/>
          <w:sz w:val="28"/>
          <w:szCs w:val="28"/>
        </w:rPr>
        <w:t xml:space="preserve"> переводе внутри образовательной организации обучающихся</w:t>
      </w:r>
      <w:r>
        <w:rPr>
          <w:rFonts w:ascii="Times New Roman" w:hAnsi="Times New Roman" w:cs="Times New Roman"/>
          <w:sz w:val="28"/>
          <w:szCs w:val="28"/>
        </w:rPr>
        <w:t>»</w:t>
      </w:r>
    </w:p>
    <w:p w:rsidR="00FA6C52" w:rsidRPr="00FA6C52" w:rsidRDefault="00FA6C52" w:rsidP="00E15C8D">
      <w:pPr>
        <w:pStyle w:val="ConsPlusNormal"/>
        <w:spacing w:line="276" w:lineRule="auto"/>
        <w:ind w:firstLine="540"/>
        <w:jc w:val="both"/>
        <w:rPr>
          <w:rFonts w:ascii="Times New Roman" w:hAnsi="Times New Roman" w:cs="Times New Roman"/>
          <w:sz w:val="28"/>
          <w:szCs w:val="28"/>
        </w:rPr>
      </w:pPr>
      <w:r w:rsidRPr="00FA6C52">
        <w:rPr>
          <w:rFonts w:ascii="Times New Roman" w:hAnsi="Times New Roman" w:cs="Times New Roman"/>
          <w:sz w:val="28"/>
          <w:szCs w:val="28"/>
        </w:rPr>
        <w:t xml:space="preserve">В соответствии с </w:t>
      </w:r>
      <w:hyperlink r:id="rId10" w:history="1">
        <w:r w:rsidRPr="00FA6C52">
          <w:rPr>
            <w:rFonts w:ascii="Times New Roman" w:hAnsi="Times New Roman" w:cs="Times New Roman"/>
            <w:sz w:val="28"/>
            <w:szCs w:val="28"/>
          </w:rPr>
          <w:t>частью 1 статьи 28</w:t>
        </w:r>
      </w:hyperlink>
      <w:r w:rsidRPr="00FA6C52">
        <w:rPr>
          <w:rFonts w:ascii="Times New Roman" w:hAnsi="Times New Roman" w:cs="Times New Roman"/>
          <w:sz w:val="28"/>
          <w:szCs w:val="28"/>
        </w:rPr>
        <w:t xml:space="preserve"> Федерального закона от 29.12.2012 N 273-ФЗ "Об образовании в Российской Федерации" (далее - Закон об образовании)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11" w:history="1">
        <w:r w:rsidRPr="00FA6C52">
          <w:rPr>
            <w:rFonts w:ascii="Times New Roman" w:hAnsi="Times New Roman" w:cs="Times New Roman"/>
            <w:sz w:val="28"/>
            <w:szCs w:val="28"/>
          </w:rPr>
          <w:t>Законом</w:t>
        </w:r>
      </w:hyperlink>
      <w:r w:rsidRPr="00FA6C52">
        <w:rPr>
          <w:rFonts w:ascii="Times New Roman" w:hAnsi="Times New Roman" w:cs="Times New Roman"/>
          <w:sz w:val="28"/>
          <w:szCs w:val="28"/>
        </w:rPr>
        <w:t xml:space="preserve"> об образовании, иными нормативными правовыми актами Российской Федерации и уставом образовательной организации.</w:t>
      </w:r>
    </w:p>
    <w:p w:rsidR="00FA6C52" w:rsidRPr="00FA6C52" w:rsidRDefault="007A7741" w:rsidP="00E15C8D">
      <w:pPr>
        <w:pStyle w:val="ConsPlusNormal"/>
        <w:spacing w:before="220" w:line="276" w:lineRule="auto"/>
        <w:ind w:firstLine="540"/>
        <w:jc w:val="both"/>
        <w:rPr>
          <w:rFonts w:ascii="Times New Roman" w:hAnsi="Times New Roman" w:cs="Times New Roman"/>
          <w:sz w:val="28"/>
          <w:szCs w:val="28"/>
        </w:rPr>
      </w:pPr>
      <w:hyperlink r:id="rId12" w:history="1">
        <w:r w:rsidR="00FA6C52" w:rsidRPr="00FA6C52">
          <w:rPr>
            <w:rFonts w:ascii="Times New Roman" w:hAnsi="Times New Roman" w:cs="Times New Roman"/>
            <w:sz w:val="28"/>
            <w:szCs w:val="28"/>
          </w:rPr>
          <w:t>Частью 1 статьи 30</w:t>
        </w:r>
      </w:hyperlink>
      <w:r w:rsidR="00FA6C52" w:rsidRPr="00FA6C52">
        <w:rPr>
          <w:rFonts w:ascii="Times New Roman" w:hAnsi="Times New Roman" w:cs="Times New Roman"/>
          <w:sz w:val="28"/>
          <w:szCs w:val="28"/>
        </w:rPr>
        <w:t xml:space="preserve"> Закона об образовании установлено, что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A6C52" w:rsidRPr="00FA6C52" w:rsidRDefault="00FA6C52" w:rsidP="00E15C8D">
      <w:pPr>
        <w:pStyle w:val="ConsPlusNormal"/>
        <w:spacing w:before="220" w:line="276" w:lineRule="auto"/>
        <w:ind w:firstLine="540"/>
        <w:jc w:val="both"/>
        <w:rPr>
          <w:rFonts w:ascii="Times New Roman" w:hAnsi="Times New Roman" w:cs="Times New Roman"/>
          <w:sz w:val="28"/>
          <w:szCs w:val="28"/>
        </w:rPr>
      </w:pPr>
      <w:r w:rsidRPr="00FA6C52">
        <w:rPr>
          <w:rFonts w:ascii="Times New Roman" w:hAnsi="Times New Roman" w:cs="Times New Roman"/>
          <w:sz w:val="28"/>
          <w:szCs w:val="28"/>
        </w:rPr>
        <w:t xml:space="preserve">Согласно </w:t>
      </w:r>
      <w:hyperlink r:id="rId13" w:history="1">
        <w:r w:rsidRPr="00FA6C52">
          <w:rPr>
            <w:rFonts w:ascii="Times New Roman" w:hAnsi="Times New Roman" w:cs="Times New Roman"/>
            <w:sz w:val="28"/>
            <w:szCs w:val="28"/>
          </w:rPr>
          <w:t>части 2 статьи 30</w:t>
        </w:r>
      </w:hyperlink>
      <w:r w:rsidRPr="00FA6C52">
        <w:rPr>
          <w:rFonts w:ascii="Times New Roman" w:hAnsi="Times New Roman" w:cs="Times New Roman"/>
          <w:sz w:val="28"/>
          <w:szCs w:val="28"/>
        </w:rPr>
        <w:t xml:space="preserve"> Закона об образовании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 w:history="1">
        <w:r w:rsidRPr="00FA6C52">
          <w:rPr>
            <w:rFonts w:ascii="Times New Roman" w:hAnsi="Times New Roman" w:cs="Times New Roman"/>
            <w:sz w:val="28"/>
            <w:szCs w:val="28"/>
          </w:rPr>
          <w:t>(законными представителями)</w:t>
        </w:r>
      </w:hyperlink>
      <w:r w:rsidRPr="00FA6C52">
        <w:rPr>
          <w:rFonts w:ascii="Times New Roman" w:hAnsi="Times New Roman" w:cs="Times New Roman"/>
          <w:sz w:val="28"/>
          <w:szCs w:val="28"/>
        </w:rPr>
        <w:t xml:space="preserve"> несовершеннолетних обучающихся.</w:t>
      </w:r>
    </w:p>
    <w:p w:rsidR="00FA6C52" w:rsidRPr="00FA6C52" w:rsidRDefault="00FA6C52" w:rsidP="00E15C8D">
      <w:pPr>
        <w:pStyle w:val="ConsPlusNormal"/>
        <w:spacing w:before="220" w:line="276" w:lineRule="auto"/>
        <w:ind w:firstLine="540"/>
        <w:jc w:val="both"/>
        <w:rPr>
          <w:rFonts w:ascii="Times New Roman" w:hAnsi="Times New Roman" w:cs="Times New Roman"/>
          <w:sz w:val="28"/>
          <w:szCs w:val="28"/>
        </w:rPr>
      </w:pPr>
      <w:r w:rsidRPr="00FA6C52">
        <w:rPr>
          <w:rFonts w:ascii="Times New Roman" w:hAnsi="Times New Roman" w:cs="Times New Roman"/>
          <w:sz w:val="28"/>
          <w:szCs w:val="28"/>
        </w:rPr>
        <w:t>Таким образом, перевод внутри образовательной организации регулируется локальными нормативными актами этой организации.</w:t>
      </w:r>
    </w:p>
    <w:p w:rsidR="00FA6C52" w:rsidRPr="00FA6C52" w:rsidRDefault="00FA6C52" w:rsidP="00E15C8D">
      <w:pPr>
        <w:pStyle w:val="ConsPlusNormal"/>
        <w:spacing w:before="220" w:line="276" w:lineRule="auto"/>
        <w:ind w:firstLine="540"/>
        <w:jc w:val="both"/>
        <w:rPr>
          <w:rFonts w:ascii="Times New Roman" w:hAnsi="Times New Roman" w:cs="Times New Roman"/>
          <w:sz w:val="28"/>
          <w:szCs w:val="28"/>
        </w:rPr>
      </w:pPr>
      <w:r w:rsidRPr="00FA6C52">
        <w:rPr>
          <w:rFonts w:ascii="Times New Roman" w:hAnsi="Times New Roman" w:cs="Times New Roman"/>
          <w:sz w:val="28"/>
          <w:szCs w:val="28"/>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hyperlink r:id="rId15" w:history="1">
        <w:r w:rsidRPr="00FA6C52">
          <w:rPr>
            <w:rFonts w:ascii="Times New Roman" w:hAnsi="Times New Roman" w:cs="Times New Roman"/>
            <w:sz w:val="28"/>
            <w:szCs w:val="28"/>
          </w:rPr>
          <w:t>ч. 3 ст. 30</w:t>
        </w:r>
      </w:hyperlink>
      <w:r w:rsidRPr="00FA6C52">
        <w:rPr>
          <w:rFonts w:ascii="Times New Roman" w:hAnsi="Times New Roman" w:cs="Times New Roman"/>
          <w:sz w:val="28"/>
          <w:szCs w:val="28"/>
        </w:rPr>
        <w:t xml:space="preserve"> Закона об образовании).</w:t>
      </w:r>
    </w:p>
    <w:p w:rsidR="00FA6C52" w:rsidRPr="00FA6C52" w:rsidRDefault="00FA6C52" w:rsidP="00E15C8D">
      <w:pPr>
        <w:pStyle w:val="ConsPlusNormal"/>
        <w:spacing w:line="276" w:lineRule="auto"/>
        <w:jc w:val="right"/>
        <w:rPr>
          <w:rFonts w:ascii="Times New Roman" w:hAnsi="Times New Roman" w:cs="Times New Roman"/>
          <w:sz w:val="28"/>
          <w:szCs w:val="28"/>
        </w:rPr>
      </w:pPr>
      <w:r w:rsidRPr="00FA6C52">
        <w:rPr>
          <w:rFonts w:ascii="Times New Roman" w:hAnsi="Times New Roman" w:cs="Times New Roman"/>
          <w:sz w:val="28"/>
          <w:szCs w:val="28"/>
        </w:rPr>
        <w:t>Заместитель директора Департамента</w:t>
      </w:r>
    </w:p>
    <w:p w:rsidR="00FA6C52" w:rsidRPr="00FA6C52" w:rsidRDefault="00FA6C52" w:rsidP="00E15C8D">
      <w:pPr>
        <w:pStyle w:val="ConsPlusNormal"/>
        <w:spacing w:line="276" w:lineRule="auto"/>
        <w:jc w:val="right"/>
        <w:rPr>
          <w:rFonts w:ascii="Times New Roman" w:hAnsi="Times New Roman" w:cs="Times New Roman"/>
          <w:sz w:val="28"/>
          <w:szCs w:val="28"/>
        </w:rPr>
      </w:pPr>
      <w:r w:rsidRPr="00FA6C52">
        <w:rPr>
          <w:rFonts w:ascii="Times New Roman" w:hAnsi="Times New Roman" w:cs="Times New Roman"/>
          <w:sz w:val="28"/>
          <w:szCs w:val="28"/>
        </w:rPr>
        <w:t>Н.А.БЕБЕНИНА</w:t>
      </w:r>
    </w:p>
    <w:p w:rsidR="0024028F" w:rsidRPr="00E83F0C" w:rsidRDefault="0024028F" w:rsidP="0024028F">
      <w:pPr>
        <w:spacing w:before="56" w:after="0" w:line="240" w:lineRule="auto"/>
        <w:ind w:left="692" w:right="695"/>
        <w:jc w:val="center"/>
        <w:rPr>
          <w:rFonts w:ascii="Times New Roman" w:eastAsia="Times New Roman" w:hAnsi="Times New Roman" w:cs="Times New Roman"/>
          <w:sz w:val="24"/>
          <w:szCs w:val="24"/>
          <w:lang w:eastAsia="ru-RU"/>
        </w:rPr>
      </w:pPr>
      <w:r w:rsidRPr="00E83F0C">
        <w:rPr>
          <w:rFonts w:ascii="Times New Roman" w:eastAsia="Times New Roman" w:hAnsi="Times New Roman" w:cs="Times New Roman"/>
          <w:spacing w:val="-1"/>
          <w:sz w:val="24"/>
          <w:szCs w:val="24"/>
          <w:lang w:eastAsia="ru-RU"/>
        </w:rPr>
        <w:lastRenderedPageBreak/>
        <w:t>Муниципальное</w:t>
      </w:r>
      <w:r w:rsidRPr="00E83F0C">
        <w:rPr>
          <w:rFonts w:ascii="Times New Roman" w:eastAsia="Times New Roman" w:hAnsi="Times New Roman" w:cs="Times New Roman"/>
          <w:spacing w:val="-2"/>
          <w:sz w:val="24"/>
          <w:szCs w:val="24"/>
          <w:lang w:eastAsia="ru-RU"/>
        </w:rPr>
        <w:t>общеобразовательноеучреждение</w:t>
      </w:r>
    </w:p>
    <w:p w:rsidR="0024028F" w:rsidRPr="00E83F0C" w:rsidRDefault="0024028F" w:rsidP="0024028F">
      <w:pPr>
        <w:spacing w:after="0" w:line="240" w:lineRule="auto"/>
        <w:ind w:right="-1"/>
        <w:jc w:val="center"/>
        <w:rPr>
          <w:rFonts w:ascii="Times New Roman" w:eastAsia="Times New Roman" w:hAnsi="Times New Roman" w:cs="Times New Roman"/>
          <w:spacing w:val="51"/>
          <w:sz w:val="24"/>
          <w:szCs w:val="24"/>
          <w:lang w:eastAsia="ru-RU"/>
        </w:rPr>
      </w:pPr>
      <w:r w:rsidRPr="00E83F0C">
        <w:rPr>
          <w:rFonts w:ascii="Times New Roman" w:eastAsia="Times New Roman" w:hAnsi="Times New Roman" w:cs="Times New Roman"/>
          <w:spacing w:val="-1"/>
          <w:sz w:val="24"/>
          <w:szCs w:val="24"/>
          <w:lang w:eastAsia="ru-RU"/>
        </w:rPr>
        <w:t>«</w:t>
      </w:r>
      <w:r w:rsidR="00DA30AE" w:rsidRPr="00E83F0C">
        <w:rPr>
          <w:rFonts w:ascii="Times New Roman" w:eastAsia="Times New Roman" w:hAnsi="Times New Roman" w:cs="Times New Roman"/>
          <w:spacing w:val="-1"/>
          <w:sz w:val="24"/>
          <w:szCs w:val="24"/>
          <w:lang w:eastAsia="ru-RU"/>
        </w:rPr>
        <w:t>……..</w:t>
      </w:r>
      <w:r w:rsidRPr="00E83F0C">
        <w:rPr>
          <w:rFonts w:ascii="Times New Roman" w:eastAsia="Times New Roman" w:hAnsi="Times New Roman" w:cs="Times New Roman"/>
          <w:spacing w:val="-1"/>
          <w:sz w:val="24"/>
          <w:szCs w:val="24"/>
          <w:lang w:eastAsia="ru-RU"/>
        </w:rPr>
        <w:t>»</w:t>
      </w:r>
    </w:p>
    <w:p w:rsidR="0024028F" w:rsidRPr="00E83F0C" w:rsidRDefault="0024028F" w:rsidP="0024028F">
      <w:pPr>
        <w:spacing w:before="9" w:after="0"/>
        <w:rPr>
          <w:rFonts w:ascii="Times New Roman" w:eastAsia="Times New Roman" w:hAnsi="Times New Roman" w:cs="Times New Roman"/>
          <w:sz w:val="24"/>
          <w:szCs w:val="24"/>
          <w:lang w:eastAsia="ru-RU"/>
        </w:rPr>
      </w:pPr>
    </w:p>
    <w:p w:rsidR="0024028F" w:rsidRPr="00E83F0C" w:rsidRDefault="0024028F" w:rsidP="0024028F">
      <w:pPr>
        <w:spacing w:before="9" w:after="0"/>
        <w:rPr>
          <w:rFonts w:ascii="Times New Roman" w:eastAsia="Times New Roman" w:hAnsi="Times New Roman" w:cs="Times New Roman"/>
          <w:sz w:val="24"/>
          <w:szCs w:val="24"/>
          <w:lang w:eastAsia="ru-RU"/>
        </w:rPr>
      </w:pPr>
    </w:p>
    <w:p w:rsidR="0024028F" w:rsidRPr="00E83F0C" w:rsidRDefault="0024028F" w:rsidP="0024028F">
      <w:pPr>
        <w:spacing w:after="0"/>
        <w:ind w:left="119"/>
        <w:rPr>
          <w:rFonts w:ascii="Times New Roman" w:eastAsia="Times New Roman" w:hAnsi="Times New Roman" w:cs="Times New Roman"/>
          <w:sz w:val="24"/>
          <w:szCs w:val="24"/>
          <w:lang w:eastAsia="ru-RU"/>
        </w:rPr>
      </w:pPr>
    </w:p>
    <w:tbl>
      <w:tblPr>
        <w:tblW w:w="4944" w:type="pct"/>
        <w:tblLook w:val="04A0"/>
      </w:tblPr>
      <w:tblGrid>
        <w:gridCol w:w="5463"/>
        <w:gridCol w:w="4983"/>
      </w:tblGrid>
      <w:tr w:rsidR="0024028F" w:rsidRPr="00E83F0C" w:rsidTr="002F13B1">
        <w:tc>
          <w:tcPr>
            <w:tcW w:w="2615" w:type="pct"/>
            <w:shd w:val="clear" w:color="auto" w:fill="auto"/>
          </w:tcPr>
          <w:p w:rsidR="0024028F" w:rsidRPr="00E83F0C" w:rsidRDefault="00DA30AE" w:rsidP="0024028F">
            <w:pPr>
              <w:spacing w:after="0" w:line="240" w:lineRule="auto"/>
              <w:rPr>
                <w:rFonts w:ascii="Times New Roman" w:eastAsia="Times New Roman" w:hAnsi="Times New Roman" w:cs="Times New Roman"/>
                <w:sz w:val="24"/>
                <w:szCs w:val="24"/>
                <w:lang w:eastAsia="ru-RU"/>
              </w:rPr>
            </w:pPr>
            <w:r w:rsidRPr="00E83F0C">
              <w:rPr>
                <w:rFonts w:ascii="Times New Roman" w:eastAsia="Calibri" w:hAnsi="Times New Roman" w:cs="Times New Roman"/>
                <w:spacing w:val="-2"/>
                <w:sz w:val="24"/>
                <w:szCs w:val="24"/>
                <w:lang w:eastAsia="ru-RU"/>
              </w:rPr>
              <w:t>РАССМОТРЕНО</w:t>
            </w:r>
          </w:p>
          <w:p w:rsidR="0024028F" w:rsidRPr="00E83F0C" w:rsidRDefault="0024028F" w:rsidP="0024028F">
            <w:pPr>
              <w:widowControl w:val="0"/>
              <w:spacing w:after="0" w:line="240" w:lineRule="auto"/>
              <w:ind w:left="100"/>
              <w:jc w:val="both"/>
              <w:rPr>
                <w:rFonts w:ascii="Times New Roman" w:eastAsia="Calibri" w:hAnsi="Times New Roman" w:cs="Times New Roman"/>
                <w:spacing w:val="25"/>
                <w:sz w:val="24"/>
                <w:szCs w:val="24"/>
              </w:rPr>
            </w:pPr>
            <w:r w:rsidRPr="00E83F0C">
              <w:rPr>
                <w:rFonts w:ascii="Times New Roman" w:eastAsia="Calibri" w:hAnsi="Times New Roman" w:cs="Times New Roman"/>
                <w:spacing w:val="-1"/>
                <w:sz w:val="24"/>
                <w:szCs w:val="24"/>
              </w:rPr>
              <w:t xml:space="preserve">педагогическим </w:t>
            </w:r>
            <w:r w:rsidRPr="00E83F0C">
              <w:rPr>
                <w:rFonts w:ascii="Times New Roman" w:eastAsia="Calibri" w:hAnsi="Times New Roman" w:cs="Times New Roman"/>
                <w:spacing w:val="-2"/>
                <w:sz w:val="24"/>
                <w:szCs w:val="24"/>
              </w:rPr>
              <w:t>советом</w:t>
            </w:r>
          </w:p>
          <w:p w:rsidR="0024028F" w:rsidRPr="00E83F0C" w:rsidRDefault="0024028F" w:rsidP="0024028F">
            <w:pPr>
              <w:widowControl w:val="0"/>
              <w:spacing w:after="0" w:line="240" w:lineRule="auto"/>
              <w:ind w:left="100"/>
              <w:jc w:val="both"/>
              <w:rPr>
                <w:rFonts w:ascii="Times New Roman" w:eastAsia="Calibri" w:hAnsi="Times New Roman" w:cs="Times New Roman"/>
                <w:spacing w:val="25"/>
                <w:sz w:val="24"/>
                <w:szCs w:val="24"/>
              </w:rPr>
            </w:pPr>
            <w:r w:rsidRPr="00E83F0C">
              <w:rPr>
                <w:rFonts w:ascii="Times New Roman" w:eastAsia="Calibri" w:hAnsi="Times New Roman" w:cs="Times New Roman"/>
                <w:spacing w:val="-2"/>
                <w:sz w:val="24"/>
                <w:szCs w:val="24"/>
              </w:rPr>
              <w:t>МОУ</w:t>
            </w:r>
            <w:r w:rsidR="00DA30AE" w:rsidRPr="00E83F0C">
              <w:rPr>
                <w:rFonts w:ascii="Times New Roman" w:eastAsia="Calibri" w:hAnsi="Times New Roman" w:cs="Times New Roman"/>
                <w:sz w:val="24"/>
                <w:szCs w:val="24"/>
              </w:rPr>
              <w:t>……….</w:t>
            </w:r>
          </w:p>
          <w:p w:rsidR="0024028F" w:rsidRPr="00E83F0C" w:rsidRDefault="0024028F" w:rsidP="00DA30AE">
            <w:pPr>
              <w:widowControl w:val="0"/>
              <w:spacing w:after="0" w:line="240" w:lineRule="auto"/>
              <w:ind w:left="100"/>
              <w:jc w:val="both"/>
              <w:rPr>
                <w:rFonts w:ascii="Times New Roman" w:eastAsia="Calibri" w:hAnsi="Times New Roman" w:cs="Times New Roman"/>
                <w:sz w:val="24"/>
                <w:szCs w:val="24"/>
              </w:rPr>
            </w:pPr>
            <w:r w:rsidRPr="00E83F0C">
              <w:rPr>
                <w:rFonts w:ascii="Times New Roman" w:eastAsia="Calibri" w:hAnsi="Times New Roman" w:cs="Times New Roman"/>
                <w:spacing w:val="-1"/>
                <w:sz w:val="24"/>
                <w:szCs w:val="24"/>
              </w:rPr>
              <w:t>(протокол</w:t>
            </w:r>
            <w:r w:rsidRPr="00E83F0C">
              <w:rPr>
                <w:rFonts w:ascii="Times New Roman" w:eastAsia="Calibri" w:hAnsi="Times New Roman" w:cs="Times New Roman"/>
                <w:spacing w:val="2"/>
                <w:sz w:val="24"/>
                <w:szCs w:val="24"/>
              </w:rPr>
              <w:t>от</w:t>
            </w:r>
            <w:r w:rsidRPr="00E83F0C">
              <w:rPr>
                <w:rFonts w:ascii="Times New Roman" w:eastAsia="Calibri" w:hAnsi="Times New Roman" w:cs="Times New Roman"/>
                <w:sz w:val="24"/>
                <w:szCs w:val="24"/>
              </w:rPr>
              <w:t>№)</w:t>
            </w:r>
          </w:p>
        </w:tc>
        <w:tc>
          <w:tcPr>
            <w:tcW w:w="2385" w:type="pct"/>
            <w:shd w:val="clear" w:color="auto" w:fill="auto"/>
          </w:tcPr>
          <w:p w:rsidR="0024028F" w:rsidRPr="00E83F0C" w:rsidRDefault="0024028F" w:rsidP="0024028F">
            <w:pPr>
              <w:widowControl w:val="0"/>
              <w:spacing w:after="0" w:line="240" w:lineRule="auto"/>
              <w:ind w:left="426"/>
              <w:jc w:val="right"/>
              <w:rPr>
                <w:rFonts w:ascii="Times New Roman" w:eastAsia="Calibri" w:hAnsi="Times New Roman" w:cs="Times New Roman"/>
                <w:sz w:val="24"/>
                <w:szCs w:val="24"/>
              </w:rPr>
            </w:pPr>
            <w:r w:rsidRPr="00E83F0C">
              <w:rPr>
                <w:rFonts w:ascii="Times New Roman" w:eastAsia="Calibri" w:hAnsi="Times New Roman" w:cs="Times New Roman"/>
                <w:spacing w:val="-2"/>
                <w:sz w:val="24"/>
                <w:szCs w:val="24"/>
              </w:rPr>
              <w:t>УТВЕРЖДЕНО</w:t>
            </w:r>
          </w:p>
          <w:p w:rsidR="0024028F" w:rsidRPr="00E83F0C" w:rsidRDefault="0024028F" w:rsidP="0024028F">
            <w:pPr>
              <w:widowControl w:val="0"/>
              <w:spacing w:after="0" w:line="240" w:lineRule="auto"/>
              <w:ind w:left="426"/>
              <w:jc w:val="right"/>
              <w:rPr>
                <w:rFonts w:ascii="Times New Roman" w:eastAsia="Calibri" w:hAnsi="Times New Roman" w:cs="Times New Roman"/>
                <w:spacing w:val="20"/>
                <w:sz w:val="24"/>
                <w:szCs w:val="24"/>
              </w:rPr>
            </w:pPr>
            <w:r w:rsidRPr="00E83F0C">
              <w:rPr>
                <w:rFonts w:ascii="Times New Roman" w:eastAsia="Calibri" w:hAnsi="Times New Roman" w:cs="Times New Roman"/>
                <w:spacing w:val="-3"/>
                <w:sz w:val="24"/>
                <w:szCs w:val="24"/>
              </w:rPr>
              <w:t>приказом</w:t>
            </w:r>
          </w:p>
          <w:p w:rsidR="0024028F" w:rsidRPr="00E83F0C" w:rsidRDefault="0024028F" w:rsidP="0024028F">
            <w:pPr>
              <w:widowControl w:val="0"/>
              <w:spacing w:after="0" w:line="240" w:lineRule="auto"/>
              <w:ind w:left="426"/>
              <w:jc w:val="right"/>
              <w:rPr>
                <w:rFonts w:ascii="Times New Roman" w:eastAsia="Calibri" w:hAnsi="Times New Roman" w:cs="Times New Roman"/>
                <w:sz w:val="24"/>
                <w:szCs w:val="24"/>
              </w:rPr>
            </w:pPr>
            <w:r w:rsidRPr="00E83F0C">
              <w:rPr>
                <w:rFonts w:ascii="Times New Roman" w:eastAsia="Calibri" w:hAnsi="Times New Roman" w:cs="Times New Roman"/>
                <w:spacing w:val="20"/>
                <w:sz w:val="24"/>
                <w:szCs w:val="24"/>
              </w:rPr>
              <w:t>М</w:t>
            </w:r>
            <w:r w:rsidRPr="00E83F0C">
              <w:rPr>
                <w:rFonts w:ascii="Times New Roman" w:eastAsia="Calibri" w:hAnsi="Times New Roman" w:cs="Times New Roman"/>
                <w:sz w:val="24"/>
                <w:szCs w:val="24"/>
              </w:rPr>
              <w:t xml:space="preserve">ОУ </w:t>
            </w:r>
            <w:r w:rsidR="00DA30AE" w:rsidRPr="00E83F0C">
              <w:rPr>
                <w:rFonts w:ascii="Times New Roman" w:eastAsia="Calibri" w:hAnsi="Times New Roman" w:cs="Times New Roman"/>
                <w:sz w:val="24"/>
                <w:szCs w:val="24"/>
              </w:rPr>
              <w:t>…………….</w:t>
            </w:r>
          </w:p>
          <w:p w:rsidR="0024028F" w:rsidRPr="00E83F0C" w:rsidRDefault="00817035" w:rsidP="00817035">
            <w:pPr>
              <w:widowControl w:val="0"/>
              <w:spacing w:after="0" w:line="240" w:lineRule="auto"/>
              <w:ind w:left="426"/>
              <w:jc w:val="right"/>
              <w:rPr>
                <w:rFonts w:ascii="Times New Roman" w:eastAsia="Calibri" w:hAnsi="Times New Roman" w:cs="Times New Roman"/>
                <w:spacing w:val="20"/>
                <w:sz w:val="24"/>
                <w:szCs w:val="24"/>
              </w:rPr>
            </w:pPr>
            <w:r>
              <w:rPr>
                <w:rFonts w:ascii="Times New Roman" w:eastAsia="Calibri" w:hAnsi="Times New Roman" w:cs="Times New Roman"/>
                <w:spacing w:val="-3"/>
                <w:sz w:val="24"/>
                <w:szCs w:val="24"/>
              </w:rPr>
              <w:t>о</w:t>
            </w:r>
            <w:r w:rsidR="0024028F" w:rsidRPr="00E83F0C">
              <w:rPr>
                <w:rFonts w:ascii="Times New Roman" w:eastAsia="Calibri" w:hAnsi="Times New Roman" w:cs="Times New Roman"/>
                <w:spacing w:val="-3"/>
                <w:sz w:val="24"/>
                <w:szCs w:val="24"/>
              </w:rPr>
              <w:t>т</w:t>
            </w:r>
            <w:r w:rsidR="0024028F" w:rsidRPr="00E83F0C">
              <w:rPr>
                <w:rFonts w:ascii="Times New Roman" w:eastAsia="Calibri" w:hAnsi="Times New Roman" w:cs="Times New Roman"/>
                <w:sz w:val="24"/>
                <w:szCs w:val="24"/>
              </w:rPr>
              <w:t>№</w:t>
            </w:r>
          </w:p>
        </w:tc>
      </w:tr>
    </w:tbl>
    <w:p w:rsidR="0024028F" w:rsidRPr="005975D7" w:rsidRDefault="0024028F" w:rsidP="0024028F">
      <w:pPr>
        <w:widowControl w:val="0"/>
        <w:autoSpaceDE w:val="0"/>
        <w:autoSpaceDN w:val="0"/>
        <w:adjustRightInd w:val="0"/>
        <w:spacing w:after="0"/>
        <w:jc w:val="center"/>
        <w:rPr>
          <w:rFonts w:ascii="Times New Roman" w:eastAsia="Calibri" w:hAnsi="Times New Roman" w:cs="Times New Roman"/>
          <w:b/>
          <w:bCs/>
          <w:sz w:val="28"/>
          <w:szCs w:val="28"/>
        </w:rPr>
      </w:pPr>
      <w:r w:rsidRPr="005975D7">
        <w:rPr>
          <w:rFonts w:ascii="Times New Roman" w:eastAsia="Calibri" w:hAnsi="Times New Roman" w:cs="Times New Roman"/>
          <w:b/>
          <w:bCs/>
          <w:sz w:val="28"/>
          <w:szCs w:val="28"/>
        </w:rPr>
        <w:t> </w:t>
      </w:r>
    </w:p>
    <w:p w:rsidR="0024028F" w:rsidRPr="005975D7" w:rsidRDefault="0024028F" w:rsidP="0024028F">
      <w:pPr>
        <w:widowControl w:val="0"/>
        <w:spacing w:after="0"/>
        <w:jc w:val="center"/>
        <w:rPr>
          <w:rFonts w:ascii="Times New Roman" w:eastAsia="Calibri" w:hAnsi="Times New Roman" w:cs="Times New Roman"/>
          <w:b/>
          <w:sz w:val="28"/>
          <w:szCs w:val="28"/>
        </w:rPr>
      </w:pPr>
    </w:p>
    <w:p w:rsidR="0024028F" w:rsidRPr="005975D7" w:rsidRDefault="0024028F" w:rsidP="0024028F">
      <w:pPr>
        <w:widowControl w:val="0"/>
        <w:spacing w:after="0"/>
        <w:jc w:val="center"/>
        <w:rPr>
          <w:rFonts w:ascii="Times New Roman" w:eastAsia="Calibri" w:hAnsi="Times New Roman" w:cs="Times New Roman"/>
          <w:b/>
          <w:sz w:val="28"/>
          <w:szCs w:val="28"/>
        </w:rPr>
      </w:pPr>
      <w:r w:rsidRPr="005975D7">
        <w:rPr>
          <w:rFonts w:ascii="Times New Roman" w:eastAsia="Calibri" w:hAnsi="Times New Roman" w:cs="Times New Roman"/>
          <w:b/>
          <w:sz w:val="28"/>
          <w:szCs w:val="28"/>
        </w:rPr>
        <w:t>Порядок и основания</w:t>
      </w:r>
      <w:r w:rsidRPr="005975D7">
        <w:rPr>
          <w:rFonts w:ascii="Times New Roman" w:eastAsia="Calibri" w:hAnsi="Times New Roman" w:cs="Times New Roman"/>
          <w:b/>
          <w:sz w:val="28"/>
          <w:szCs w:val="28"/>
        </w:rPr>
        <w:br/>
        <w:t>перевода, отчисления, оформления прекращения образовательных отношений между МОУ «</w:t>
      </w:r>
      <w:r w:rsidR="00DA30AE" w:rsidRPr="005975D7">
        <w:rPr>
          <w:rFonts w:ascii="Times New Roman" w:eastAsia="Calibri" w:hAnsi="Times New Roman" w:cs="Times New Roman"/>
          <w:b/>
          <w:sz w:val="28"/>
          <w:szCs w:val="28"/>
        </w:rPr>
        <w:t>………..</w:t>
      </w:r>
      <w:r w:rsidRPr="005975D7">
        <w:rPr>
          <w:rFonts w:ascii="Times New Roman" w:eastAsia="Calibri" w:hAnsi="Times New Roman" w:cs="Times New Roman"/>
          <w:b/>
          <w:sz w:val="28"/>
          <w:szCs w:val="28"/>
        </w:rPr>
        <w:t>» и обучающимися и (или) их родителями</w:t>
      </w:r>
    </w:p>
    <w:p w:rsidR="0024028F" w:rsidRPr="005975D7" w:rsidRDefault="0024028F" w:rsidP="0024028F">
      <w:pPr>
        <w:widowControl w:val="0"/>
        <w:spacing w:after="0"/>
        <w:jc w:val="center"/>
        <w:rPr>
          <w:rFonts w:ascii="Times New Roman" w:eastAsia="Calibri" w:hAnsi="Times New Roman" w:cs="Times New Roman"/>
          <w:b/>
          <w:sz w:val="28"/>
          <w:szCs w:val="28"/>
        </w:rPr>
      </w:pPr>
      <w:r w:rsidRPr="005975D7">
        <w:rPr>
          <w:rFonts w:ascii="Times New Roman" w:eastAsia="Calibri" w:hAnsi="Times New Roman" w:cs="Times New Roman"/>
          <w:b/>
          <w:sz w:val="28"/>
          <w:szCs w:val="28"/>
        </w:rPr>
        <w:t>(законными представителями)</w:t>
      </w:r>
    </w:p>
    <w:p w:rsidR="0024028F" w:rsidRPr="005975D7" w:rsidRDefault="0024028F" w:rsidP="0024028F">
      <w:pPr>
        <w:widowControl w:val="0"/>
        <w:spacing w:after="0"/>
        <w:jc w:val="center"/>
        <w:rPr>
          <w:rFonts w:ascii="Times New Roman" w:eastAsia="Calibri" w:hAnsi="Times New Roman" w:cs="Times New Roman"/>
          <w:b/>
          <w:sz w:val="28"/>
          <w:szCs w:val="28"/>
        </w:rPr>
      </w:pPr>
    </w:p>
    <w:p w:rsidR="0024028F" w:rsidRPr="00817035" w:rsidRDefault="0024028F" w:rsidP="00817035">
      <w:pPr>
        <w:pStyle w:val="af0"/>
        <w:widowControl w:val="0"/>
        <w:numPr>
          <w:ilvl w:val="0"/>
          <w:numId w:val="53"/>
        </w:numPr>
        <w:spacing w:after="0"/>
        <w:jc w:val="center"/>
        <w:rPr>
          <w:rFonts w:ascii="Times New Roman" w:hAnsi="Times New Roman"/>
          <w:b/>
          <w:sz w:val="28"/>
          <w:szCs w:val="28"/>
        </w:rPr>
      </w:pPr>
      <w:r w:rsidRPr="00817035">
        <w:rPr>
          <w:rFonts w:ascii="Times New Roman" w:hAnsi="Times New Roman"/>
          <w:b/>
          <w:sz w:val="28"/>
          <w:szCs w:val="28"/>
        </w:rPr>
        <w:t>Общие положения</w:t>
      </w:r>
    </w:p>
    <w:p w:rsidR="00817035" w:rsidRPr="00817035" w:rsidRDefault="00817035" w:rsidP="00817035">
      <w:pPr>
        <w:pStyle w:val="af0"/>
        <w:widowControl w:val="0"/>
        <w:spacing w:after="0"/>
        <w:rPr>
          <w:rFonts w:ascii="Times New Roman" w:hAnsi="Times New Roman"/>
          <w:b/>
          <w:sz w:val="28"/>
          <w:szCs w:val="28"/>
        </w:rPr>
      </w:pPr>
    </w:p>
    <w:p w:rsidR="00DA30AE" w:rsidRPr="005975D7" w:rsidRDefault="0024028F" w:rsidP="00DA30AE">
      <w:pPr>
        <w:widowControl w:val="0"/>
        <w:numPr>
          <w:ilvl w:val="1"/>
          <w:numId w:val="2"/>
        </w:numPr>
        <w:tabs>
          <w:tab w:val="left" w:pos="1100"/>
        </w:tabs>
        <w:spacing w:after="0"/>
        <w:ind w:right="107" w:firstLine="567"/>
        <w:jc w:val="both"/>
        <w:rPr>
          <w:rFonts w:ascii="Times New Roman" w:eastAsia="Times New Roman" w:hAnsi="Times New Roman" w:cs="Times New Roman"/>
          <w:spacing w:val="-1"/>
          <w:sz w:val="28"/>
          <w:szCs w:val="28"/>
        </w:rPr>
      </w:pPr>
      <w:r w:rsidRPr="005975D7">
        <w:rPr>
          <w:rFonts w:ascii="Times New Roman" w:eastAsia="Times New Roman" w:hAnsi="Times New Roman" w:cs="Times New Roman"/>
          <w:sz w:val="28"/>
          <w:szCs w:val="28"/>
        </w:rPr>
        <w:t>Настоящий Порядоки основания перевода, отчисления, оформления прекращения образовательных отношений между М</w:t>
      </w:r>
      <w:r w:rsidR="00DA30AE" w:rsidRPr="005975D7">
        <w:rPr>
          <w:rFonts w:ascii="Times New Roman" w:eastAsia="Times New Roman" w:hAnsi="Times New Roman" w:cs="Times New Roman"/>
          <w:sz w:val="28"/>
          <w:szCs w:val="28"/>
        </w:rPr>
        <w:t>ОУ «……..</w:t>
      </w:r>
      <w:r w:rsidRPr="005975D7">
        <w:rPr>
          <w:rFonts w:ascii="Times New Roman" w:eastAsia="Times New Roman" w:hAnsi="Times New Roman" w:cs="Times New Roman"/>
          <w:sz w:val="28"/>
          <w:szCs w:val="28"/>
        </w:rPr>
        <w:t>» и обучающимися и (или) их родителями (законными представителями) (далее – Порядок) разработаны в соответствии с</w:t>
      </w:r>
      <w:r w:rsidR="00DA30AE" w:rsidRPr="005975D7">
        <w:rPr>
          <w:rFonts w:ascii="Times New Roman" w:eastAsia="Times New Roman" w:hAnsi="Times New Roman" w:cs="Times New Roman"/>
          <w:sz w:val="28"/>
          <w:szCs w:val="28"/>
        </w:rPr>
        <w:t>:</w:t>
      </w:r>
    </w:p>
    <w:p w:rsidR="00DA30AE" w:rsidRPr="005975D7" w:rsidRDefault="0024028F" w:rsidP="00DA30AE">
      <w:pPr>
        <w:widowControl w:val="0"/>
        <w:tabs>
          <w:tab w:val="left" w:pos="1100"/>
        </w:tabs>
        <w:spacing w:after="0"/>
        <w:ind w:left="112" w:right="107"/>
        <w:jc w:val="both"/>
        <w:rPr>
          <w:rFonts w:ascii="Times New Roman" w:eastAsia="Times New Roman" w:hAnsi="Times New Roman" w:cs="Times New Roman"/>
          <w:sz w:val="28"/>
          <w:szCs w:val="28"/>
        </w:rPr>
      </w:pPr>
      <w:r w:rsidRPr="005975D7">
        <w:rPr>
          <w:rFonts w:ascii="Times New Roman" w:eastAsia="Times New Roman" w:hAnsi="Times New Roman" w:cs="Times New Roman"/>
          <w:sz w:val="28"/>
          <w:szCs w:val="28"/>
        </w:rPr>
        <w:t>Федеральным законом от 29.12.2012 №</w:t>
      </w:r>
      <w:r w:rsidRPr="005975D7">
        <w:rPr>
          <w:rFonts w:ascii="Times New Roman" w:eastAsia="Times New Roman" w:hAnsi="Times New Roman" w:cs="Times New Roman"/>
          <w:sz w:val="28"/>
          <w:szCs w:val="28"/>
          <w:lang w:val="en-US"/>
        </w:rPr>
        <w:t> </w:t>
      </w:r>
      <w:r w:rsidRPr="005975D7">
        <w:rPr>
          <w:rFonts w:ascii="Times New Roman" w:eastAsia="Times New Roman" w:hAnsi="Times New Roman" w:cs="Times New Roman"/>
          <w:sz w:val="28"/>
          <w:szCs w:val="28"/>
        </w:rPr>
        <w:t xml:space="preserve">273-ФЗ «Об образовании в Российской Федерации», </w:t>
      </w:r>
    </w:p>
    <w:p w:rsidR="0024028F" w:rsidRPr="005975D7" w:rsidRDefault="0024028F" w:rsidP="00DA30AE">
      <w:pPr>
        <w:widowControl w:val="0"/>
        <w:tabs>
          <w:tab w:val="left" w:pos="1100"/>
        </w:tabs>
        <w:spacing w:after="0"/>
        <w:ind w:left="112" w:right="107"/>
        <w:jc w:val="both"/>
        <w:rPr>
          <w:rFonts w:ascii="Times New Roman" w:eastAsia="Times New Roman" w:hAnsi="Times New Roman" w:cs="Times New Roman"/>
          <w:spacing w:val="-1"/>
          <w:sz w:val="28"/>
          <w:szCs w:val="28"/>
        </w:rPr>
      </w:pPr>
      <w:r w:rsidRPr="005975D7">
        <w:rPr>
          <w:rFonts w:ascii="Times New Roman" w:eastAsia="Times New Roman" w:hAnsi="Times New Roman" w:cs="Times New Roman"/>
          <w:sz w:val="28"/>
          <w:szCs w:val="28"/>
        </w:rPr>
        <w:t>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Минобрнауки от</w:t>
      </w:r>
      <w:r w:rsidRPr="005975D7">
        <w:rPr>
          <w:rFonts w:ascii="Times New Roman" w:eastAsia="Times New Roman" w:hAnsi="Times New Roman" w:cs="Times New Roman"/>
          <w:sz w:val="28"/>
          <w:szCs w:val="28"/>
          <w:lang w:val="en-US"/>
        </w:rPr>
        <w:t> </w:t>
      </w:r>
      <w:r w:rsidR="00DA30AE" w:rsidRPr="005975D7">
        <w:rPr>
          <w:rFonts w:ascii="Times New Roman" w:eastAsia="Times New Roman" w:hAnsi="Times New Roman" w:cs="Times New Roman"/>
          <w:sz w:val="28"/>
          <w:szCs w:val="28"/>
        </w:rPr>
        <w:t>12.03.2014 № 177.</w:t>
      </w:r>
    </w:p>
    <w:p w:rsidR="0024028F" w:rsidRPr="005975D7" w:rsidRDefault="0024028F" w:rsidP="00DA30AE">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1.2. Порядок определяет требования:</w:t>
      </w:r>
    </w:p>
    <w:p w:rsidR="0024028F" w:rsidRPr="005975D7" w:rsidRDefault="0024028F" w:rsidP="00DA30AE">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к процедуре и условиям осуществления перевода и отчисления обучающихся по программам начального общего, основного общего и среднего общего образования в Муниципальном общеобразовательном учреждении «</w:t>
      </w:r>
      <w:r w:rsidR="00DA30AE" w:rsidRPr="005975D7">
        <w:rPr>
          <w:rFonts w:ascii="Times New Roman" w:eastAsia="Calibri" w:hAnsi="Times New Roman" w:cs="Times New Roman"/>
          <w:sz w:val="28"/>
          <w:szCs w:val="28"/>
        </w:rPr>
        <w:t>………</w:t>
      </w:r>
      <w:r w:rsidRPr="005975D7">
        <w:rPr>
          <w:rFonts w:ascii="Times New Roman" w:eastAsia="Calibri" w:hAnsi="Times New Roman" w:cs="Times New Roman"/>
          <w:sz w:val="28"/>
          <w:szCs w:val="28"/>
        </w:rPr>
        <w:t>» (далее – Школа);</w:t>
      </w:r>
    </w:p>
    <w:p w:rsidR="0024028F" w:rsidRPr="005975D7" w:rsidRDefault="0024028F" w:rsidP="00DA30AE">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к оформлению прекращения образовательных отношений между</w:t>
      </w:r>
      <w:r w:rsidR="00DA30AE" w:rsidRPr="005975D7">
        <w:rPr>
          <w:rFonts w:ascii="Times New Roman" w:eastAsia="Calibri" w:hAnsi="Times New Roman" w:cs="Times New Roman"/>
          <w:sz w:val="28"/>
          <w:szCs w:val="28"/>
        </w:rPr>
        <w:t>М</w:t>
      </w:r>
      <w:r w:rsidRPr="005975D7">
        <w:rPr>
          <w:rFonts w:ascii="Times New Roman" w:eastAsia="Calibri" w:hAnsi="Times New Roman" w:cs="Times New Roman"/>
          <w:sz w:val="28"/>
          <w:szCs w:val="28"/>
        </w:rPr>
        <w:t>ОУ «</w:t>
      </w:r>
      <w:r w:rsidR="00DA30AE" w:rsidRPr="005975D7">
        <w:rPr>
          <w:rFonts w:ascii="Times New Roman" w:eastAsia="Calibri" w:hAnsi="Times New Roman" w:cs="Times New Roman"/>
          <w:sz w:val="28"/>
          <w:szCs w:val="28"/>
        </w:rPr>
        <w:t>………</w:t>
      </w:r>
      <w:r w:rsidRPr="005975D7">
        <w:rPr>
          <w:rFonts w:ascii="Times New Roman" w:eastAsia="Calibri" w:hAnsi="Times New Roman" w:cs="Times New Roman"/>
          <w:sz w:val="28"/>
          <w:szCs w:val="28"/>
        </w:rPr>
        <w:t>» и обучающимися и (или) их родителями (законными представителями).</w:t>
      </w:r>
    </w:p>
    <w:p w:rsidR="00817035" w:rsidRDefault="0024028F" w:rsidP="00DA30AE">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1.3. Все заявления, уведомления и иные документы могут быть направлены посредством электронной или иной связи, обеспечивающей аутентичность передаваемых и принимаемых сообщений и их документальное подтверждение. </w:t>
      </w:r>
    </w:p>
    <w:p w:rsidR="0024028F" w:rsidRPr="005975D7" w:rsidRDefault="0024028F" w:rsidP="00DA30AE">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Факт ознакомления с документами фиксируется в порядке, предусмотренном </w:t>
      </w:r>
      <w:r w:rsidRPr="005975D7">
        <w:rPr>
          <w:rFonts w:ascii="Times New Roman" w:eastAsia="Calibri" w:hAnsi="Times New Roman" w:cs="Times New Roman"/>
          <w:sz w:val="28"/>
          <w:szCs w:val="28"/>
        </w:rPr>
        <w:lastRenderedPageBreak/>
        <w:t>локальными норма</w:t>
      </w:r>
      <w:r w:rsidR="00DA30AE" w:rsidRPr="005975D7">
        <w:rPr>
          <w:rFonts w:ascii="Times New Roman" w:eastAsia="Calibri" w:hAnsi="Times New Roman" w:cs="Times New Roman"/>
          <w:sz w:val="28"/>
          <w:szCs w:val="28"/>
        </w:rPr>
        <w:t>тивными правовыми актами Ш</w:t>
      </w:r>
      <w:r w:rsidRPr="005975D7">
        <w:rPr>
          <w:rFonts w:ascii="Times New Roman" w:eastAsia="Calibri" w:hAnsi="Times New Roman" w:cs="Times New Roman"/>
          <w:sz w:val="28"/>
          <w:szCs w:val="28"/>
        </w:rPr>
        <w:t>колы по вопросам организации электронного документооборота.</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1.4. Действие Порядка распространяется на всех участников образовательных отношений.</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1.5. </w:t>
      </w:r>
      <w:r w:rsidRPr="005975D7">
        <w:rPr>
          <w:rFonts w:ascii="Times New Roman" w:eastAsia="Calibri" w:hAnsi="Times New Roman" w:cs="Times New Roman"/>
          <w:sz w:val="28"/>
          <w:szCs w:val="28"/>
          <w:lang w:eastAsia="ar-SA"/>
        </w:rPr>
        <w:t>При изменении законодательства об образовании в Порядок вносятся изменения и (или) дополнения в соответствии с порядком, установленном Уставом Школы.</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p>
    <w:p w:rsidR="0024028F" w:rsidRPr="005975D7" w:rsidRDefault="0024028F" w:rsidP="0024028F">
      <w:pPr>
        <w:widowControl w:val="0"/>
        <w:spacing w:after="0"/>
        <w:jc w:val="center"/>
        <w:rPr>
          <w:rFonts w:ascii="Times New Roman" w:eastAsia="Calibri" w:hAnsi="Times New Roman" w:cs="Times New Roman"/>
          <w:b/>
          <w:sz w:val="28"/>
          <w:szCs w:val="28"/>
        </w:rPr>
      </w:pPr>
      <w:bookmarkStart w:id="2" w:name="_Hlk2598596"/>
      <w:r w:rsidRPr="005975D7">
        <w:rPr>
          <w:rFonts w:ascii="Times New Roman" w:eastAsia="Calibri" w:hAnsi="Times New Roman" w:cs="Times New Roman"/>
          <w:b/>
          <w:sz w:val="28"/>
          <w:szCs w:val="28"/>
        </w:rPr>
        <w:t>2. </w:t>
      </w:r>
      <w:r w:rsidR="00DA30AE" w:rsidRPr="005975D7">
        <w:rPr>
          <w:rFonts w:ascii="Times New Roman" w:eastAsia="Calibri" w:hAnsi="Times New Roman" w:cs="Times New Roman"/>
          <w:b/>
          <w:sz w:val="28"/>
          <w:szCs w:val="28"/>
        </w:rPr>
        <w:t>Порядок и основания п</w:t>
      </w:r>
      <w:r w:rsidRPr="005975D7">
        <w:rPr>
          <w:rFonts w:ascii="Times New Roman" w:eastAsia="Calibri" w:hAnsi="Times New Roman" w:cs="Times New Roman"/>
          <w:b/>
          <w:sz w:val="28"/>
          <w:szCs w:val="28"/>
        </w:rPr>
        <w:t>еревод</w:t>
      </w:r>
      <w:r w:rsidR="00DA30AE" w:rsidRPr="005975D7">
        <w:rPr>
          <w:rFonts w:ascii="Times New Roman" w:eastAsia="Calibri" w:hAnsi="Times New Roman" w:cs="Times New Roman"/>
          <w:b/>
          <w:sz w:val="28"/>
          <w:szCs w:val="28"/>
        </w:rPr>
        <w:t>а</w:t>
      </w:r>
      <w:r w:rsidRPr="005975D7">
        <w:rPr>
          <w:rFonts w:ascii="Times New Roman" w:eastAsia="Calibri" w:hAnsi="Times New Roman" w:cs="Times New Roman"/>
          <w:b/>
          <w:sz w:val="28"/>
          <w:szCs w:val="28"/>
        </w:rPr>
        <w:t>обучающихся в следующий класс</w:t>
      </w:r>
    </w:p>
    <w:p w:rsidR="0024028F" w:rsidRPr="005975D7" w:rsidRDefault="0024028F" w:rsidP="0024028F">
      <w:pPr>
        <w:widowControl w:val="0"/>
        <w:spacing w:after="0"/>
        <w:jc w:val="center"/>
        <w:rPr>
          <w:rFonts w:ascii="Times New Roman" w:eastAsia="Calibri" w:hAnsi="Times New Roman" w:cs="Times New Roman"/>
          <w:b/>
          <w:sz w:val="28"/>
          <w:szCs w:val="28"/>
        </w:rPr>
      </w:pP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2.1. В следующий класс переводятся обучающиеся, освоившие в полном объеме соответствующую </w:t>
      </w:r>
      <w:r w:rsidR="00DA30AE" w:rsidRPr="005975D7">
        <w:rPr>
          <w:rFonts w:ascii="Times New Roman" w:eastAsia="Calibri" w:hAnsi="Times New Roman" w:cs="Times New Roman"/>
          <w:sz w:val="28"/>
          <w:szCs w:val="28"/>
        </w:rPr>
        <w:t>основную обще</w:t>
      </w:r>
      <w:r w:rsidRPr="005975D7">
        <w:rPr>
          <w:rFonts w:ascii="Times New Roman" w:eastAsia="Calibri" w:hAnsi="Times New Roman" w:cs="Times New Roman"/>
          <w:sz w:val="28"/>
          <w:szCs w:val="28"/>
        </w:rPr>
        <w:t>образовательную программу текущего учебного года и успешно прошедшие промежуточную аттестацию.</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2.2.Обучающиеся,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2.3. Перевод обучающихся в следующий класс, в том числе условно, осуществляется по решению педагогического совета Школы.</w:t>
      </w:r>
    </w:p>
    <w:p w:rsidR="00913058" w:rsidRPr="005975D7" w:rsidRDefault="00817035" w:rsidP="0024028F">
      <w:pPr>
        <w:widowControl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 Директор Ш</w:t>
      </w:r>
      <w:r w:rsidR="0024028F" w:rsidRPr="005975D7">
        <w:rPr>
          <w:rFonts w:ascii="Times New Roman" w:eastAsia="Calibri" w:hAnsi="Times New Roman" w:cs="Times New Roman"/>
          <w:sz w:val="28"/>
          <w:szCs w:val="28"/>
        </w:rPr>
        <w:t>колы или уполномоченное им лицо издает распорядительный акт Школы о переводе обучающихся в следующий класс, в том числе условно, в течение одного рабочего дня с даты принятия решения педагогическим советом.</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 В  распорядительном акте указываются основани</w:t>
      </w:r>
      <w:r w:rsidR="00913058" w:rsidRPr="005975D7">
        <w:rPr>
          <w:rFonts w:ascii="Times New Roman" w:eastAsia="Calibri" w:hAnsi="Times New Roman" w:cs="Times New Roman"/>
          <w:sz w:val="28"/>
          <w:szCs w:val="28"/>
        </w:rPr>
        <w:t>я</w:t>
      </w:r>
      <w:r w:rsidRPr="005975D7">
        <w:rPr>
          <w:rFonts w:ascii="Times New Roman" w:eastAsia="Calibri" w:hAnsi="Times New Roman" w:cs="Times New Roman"/>
          <w:sz w:val="28"/>
          <w:szCs w:val="28"/>
        </w:rPr>
        <w:t xml:space="preserve"> для условного перевода и срок ликвидации академической задолженности (в случаях перевода в следующий класс условно).</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2.5. Подтверждение перевода в следующий класс обучающихся, переведенных условно, осуществляется по решению педагогического совета после ликвидации обучающимся академической задолженности.</w:t>
      </w:r>
    </w:p>
    <w:p w:rsidR="0024028F" w:rsidRPr="005975D7" w:rsidRDefault="00817035" w:rsidP="0024028F">
      <w:pPr>
        <w:widowControl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 Директор Ш</w:t>
      </w:r>
      <w:r w:rsidR="0024028F" w:rsidRPr="005975D7">
        <w:rPr>
          <w:rFonts w:ascii="Times New Roman" w:eastAsia="Calibri" w:hAnsi="Times New Roman" w:cs="Times New Roman"/>
          <w:sz w:val="28"/>
          <w:szCs w:val="28"/>
        </w:rPr>
        <w:t>колы или уполномоченное им лицо издает распорядительный акт Школы о подтверждении перевода обучающегося в следующий класс в течение одного рабочего дня с даты принятия решения педагогическим советом.</w:t>
      </w:r>
    </w:p>
    <w:p w:rsidR="0024028F" w:rsidRPr="005975D7" w:rsidRDefault="00817035" w:rsidP="0024028F">
      <w:pPr>
        <w:widowControl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 Обучающиеся Ш</w:t>
      </w:r>
      <w:r w:rsidR="0024028F" w:rsidRPr="005975D7">
        <w:rPr>
          <w:rFonts w:ascii="Times New Roman" w:eastAsia="Calibri" w:hAnsi="Times New Roman" w:cs="Times New Roman"/>
          <w:sz w:val="28"/>
          <w:szCs w:val="28"/>
        </w:rPr>
        <w:t xml:space="preserve">колы,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w:t>
      </w:r>
      <w:r w:rsidR="00913058" w:rsidRPr="005975D7">
        <w:rPr>
          <w:rFonts w:ascii="Times New Roman" w:eastAsia="Calibri" w:hAnsi="Times New Roman" w:cs="Times New Roman"/>
          <w:sz w:val="28"/>
          <w:szCs w:val="28"/>
        </w:rPr>
        <w:t>обще</w:t>
      </w:r>
      <w:r w:rsidR="0024028F" w:rsidRPr="005975D7">
        <w:rPr>
          <w:rFonts w:ascii="Times New Roman" w:eastAsia="Calibri" w:hAnsi="Times New Roman" w:cs="Times New Roman"/>
          <w:sz w:val="28"/>
          <w:szCs w:val="28"/>
        </w:rPr>
        <w:t>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в порядке, предусмотренном локальными нормативными актами Школы.</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2.8. Повторное обучение предоставляется обучающемуся по заявлению родителя (законного представителя) по основаниям, указанным в п. 2.7.настоящего </w:t>
      </w:r>
      <w:r w:rsidRPr="005975D7">
        <w:rPr>
          <w:rFonts w:ascii="Times New Roman" w:eastAsia="Calibri" w:hAnsi="Times New Roman" w:cs="Times New Roman"/>
          <w:sz w:val="28"/>
          <w:szCs w:val="28"/>
        </w:rPr>
        <w:lastRenderedPageBreak/>
        <w:t>Порядка.</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В заявлении указываются: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а) фамилия, имя, отчество (при наличии) обучающегося;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б) дата рождения обучающегося;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в) класс обучения;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г) перечень учебных предметов, курсов, дисциплин (модулей), по которым обучающийся имеет не ликвидированную в установленные сроки академическую задолженность.</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2.9. Заявление о повторном обучении подается </w:t>
      </w:r>
      <w:r w:rsidR="00913058" w:rsidRPr="005975D7">
        <w:rPr>
          <w:rFonts w:ascii="Times New Roman" w:eastAsia="Calibri" w:hAnsi="Times New Roman" w:cs="Times New Roman"/>
          <w:sz w:val="28"/>
          <w:szCs w:val="28"/>
        </w:rPr>
        <w:t xml:space="preserve">должностному </w:t>
      </w:r>
      <w:r w:rsidRPr="005975D7">
        <w:rPr>
          <w:rFonts w:ascii="Times New Roman" w:eastAsia="Calibri" w:hAnsi="Times New Roman" w:cs="Times New Roman"/>
          <w:sz w:val="28"/>
          <w:szCs w:val="28"/>
        </w:rPr>
        <w:t>лицу, ответственному за прием документов в Школе (далее - Ответственное должностное лицо).</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2.10. Ответственное должностное лицо принимает заявление о повторном обучении, которое регистрируется в соответствии с установленными в Школе правилами делопроизводства и переда</w:t>
      </w:r>
      <w:r w:rsidR="00913058" w:rsidRPr="005975D7">
        <w:rPr>
          <w:rFonts w:ascii="Times New Roman" w:eastAsia="Calibri" w:hAnsi="Times New Roman" w:cs="Times New Roman"/>
          <w:sz w:val="28"/>
          <w:szCs w:val="28"/>
        </w:rPr>
        <w:t>ется на рассмотрение директору Ш</w:t>
      </w:r>
      <w:r w:rsidRPr="005975D7">
        <w:rPr>
          <w:rFonts w:ascii="Times New Roman" w:eastAsia="Calibri" w:hAnsi="Times New Roman" w:cs="Times New Roman"/>
          <w:sz w:val="28"/>
          <w:szCs w:val="28"/>
        </w:rPr>
        <w:t>колы или уполномоченному им лицу в течение одного рабочего дня.</w:t>
      </w:r>
    </w:p>
    <w:p w:rsidR="00913058" w:rsidRPr="005975D7" w:rsidRDefault="00913058" w:rsidP="0024028F">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2.11. Директор Ш</w:t>
      </w:r>
      <w:r w:rsidR="0024028F" w:rsidRPr="005975D7">
        <w:rPr>
          <w:rFonts w:ascii="Times New Roman" w:eastAsia="Calibri" w:hAnsi="Times New Roman" w:cs="Times New Roman"/>
          <w:sz w:val="28"/>
          <w:szCs w:val="28"/>
        </w:rPr>
        <w:t xml:space="preserve">колы или уполномоченное им лицо издает распорядительный акт Школы о повторном обучении обучающегося в течение двух рабочих дней с даты регистрации заявления. </w:t>
      </w:r>
    </w:p>
    <w:p w:rsidR="0024028F" w:rsidRPr="005975D7" w:rsidRDefault="0024028F" w:rsidP="0024028F">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В распорядительном акте указываются класс повторногообучения и дата, с которой обучающийся приступает к обучению в данном классе.</w:t>
      </w:r>
    </w:p>
    <w:p w:rsidR="0024028F" w:rsidRPr="005975D7" w:rsidRDefault="0024028F" w:rsidP="0024028F">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2.12</w:t>
      </w:r>
      <w:r w:rsidR="00913058" w:rsidRPr="005975D7">
        <w:rPr>
          <w:rFonts w:ascii="Times New Roman" w:eastAsia="Calibri" w:hAnsi="Times New Roman" w:cs="Times New Roman"/>
          <w:sz w:val="28"/>
          <w:szCs w:val="28"/>
        </w:rPr>
        <w:t>. Обучающиеся 4, 9 – х классов Ш</w:t>
      </w:r>
      <w:r w:rsidRPr="005975D7">
        <w:rPr>
          <w:rFonts w:ascii="Times New Roman" w:eastAsia="Calibri" w:hAnsi="Times New Roman" w:cs="Times New Roman"/>
          <w:sz w:val="28"/>
          <w:szCs w:val="28"/>
        </w:rPr>
        <w:t>колы, не ликвидировавшие в установленные сроки академической задолженности с момента ее образования, оставляются на повторное обучение на ос</w:t>
      </w:r>
      <w:r w:rsidR="00913058" w:rsidRPr="005975D7">
        <w:rPr>
          <w:rFonts w:ascii="Times New Roman" w:eastAsia="Calibri" w:hAnsi="Times New Roman" w:cs="Times New Roman"/>
          <w:sz w:val="28"/>
          <w:szCs w:val="28"/>
        </w:rPr>
        <w:t>нования педагогического совета Ш</w:t>
      </w:r>
      <w:r w:rsidRPr="005975D7">
        <w:rPr>
          <w:rFonts w:ascii="Times New Roman" w:eastAsia="Calibri" w:hAnsi="Times New Roman" w:cs="Times New Roman"/>
          <w:sz w:val="28"/>
          <w:szCs w:val="28"/>
        </w:rPr>
        <w:t>колы, которое закрепляется распорядительным актом Школы.</w:t>
      </w:r>
    </w:p>
    <w:p w:rsidR="0024028F" w:rsidRPr="005975D7" w:rsidRDefault="0024028F" w:rsidP="0024028F">
      <w:pPr>
        <w:widowControl w:val="0"/>
        <w:spacing w:after="0"/>
        <w:jc w:val="both"/>
        <w:rPr>
          <w:rFonts w:ascii="Times New Roman" w:eastAsia="Calibri" w:hAnsi="Times New Roman" w:cs="Times New Roman"/>
          <w:sz w:val="28"/>
          <w:szCs w:val="28"/>
        </w:rPr>
      </w:pPr>
    </w:p>
    <w:p w:rsidR="0024028F" w:rsidRPr="005975D7" w:rsidRDefault="0024028F" w:rsidP="0024028F">
      <w:pPr>
        <w:widowControl w:val="0"/>
        <w:spacing w:after="0"/>
        <w:jc w:val="center"/>
        <w:rPr>
          <w:rFonts w:ascii="Times New Roman" w:eastAsia="Calibri" w:hAnsi="Times New Roman" w:cs="Times New Roman"/>
          <w:b/>
          <w:sz w:val="28"/>
          <w:szCs w:val="28"/>
        </w:rPr>
      </w:pPr>
      <w:r w:rsidRPr="005975D7">
        <w:rPr>
          <w:rFonts w:ascii="Times New Roman" w:eastAsia="Calibri" w:hAnsi="Times New Roman" w:cs="Times New Roman"/>
          <w:b/>
          <w:sz w:val="28"/>
          <w:szCs w:val="28"/>
        </w:rPr>
        <w:t>3. </w:t>
      </w:r>
      <w:r w:rsidR="00913058" w:rsidRPr="005975D7">
        <w:rPr>
          <w:rFonts w:ascii="Times New Roman" w:eastAsia="Calibri" w:hAnsi="Times New Roman" w:cs="Times New Roman"/>
          <w:b/>
          <w:sz w:val="28"/>
          <w:szCs w:val="28"/>
        </w:rPr>
        <w:t>Порядок и основания п</w:t>
      </w:r>
      <w:r w:rsidRPr="005975D7">
        <w:rPr>
          <w:rFonts w:ascii="Times New Roman" w:eastAsia="Calibri" w:hAnsi="Times New Roman" w:cs="Times New Roman"/>
          <w:b/>
          <w:sz w:val="28"/>
          <w:szCs w:val="28"/>
        </w:rPr>
        <w:t>еревод</w:t>
      </w:r>
      <w:r w:rsidR="00913058" w:rsidRPr="005975D7">
        <w:rPr>
          <w:rFonts w:ascii="Times New Roman" w:eastAsia="Calibri" w:hAnsi="Times New Roman" w:cs="Times New Roman"/>
          <w:b/>
          <w:sz w:val="28"/>
          <w:szCs w:val="28"/>
        </w:rPr>
        <w:t>а</w:t>
      </w:r>
      <w:r w:rsidRPr="005975D7">
        <w:rPr>
          <w:rFonts w:ascii="Times New Roman" w:eastAsia="Calibri" w:hAnsi="Times New Roman" w:cs="Times New Roman"/>
          <w:b/>
          <w:sz w:val="28"/>
          <w:szCs w:val="28"/>
        </w:rPr>
        <w:t xml:space="preserve"> на обучение по адаптированной</w:t>
      </w:r>
    </w:p>
    <w:p w:rsidR="0024028F" w:rsidRPr="005975D7" w:rsidRDefault="0024028F" w:rsidP="0024028F">
      <w:pPr>
        <w:widowControl w:val="0"/>
        <w:spacing w:after="0"/>
        <w:jc w:val="center"/>
        <w:rPr>
          <w:rFonts w:ascii="Times New Roman" w:eastAsia="Calibri" w:hAnsi="Times New Roman" w:cs="Times New Roman"/>
          <w:b/>
          <w:sz w:val="28"/>
          <w:szCs w:val="28"/>
        </w:rPr>
      </w:pPr>
      <w:r w:rsidRPr="005975D7">
        <w:rPr>
          <w:rFonts w:ascii="Times New Roman" w:eastAsia="Calibri" w:hAnsi="Times New Roman" w:cs="Times New Roman"/>
          <w:b/>
          <w:sz w:val="28"/>
          <w:szCs w:val="28"/>
        </w:rPr>
        <w:t xml:space="preserve">основной </w:t>
      </w:r>
      <w:r w:rsidR="00913058" w:rsidRPr="005975D7">
        <w:rPr>
          <w:rFonts w:ascii="Times New Roman" w:eastAsia="Calibri" w:hAnsi="Times New Roman" w:cs="Times New Roman"/>
          <w:b/>
          <w:sz w:val="28"/>
          <w:szCs w:val="28"/>
        </w:rPr>
        <w:t>обще</w:t>
      </w:r>
      <w:r w:rsidRPr="005975D7">
        <w:rPr>
          <w:rFonts w:ascii="Times New Roman" w:eastAsia="Calibri" w:hAnsi="Times New Roman" w:cs="Times New Roman"/>
          <w:b/>
          <w:sz w:val="28"/>
          <w:szCs w:val="28"/>
        </w:rPr>
        <w:t>образовательной программе</w:t>
      </w:r>
    </w:p>
    <w:p w:rsidR="0024028F" w:rsidRPr="005975D7" w:rsidRDefault="0024028F" w:rsidP="0024028F">
      <w:pPr>
        <w:widowControl w:val="0"/>
        <w:spacing w:after="0"/>
        <w:jc w:val="center"/>
        <w:rPr>
          <w:rFonts w:ascii="Times New Roman" w:eastAsia="Calibri" w:hAnsi="Times New Roman" w:cs="Times New Roman"/>
          <w:b/>
          <w:sz w:val="28"/>
          <w:szCs w:val="28"/>
        </w:rPr>
      </w:pP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3.1. Перевод на обучение по адаптированной основной </w:t>
      </w:r>
      <w:r w:rsidR="00913058" w:rsidRPr="005975D7">
        <w:rPr>
          <w:rFonts w:ascii="Times New Roman" w:eastAsia="Calibri" w:hAnsi="Times New Roman" w:cs="Times New Roman"/>
          <w:sz w:val="28"/>
          <w:szCs w:val="28"/>
        </w:rPr>
        <w:t>обще</w:t>
      </w:r>
      <w:r w:rsidRPr="005975D7">
        <w:rPr>
          <w:rFonts w:ascii="Times New Roman" w:eastAsia="Calibri" w:hAnsi="Times New Roman" w:cs="Times New Roman"/>
          <w:sz w:val="28"/>
          <w:szCs w:val="28"/>
        </w:rPr>
        <w:t>образовательной программе осуществляется исключительно с согласия родителей (законных представителей) несовершеннолетнего обучающегося на основании рекомендаций психолого-медико-педагогической комиссии (далее – ПМПК).</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3.2. В заявлении родителей (законных представителей) несовершеннолетнего обучающегося указываются: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а) фамилия, имя, отчество (при наличии) обучающегося;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б) дата рождения обучающегося;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в) класс обучения;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г) вид, уровень и (или) направленность адаптированной основной образовательной программы, на которую заявлен перевод;</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lastRenderedPageBreak/>
        <w:t>д) форма обучения;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е) язык обучения, родной язык из числа языков народов Российской Федерации, в том числе русского языка как родного языка, в пределах возможностей, предоставляемых школой.</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3.3. Заявление о переводе на обучение по адаптированной основной </w:t>
      </w:r>
      <w:r w:rsidR="00913058" w:rsidRPr="005975D7">
        <w:rPr>
          <w:rFonts w:ascii="Times New Roman" w:eastAsia="Calibri" w:hAnsi="Times New Roman" w:cs="Times New Roman"/>
          <w:sz w:val="28"/>
          <w:szCs w:val="28"/>
        </w:rPr>
        <w:t>обще</w:t>
      </w:r>
      <w:r w:rsidRPr="005975D7">
        <w:rPr>
          <w:rFonts w:ascii="Times New Roman" w:eastAsia="Calibri" w:hAnsi="Times New Roman" w:cs="Times New Roman"/>
          <w:sz w:val="28"/>
          <w:szCs w:val="28"/>
        </w:rPr>
        <w:t xml:space="preserve">образовательной программе вместе с рекомендациями ПМПК подается ответственному </w:t>
      </w:r>
      <w:r w:rsidR="00913058" w:rsidRPr="005975D7">
        <w:rPr>
          <w:rFonts w:ascii="Times New Roman" w:eastAsia="Calibri" w:hAnsi="Times New Roman" w:cs="Times New Roman"/>
          <w:sz w:val="28"/>
          <w:szCs w:val="28"/>
        </w:rPr>
        <w:t xml:space="preserve">должностному </w:t>
      </w:r>
      <w:r w:rsidRPr="005975D7">
        <w:rPr>
          <w:rFonts w:ascii="Times New Roman" w:eastAsia="Calibri" w:hAnsi="Times New Roman" w:cs="Times New Roman"/>
          <w:sz w:val="28"/>
          <w:szCs w:val="28"/>
        </w:rPr>
        <w:t>лицу.</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3.4. Ответственное должностное лицо принимает заявление о переводе на обучение по адаптированной основной </w:t>
      </w:r>
      <w:r w:rsidR="00913058" w:rsidRPr="005975D7">
        <w:rPr>
          <w:rFonts w:ascii="Times New Roman" w:eastAsia="Calibri" w:hAnsi="Times New Roman" w:cs="Times New Roman"/>
          <w:sz w:val="28"/>
          <w:szCs w:val="28"/>
        </w:rPr>
        <w:t>обще</w:t>
      </w:r>
      <w:r w:rsidRPr="005975D7">
        <w:rPr>
          <w:rFonts w:ascii="Times New Roman" w:eastAsia="Calibri" w:hAnsi="Times New Roman" w:cs="Times New Roman"/>
          <w:sz w:val="28"/>
          <w:szCs w:val="28"/>
        </w:rPr>
        <w:t>образовательной программе, которое регистрируется соответствии с установленными в Школе правилами делопроизводства и переда</w:t>
      </w:r>
      <w:r w:rsidR="00913058" w:rsidRPr="005975D7">
        <w:rPr>
          <w:rFonts w:ascii="Times New Roman" w:eastAsia="Calibri" w:hAnsi="Times New Roman" w:cs="Times New Roman"/>
          <w:sz w:val="28"/>
          <w:szCs w:val="28"/>
        </w:rPr>
        <w:t>ется на рассмотрение директору Ш</w:t>
      </w:r>
      <w:r w:rsidRPr="005975D7">
        <w:rPr>
          <w:rFonts w:ascii="Times New Roman" w:eastAsia="Calibri" w:hAnsi="Times New Roman" w:cs="Times New Roman"/>
          <w:sz w:val="28"/>
          <w:szCs w:val="28"/>
        </w:rPr>
        <w:t>колы или уполномоченному им лицу в течение одного рабочего дня.</w:t>
      </w:r>
    </w:p>
    <w:p w:rsidR="00913058" w:rsidRPr="005975D7" w:rsidRDefault="00913058"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3.5. Директор Ш</w:t>
      </w:r>
      <w:r w:rsidR="0024028F" w:rsidRPr="005975D7">
        <w:rPr>
          <w:rFonts w:ascii="Times New Roman" w:eastAsia="Calibri" w:hAnsi="Times New Roman" w:cs="Times New Roman"/>
          <w:sz w:val="28"/>
          <w:szCs w:val="28"/>
        </w:rPr>
        <w:t xml:space="preserve">колы или уполномоченное им лицо издает распорядительный акт Школы о переводе обучающегося в течение двух рабочих дней с даты регистрации заявления. </w:t>
      </w:r>
    </w:p>
    <w:p w:rsidR="00321D7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В распорядительном акте указываются</w:t>
      </w:r>
      <w:r w:rsidR="00321D7F" w:rsidRPr="005975D7">
        <w:rPr>
          <w:rFonts w:ascii="Times New Roman" w:eastAsia="Calibri" w:hAnsi="Times New Roman" w:cs="Times New Roman"/>
          <w:sz w:val="28"/>
          <w:szCs w:val="28"/>
        </w:rPr>
        <w:t>:</w:t>
      </w:r>
    </w:p>
    <w:p w:rsidR="00321D7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реквизиты р</w:t>
      </w:r>
      <w:r w:rsidR="00321D7F" w:rsidRPr="005975D7">
        <w:rPr>
          <w:rFonts w:ascii="Times New Roman" w:eastAsia="Calibri" w:hAnsi="Times New Roman" w:cs="Times New Roman"/>
          <w:sz w:val="28"/>
          <w:szCs w:val="28"/>
        </w:rPr>
        <w:t xml:space="preserve">екомендаций ПМПК, </w:t>
      </w:r>
    </w:p>
    <w:p w:rsidR="00321D7F" w:rsidRPr="005975D7" w:rsidRDefault="00321D7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класс,  </w:t>
      </w:r>
    </w:p>
    <w:p w:rsidR="00321D7F" w:rsidRPr="005975D7" w:rsidRDefault="00321D7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адаптированная основная</w:t>
      </w:r>
      <w:r w:rsidR="00913058" w:rsidRPr="005975D7">
        <w:rPr>
          <w:rFonts w:ascii="Times New Roman" w:eastAsia="Calibri" w:hAnsi="Times New Roman" w:cs="Times New Roman"/>
          <w:sz w:val="28"/>
          <w:szCs w:val="28"/>
        </w:rPr>
        <w:t>обще</w:t>
      </w:r>
      <w:r w:rsidRPr="005975D7">
        <w:rPr>
          <w:rFonts w:ascii="Times New Roman" w:eastAsia="Calibri" w:hAnsi="Times New Roman" w:cs="Times New Roman"/>
          <w:sz w:val="28"/>
          <w:szCs w:val="28"/>
        </w:rPr>
        <w:t>образовательная программа</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дата, с которой обучающийся приступает к обучению по данной </w:t>
      </w:r>
      <w:r w:rsidR="00913058" w:rsidRPr="005975D7">
        <w:rPr>
          <w:rFonts w:ascii="Times New Roman" w:eastAsia="Calibri" w:hAnsi="Times New Roman" w:cs="Times New Roman"/>
          <w:sz w:val="28"/>
          <w:szCs w:val="28"/>
        </w:rPr>
        <w:t xml:space="preserve">образовательной </w:t>
      </w:r>
      <w:r w:rsidRPr="005975D7">
        <w:rPr>
          <w:rFonts w:ascii="Times New Roman" w:eastAsia="Calibri" w:hAnsi="Times New Roman" w:cs="Times New Roman"/>
          <w:sz w:val="28"/>
          <w:szCs w:val="28"/>
        </w:rPr>
        <w:t>программе.</w:t>
      </w:r>
    </w:p>
    <w:p w:rsidR="0024028F" w:rsidRPr="005975D7" w:rsidRDefault="0024028F" w:rsidP="0024028F">
      <w:pPr>
        <w:widowControl w:val="0"/>
        <w:spacing w:after="0"/>
        <w:jc w:val="center"/>
        <w:rPr>
          <w:rFonts w:ascii="Times New Roman" w:eastAsia="Calibri" w:hAnsi="Times New Roman" w:cs="Times New Roman"/>
          <w:b/>
          <w:sz w:val="28"/>
          <w:szCs w:val="28"/>
        </w:rPr>
      </w:pPr>
    </w:p>
    <w:p w:rsidR="0024028F" w:rsidRPr="005975D7" w:rsidRDefault="0024028F" w:rsidP="0024028F">
      <w:pPr>
        <w:widowControl w:val="0"/>
        <w:spacing w:after="0"/>
        <w:jc w:val="center"/>
        <w:rPr>
          <w:rFonts w:ascii="Times New Roman" w:eastAsia="Calibri" w:hAnsi="Times New Roman" w:cs="Times New Roman"/>
          <w:b/>
          <w:sz w:val="28"/>
          <w:szCs w:val="28"/>
        </w:rPr>
      </w:pPr>
      <w:r w:rsidRPr="005975D7">
        <w:rPr>
          <w:rFonts w:ascii="Times New Roman" w:eastAsia="Calibri" w:hAnsi="Times New Roman" w:cs="Times New Roman"/>
          <w:b/>
          <w:sz w:val="28"/>
          <w:szCs w:val="28"/>
        </w:rPr>
        <w:t xml:space="preserve">4. </w:t>
      </w:r>
      <w:r w:rsidR="00070C17" w:rsidRPr="005975D7">
        <w:rPr>
          <w:rFonts w:ascii="Times New Roman" w:eastAsia="Calibri" w:hAnsi="Times New Roman" w:cs="Times New Roman"/>
          <w:b/>
          <w:sz w:val="28"/>
          <w:szCs w:val="28"/>
        </w:rPr>
        <w:t>Порядок и основания п</w:t>
      </w:r>
      <w:r w:rsidRPr="005975D7">
        <w:rPr>
          <w:rFonts w:ascii="Times New Roman" w:eastAsia="Calibri" w:hAnsi="Times New Roman" w:cs="Times New Roman"/>
          <w:b/>
          <w:sz w:val="28"/>
          <w:szCs w:val="28"/>
        </w:rPr>
        <w:t>еревод</w:t>
      </w:r>
      <w:r w:rsidR="00070C17" w:rsidRPr="005975D7">
        <w:rPr>
          <w:rFonts w:ascii="Times New Roman" w:eastAsia="Calibri" w:hAnsi="Times New Roman" w:cs="Times New Roman"/>
          <w:b/>
          <w:sz w:val="28"/>
          <w:szCs w:val="28"/>
        </w:rPr>
        <w:t>а</w:t>
      </w:r>
      <w:r w:rsidRPr="005975D7">
        <w:rPr>
          <w:rFonts w:ascii="Times New Roman" w:eastAsia="Calibri" w:hAnsi="Times New Roman" w:cs="Times New Roman"/>
          <w:b/>
          <w:sz w:val="28"/>
          <w:szCs w:val="28"/>
        </w:rPr>
        <w:t xml:space="preserve">обучающихся в параллельный класс </w:t>
      </w:r>
    </w:p>
    <w:p w:rsidR="0024028F" w:rsidRPr="005975D7" w:rsidRDefault="0024028F" w:rsidP="0024028F">
      <w:pPr>
        <w:widowControl w:val="0"/>
        <w:spacing w:after="0"/>
        <w:jc w:val="center"/>
        <w:rPr>
          <w:rFonts w:ascii="Times New Roman" w:eastAsia="Calibri" w:hAnsi="Times New Roman" w:cs="Times New Roman"/>
          <w:b/>
          <w:sz w:val="28"/>
          <w:szCs w:val="28"/>
        </w:rPr>
      </w:pP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4.1. Перевод обучающегося в параллельный класс возможен при наличии свободных мест в классе, в который заявлен перевод.</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4.2. Перевод в параллельный класс осуществляется по заявлению совершеннолетнего обучающегося, родителя (законного представителя) несовершеннолетнего обучающегося либо несовершеннолетнего обучающегося, имеющего основное общее образование, при наличии письменного согласия родител</w:t>
      </w:r>
      <w:r w:rsidR="00817035">
        <w:rPr>
          <w:rFonts w:ascii="Times New Roman" w:eastAsia="Calibri" w:hAnsi="Times New Roman" w:cs="Times New Roman"/>
          <w:sz w:val="28"/>
          <w:szCs w:val="28"/>
        </w:rPr>
        <w:t>ей (законных</w:t>
      </w:r>
      <w:r w:rsidRPr="005975D7">
        <w:rPr>
          <w:rFonts w:ascii="Times New Roman" w:eastAsia="Calibri" w:hAnsi="Times New Roman" w:cs="Times New Roman"/>
          <w:sz w:val="28"/>
          <w:szCs w:val="28"/>
        </w:rPr>
        <w:t xml:space="preserve"> представител</w:t>
      </w:r>
      <w:r w:rsidR="00817035">
        <w:rPr>
          <w:rFonts w:ascii="Times New Roman" w:eastAsia="Calibri" w:hAnsi="Times New Roman" w:cs="Times New Roman"/>
          <w:sz w:val="28"/>
          <w:szCs w:val="28"/>
        </w:rPr>
        <w:t>ей</w:t>
      </w:r>
      <w:r w:rsidRPr="005975D7">
        <w:rPr>
          <w:rFonts w:ascii="Times New Roman" w:eastAsia="Calibri" w:hAnsi="Times New Roman" w:cs="Times New Roman"/>
          <w:sz w:val="28"/>
          <w:szCs w:val="28"/>
        </w:rPr>
        <w:t>).</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4.3. В заявлении на перевод в параллельный класс указываются: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а) фамилия, имя, отчество (при наличии) обучающегося;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б) дата рождения обучающегося;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в) класс обучения;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г) класс, в который заявлен перевод;</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д) дата перевода.</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4.4. Заявление о переводе в параллельный класс подается ответственному должностному лицу.</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lastRenderedPageBreak/>
        <w:t>4.5. Ответственное должностное лицо принимает заявление о переводе в параллельный класс, если оно соответствует требованиям, установленным в пунктах 4.2–4.3 настоящего Порядка.</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Принятое заявление регистрируется в с</w:t>
      </w:r>
      <w:r w:rsidR="00070C17" w:rsidRPr="005975D7">
        <w:rPr>
          <w:rFonts w:ascii="Times New Roman" w:eastAsia="Calibri" w:hAnsi="Times New Roman" w:cs="Times New Roman"/>
          <w:sz w:val="28"/>
          <w:szCs w:val="28"/>
        </w:rPr>
        <w:t>оответствии с установленными в Ш</w:t>
      </w:r>
      <w:r w:rsidRPr="005975D7">
        <w:rPr>
          <w:rFonts w:ascii="Times New Roman" w:eastAsia="Calibri" w:hAnsi="Times New Roman" w:cs="Times New Roman"/>
          <w:sz w:val="28"/>
          <w:szCs w:val="28"/>
        </w:rPr>
        <w:t>коле правилами делопроизводства и переда</w:t>
      </w:r>
      <w:r w:rsidR="00070C17" w:rsidRPr="005975D7">
        <w:rPr>
          <w:rFonts w:ascii="Times New Roman" w:eastAsia="Calibri" w:hAnsi="Times New Roman" w:cs="Times New Roman"/>
          <w:sz w:val="28"/>
          <w:szCs w:val="28"/>
        </w:rPr>
        <w:t>ется на рассмотрение директору Ш</w:t>
      </w:r>
      <w:r w:rsidRPr="005975D7">
        <w:rPr>
          <w:rFonts w:ascii="Times New Roman" w:eastAsia="Calibri" w:hAnsi="Times New Roman" w:cs="Times New Roman"/>
          <w:sz w:val="28"/>
          <w:szCs w:val="28"/>
        </w:rPr>
        <w:t>колы или уполномоченному им лицу в течение одного рабочего дня.</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4.6. Заявление о переводе в параллельный кл</w:t>
      </w:r>
      <w:r w:rsidR="00070C17" w:rsidRPr="005975D7">
        <w:rPr>
          <w:rFonts w:ascii="Times New Roman" w:eastAsia="Calibri" w:hAnsi="Times New Roman" w:cs="Times New Roman"/>
          <w:sz w:val="28"/>
          <w:szCs w:val="28"/>
        </w:rPr>
        <w:t>асс рассматривается директором Ш</w:t>
      </w:r>
      <w:r w:rsidRPr="005975D7">
        <w:rPr>
          <w:rFonts w:ascii="Times New Roman" w:eastAsia="Calibri" w:hAnsi="Times New Roman" w:cs="Times New Roman"/>
          <w:sz w:val="28"/>
          <w:szCs w:val="28"/>
        </w:rPr>
        <w:t>колы или уполномоченным им лицом в течение пяти рабочих дней.</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В переводе может быть отказано при отсутствии свободных мест в классе, в который заявлен перевод.</w:t>
      </w:r>
    </w:p>
    <w:p w:rsidR="00070C17" w:rsidRPr="005975D7" w:rsidRDefault="00070C17"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4.7. Директор Ш</w:t>
      </w:r>
      <w:r w:rsidR="0024028F" w:rsidRPr="005975D7">
        <w:rPr>
          <w:rFonts w:ascii="Times New Roman" w:eastAsia="Calibri" w:hAnsi="Times New Roman" w:cs="Times New Roman"/>
          <w:sz w:val="28"/>
          <w:szCs w:val="28"/>
        </w:rPr>
        <w:t xml:space="preserve">колы или уполномоченное им лицо издает распорядительный акт Школы о переводе обучающегося в параллельный класс в течение одного рабочего дня с момента принятия решения об удовлетворении заявления. </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В распорядительном акте указывается дата перевода, с которой обучающийся обязан приступить к занятиям в параллельном классе.</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4.8. В случае отсутствия свободных мест в классе, в кот</w:t>
      </w:r>
      <w:r w:rsidR="00070C17" w:rsidRPr="005975D7">
        <w:rPr>
          <w:rFonts w:ascii="Times New Roman" w:eastAsia="Calibri" w:hAnsi="Times New Roman" w:cs="Times New Roman"/>
          <w:sz w:val="28"/>
          <w:szCs w:val="28"/>
        </w:rPr>
        <w:t>орый заявлен перевод, директор Ш</w:t>
      </w:r>
      <w:r w:rsidRPr="005975D7">
        <w:rPr>
          <w:rFonts w:ascii="Times New Roman" w:eastAsia="Calibri" w:hAnsi="Times New Roman" w:cs="Times New Roman"/>
          <w:sz w:val="28"/>
          <w:szCs w:val="28"/>
        </w:rPr>
        <w:t>колы или уполномоченное ответственное должностное лицо делает на заявлении соответствующую отметку с указанием основания для отказа, даты рассмотрения заявления, должности, подписи и ее расшифровки.</w:t>
      </w:r>
    </w:p>
    <w:p w:rsidR="00070C17"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4.9. Заявитель уведомляется об отказе в удовлетворении заявления в письменном виде в течение одного рабочего дня с даты рассмотрения заявления. </w:t>
      </w:r>
    </w:p>
    <w:p w:rsidR="00070C17"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Уведомление об отказе в переводе регистрируется в с</w:t>
      </w:r>
      <w:r w:rsidR="00070C17" w:rsidRPr="005975D7">
        <w:rPr>
          <w:rFonts w:ascii="Times New Roman" w:eastAsia="Calibri" w:hAnsi="Times New Roman" w:cs="Times New Roman"/>
          <w:sz w:val="28"/>
          <w:szCs w:val="28"/>
        </w:rPr>
        <w:t>оответствии с установленными в Ш</w:t>
      </w:r>
      <w:r w:rsidRPr="005975D7">
        <w:rPr>
          <w:rFonts w:ascii="Times New Roman" w:eastAsia="Calibri" w:hAnsi="Times New Roman" w:cs="Times New Roman"/>
          <w:sz w:val="28"/>
          <w:szCs w:val="28"/>
        </w:rPr>
        <w:t xml:space="preserve">коле правилами делопроизводства. </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Копия уведомления об отказе в переводе обучающегося в параллельный класс хранится в личном деле обучающегося.</w:t>
      </w:r>
    </w:p>
    <w:p w:rsidR="0024028F" w:rsidRPr="005975D7" w:rsidRDefault="0024028F" w:rsidP="00817035">
      <w:pPr>
        <w:widowControl w:val="0"/>
        <w:autoSpaceDE w:val="0"/>
        <w:autoSpaceDN w:val="0"/>
        <w:adjustRightInd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4.10. Факт ознакомления заявителя с уведомлением фиксируется на копии уведомления и заверяется личной подписью заявителя.</w:t>
      </w:r>
    </w:p>
    <w:p w:rsidR="00D7407E" w:rsidRPr="005975D7" w:rsidRDefault="0024028F" w:rsidP="00817035">
      <w:pPr>
        <w:widowControl w:val="0"/>
        <w:autoSpaceDE w:val="0"/>
        <w:autoSpaceDN w:val="0"/>
        <w:adjustRightInd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При отказе или уклонении заявителя от ознакомления с уведомлением ответственное должностное лицо делает соответствующую отметку на копии уведомления об отказе в переводе в параллельный класс.</w:t>
      </w:r>
    </w:p>
    <w:p w:rsidR="0024028F" w:rsidRPr="005975D7" w:rsidRDefault="0024028F" w:rsidP="00817035">
      <w:pPr>
        <w:widowControl w:val="0"/>
        <w:autoSpaceDE w:val="0"/>
        <w:autoSpaceDN w:val="0"/>
        <w:adjustRightInd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Отметка об отказе или уклонении заявителя от ознакомления с уведомлением должна содержать должность сделавшего ее лица, подпись, расшифровку подписи и дату.</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4.11. В случае если родители (законные представители) несовершеннолетнего обучающегося не имеют единого решения по вопросу перевода обучающегося </w:t>
      </w:r>
      <w:r w:rsidR="00D7407E" w:rsidRPr="005975D7">
        <w:rPr>
          <w:rFonts w:ascii="Times New Roman" w:eastAsia="Calibri" w:hAnsi="Times New Roman" w:cs="Times New Roman"/>
          <w:sz w:val="28"/>
          <w:szCs w:val="28"/>
        </w:rPr>
        <w:t>в параллельный класс, директор Ш</w:t>
      </w:r>
      <w:r w:rsidRPr="005975D7">
        <w:rPr>
          <w:rFonts w:ascii="Times New Roman" w:eastAsia="Calibri" w:hAnsi="Times New Roman" w:cs="Times New Roman"/>
          <w:sz w:val="28"/>
          <w:szCs w:val="28"/>
        </w:rPr>
        <w:t>колы или уполномоченное им лицо вправе приостановить процедуру перевода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перевода, должности, подписи и ее расшифровки.</w:t>
      </w:r>
    </w:p>
    <w:p w:rsidR="00353BB7"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lastRenderedPageBreak/>
        <w:t xml:space="preserve">4.12. Оба родителя (законных представителя) несовершеннолетнего обучающегося уведомляются о приостановлении перевода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перевода обучающегося в параллельный класс. </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Уведомление о приостановлении перевода регистрируется</w:t>
      </w:r>
      <w:r w:rsidR="00353BB7" w:rsidRPr="005975D7">
        <w:rPr>
          <w:rFonts w:ascii="Times New Roman" w:eastAsia="Calibri" w:hAnsi="Times New Roman" w:cs="Times New Roman"/>
          <w:sz w:val="28"/>
          <w:szCs w:val="28"/>
        </w:rPr>
        <w:t xml:space="preserve"> в</w:t>
      </w:r>
      <w:r w:rsidRPr="005975D7">
        <w:rPr>
          <w:rFonts w:ascii="Times New Roman" w:eastAsia="Calibri" w:hAnsi="Times New Roman" w:cs="Times New Roman"/>
          <w:sz w:val="28"/>
          <w:szCs w:val="28"/>
        </w:rPr>
        <w:t xml:space="preserve"> с</w:t>
      </w:r>
      <w:r w:rsidR="00353BB7" w:rsidRPr="005975D7">
        <w:rPr>
          <w:rFonts w:ascii="Times New Roman" w:eastAsia="Calibri" w:hAnsi="Times New Roman" w:cs="Times New Roman"/>
          <w:sz w:val="28"/>
          <w:szCs w:val="28"/>
        </w:rPr>
        <w:t>оответствии с установленными в Ш</w:t>
      </w:r>
      <w:r w:rsidRPr="005975D7">
        <w:rPr>
          <w:rFonts w:ascii="Times New Roman" w:eastAsia="Calibri" w:hAnsi="Times New Roman" w:cs="Times New Roman"/>
          <w:sz w:val="28"/>
          <w:szCs w:val="28"/>
        </w:rPr>
        <w:t>коле правилами делопроизводства. Копия уведомления хранится в личном деле обучающегося.</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4.13.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353BB7"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делает соответствующую отметку на копии уведомления о приостановлении перевода в параллельный класс. </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4.14. Если в течение срока, указанного в уведомлении, родители (законные представители) несовершеннолетнего обучающегося приняли решение о переводе в параллельный класс, на заявлении о переводе делается отметка о согласии второго родителя (законного представителя) на перевод обучающегося в параллельный класс с указанием даты, подписи и расшифровки подписи второго родителя.</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Издание распорядительного акта о переводе осуществляется в порядке, предусмотренном в пункте 2.7 настоящего Порядка.</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4.15. Если в течение срока, указанного в уведомлении, родители (законные представители) несовершеннолетнего обучающегося не приняли единого решения по его переводу </w:t>
      </w:r>
      <w:r w:rsidR="00353BB7" w:rsidRPr="005975D7">
        <w:rPr>
          <w:rFonts w:ascii="Times New Roman" w:eastAsia="Calibri" w:hAnsi="Times New Roman" w:cs="Times New Roman"/>
          <w:sz w:val="28"/>
          <w:szCs w:val="28"/>
        </w:rPr>
        <w:t>в параллельный класс, директор Ш</w:t>
      </w:r>
      <w:r w:rsidRPr="005975D7">
        <w:rPr>
          <w:rFonts w:ascii="Times New Roman" w:eastAsia="Calibri" w:hAnsi="Times New Roman" w:cs="Times New Roman"/>
          <w:sz w:val="28"/>
          <w:szCs w:val="28"/>
        </w:rPr>
        <w:t>колы или уполномоченное им лицо вправе отказать в удовлетворении заявления на перевод обучающегося в параллельный класс. Отметка об отказе в переводе с указанием основания для отказа в переводе, даты принятия решения об отказе, должности, подписи и ее расшифровки делается на заявлении о переводе.</w:t>
      </w:r>
    </w:p>
    <w:p w:rsidR="00353BB7"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4.16. Родители (законные представители)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 </w:t>
      </w:r>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Уведомление об отказе в переводе регистрируется соответствии с</w:t>
      </w:r>
      <w:r w:rsidR="00353BB7" w:rsidRPr="005975D7">
        <w:rPr>
          <w:rFonts w:ascii="Times New Roman" w:eastAsia="Calibri" w:hAnsi="Times New Roman" w:cs="Times New Roman"/>
          <w:sz w:val="28"/>
          <w:szCs w:val="28"/>
        </w:rPr>
        <w:t xml:space="preserve"> установленными в Ш</w:t>
      </w:r>
      <w:r w:rsidRPr="005975D7">
        <w:rPr>
          <w:rFonts w:ascii="Times New Roman" w:eastAsia="Calibri" w:hAnsi="Times New Roman" w:cs="Times New Roman"/>
          <w:sz w:val="28"/>
          <w:szCs w:val="28"/>
        </w:rPr>
        <w:t>коле правилами делопроизводства. Копия уведомления хранится в личном деле обучающегося.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4.17. Факт ознакомления родителей (законных представителей) </w:t>
      </w:r>
      <w:r w:rsidRPr="005975D7">
        <w:rPr>
          <w:rFonts w:ascii="Times New Roman" w:eastAsia="Calibri" w:hAnsi="Times New Roman" w:cs="Times New Roman"/>
          <w:sz w:val="28"/>
          <w:szCs w:val="28"/>
        </w:rPr>
        <w:lastRenderedPageBreak/>
        <w:t>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При отказе или уклонении родителей (законных представителей) от ознако</w:t>
      </w:r>
      <w:r w:rsidR="00353BB7" w:rsidRPr="005975D7">
        <w:rPr>
          <w:rFonts w:ascii="Times New Roman" w:eastAsia="Calibri" w:hAnsi="Times New Roman" w:cs="Times New Roman"/>
          <w:sz w:val="28"/>
          <w:szCs w:val="28"/>
        </w:rPr>
        <w:t>мления с уведомлением директор Ш</w:t>
      </w:r>
      <w:r w:rsidRPr="005975D7">
        <w:rPr>
          <w:rFonts w:ascii="Times New Roman" w:eastAsia="Calibri" w:hAnsi="Times New Roman" w:cs="Times New Roman"/>
          <w:sz w:val="28"/>
          <w:szCs w:val="28"/>
        </w:rPr>
        <w:t>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bookmarkEnd w:id="2"/>
    </w:p>
    <w:p w:rsidR="0024028F" w:rsidRPr="005975D7" w:rsidRDefault="0024028F" w:rsidP="00817035">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4.18.В случае положительного решения о переводе обучающегося в параллельный класс в журналах успеваемости классов делаются записи, в соответствии с требованиями локального нормативного акта Школы, регламентирующего ведение электронного журнала успеваемости.</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p>
    <w:p w:rsidR="00353BB7" w:rsidRPr="005975D7" w:rsidRDefault="00353BB7" w:rsidP="00EE2F1F">
      <w:pPr>
        <w:pStyle w:val="af0"/>
        <w:widowControl w:val="0"/>
        <w:numPr>
          <w:ilvl w:val="0"/>
          <w:numId w:val="47"/>
        </w:numPr>
        <w:spacing w:after="0"/>
        <w:jc w:val="center"/>
        <w:rPr>
          <w:rFonts w:ascii="Times New Roman" w:hAnsi="Times New Roman"/>
          <w:b/>
          <w:sz w:val="28"/>
          <w:szCs w:val="28"/>
        </w:rPr>
      </w:pPr>
      <w:r w:rsidRPr="005975D7">
        <w:rPr>
          <w:rFonts w:ascii="Times New Roman" w:hAnsi="Times New Roman"/>
          <w:b/>
          <w:sz w:val="28"/>
          <w:szCs w:val="28"/>
        </w:rPr>
        <w:t>Порядок и основания п</w:t>
      </w:r>
      <w:r w:rsidR="0024028F" w:rsidRPr="005975D7">
        <w:rPr>
          <w:rFonts w:ascii="Times New Roman" w:hAnsi="Times New Roman"/>
          <w:b/>
          <w:sz w:val="28"/>
          <w:szCs w:val="28"/>
        </w:rPr>
        <w:t>еревод</w:t>
      </w:r>
      <w:r w:rsidRPr="005975D7">
        <w:rPr>
          <w:rFonts w:ascii="Times New Roman" w:hAnsi="Times New Roman"/>
          <w:b/>
          <w:sz w:val="28"/>
          <w:szCs w:val="28"/>
        </w:rPr>
        <w:t>а</w:t>
      </w:r>
    </w:p>
    <w:p w:rsidR="0024028F" w:rsidRPr="005975D7" w:rsidRDefault="0024028F" w:rsidP="00353BB7">
      <w:pPr>
        <w:pStyle w:val="af0"/>
        <w:widowControl w:val="0"/>
        <w:spacing w:after="0"/>
        <w:ind w:left="360"/>
        <w:jc w:val="center"/>
        <w:rPr>
          <w:rFonts w:ascii="Times New Roman" w:hAnsi="Times New Roman"/>
          <w:b/>
          <w:sz w:val="28"/>
          <w:szCs w:val="28"/>
        </w:rPr>
      </w:pPr>
      <w:r w:rsidRPr="005975D7">
        <w:rPr>
          <w:rFonts w:ascii="Times New Roman" w:hAnsi="Times New Roman"/>
          <w:b/>
          <w:sz w:val="28"/>
          <w:szCs w:val="28"/>
        </w:rPr>
        <w:t>обучающихся в связи с изменением численности классов</w:t>
      </w:r>
    </w:p>
    <w:p w:rsidR="0024028F" w:rsidRPr="005975D7" w:rsidRDefault="0024028F" w:rsidP="0024028F">
      <w:pPr>
        <w:widowControl w:val="0"/>
        <w:spacing w:after="0"/>
        <w:jc w:val="center"/>
        <w:rPr>
          <w:rFonts w:ascii="Times New Roman" w:eastAsia="Calibri" w:hAnsi="Times New Roman" w:cs="Times New Roman"/>
          <w:b/>
          <w:sz w:val="28"/>
          <w:szCs w:val="28"/>
        </w:rPr>
      </w:pP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5.1. Перевод обучающихся из класса в класс в связи с изменением численности классов, реализующих одну и ту же основную </w:t>
      </w:r>
      <w:r w:rsidR="00034D6D" w:rsidRPr="005975D7">
        <w:rPr>
          <w:rFonts w:ascii="Times New Roman" w:eastAsia="Calibri" w:hAnsi="Times New Roman" w:cs="Times New Roman"/>
          <w:sz w:val="28"/>
          <w:szCs w:val="28"/>
        </w:rPr>
        <w:t>обще</w:t>
      </w:r>
      <w:r w:rsidRPr="005975D7">
        <w:rPr>
          <w:rFonts w:ascii="Times New Roman" w:eastAsia="Calibri" w:hAnsi="Times New Roman" w:cs="Times New Roman"/>
          <w:sz w:val="28"/>
          <w:szCs w:val="28"/>
        </w:rPr>
        <w:t>образовательную программу, без изменения условий получения образования осуще</w:t>
      </w:r>
      <w:r w:rsidR="00034D6D" w:rsidRPr="005975D7">
        <w:rPr>
          <w:rFonts w:ascii="Times New Roman" w:eastAsia="Calibri" w:hAnsi="Times New Roman" w:cs="Times New Roman"/>
          <w:sz w:val="28"/>
          <w:szCs w:val="28"/>
        </w:rPr>
        <w:t>ствляется по решению директора Ш</w:t>
      </w:r>
      <w:r w:rsidRPr="005975D7">
        <w:rPr>
          <w:rFonts w:ascii="Times New Roman" w:eastAsia="Calibri" w:hAnsi="Times New Roman" w:cs="Times New Roman"/>
          <w:sz w:val="28"/>
          <w:szCs w:val="28"/>
        </w:rPr>
        <w:t>колы.</w:t>
      </w:r>
    </w:p>
    <w:p w:rsidR="0024028F" w:rsidRPr="005975D7" w:rsidRDefault="0024028F" w:rsidP="0024028F">
      <w:pPr>
        <w:tabs>
          <w:tab w:val="left" w:pos="567"/>
        </w:tabs>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5.2. Количество классов, реализующих одну и ту же основную </w:t>
      </w:r>
      <w:r w:rsidR="00034D6D" w:rsidRPr="005975D7">
        <w:rPr>
          <w:rFonts w:ascii="Times New Roman" w:eastAsia="Calibri" w:hAnsi="Times New Roman" w:cs="Times New Roman"/>
          <w:sz w:val="28"/>
          <w:szCs w:val="28"/>
        </w:rPr>
        <w:t>обще</w:t>
      </w:r>
      <w:r w:rsidRPr="005975D7">
        <w:rPr>
          <w:rFonts w:ascii="Times New Roman" w:eastAsia="Calibri" w:hAnsi="Times New Roman" w:cs="Times New Roman"/>
          <w:sz w:val="28"/>
          <w:szCs w:val="28"/>
        </w:rPr>
        <w:t>образовательную программу, определяется Школой самостоятельно в зависимости от условий, созданных для осуществления образовательной деятельности с учетом санитарных норм</w:t>
      </w:r>
      <w:r w:rsidR="00034D6D" w:rsidRPr="005975D7">
        <w:rPr>
          <w:rFonts w:ascii="Times New Roman" w:eastAsia="Calibri" w:hAnsi="Times New Roman" w:cs="Times New Roman"/>
          <w:sz w:val="28"/>
          <w:szCs w:val="28"/>
        </w:rPr>
        <w:t xml:space="preserve"> и правил</w:t>
      </w:r>
      <w:r w:rsidRPr="005975D7">
        <w:rPr>
          <w:rFonts w:ascii="Times New Roman" w:eastAsia="Calibri" w:hAnsi="Times New Roman" w:cs="Times New Roman"/>
          <w:sz w:val="28"/>
          <w:szCs w:val="28"/>
        </w:rPr>
        <w:t>.</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5.3. При переводе из класса в класс в связи с изменением численности классов, при комплектовании классов должны быть учтены мнение и пожелания совершеннолетних обучающихся и (или) родителей (законных представителей) несовершеннолетних обучающихся. </w:t>
      </w:r>
    </w:p>
    <w:p w:rsidR="0024028F" w:rsidRPr="005975D7" w:rsidRDefault="001A3E18"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5.4. Решение директора Ш</w:t>
      </w:r>
      <w:r w:rsidR="0024028F" w:rsidRPr="005975D7">
        <w:rPr>
          <w:rFonts w:ascii="Times New Roman" w:eastAsia="Calibri" w:hAnsi="Times New Roman" w:cs="Times New Roman"/>
          <w:sz w:val="28"/>
          <w:szCs w:val="28"/>
        </w:rPr>
        <w:t>колы о предстоящем переводе из класса в класс с обоснованием принятия такого решения доводится до сведения обучающихся и (или) родителей (законных представителей) несовершеннолетних обучающихся не позднее чем за 60 календарных дней до издания распорядительного акта о переводе.</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5.5. Перевод обучающихся из класса в класс в связи с изменением численности классов, при комплектовании классов офор</w:t>
      </w:r>
      <w:r w:rsidR="001A3E18" w:rsidRPr="005975D7">
        <w:rPr>
          <w:rFonts w:ascii="Times New Roman" w:eastAsia="Calibri" w:hAnsi="Times New Roman" w:cs="Times New Roman"/>
          <w:sz w:val="28"/>
          <w:szCs w:val="28"/>
        </w:rPr>
        <w:t>мляется распорядительным актом Ш</w:t>
      </w:r>
      <w:r w:rsidRPr="005975D7">
        <w:rPr>
          <w:rFonts w:ascii="Times New Roman" w:eastAsia="Calibri" w:hAnsi="Times New Roman" w:cs="Times New Roman"/>
          <w:sz w:val="28"/>
          <w:szCs w:val="28"/>
        </w:rPr>
        <w:t>колы.</w:t>
      </w:r>
    </w:p>
    <w:p w:rsidR="0024028F" w:rsidRDefault="0024028F" w:rsidP="0024028F">
      <w:pPr>
        <w:widowControl w:val="0"/>
        <w:spacing w:after="0"/>
        <w:jc w:val="center"/>
        <w:rPr>
          <w:rFonts w:ascii="Times New Roman" w:eastAsia="Calibri" w:hAnsi="Times New Roman" w:cs="Times New Roman"/>
          <w:b/>
          <w:sz w:val="28"/>
          <w:szCs w:val="28"/>
        </w:rPr>
      </w:pPr>
    </w:p>
    <w:p w:rsidR="00817035" w:rsidRDefault="00817035" w:rsidP="0024028F">
      <w:pPr>
        <w:widowControl w:val="0"/>
        <w:spacing w:after="0"/>
        <w:jc w:val="center"/>
        <w:rPr>
          <w:rFonts w:ascii="Times New Roman" w:eastAsia="Calibri" w:hAnsi="Times New Roman" w:cs="Times New Roman"/>
          <w:b/>
          <w:sz w:val="28"/>
          <w:szCs w:val="28"/>
        </w:rPr>
      </w:pPr>
    </w:p>
    <w:p w:rsidR="00817035" w:rsidRDefault="00817035" w:rsidP="0024028F">
      <w:pPr>
        <w:widowControl w:val="0"/>
        <w:spacing w:after="0"/>
        <w:jc w:val="center"/>
        <w:rPr>
          <w:rFonts w:ascii="Times New Roman" w:eastAsia="Calibri" w:hAnsi="Times New Roman" w:cs="Times New Roman"/>
          <w:b/>
          <w:sz w:val="28"/>
          <w:szCs w:val="28"/>
        </w:rPr>
      </w:pPr>
    </w:p>
    <w:p w:rsidR="00561E6E" w:rsidRPr="005975D7" w:rsidRDefault="00561E6E" w:rsidP="0024028F">
      <w:pPr>
        <w:widowControl w:val="0"/>
        <w:spacing w:after="0"/>
        <w:jc w:val="center"/>
        <w:rPr>
          <w:rFonts w:ascii="Times New Roman" w:eastAsia="Calibri" w:hAnsi="Times New Roman" w:cs="Times New Roman"/>
          <w:b/>
          <w:sz w:val="28"/>
          <w:szCs w:val="28"/>
        </w:rPr>
      </w:pPr>
    </w:p>
    <w:p w:rsidR="0024028F" w:rsidRPr="005975D7" w:rsidRDefault="0024028F" w:rsidP="0024028F">
      <w:pPr>
        <w:widowControl w:val="0"/>
        <w:spacing w:after="0"/>
        <w:ind w:firstLine="708"/>
        <w:jc w:val="center"/>
        <w:rPr>
          <w:rFonts w:ascii="Times New Roman" w:eastAsia="Calibri" w:hAnsi="Times New Roman" w:cs="Times New Roman"/>
          <w:b/>
          <w:sz w:val="28"/>
          <w:szCs w:val="28"/>
        </w:rPr>
      </w:pPr>
      <w:r w:rsidRPr="005975D7">
        <w:rPr>
          <w:rFonts w:ascii="Times New Roman" w:eastAsia="Calibri" w:hAnsi="Times New Roman" w:cs="Times New Roman"/>
          <w:b/>
          <w:sz w:val="28"/>
          <w:szCs w:val="28"/>
        </w:rPr>
        <w:t>6. </w:t>
      </w:r>
      <w:r w:rsidR="001A3E18" w:rsidRPr="005975D7">
        <w:rPr>
          <w:rFonts w:ascii="Times New Roman" w:eastAsia="Calibri" w:hAnsi="Times New Roman" w:cs="Times New Roman"/>
          <w:b/>
          <w:sz w:val="28"/>
          <w:szCs w:val="28"/>
        </w:rPr>
        <w:t>Порядок и основания отчисления</w:t>
      </w:r>
      <w:r w:rsidRPr="005975D7">
        <w:rPr>
          <w:rFonts w:ascii="Times New Roman" w:eastAsia="Calibri" w:hAnsi="Times New Roman" w:cs="Times New Roman"/>
          <w:b/>
          <w:sz w:val="28"/>
          <w:szCs w:val="28"/>
        </w:rPr>
        <w:t xml:space="preserve"> обучающихся и оформление </w:t>
      </w:r>
      <w:r w:rsidRPr="005975D7">
        <w:rPr>
          <w:rFonts w:ascii="Times New Roman" w:eastAsia="Calibri" w:hAnsi="Times New Roman" w:cs="Times New Roman"/>
          <w:b/>
          <w:sz w:val="28"/>
          <w:szCs w:val="28"/>
        </w:rPr>
        <w:lastRenderedPageBreak/>
        <w:t>прекращения образовательных отношений между Школой и обучающимися и (или) их родителями (законными представителями)</w:t>
      </w:r>
    </w:p>
    <w:p w:rsidR="0024028F" w:rsidRPr="005975D7" w:rsidRDefault="0024028F" w:rsidP="0024028F">
      <w:pPr>
        <w:widowControl w:val="0"/>
        <w:spacing w:after="0"/>
        <w:ind w:firstLine="708"/>
        <w:jc w:val="both"/>
        <w:rPr>
          <w:rFonts w:ascii="Times New Roman" w:eastAsia="Calibri" w:hAnsi="Times New Roman" w:cs="Times New Roman"/>
          <w:b/>
          <w:sz w:val="28"/>
          <w:szCs w:val="28"/>
        </w:rPr>
      </w:pP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6.1.  В соответствии с законодательством об образовании образовательные отношения прекращаются в связи с отчислением обучающегося из Школы:</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6.1.1.</w:t>
      </w:r>
      <w:r w:rsidR="0024028F" w:rsidRPr="005975D7">
        <w:rPr>
          <w:rFonts w:ascii="Times New Roman" w:eastAsia="Calibri" w:hAnsi="Times New Roman" w:cs="Times New Roman"/>
          <w:sz w:val="28"/>
          <w:szCs w:val="28"/>
        </w:rPr>
        <w:t>в связи с получением образования (завершением обучения);</w:t>
      </w:r>
    </w:p>
    <w:p w:rsidR="0024028F" w:rsidRPr="005975D7" w:rsidRDefault="00125AFA" w:rsidP="00125AFA">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6.1.</w:t>
      </w:r>
      <w:r w:rsidR="0024028F" w:rsidRPr="005975D7">
        <w:rPr>
          <w:rFonts w:ascii="Times New Roman" w:eastAsia="Calibri" w:hAnsi="Times New Roman" w:cs="Times New Roman"/>
          <w:sz w:val="28"/>
          <w:szCs w:val="28"/>
        </w:rPr>
        <w:t>2.досрочно по следующим основаниям:</w:t>
      </w:r>
    </w:p>
    <w:p w:rsidR="0024028F" w:rsidRPr="005975D7" w:rsidRDefault="0024028F" w:rsidP="00125AFA">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по инициативе обучающегося или родителей (законных представителей) несовершеннолетнего обучающегося;</w:t>
      </w:r>
    </w:p>
    <w:p w:rsidR="0024028F" w:rsidRPr="005975D7" w:rsidRDefault="0024028F" w:rsidP="00125AFA">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по инициативе Школы;</w:t>
      </w:r>
    </w:p>
    <w:p w:rsidR="0024028F" w:rsidRPr="005975D7" w:rsidRDefault="0024028F" w:rsidP="00125AFA">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по обстоятельствам, не зависящим от воли обучающегося или родителей (законных представителей) несовершеннолетнего обучающегося и Школы, в</w:t>
      </w:r>
      <w:r w:rsidR="001A3E18" w:rsidRPr="005975D7">
        <w:rPr>
          <w:rFonts w:ascii="Times New Roman" w:eastAsia="Calibri" w:hAnsi="Times New Roman" w:cs="Times New Roman"/>
          <w:sz w:val="28"/>
          <w:szCs w:val="28"/>
        </w:rPr>
        <w:t xml:space="preserve"> том числе в случае ликвидации Ш</w:t>
      </w:r>
      <w:r w:rsidRPr="005975D7">
        <w:rPr>
          <w:rFonts w:ascii="Times New Roman" w:eastAsia="Calibri" w:hAnsi="Times New Roman" w:cs="Times New Roman"/>
          <w:sz w:val="28"/>
          <w:szCs w:val="28"/>
        </w:rPr>
        <w:t>колы.</w:t>
      </w:r>
    </w:p>
    <w:p w:rsidR="00125AFA" w:rsidRPr="005975D7" w:rsidRDefault="00125AFA" w:rsidP="00125AFA">
      <w:pPr>
        <w:autoSpaceDE w:val="0"/>
        <w:autoSpaceDN w:val="0"/>
        <w:adjustRightInd w:val="0"/>
        <w:spacing w:after="0"/>
        <w:jc w:val="both"/>
        <w:rPr>
          <w:rFonts w:ascii="Times New Roman" w:hAnsi="Times New Roman" w:cs="Times New Roman"/>
          <w:sz w:val="28"/>
          <w:szCs w:val="28"/>
        </w:rPr>
      </w:pPr>
      <w:r w:rsidRPr="005975D7">
        <w:rPr>
          <w:rFonts w:ascii="Times New Roman" w:hAnsi="Times New Roman" w:cs="Times New Roman"/>
          <w:sz w:val="28"/>
          <w:szCs w:val="28"/>
        </w:rPr>
        <w:t xml:space="preserve">           6.2. Основанием для прекращения образовательных отношений является распорядительный акт Школы об отчислении обучающегося из Школы. </w:t>
      </w:r>
    </w:p>
    <w:p w:rsidR="00125AFA" w:rsidRPr="005975D7" w:rsidRDefault="00125AFA" w:rsidP="00125AFA">
      <w:pPr>
        <w:autoSpaceDE w:val="0"/>
        <w:autoSpaceDN w:val="0"/>
        <w:adjustRightInd w:val="0"/>
        <w:spacing w:after="0"/>
        <w:jc w:val="both"/>
        <w:rPr>
          <w:rFonts w:ascii="Times New Roman" w:hAnsi="Times New Roman" w:cs="Times New Roman"/>
          <w:sz w:val="28"/>
          <w:szCs w:val="28"/>
        </w:rPr>
      </w:pPr>
      <w:r w:rsidRPr="005975D7">
        <w:rPr>
          <w:rFonts w:ascii="Times New Roman" w:hAnsi="Times New Roman" w:cs="Times New Roman"/>
          <w:sz w:val="28"/>
          <w:szCs w:val="28"/>
        </w:rPr>
        <w:t xml:space="preserve">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24028F" w:rsidRPr="005975D7" w:rsidRDefault="00125AFA" w:rsidP="00125AFA">
      <w:pPr>
        <w:widowControl w:val="0"/>
        <w:spacing w:after="0"/>
        <w:rPr>
          <w:rFonts w:ascii="Times New Roman" w:eastAsia="Calibri" w:hAnsi="Times New Roman" w:cs="Times New Roman"/>
          <w:sz w:val="28"/>
          <w:szCs w:val="28"/>
        </w:rPr>
      </w:pPr>
      <w:r w:rsidRPr="005975D7">
        <w:rPr>
          <w:rFonts w:ascii="Times New Roman" w:eastAsia="Calibri" w:hAnsi="Times New Roman" w:cs="Times New Roman"/>
          <w:sz w:val="28"/>
          <w:szCs w:val="28"/>
        </w:rPr>
        <w:tab/>
        <w:t>6.3</w:t>
      </w:r>
      <w:r w:rsidR="0024028F" w:rsidRPr="005975D7">
        <w:rPr>
          <w:rFonts w:ascii="Times New Roman" w:eastAsia="Calibri" w:hAnsi="Times New Roman" w:cs="Times New Roman"/>
          <w:sz w:val="28"/>
          <w:szCs w:val="28"/>
        </w:rPr>
        <w:t>. Порядок оформления прекращения образовательных отношений между Школой и обучающимися и (или) родителями (законными представителями) несовершеннолетних обучающихся</w:t>
      </w:r>
      <w:r w:rsidR="001A3E18" w:rsidRPr="005975D7">
        <w:rPr>
          <w:rFonts w:ascii="Times New Roman" w:eastAsia="Calibri" w:hAnsi="Times New Roman" w:cs="Times New Roman"/>
          <w:sz w:val="28"/>
          <w:szCs w:val="28"/>
        </w:rPr>
        <w:t>.</w:t>
      </w:r>
    </w:p>
    <w:p w:rsidR="0024028F" w:rsidRPr="005975D7" w:rsidRDefault="00125AFA" w:rsidP="00125AFA">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6.3</w:t>
      </w:r>
      <w:r w:rsidR="0024028F" w:rsidRPr="005975D7">
        <w:rPr>
          <w:rFonts w:ascii="Times New Roman" w:eastAsia="Calibri" w:hAnsi="Times New Roman" w:cs="Times New Roman"/>
          <w:sz w:val="28"/>
          <w:szCs w:val="28"/>
        </w:rPr>
        <w:t>.1.Прекращение отношений между Школой и обучающимися и (или) родителями (законными представителями) несовершеннолетних обучающихся во всех случаях, предусмотренным пунктом 6.1. Порядка, оформляется распорядительным актом Школы.</w:t>
      </w:r>
    </w:p>
    <w:p w:rsidR="0024028F" w:rsidRPr="005975D7" w:rsidRDefault="00125AFA" w:rsidP="0024028F">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6.3</w:t>
      </w:r>
      <w:r w:rsidR="0024028F" w:rsidRPr="005975D7">
        <w:rPr>
          <w:rFonts w:ascii="Times New Roman" w:eastAsia="Calibri" w:hAnsi="Times New Roman" w:cs="Times New Roman"/>
          <w:sz w:val="28"/>
          <w:szCs w:val="28"/>
        </w:rPr>
        <w:t xml:space="preserve">.2.Права и обязанности обучающегося, предусмотренные законодательством об образовании и локальными нормативными </w:t>
      </w:r>
      <w:r w:rsidRPr="005975D7">
        <w:rPr>
          <w:rFonts w:ascii="Times New Roman" w:eastAsia="Calibri" w:hAnsi="Times New Roman" w:cs="Times New Roman"/>
          <w:sz w:val="28"/>
          <w:szCs w:val="28"/>
        </w:rPr>
        <w:t xml:space="preserve">актами </w:t>
      </w:r>
      <w:r w:rsidR="0024028F" w:rsidRPr="005975D7">
        <w:rPr>
          <w:rFonts w:ascii="Times New Roman" w:eastAsia="Calibri" w:hAnsi="Times New Roman" w:cs="Times New Roman"/>
          <w:sz w:val="28"/>
          <w:szCs w:val="28"/>
        </w:rPr>
        <w:t>Школы, прекращаются с даты его отчисления из Школы.</w:t>
      </w:r>
    </w:p>
    <w:p w:rsidR="0024028F" w:rsidRPr="005975D7" w:rsidRDefault="00125AFA" w:rsidP="0024028F">
      <w:pPr>
        <w:widowControl w:val="0"/>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6.3</w:t>
      </w:r>
      <w:r w:rsidR="0024028F" w:rsidRPr="005975D7">
        <w:rPr>
          <w:rFonts w:ascii="Times New Roman" w:eastAsia="Calibri" w:hAnsi="Times New Roman" w:cs="Times New Roman"/>
          <w:sz w:val="28"/>
          <w:szCs w:val="28"/>
        </w:rPr>
        <w:t>.3.Факт отчисления обучающегося из Школы фиксируется в классном журнале и «Алфавитной книге».</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6.4</w:t>
      </w:r>
      <w:r w:rsidR="0024028F" w:rsidRPr="005975D7">
        <w:rPr>
          <w:rFonts w:ascii="Times New Roman" w:eastAsia="Calibri" w:hAnsi="Times New Roman" w:cs="Times New Roman"/>
          <w:sz w:val="28"/>
          <w:szCs w:val="28"/>
        </w:rPr>
        <w:t xml:space="preserve">.Порядок отчисления обучающихся в связи с завершением обучения по основным </w:t>
      </w:r>
      <w:r w:rsidRPr="005975D7">
        <w:rPr>
          <w:rFonts w:ascii="Times New Roman" w:eastAsia="Calibri" w:hAnsi="Times New Roman" w:cs="Times New Roman"/>
          <w:sz w:val="28"/>
          <w:szCs w:val="28"/>
        </w:rPr>
        <w:t>обще</w:t>
      </w:r>
      <w:r w:rsidR="0024028F" w:rsidRPr="005975D7">
        <w:rPr>
          <w:rFonts w:ascii="Times New Roman" w:eastAsia="Calibri" w:hAnsi="Times New Roman" w:cs="Times New Roman"/>
          <w:sz w:val="28"/>
          <w:szCs w:val="28"/>
        </w:rPr>
        <w:t>образовательным программам среднего общего образования</w:t>
      </w:r>
      <w:r w:rsidRPr="005975D7">
        <w:rPr>
          <w:rFonts w:ascii="Times New Roman" w:eastAsia="Calibri" w:hAnsi="Times New Roman" w:cs="Times New Roman"/>
          <w:sz w:val="28"/>
          <w:szCs w:val="28"/>
        </w:rPr>
        <w:t>.</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6.4</w:t>
      </w:r>
      <w:r w:rsidR="0024028F" w:rsidRPr="005975D7">
        <w:rPr>
          <w:rFonts w:ascii="Times New Roman" w:eastAsia="Calibri" w:hAnsi="Times New Roman" w:cs="Times New Roman"/>
          <w:sz w:val="28"/>
          <w:szCs w:val="28"/>
        </w:rPr>
        <w:t xml:space="preserve">.1.Обучающиеся, завершившие обучение по основным </w:t>
      </w:r>
      <w:r w:rsidRPr="005975D7">
        <w:rPr>
          <w:rFonts w:ascii="Times New Roman" w:eastAsia="Calibri" w:hAnsi="Times New Roman" w:cs="Times New Roman"/>
          <w:sz w:val="28"/>
          <w:szCs w:val="28"/>
        </w:rPr>
        <w:t>обще</w:t>
      </w:r>
      <w:r w:rsidR="0024028F" w:rsidRPr="005975D7">
        <w:rPr>
          <w:rFonts w:ascii="Times New Roman" w:eastAsia="Calibri" w:hAnsi="Times New Roman" w:cs="Times New Roman"/>
          <w:sz w:val="28"/>
          <w:szCs w:val="28"/>
        </w:rPr>
        <w:t>образовательным программам среднего общего образования подлежат отчислению.</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6.4</w:t>
      </w:r>
      <w:r w:rsidR="0024028F" w:rsidRPr="005975D7">
        <w:rPr>
          <w:rFonts w:ascii="Times New Roman" w:eastAsia="Calibri" w:hAnsi="Times New Roman" w:cs="Times New Roman"/>
          <w:sz w:val="28"/>
          <w:szCs w:val="28"/>
        </w:rPr>
        <w:t>.2. На основании результатов государственной итоговой аттестации педагогический совет принимает решение о завершении обучающимися соответствующего уровня образования.</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6.3.3. Директор Ш</w:t>
      </w:r>
      <w:r w:rsidR="0024028F" w:rsidRPr="005975D7">
        <w:rPr>
          <w:rFonts w:ascii="Times New Roman" w:eastAsia="Calibri" w:hAnsi="Times New Roman" w:cs="Times New Roman"/>
          <w:sz w:val="28"/>
          <w:szCs w:val="28"/>
        </w:rPr>
        <w:t xml:space="preserve">колы или уполномоченное им лицо издает распорядительный </w:t>
      </w:r>
      <w:r w:rsidR="0024028F" w:rsidRPr="005975D7">
        <w:rPr>
          <w:rFonts w:ascii="Times New Roman" w:eastAsia="Calibri" w:hAnsi="Times New Roman" w:cs="Times New Roman"/>
          <w:sz w:val="28"/>
          <w:szCs w:val="28"/>
        </w:rPr>
        <w:lastRenderedPageBreak/>
        <w:t>акт Школы об отчислении обучающегося и выдаче ему аттестата о среднем общем образовании, справки об обучении установленного Школой образца.</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6.4</w:t>
      </w:r>
      <w:r w:rsidR="0024028F" w:rsidRPr="005975D7">
        <w:rPr>
          <w:rFonts w:ascii="Times New Roman" w:eastAsia="Calibri" w:hAnsi="Times New Roman" w:cs="Times New Roman"/>
          <w:sz w:val="28"/>
          <w:szCs w:val="28"/>
        </w:rPr>
        <w:t>.4.Распорядительный акт издается в срок, не превышающий трех рабочих дней со дня принятия решения педагогическим советом Школы.</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6.5</w:t>
      </w:r>
      <w:r w:rsidR="0024028F" w:rsidRPr="005975D7">
        <w:rPr>
          <w:rFonts w:ascii="Times New Roman" w:eastAsia="Calibri" w:hAnsi="Times New Roman" w:cs="Times New Roman"/>
          <w:sz w:val="28"/>
          <w:szCs w:val="28"/>
        </w:rPr>
        <w:t>. Порядок досрочного прекращения образовательных отношений по инициативе совершеннолетнего обучающегося или родител</w:t>
      </w:r>
      <w:r w:rsidRPr="005975D7">
        <w:rPr>
          <w:rFonts w:ascii="Times New Roman" w:eastAsia="Calibri" w:hAnsi="Times New Roman" w:cs="Times New Roman"/>
          <w:sz w:val="28"/>
          <w:szCs w:val="28"/>
        </w:rPr>
        <w:t>ей</w:t>
      </w:r>
      <w:r w:rsidR="0024028F" w:rsidRPr="005975D7">
        <w:rPr>
          <w:rFonts w:ascii="Times New Roman" w:eastAsia="Calibri" w:hAnsi="Times New Roman" w:cs="Times New Roman"/>
          <w:sz w:val="28"/>
          <w:szCs w:val="28"/>
        </w:rPr>
        <w:t xml:space="preserve"> (законн</w:t>
      </w:r>
      <w:r w:rsidRPr="005975D7">
        <w:rPr>
          <w:rFonts w:ascii="Times New Roman" w:eastAsia="Calibri" w:hAnsi="Times New Roman" w:cs="Times New Roman"/>
          <w:sz w:val="28"/>
          <w:szCs w:val="28"/>
        </w:rPr>
        <w:t>ых</w:t>
      </w:r>
      <w:r w:rsidR="0024028F" w:rsidRPr="005975D7">
        <w:rPr>
          <w:rFonts w:ascii="Times New Roman" w:eastAsia="Calibri" w:hAnsi="Times New Roman" w:cs="Times New Roman"/>
          <w:sz w:val="28"/>
          <w:szCs w:val="28"/>
        </w:rPr>
        <w:t xml:space="preserve"> представител</w:t>
      </w:r>
      <w:r w:rsidRPr="005975D7">
        <w:rPr>
          <w:rFonts w:ascii="Times New Roman" w:eastAsia="Calibri" w:hAnsi="Times New Roman" w:cs="Times New Roman"/>
          <w:sz w:val="28"/>
          <w:szCs w:val="28"/>
        </w:rPr>
        <w:t>ей</w:t>
      </w:r>
      <w:r w:rsidR="0024028F" w:rsidRPr="005975D7">
        <w:rPr>
          <w:rFonts w:ascii="Times New Roman" w:eastAsia="Calibri" w:hAnsi="Times New Roman" w:cs="Times New Roman"/>
          <w:sz w:val="28"/>
          <w:szCs w:val="28"/>
        </w:rPr>
        <w:t>) несовершеннолетнего обучающегося в связи с изменением формы получения образования.</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6.5</w:t>
      </w:r>
      <w:r w:rsidR="0024028F" w:rsidRPr="005975D7">
        <w:rPr>
          <w:rFonts w:ascii="Times New Roman" w:eastAsia="Calibri" w:hAnsi="Times New Roman" w:cs="Times New Roman"/>
          <w:sz w:val="28"/>
          <w:szCs w:val="28"/>
        </w:rPr>
        <w:t>.1. Отчисление обучающегося в связи с изменением формы получения образования (семейное образование или самообразование) с правом последующего прохождения промежуточной и государственной итоговой аттестации осуществляется на основании заявления</w:t>
      </w:r>
      <w:r w:rsidRPr="005975D7">
        <w:rPr>
          <w:rFonts w:ascii="Times New Roman" w:eastAsia="Calibri" w:hAnsi="Times New Roman" w:cs="Times New Roman"/>
          <w:sz w:val="28"/>
          <w:szCs w:val="28"/>
        </w:rPr>
        <w:t xml:space="preserve"> совершеннолетнего обучающегося или родителей (законных представителей) несовершеннолетнего обучающегося</w:t>
      </w:r>
      <w:r w:rsidR="0024028F" w:rsidRPr="005975D7">
        <w:rPr>
          <w:rFonts w:ascii="Times New Roman" w:eastAsia="Calibri" w:hAnsi="Times New Roman" w:cs="Times New Roman"/>
          <w:sz w:val="28"/>
          <w:szCs w:val="28"/>
        </w:rPr>
        <w:t>.</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6.5</w:t>
      </w:r>
      <w:r w:rsidR="0024028F" w:rsidRPr="005975D7">
        <w:rPr>
          <w:rFonts w:ascii="Times New Roman" w:eastAsia="Calibri" w:hAnsi="Times New Roman" w:cs="Times New Roman"/>
          <w:sz w:val="28"/>
          <w:szCs w:val="28"/>
        </w:rPr>
        <w:t>.2. В заявлении указываются: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а) фамилия, имя, отчество (при наличии) обучающегося;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б) дата рождения обучающегося;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в) класс обучения;</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г) дата отчисления в связи с изменением формы получения образования.</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6.5.3</w:t>
      </w:r>
      <w:r w:rsidR="0024028F" w:rsidRPr="005975D7">
        <w:rPr>
          <w:rFonts w:ascii="Times New Roman" w:eastAsia="Calibri" w:hAnsi="Times New Roman" w:cs="Times New Roman"/>
          <w:sz w:val="28"/>
          <w:szCs w:val="28"/>
        </w:rPr>
        <w:t>. Заявление об изменении формы получения образования подается обучающимся или родителями (законными представителями) несовершеннолетнего обучающегося ответственному должностному лицу.</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6.5.4</w:t>
      </w:r>
      <w:r w:rsidR="0024028F" w:rsidRPr="005975D7">
        <w:rPr>
          <w:rFonts w:ascii="Times New Roman" w:eastAsia="Calibri" w:hAnsi="Times New Roman" w:cs="Times New Roman"/>
          <w:sz w:val="28"/>
          <w:szCs w:val="28"/>
        </w:rPr>
        <w:t>. Ответственное должностное лицо принимает заявление об изменении формы получения образования, если оно соответствует требова</w:t>
      </w:r>
      <w:r w:rsidRPr="005975D7">
        <w:rPr>
          <w:rFonts w:ascii="Times New Roman" w:eastAsia="Calibri" w:hAnsi="Times New Roman" w:cs="Times New Roman"/>
          <w:sz w:val="28"/>
          <w:szCs w:val="28"/>
        </w:rPr>
        <w:t>ниям, установленным в пункте 6.5</w:t>
      </w:r>
      <w:r w:rsidR="0024028F" w:rsidRPr="005975D7">
        <w:rPr>
          <w:rFonts w:ascii="Times New Roman" w:eastAsia="Calibri" w:hAnsi="Times New Roman" w:cs="Times New Roman"/>
          <w:sz w:val="28"/>
          <w:szCs w:val="28"/>
        </w:rPr>
        <w:t>.2 настоящего Порядка.</w:t>
      </w:r>
    </w:p>
    <w:p w:rsidR="0024028F" w:rsidRPr="005975D7" w:rsidRDefault="0024028F"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Принятое заявление регистрируется в с</w:t>
      </w:r>
      <w:r w:rsidR="00125AFA" w:rsidRPr="005975D7">
        <w:rPr>
          <w:rFonts w:ascii="Times New Roman" w:eastAsia="Calibri" w:hAnsi="Times New Roman" w:cs="Times New Roman"/>
          <w:sz w:val="28"/>
          <w:szCs w:val="28"/>
        </w:rPr>
        <w:t>оответствии с установленными в Ш</w:t>
      </w:r>
      <w:r w:rsidRPr="005975D7">
        <w:rPr>
          <w:rFonts w:ascii="Times New Roman" w:eastAsia="Calibri" w:hAnsi="Times New Roman" w:cs="Times New Roman"/>
          <w:sz w:val="28"/>
          <w:szCs w:val="28"/>
        </w:rPr>
        <w:t>коле правилами делопроизводства и переда</w:t>
      </w:r>
      <w:r w:rsidR="00125AFA" w:rsidRPr="005975D7">
        <w:rPr>
          <w:rFonts w:ascii="Times New Roman" w:eastAsia="Calibri" w:hAnsi="Times New Roman" w:cs="Times New Roman"/>
          <w:sz w:val="28"/>
          <w:szCs w:val="28"/>
        </w:rPr>
        <w:t>ется на рассмотрение директору Ш</w:t>
      </w:r>
      <w:r w:rsidRPr="005975D7">
        <w:rPr>
          <w:rFonts w:ascii="Times New Roman" w:eastAsia="Calibri" w:hAnsi="Times New Roman" w:cs="Times New Roman"/>
          <w:sz w:val="28"/>
          <w:szCs w:val="28"/>
        </w:rPr>
        <w:t>колы или уполномоченному им лицу в течение одного рабочего дня.</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6.5.3. Директор Ш</w:t>
      </w:r>
      <w:r w:rsidR="0024028F" w:rsidRPr="005975D7">
        <w:rPr>
          <w:rFonts w:ascii="Times New Roman" w:eastAsia="Calibri" w:hAnsi="Times New Roman" w:cs="Times New Roman"/>
          <w:sz w:val="28"/>
          <w:szCs w:val="28"/>
        </w:rPr>
        <w:t>колы или уполномоченное им лицо рассматривает заявление и издает распорядительный акт Школы об отчислении обучающегося в связи с изменением формы получения образования в течение двух рабочих дней с момента его поступления на рассмотрение. В распорядительном акте указывается дата отчисления</w:t>
      </w:r>
      <w:r w:rsidRPr="005975D7">
        <w:rPr>
          <w:rFonts w:ascii="Times New Roman" w:eastAsia="Calibri" w:hAnsi="Times New Roman" w:cs="Times New Roman"/>
          <w:sz w:val="28"/>
          <w:szCs w:val="28"/>
        </w:rPr>
        <w:t xml:space="preserve"> обучающегося из Школы</w:t>
      </w:r>
      <w:r w:rsidR="0024028F" w:rsidRPr="005975D7">
        <w:rPr>
          <w:rFonts w:ascii="Times New Roman" w:eastAsia="Calibri" w:hAnsi="Times New Roman" w:cs="Times New Roman"/>
          <w:sz w:val="28"/>
          <w:szCs w:val="28"/>
        </w:rPr>
        <w:t>.</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6.6</w:t>
      </w:r>
      <w:r w:rsidR="0024028F" w:rsidRPr="005975D7">
        <w:rPr>
          <w:rFonts w:ascii="Times New Roman" w:eastAsia="Calibri" w:hAnsi="Times New Roman" w:cs="Times New Roman"/>
          <w:sz w:val="28"/>
          <w:szCs w:val="28"/>
        </w:rPr>
        <w:t>.Порядок отчисления обучающихся досрочно по инициативе</w:t>
      </w:r>
      <w:r w:rsidRPr="005975D7">
        <w:rPr>
          <w:rFonts w:ascii="Times New Roman" w:eastAsia="Calibri" w:hAnsi="Times New Roman" w:cs="Times New Roman"/>
          <w:sz w:val="28"/>
          <w:szCs w:val="28"/>
        </w:rPr>
        <w:t xml:space="preserve"> Школы</w:t>
      </w:r>
      <w:r w:rsidR="0024028F" w:rsidRPr="005975D7">
        <w:rPr>
          <w:rFonts w:ascii="Times New Roman" w:eastAsia="Calibri" w:hAnsi="Times New Roman" w:cs="Times New Roman"/>
          <w:sz w:val="28"/>
          <w:szCs w:val="28"/>
        </w:rPr>
        <w:t>.</w:t>
      </w:r>
    </w:p>
    <w:p w:rsidR="0024028F" w:rsidRPr="005975D7" w:rsidRDefault="00125AFA" w:rsidP="0024028F">
      <w:pPr>
        <w:widowControl w:val="0"/>
        <w:spacing w:after="0"/>
        <w:ind w:firstLine="709"/>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6.6</w:t>
      </w:r>
      <w:r w:rsidR="0024028F" w:rsidRPr="005975D7">
        <w:rPr>
          <w:rFonts w:ascii="Times New Roman" w:eastAsia="Calibri" w:hAnsi="Times New Roman" w:cs="Times New Roman"/>
          <w:sz w:val="28"/>
          <w:szCs w:val="28"/>
        </w:rPr>
        <w:t>.1.Досрочного прекращение образовательных отношений по инициативе</w:t>
      </w:r>
      <w:r w:rsidRPr="005975D7">
        <w:rPr>
          <w:rFonts w:ascii="Times New Roman" w:eastAsia="Calibri" w:hAnsi="Times New Roman" w:cs="Times New Roman"/>
          <w:sz w:val="28"/>
          <w:szCs w:val="28"/>
        </w:rPr>
        <w:t xml:space="preserve"> Ш</w:t>
      </w:r>
      <w:r w:rsidR="0024028F" w:rsidRPr="005975D7">
        <w:rPr>
          <w:rFonts w:ascii="Times New Roman" w:eastAsia="Calibri" w:hAnsi="Times New Roman" w:cs="Times New Roman"/>
          <w:sz w:val="28"/>
          <w:szCs w:val="28"/>
        </w:rPr>
        <w:t>колы возможно в случае применения к обучающемуся, достигшему возраста 15 лет, отчисления как меры дисциплинарного взыскания.</w:t>
      </w:r>
    </w:p>
    <w:p w:rsidR="0024028F" w:rsidRPr="005975D7" w:rsidRDefault="00125AFA" w:rsidP="00125AFA">
      <w:pPr>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6.6</w:t>
      </w:r>
      <w:r w:rsidR="0024028F" w:rsidRPr="005975D7">
        <w:rPr>
          <w:rFonts w:ascii="Times New Roman" w:eastAsia="Calibri" w:hAnsi="Times New Roman" w:cs="Times New Roman"/>
          <w:sz w:val="28"/>
          <w:szCs w:val="28"/>
        </w:rPr>
        <w:t xml:space="preserve">.2.Применение к обучающемуся отчисления как меры дисциплинарного взыскания осуществляется по основаниям, в порядке и на условиях, </w:t>
      </w:r>
      <w:r w:rsidR="0024028F" w:rsidRPr="005975D7">
        <w:rPr>
          <w:rFonts w:ascii="Times New Roman" w:eastAsia="Calibri" w:hAnsi="Times New Roman" w:cs="Times New Roman"/>
          <w:sz w:val="28"/>
          <w:szCs w:val="28"/>
        </w:rPr>
        <w:lastRenderedPageBreak/>
        <w:t>предусмотренных законодательством</w:t>
      </w:r>
      <w:bookmarkEnd w:id="1"/>
      <w:r w:rsidRPr="005975D7">
        <w:rPr>
          <w:rFonts w:ascii="Times New Roman" w:eastAsia="Calibri" w:hAnsi="Times New Roman" w:cs="Times New Roman"/>
          <w:sz w:val="28"/>
          <w:szCs w:val="28"/>
        </w:rPr>
        <w:t>об образовании</w:t>
      </w:r>
      <w:r w:rsidR="0024028F" w:rsidRPr="005975D7">
        <w:rPr>
          <w:rFonts w:ascii="Times New Roman" w:eastAsia="Calibri" w:hAnsi="Times New Roman" w:cs="Times New Roman"/>
          <w:sz w:val="28"/>
          <w:szCs w:val="28"/>
        </w:rPr>
        <w:t>, нормативными актами муниципального уровня.</w:t>
      </w:r>
    </w:p>
    <w:p w:rsidR="0024028F" w:rsidRPr="005975D7" w:rsidRDefault="00125AFA" w:rsidP="00125AFA">
      <w:pPr>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6.6</w:t>
      </w:r>
      <w:r w:rsidR="0024028F" w:rsidRPr="005975D7">
        <w:rPr>
          <w:rFonts w:ascii="Times New Roman" w:eastAsia="Calibri" w:hAnsi="Times New Roman" w:cs="Times New Roman"/>
          <w:sz w:val="28"/>
          <w:szCs w:val="28"/>
        </w:rPr>
        <w:t>.3.До применения меры дисциплинарного взыскания Школа запрашивает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24028F" w:rsidRPr="005975D7" w:rsidRDefault="00AE1A09" w:rsidP="00AE1A09">
      <w:pPr>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6.6</w:t>
      </w:r>
      <w:r w:rsidR="0024028F" w:rsidRPr="005975D7">
        <w:rPr>
          <w:rFonts w:ascii="Times New Roman" w:eastAsia="Calibri" w:hAnsi="Times New Roman" w:cs="Times New Roman"/>
          <w:sz w:val="28"/>
          <w:szCs w:val="28"/>
        </w:rPr>
        <w:t>.4.</w:t>
      </w:r>
      <w:r w:rsidR="0024028F" w:rsidRPr="005975D7">
        <w:rPr>
          <w:rFonts w:ascii="Times New Roman" w:eastAsia="Calibri" w:hAnsi="Times New Roman" w:cs="Times New Roman"/>
          <w:sz w:val="28"/>
          <w:szCs w:val="28"/>
          <w:lang w:eastAsia="ru-RU"/>
        </w:rPr>
        <w:t xml:space="preserve"> Школа незамедлительно информирует </w:t>
      </w:r>
      <w:r w:rsidR="0024028F" w:rsidRPr="005975D7">
        <w:rPr>
          <w:rFonts w:ascii="Times New Roman" w:eastAsia="Calibri" w:hAnsi="Times New Roman" w:cs="Times New Roman"/>
          <w:sz w:val="28"/>
          <w:szCs w:val="28"/>
        </w:rPr>
        <w:t xml:space="preserve">в письменном виде об отчислении несовершеннолетнего обучающегося, </w:t>
      </w:r>
      <w:r w:rsidR="0024028F" w:rsidRPr="005975D7">
        <w:rPr>
          <w:rFonts w:ascii="Times New Roman" w:eastAsia="Calibri" w:hAnsi="Times New Roman" w:cs="Times New Roman"/>
          <w:sz w:val="28"/>
          <w:szCs w:val="28"/>
          <w:lang w:eastAsia="ru-RU"/>
        </w:rPr>
        <w:t>достигшего возраста 15 лет,</w:t>
      </w:r>
      <w:r w:rsidR="0024028F" w:rsidRPr="005975D7">
        <w:rPr>
          <w:rFonts w:ascii="Times New Roman" w:eastAsia="Calibri" w:hAnsi="Times New Roman" w:cs="Times New Roman"/>
          <w:sz w:val="28"/>
          <w:szCs w:val="28"/>
        </w:rPr>
        <w:t xml:space="preserve"> в качестве меры дисциплинарного взыскания </w:t>
      </w:r>
      <w:r w:rsidR="0024028F" w:rsidRPr="005975D7">
        <w:rPr>
          <w:rFonts w:ascii="Times New Roman" w:eastAsia="Calibri" w:hAnsi="Times New Roman" w:cs="Times New Roman"/>
          <w:sz w:val="28"/>
          <w:szCs w:val="28"/>
          <w:lang w:eastAsia="ru-RU"/>
        </w:rPr>
        <w:t>его родителей (законных представителей), комиссию по делам несовершеннолетних и защите их прав и</w:t>
      </w:r>
      <w:r w:rsidR="0031029B" w:rsidRPr="005975D7">
        <w:rPr>
          <w:rFonts w:ascii="Times New Roman" w:eastAsia="Calibri" w:hAnsi="Times New Roman" w:cs="Times New Roman"/>
          <w:sz w:val="28"/>
          <w:szCs w:val="28"/>
          <w:lang w:eastAsia="ru-RU"/>
        </w:rPr>
        <w:t>(</w:t>
      </w:r>
      <w:r w:rsidR="00125AFA" w:rsidRPr="005975D7">
        <w:rPr>
          <w:rFonts w:ascii="Times New Roman" w:eastAsia="Calibri" w:hAnsi="Times New Roman" w:cs="Times New Roman"/>
          <w:sz w:val="28"/>
          <w:szCs w:val="28"/>
          <w:lang w:eastAsia="ru-RU"/>
        </w:rPr>
        <w:t>орг</w:t>
      </w:r>
      <w:r w:rsidR="0031029B" w:rsidRPr="005975D7">
        <w:rPr>
          <w:rFonts w:ascii="Times New Roman" w:eastAsia="Calibri" w:hAnsi="Times New Roman" w:cs="Times New Roman"/>
          <w:sz w:val="28"/>
          <w:szCs w:val="28"/>
          <w:lang w:eastAsia="ru-RU"/>
        </w:rPr>
        <w:t>ан местного самоуправления, осуществляющий управление в сфере образования)</w:t>
      </w:r>
      <w:r w:rsidR="0024028F" w:rsidRPr="005975D7">
        <w:rPr>
          <w:rFonts w:ascii="Times New Roman" w:eastAsia="Calibri" w:hAnsi="Times New Roman" w:cs="Times New Roman"/>
          <w:sz w:val="28"/>
          <w:szCs w:val="28"/>
        </w:rPr>
        <w:t>.</w:t>
      </w:r>
    </w:p>
    <w:p w:rsidR="0024028F" w:rsidRPr="005975D7" w:rsidRDefault="00AE1A09" w:rsidP="00AE1A09">
      <w:pPr>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6.6</w:t>
      </w:r>
      <w:r w:rsidR="0024028F" w:rsidRPr="005975D7">
        <w:rPr>
          <w:rFonts w:ascii="Times New Roman" w:eastAsia="Calibri" w:hAnsi="Times New Roman" w:cs="Times New Roman"/>
          <w:sz w:val="28"/>
          <w:szCs w:val="28"/>
        </w:rPr>
        <w:t>.5.</w:t>
      </w:r>
      <w:r w:rsidR="0024028F" w:rsidRPr="005975D7">
        <w:rPr>
          <w:rFonts w:ascii="Times New Roman" w:eastAsia="Calibri" w:hAnsi="Times New Roman" w:cs="Times New Roman"/>
          <w:sz w:val="28"/>
          <w:szCs w:val="28"/>
          <w:lang w:eastAsia="ru-RU"/>
        </w:rPr>
        <w:t xml:space="preserve"> Школа готовит на заседание комиссии по делам несовершеннолетних следующий пакет документов:</w:t>
      </w:r>
    </w:p>
    <w:p w:rsidR="0024028F" w:rsidRPr="005975D7" w:rsidRDefault="0024028F" w:rsidP="00AE1A09">
      <w:pPr>
        <w:spacing w:after="0"/>
        <w:jc w:val="both"/>
        <w:rPr>
          <w:rFonts w:ascii="Times New Roman" w:eastAsia="Calibri" w:hAnsi="Times New Roman" w:cs="Times New Roman"/>
          <w:spacing w:val="-1"/>
          <w:sz w:val="28"/>
          <w:szCs w:val="28"/>
        </w:rPr>
      </w:pPr>
      <w:r w:rsidRPr="005975D7">
        <w:rPr>
          <w:rFonts w:ascii="Times New Roman" w:eastAsia="Calibri" w:hAnsi="Times New Roman" w:cs="Times New Roman"/>
          <w:sz w:val="28"/>
          <w:szCs w:val="28"/>
          <w:lang w:eastAsia="ru-RU"/>
        </w:rPr>
        <w:t xml:space="preserve">протокол заседания коллегиального органа управления Школы, на котором принято решение об исключении обучающегося из </w:t>
      </w:r>
      <w:r w:rsidR="00AE1A09" w:rsidRPr="005975D7">
        <w:rPr>
          <w:rFonts w:ascii="Times New Roman" w:eastAsia="Calibri" w:hAnsi="Times New Roman" w:cs="Times New Roman"/>
          <w:sz w:val="28"/>
          <w:szCs w:val="28"/>
          <w:lang w:eastAsia="ru-RU"/>
        </w:rPr>
        <w:t>Школы</w:t>
      </w:r>
      <w:r w:rsidRPr="005975D7">
        <w:rPr>
          <w:rFonts w:ascii="Times New Roman" w:eastAsia="Calibri" w:hAnsi="Times New Roman" w:cs="Times New Roman"/>
          <w:sz w:val="28"/>
          <w:szCs w:val="28"/>
          <w:lang w:eastAsia="ru-RU"/>
        </w:rPr>
        <w:t>;</w:t>
      </w:r>
    </w:p>
    <w:p w:rsidR="0024028F" w:rsidRPr="005975D7" w:rsidRDefault="0024028F" w:rsidP="00AE1A09">
      <w:pPr>
        <w:spacing w:after="0"/>
        <w:jc w:val="both"/>
        <w:rPr>
          <w:rFonts w:ascii="Times New Roman" w:eastAsia="Calibri" w:hAnsi="Times New Roman" w:cs="Times New Roman"/>
          <w:spacing w:val="-1"/>
          <w:sz w:val="28"/>
          <w:szCs w:val="28"/>
        </w:rPr>
      </w:pPr>
      <w:r w:rsidRPr="005975D7">
        <w:rPr>
          <w:rFonts w:ascii="Times New Roman" w:eastAsia="Calibri" w:hAnsi="Times New Roman" w:cs="Times New Roman"/>
          <w:sz w:val="28"/>
          <w:szCs w:val="28"/>
        </w:rPr>
        <w:t xml:space="preserve">информацию администрации Школы о принятых мерах педагогического воздействия </w:t>
      </w:r>
      <w:r w:rsidRPr="005975D7">
        <w:rPr>
          <w:rFonts w:ascii="Times New Roman" w:eastAsia="Calibri" w:hAnsi="Times New Roman" w:cs="Times New Roman"/>
          <w:spacing w:val="-1"/>
          <w:sz w:val="28"/>
          <w:szCs w:val="28"/>
        </w:rPr>
        <w:t>на обучающегося;</w:t>
      </w:r>
    </w:p>
    <w:p w:rsidR="0024028F" w:rsidRPr="005975D7" w:rsidRDefault="0024028F" w:rsidP="00AE1A09">
      <w:pPr>
        <w:spacing w:after="0"/>
        <w:jc w:val="both"/>
        <w:rPr>
          <w:rFonts w:ascii="Times New Roman" w:eastAsia="Calibri" w:hAnsi="Times New Roman" w:cs="Times New Roman"/>
          <w:spacing w:val="-1"/>
          <w:sz w:val="28"/>
          <w:szCs w:val="28"/>
        </w:rPr>
      </w:pPr>
      <w:r w:rsidRPr="005975D7">
        <w:rPr>
          <w:rFonts w:ascii="Times New Roman" w:eastAsia="Calibri" w:hAnsi="Times New Roman" w:cs="Times New Roman"/>
          <w:sz w:val="28"/>
          <w:szCs w:val="28"/>
          <w:lang w:eastAsia="ru-RU"/>
        </w:rPr>
        <w:t>письменное объяснение родителей (законных представителей)</w:t>
      </w:r>
      <w:r w:rsidR="00AE1A09" w:rsidRPr="005975D7">
        <w:rPr>
          <w:rFonts w:ascii="Times New Roman" w:eastAsia="Calibri" w:hAnsi="Times New Roman" w:cs="Times New Roman"/>
          <w:sz w:val="28"/>
          <w:szCs w:val="28"/>
          <w:lang w:eastAsia="ru-RU"/>
        </w:rPr>
        <w:t xml:space="preserve"> несовершеннолетнего обучающегося</w:t>
      </w:r>
      <w:r w:rsidRPr="005975D7">
        <w:rPr>
          <w:rFonts w:ascii="Times New Roman" w:eastAsia="Calibri" w:hAnsi="Times New Roman" w:cs="Times New Roman"/>
          <w:sz w:val="28"/>
          <w:szCs w:val="28"/>
          <w:lang w:eastAsia="ru-RU"/>
        </w:rPr>
        <w:t xml:space="preserve">, содержащее их мнение по поводу отчисления обучающегося из </w:t>
      </w:r>
      <w:r w:rsidR="00AE1A09" w:rsidRPr="005975D7">
        <w:rPr>
          <w:rFonts w:ascii="Times New Roman" w:eastAsia="Calibri" w:hAnsi="Times New Roman" w:cs="Times New Roman"/>
          <w:sz w:val="28"/>
          <w:szCs w:val="28"/>
          <w:lang w:eastAsia="ru-RU"/>
        </w:rPr>
        <w:t xml:space="preserve">Школы </w:t>
      </w:r>
      <w:r w:rsidRPr="005975D7">
        <w:rPr>
          <w:rFonts w:ascii="Times New Roman" w:eastAsia="Calibri" w:hAnsi="Times New Roman" w:cs="Times New Roman"/>
          <w:sz w:val="28"/>
          <w:szCs w:val="28"/>
        </w:rPr>
        <w:t>в качестве меры дисциплинарного взыскания</w:t>
      </w:r>
      <w:r w:rsidRPr="005975D7">
        <w:rPr>
          <w:rFonts w:ascii="Times New Roman" w:eastAsia="Calibri" w:hAnsi="Times New Roman" w:cs="Times New Roman"/>
          <w:sz w:val="28"/>
          <w:szCs w:val="28"/>
          <w:lang w:eastAsia="ru-RU"/>
        </w:rPr>
        <w:t>;</w:t>
      </w:r>
    </w:p>
    <w:p w:rsidR="0024028F" w:rsidRPr="005975D7" w:rsidRDefault="0024028F" w:rsidP="00AE1A09">
      <w:pPr>
        <w:spacing w:after="0"/>
        <w:jc w:val="both"/>
        <w:rPr>
          <w:rFonts w:ascii="Times New Roman" w:eastAsia="Calibri" w:hAnsi="Times New Roman" w:cs="Times New Roman"/>
          <w:spacing w:val="-1"/>
          <w:sz w:val="28"/>
          <w:szCs w:val="28"/>
        </w:rPr>
      </w:pPr>
      <w:r w:rsidRPr="005975D7">
        <w:rPr>
          <w:rFonts w:ascii="Times New Roman" w:eastAsia="Calibri" w:hAnsi="Times New Roman" w:cs="Times New Roman"/>
          <w:sz w:val="28"/>
          <w:szCs w:val="28"/>
        </w:rPr>
        <w:t>характеристику</w:t>
      </w:r>
      <w:r w:rsidRPr="005975D7">
        <w:rPr>
          <w:rFonts w:ascii="Times New Roman" w:eastAsia="Calibri" w:hAnsi="Times New Roman" w:cs="Times New Roman"/>
          <w:spacing w:val="8"/>
          <w:sz w:val="28"/>
          <w:szCs w:val="28"/>
        </w:rPr>
        <w:t xml:space="preserve"> на обучающегося с указанием фактов неоднократного </w:t>
      </w:r>
      <w:r w:rsidRPr="005975D7">
        <w:rPr>
          <w:rFonts w:ascii="Times New Roman" w:eastAsia="Calibri" w:hAnsi="Times New Roman" w:cs="Times New Roman"/>
          <w:sz w:val="28"/>
          <w:szCs w:val="28"/>
        </w:rPr>
        <w:t>неисполнения или нарушения устава</w:t>
      </w:r>
      <w:r w:rsidR="00AE1A09" w:rsidRPr="005975D7">
        <w:rPr>
          <w:rFonts w:ascii="Times New Roman" w:eastAsia="Calibri" w:hAnsi="Times New Roman" w:cs="Times New Roman"/>
          <w:sz w:val="28"/>
          <w:szCs w:val="28"/>
        </w:rPr>
        <w:t xml:space="preserve"> Школы, П</w:t>
      </w:r>
      <w:r w:rsidRPr="005975D7">
        <w:rPr>
          <w:rFonts w:ascii="Times New Roman" w:eastAsia="Calibri" w:hAnsi="Times New Roman" w:cs="Times New Roman"/>
          <w:sz w:val="28"/>
          <w:szCs w:val="28"/>
        </w:rPr>
        <w:t xml:space="preserve">равил внутреннего распорядка </w:t>
      </w:r>
      <w:r w:rsidR="00AE1A09" w:rsidRPr="005975D7">
        <w:rPr>
          <w:rFonts w:ascii="Times New Roman" w:eastAsia="Calibri" w:hAnsi="Times New Roman" w:cs="Times New Roman"/>
          <w:sz w:val="28"/>
          <w:szCs w:val="28"/>
        </w:rPr>
        <w:t xml:space="preserve">обучающихся </w:t>
      </w:r>
      <w:r w:rsidRPr="005975D7">
        <w:rPr>
          <w:rFonts w:ascii="Times New Roman" w:eastAsia="Calibri" w:hAnsi="Times New Roman" w:cs="Times New Roman"/>
          <w:sz w:val="28"/>
          <w:szCs w:val="28"/>
        </w:rPr>
        <w:t>и иных локальных нормативных актов по вопросам организации и осуществления образовательной деятельности;</w:t>
      </w:r>
    </w:p>
    <w:p w:rsidR="0024028F" w:rsidRPr="005975D7" w:rsidRDefault="0024028F" w:rsidP="00AE1A09">
      <w:pPr>
        <w:spacing w:after="0"/>
        <w:jc w:val="both"/>
        <w:rPr>
          <w:rFonts w:ascii="Times New Roman" w:eastAsia="Calibri" w:hAnsi="Times New Roman" w:cs="Times New Roman"/>
          <w:spacing w:val="-1"/>
          <w:sz w:val="28"/>
          <w:szCs w:val="28"/>
        </w:rPr>
      </w:pPr>
      <w:r w:rsidRPr="005975D7">
        <w:rPr>
          <w:rFonts w:ascii="Times New Roman" w:eastAsia="Calibri" w:hAnsi="Times New Roman" w:cs="Times New Roman"/>
          <w:spacing w:val="-1"/>
          <w:sz w:val="28"/>
          <w:szCs w:val="28"/>
        </w:rPr>
        <w:t>справку об успеваемости обучающегося;</w:t>
      </w:r>
    </w:p>
    <w:p w:rsidR="0024028F" w:rsidRPr="005975D7" w:rsidRDefault="0024028F" w:rsidP="00AE1A09">
      <w:pPr>
        <w:spacing w:after="0"/>
        <w:jc w:val="both"/>
        <w:rPr>
          <w:rFonts w:ascii="Times New Roman" w:eastAsia="Calibri" w:hAnsi="Times New Roman" w:cs="Times New Roman"/>
          <w:spacing w:val="-1"/>
          <w:sz w:val="28"/>
          <w:szCs w:val="28"/>
        </w:rPr>
      </w:pPr>
      <w:r w:rsidRPr="005975D7">
        <w:rPr>
          <w:rFonts w:ascii="Times New Roman" w:eastAsia="Calibri" w:hAnsi="Times New Roman" w:cs="Times New Roman"/>
          <w:spacing w:val="-1"/>
          <w:sz w:val="28"/>
          <w:szCs w:val="28"/>
        </w:rPr>
        <w:t>ходатайство Школы об исключении обучающегося из</w:t>
      </w:r>
      <w:r w:rsidR="00AE1A09" w:rsidRPr="005975D7">
        <w:rPr>
          <w:rFonts w:ascii="Times New Roman" w:eastAsia="Calibri" w:hAnsi="Times New Roman" w:cs="Times New Roman"/>
          <w:spacing w:val="-1"/>
          <w:sz w:val="28"/>
          <w:szCs w:val="28"/>
        </w:rPr>
        <w:t xml:space="preserve"> Школы</w:t>
      </w:r>
      <w:r w:rsidRPr="005975D7">
        <w:rPr>
          <w:rFonts w:ascii="Times New Roman" w:eastAsia="Calibri" w:hAnsi="Times New Roman" w:cs="Times New Roman"/>
          <w:spacing w:val="-1"/>
          <w:sz w:val="28"/>
          <w:szCs w:val="28"/>
        </w:rPr>
        <w:t xml:space="preserve">, согласованное с </w:t>
      </w:r>
      <w:r w:rsidRPr="005975D7">
        <w:rPr>
          <w:rFonts w:ascii="Times New Roman" w:eastAsia="Calibri" w:hAnsi="Times New Roman" w:cs="Times New Roman"/>
          <w:sz w:val="28"/>
          <w:szCs w:val="28"/>
        </w:rPr>
        <w:t xml:space="preserve">органом опеки и попечительства </w:t>
      </w:r>
      <w:r w:rsidRPr="005975D7">
        <w:rPr>
          <w:rFonts w:ascii="Times New Roman" w:eastAsia="Calibri" w:hAnsi="Times New Roman" w:cs="Times New Roman"/>
          <w:sz w:val="28"/>
          <w:szCs w:val="28"/>
          <w:lang w:eastAsia="ru-RU"/>
        </w:rPr>
        <w:t xml:space="preserve">администрации МО </w:t>
      </w:r>
      <w:r w:rsidR="00AE1A09" w:rsidRPr="005975D7">
        <w:rPr>
          <w:rFonts w:ascii="Times New Roman" w:eastAsia="Calibri" w:hAnsi="Times New Roman" w:cs="Times New Roman"/>
          <w:sz w:val="28"/>
          <w:szCs w:val="28"/>
          <w:lang w:eastAsia="ru-RU"/>
        </w:rPr>
        <w:t>……….</w:t>
      </w:r>
      <w:r w:rsidRPr="005975D7">
        <w:rPr>
          <w:rFonts w:ascii="Times New Roman" w:eastAsia="Calibri" w:hAnsi="Times New Roman" w:cs="Times New Roman"/>
          <w:sz w:val="28"/>
          <w:szCs w:val="28"/>
          <w:lang w:eastAsia="ru-RU"/>
        </w:rPr>
        <w:t>муниципальный район</w:t>
      </w:r>
      <w:r w:rsidRPr="005975D7">
        <w:rPr>
          <w:rFonts w:ascii="Times New Roman" w:eastAsia="Calibri" w:hAnsi="Times New Roman" w:cs="Times New Roman"/>
          <w:sz w:val="28"/>
          <w:szCs w:val="28"/>
        </w:rPr>
        <w:t xml:space="preserve"> (при отчислении детей-сирот и детей, оставшихся без попечения родителей)</w:t>
      </w:r>
      <w:r w:rsidRPr="005975D7">
        <w:rPr>
          <w:rFonts w:ascii="Times New Roman" w:eastAsia="Calibri" w:hAnsi="Times New Roman" w:cs="Times New Roman"/>
          <w:spacing w:val="-1"/>
          <w:sz w:val="28"/>
          <w:szCs w:val="28"/>
        </w:rPr>
        <w:t>;</w:t>
      </w:r>
    </w:p>
    <w:p w:rsidR="0024028F" w:rsidRPr="005975D7" w:rsidRDefault="0024028F" w:rsidP="00AE1A09">
      <w:pPr>
        <w:spacing w:after="0"/>
        <w:ind w:firstLine="426"/>
        <w:jc w:val="both"/>
        <w:rPr>
          <w:rFonts w:ascii="Times New Roman" w:eastAsia="Calibri" w:hAnsi="Times New Roman" w:cs="Times New Roman"/>
          <w:spacing w:val="-1"/>
          <w:sz w:val="28"/>
          <w:szCs w:val="28"/>
        </w:rPr>
      </w:pPr>
      <w:r w:rsidRPr="005975D7">
        <w:rPr>
          <w:rFonts w:ascii="Times New Roman" w:eastAsia="Calibri" w:hAnsi="Times New Roman" w:cs="Times New Roman"/>
          <w:spacing w:val="-1"/>
          <w:sz w:val="28"/>
          <w:szCs w:val="28"/>
        </w:rPr>
        <w:t>объяснения несовершеннолетнего обучающегося или акт об отказе в предоставлении объяснений.</w:t>
      </w:r>
    </w:p>
    <w:p w:rsidR="00AE1A09" w:rsidRPr="005975D7" w:rsidRDefault="00AE1A09" w:rsidP="0024028F">
      <w:pPr>
        <w:spacing w:after="0"/>
        <w:jc w:val="both"/>
        <w:rPr>
          <w:rFonts w:ascii="Times New Roman" w:eastAsia="Calibri" w:hAnsi="Times New Roman" w:cs="Times New Roman"/>
          <w:sz w:val="28"/>
          <w:szCs w:val="28"/>
        </w:rPr>
      </w:pPr>
      <w:r w:rsidRPr="005975D7">
        <w:rPr>
          <w:rFonts w:ascii="Times New Roman" w:eastAsia="Calibri" w:hAnsi="Times New Roman" w:cs="Times New Roman"/>
          <w:spacing w:val="-1"/>
          <w:sz w:val="28"/>
          <w:szCs w:val="28"/>
        </w:rPr>
        <w:tab/>
        <w:t>6.6</w:t>
      </w:r>
      <w:r w:rsidR="0024028F" w:rsidRPr="005975D7">
        <w:rPr>
          <w:rFonts w:ascii="Times New Roman" w:eastAsia="Calibri" w:hAnsi="Times New Roman" w:cs="Times New Roman"/>
          <w:spacing w:val="-1"/>
          <w:sz w:val="28"/>
          <w:szCs w:val="28"/>
        </w:rPr>
        <w:t>.6.</w:t>
      </w:r>
      <w:r w:rsidR="0024028F" w:rsidRPr="005975D7">
        <w:rPr>
          <w:rFonts w:ascii="Times New Roman" w:eastAsia="Calibri" w:hAnsi="Times New Roman" w:cs="Times New Roman"/>
          <w:sz w:val="28"/>
          <w:szCs w:val="28"/>
          <w:lang w:eastAsia="ru-RU"/>
        </w:rPr>
        <w:t xml:space="preserve">Решение об отчислении обучающегося оформляется распорядительным актом Школы, </w:t>
      </w:r>
      <w:r w:rsidR="0024028F" w:rsidRPr="005975D7">
        <w:rPr>
          <w:rFonts w:ascii="Times New Roman" w:eastAsia="Calibri" w:hAnsi="Times New Roman" w:cs="Times New Roman"/>
          <w:sz w:val="28"/>
          <w:szCs w:val="28"/>
        </w:rPr>
        <w:t xml:space="preserve">который доводится до обучающегося, родителей (законных представителей) несовершеннолетнего обучающегося под их личную подпись в течение трех рабочих дней со дня его издания, не считая времени отсутствия обучающегося в </w:t>
      </w:r>
      <w:r w:rsidRPr="005975D7">
        <w:rPr>
          <w:rFonts w:ascii="Times New Roman" w:eastAsia="Calibri" w:hAnsi="Times New Roman" w:cs="Times New Roman"/>
          <w:sz w:val="28"/>
          <w:szCs w:val="28"/>
        </w:rPr>
        <w:t>Школе</w:t>
      </w:r>
      <w:r w:rsidR="0024028F" w:rsidRPr="005975D7">
        <w:rPr>
          <w:rFonts w:ascii="Times New Roman" w:eastAsia="Calibri" w:hAnsi="Times New Roman" w:cs="Times New Roman"/>
          <w:sz w:val="28"/>
          <w:szCs w:val="28"/>
        </w:rPr>
        <w:t xml:space="preserve">. </w:t>
      </w:r>
    </w:p>
    <w:p w:rsidR="0024028F" w:rsidRPr="005975D7" w:rsidRDefault="0024028F" w:rsidP="0024028F">
      <w:pPr>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lastRenderedPageBreak/>
        <w:t>Отказ обучающегося, родителей (законных представителей) несовершеннолетнего обучающегося ознакомиться с указанным распоря</w:t>
      </w:r>
      <w:r w:rsidR="00AE1A09" w:rsidRPr="005975D7">
        <w:rPr>
          <w:rFonts w:ascii="Times New Roman" w:eastAsia="Calibri" w:hAnsi="Times New Roman" w:cs="Times New Roman"/>
          <w:sz w:val="28"/>
          <w:szCs w:val="28"/>
        </w:rPr>
        <w:t>дительным актом</w:t>
      </w:r>
      <w:r w:rsidRPr="005975D7">
        <w:rPr>
          <w:rFonts w:ascii="Times New Roman" w:eastAsia="Calibri" w:hAnsi="Times New Roman" w:cs="Times New Roman"/>
          <w:sz w:val="28"/>
          <w:szCs w:val="28"/>
        </w:rPr>
        <w:t xml:space="preserve"> под подпись оформляется соответствующим актом.</w:t>
      </w:r>
    </w:p>
    <w:p w:rsidR="0024028F" w:rsidRPr="005975D7" w:rsidRDefault="00AE1A09" w:rsidP="0024028F">
      <w:pPr>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6.6</w:t>
      </w:r>
      <w:r w:rsidR="0024028F" w:rsidRPr="005975D7">
        <w:rPr>
          <w:rFonts w:ascii="Times New Roman" w:eastAsia="Calibri" w:hAnsi="Times New Roman" w:cs="Times New Roman"/>
          <w:sz w:val="28"/>
          <w:szCs w:val="28"/>
        </w:rPr>
        <w:t xml:space="preserve">.7.Не допускается отчисление обучающегося по инициативе Школы во время его болезни, отсутствия по уважительной причине. </w:t>
      </w:r>
    </w:p>
    <w:p w:rsidR="0024028F" w:rsidRPr="005975D7" w:rsidRDefault="0024028F" w:rsidP="0024028F">
      <w:pPr>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r>
      <w:r w:rsidR="00EE5DFD" w:rsidRPr="005975D7">
        <w:rPr>
          <w:rFonts w:ascii="Times New Roman" w:eastAsia="Calibri" w:hAnsi="Times New Roman" w:cs="Times New Roman"/>
          <w:sz w:val="28"/>
          <w:szCs w:val="28"/>
        </w:rPr>
        <w:t>6.7</w:t>
      </w:r>
      <w:r w:rsidRPr="005975D7">
        <w:rPr>
          <w:rFonts w:ascii="Times New Roman" w:eastAsia="Calibri" w:hAnsi="Times New Roman" w:cs="Times New Roman"/>
          <w:sz w:val="28"/>
          <w:szCs w:val="28"/>
        </w:rPr>
        <w:t>. Порядок отчисления несовершеннолетнего обучающегося, достигшего возраста пятнадцати лет, до получения основного общего образования.</w:t>
      </w:r>
    </w:p>
    <w:p w:rsidR="0024028F" w:rsidRPr="005975D7" w:rsidRDefault="00EE5DFD" w:rsidP="0024028F">
      <w:pPr>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 xml:space="preserve">  6.7</w:t>
      </w:r>
      <w:r w:rsidR="0024028F" w:rsidRPr="005975D7">
        <w:rPr>
          <w:rFonts w:ascii="Times New Roman" w:eastAsia="Calibri" w:hAnsi="Times New Roman" w:cs="Times New Roman"/>
          <w:sz w:val="28"/>
          <w:szCs w:val="28"/>
        </w:rPr>
        <w:t>.1. Отчисление несовершеннолетнего обучающегося, достигшего возраста пятнадцати лет, до получения основного общего образования осуществляется по основаниям, в порядке и на условиях, предусмотренных законодательством Российской Федерации, нормативными актами муниципального уровня.</w:t>
      </w:r>
    </w:p>
    <w:p w:rsidR="0024028F" w:rsidRPr="005975D7" w:rsidRDefault="0024028F" w:rsidP="0024028F">
      <w:pPr>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rPr>
        <w:tab/>
        <w:t>6.</w:t>
      </w:r>
      <w:r w:rsidR="00EE5DFD" w:rsidRPr="005975D7">
        <w:rPr>
          <w:rFonts w:ascii="Times New Roman" w:eastAsia="Calibri" w:hAnsi="Times New Roman" w:cs="Times New Roman"/>
          <w:sz w:val="28"/>
          <w:szCs w:val="28"/>
        </w:rPr>
        <w:t>7</w:t>
      </w:r>
      <w:r w:rsidRPr="005975D7">
        <w:rPr>
          <w:rFonts w:ascii="Times New Roman" w:eastAsia="Calibri" w:hAnsi="Times New Roman" w:cs="Times New Roman"/>
          <w:sz w:val="28"/>
          <w:szCs w:val="28"/>
        </w:rPr>
        <w:t>.2.</w:t>
      </w:r>
      <w:r w:rsidRPr="005975D7">
        <w:rPr>
          <w:rFonts w:ascii="Times New Roman" w:eastAsia="Calibri" w:hAnsi="Times New Roman" w:cs="Times New Roman"/>
          <w:sz w:val="28"/>
          <w:szCs w:val="28"/>
          <w:lang w:eastAsia="ru-RU"/>
        </w:rPr>
        <w:t xml:space="preserve">Отчисление обучающегося из </w:t>
      </w:r>
      <w:r w:rsidR="00EE5DFD" w:rsidRPr="005975D7">
        <w:rPr>
          <w:rFonts w:ascii="Times New Roman" w:eastAsia="Calibri" w:hAnsi="Times New Roman" w:cs="Times New Roman"/>
          <w:sz w:val="28"/>
          <w:szCs w:val="28"/>
          <w:lang w:eastAsia="ru-RU"/>
        </w:rPr>
        <w:t xml:space="preserve">Школы </w:t>
      </w:r>
      <w:r w:rsidRPr="005975D7">
        <w:rPr>
          <w:rFonts w:ascii="Times New Roman" w:eastAsia="Calibri" w:hAnsi="Times New Roman" w:cs="Times New Roman"/>
          <w:sz w:val="28"/>
          <w:szCs w:val="28"/>
          <w:lang w:eastAsia="ru-RU"/>
        </w:rPr>
        <w:t xml:space="preserve">для продолжения образования в иной форме образования и с его согласия по трудоустройству возможно с момента достижения им возраста 15 лет по согласованию с </w:t>
      </w:r>
      <w:r w:rsidR="00EE5DFD" w:rsidRPr="005975D7">
        <w:rPr>
          <w:rFonts w:ascii="Times New Roman" w:eastAsia="Calibri" w:hAnsi="Times New Roman" w:cs="Times New Roman"/>
          <w:i/>
          <w:sz w:val="28"/>
          <w:szCs w:val="28"/>
          <w:lang w:eastAsia="ru-RU"/>
        </w:rPr>
        <w:t>(органом местного самоурпавления, осуществляющим управление в сфере образования)</w:t>
      </w:r>
      <w:r w:rsidRPr="005975D7">
        <w:rPr>
          <w:rFonts w:ascii="Times New Roman" w:eastAsia="Calibri" w:hAnsi="Times New Roman" w:cs="Times New Roman"/>
          <w:sz w:val="28"/>
          <w:szCs w:val="28"/>
          <w:lang w:eastAsia="ru-RU"/>
        </w:rPr>
        <w:t xml:space="preserve">и на основании решения Комиссии по делам несовершеннолетних </w:t>
      </w:r>
      <w:r w:rsidRPr="005975D7">
        <w:rPr>
          <w:rFonts w:ascii="Times New Roman" w:eastAsia="Calibri" w:hAnsi="Times New Roman" w:cs="Times New Roman"/>
          <w:sz w:val="28"/>
          <w:szCs w:val="28"/>
        </w:rPr>
        <w:t xml:space="preserve">и защите их прав администрации </w:t>
      </w:r>
      <w:r w:rsidR="00EE5DFD" w:rsidRPr="005975D7">
        <w:rPr>
          <w:rFonts w:ascii="Times New Roman" w:eastAsia="Calibri" w:hAnsi="Times New Roman" w:cs="Times New Roman"/>
          <w:sz w:val="28"/>
          <w:szCs w:val="28"/>
        </w:rPr>
        <w:t>………</w:t>
      </w:r>
      <w:r w:rsidRPr="005975D7">
        <w:rPr>
          <w:rFonts w:ascii="Times New Roman" w:eastAsia="Calibri" w:hAnsi="Times New Roman" w:cs="Times New Roman"/>
          <w:sz w:val="28"/>
          <w:szCs w:val="28"/>
        </w:rPr>
        <w:t xml:space="preserve">муниципального района (далее Комиссия по </w:t>
      </w:r>
      <w:r w:rsidRPr="005975D7">
        <w:rPr>
          <w:rFonts w:ascii="Times New Roman" w:eastAsia="Calibri" w:hAnsi="Times New Roman" w:cs="Times New Roman"/>
          <w:sz w:val="28"/>
          <w:szCs w:val="28"/>
          <w:lang w:eastAsia="ru-RU"/>
        </w:rPr>
        <w:t xml:space="preserve">делам несовершеннолетних </w:t>
      </w:r>
      <w:r w:rsidRPr="005975D7">
        <w:rPr>
          <w:rFonts w:ascii="Times New Roman" w:eastAsia="Calibri" w:hAnsi="Times New Roman" w:cs="Times New Roman"/>
          <w:sz w:val="28"/>
          <w:szCs w:val="28"/>
        </w:rPr>
        <w:t>и защите их прав)</w:t>
      </w:r>
      <w:r w:rsidR="00EE5DFD" w:rsidRPr="005975D7">
        <w:rPr>
          <w:rFonts w:ascii="Times New Roman" w:eastAsia="Calibri" w:hAnsi="Times New Roman" w:cs="Times New Roman"/>
          <w:sz w:val="28"/>
          <w:szCs w:val="28"/>
        </w:rPr>
        <w:t>.</w:t>
      </w:r>
    </w:p>
    <w:p w:rsidR="0024028F" w:rsidRPr="005975D7" w:rsidRDefault="0024028F" w:rsidP="0024028F">
      <w:pPr>
        <w:spacing w:after="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rPr>
        <w:tab/>
      </w:r>
      <w:r w:rsidR="00EE5DFD" w:rsidRPr="005975D7">
        <w:rPr>
          <w:rFonts w:ascii="Times New Roman" w:eastAsia="Calibri" w:hAnsi="Times New Roman" w:cs="Times New Roman"/>
          <w:sz w:val="28"/>
          <w:szCs w:val="28"/>
        </w:rPr>
        <w:t xml:space="preserve">  6.7</w:t>
      </w:r>
      <w:r w:rsidRPr="005975D7">
        <w:rPr>
          <w:rFonts w:ascii="Times New Roman" w:eastAsia="Calibri" w:hAnsi="Times New Roman" w:cs="Times New Roman"/>
          <w:sz w:val="28"/>
          <w:szCs w:val="28"/>
        </w:rPr>
        <w:t>.3.</w:t>
      </w:r>
      <w:r w:rsidRPr="005975D7">
        <w:rPr>
          <w:rFonts w:ascii="Times New Roman" w:eastAsia="Calibri" w:hAnsi="Times New Roman" w:cs="Times New Roman"/>
          <w:sz w:val="28"/>
          <w:szCs w:val="28"/>
          <w:lang w:eastAsia="ru-RU"/>
        </w:rPr>
        <w:t xml:space="preserve"> Родители (законные представители) </w:t>
      </w:r>
      <w:r w:rsidR="00EE5DFD" w:rsidRPr="005975D7">
        <w:rPr>
          <w:rFonts w:ascii="Times New Roman" w:eastAsia="Calibri" w:hAnsi="Times New Roman" w:cs="Times New Roman"/>
          <w:sz w:val="28"/>
          <w:szCs w:val="28"/>
          <w:lang w:eastAsia="ru-RU"/>
        </w:rPr>
        <w:t xml:space="preserve">несовершеннолетнего </w:t>
      </w:r>
      <w:r w:rsidRPr="005975D7">
        <w:rPr>
          <w:rFonts w:ascii="Times New Roman" w:eastAsia="Calibri" w:hAnsi="Times New Roman" w:cs="Times New Roman"/>
          <w:sz w:val="28"/>
          <w:szCs w:val="28"/>
          <w:lang w:eastAsia="ru-RU"/>
        </w:rPr>
        <w:t xml:space="preserve">обучающегося подают заявление на имя директора Школы об оставлении обучающимся, достигшим возраста 15 лет, </w:t>
      </w:r>
      <w:r w:rsidR="00EE5DFD" w:rsidRPr="005975D7">
        <w:rPr>
          <w:rFonts w:ascii="Times New Roman" w:eastAsia="Calibri" w:hAnsi="Times New Roman" w:cs="Times New Roman"/>
          <w:sz w:val="28"/>
          <w:szCs w:val="28"/>
          <w:lang w:eastAsia="ru-RU"/>
        </w:rPr>
        <w:t xml:space="preserve">Школы </w:t>
      </w:r>
      <w:r w:rsidRPr="005975D7">
        <w:rPr>
          <w:rFonts w:ascii="Times New Roman" w:eastAsia="Calibri" w:hAnsi="Times New Roman" w:cs="Times New Roman"/>
          <w:sz w:val="28"/>
          <w:szCs w:val="28"/>
          <w:lang w:eastAsia="ru-RU"/>
        </w:rPr>
        <w:t>до получения общего образования.</w:t>
      </w:r>
    </w:p>
    <w:p w:rsidR="0024028F" w:rsidRPr="005975D7" w:rsidRDefault="0024028F" w:rsidP="0024028F">
      <w:pPr>
        <w:spacing w:after="0"/>
        <w:jc w:val="both"/>
        <w:rPr>
          <w:rFonts w:ascii="Times New Roman" w:eastAsia="Calibri" w:hAnsi="Times New Roman" w:cs="Times New Roman"/>
          <w:sz w:val="28"/>
          <w:szCs w:val="28"/>
        </w:rPr>
      </w:pPr>
      <w:r w:rsidRPr="005975D7">
        <w:rPr>
          <w:rFonts w:ascii="Times New Roman" w:eastAsia="Calibri" w:hAnsi="Times New Roman" w:cs="Times New Roman"/>
          <w:sz w:val="28"/>
          <w:szCs w:val="28"/>
          <w:lang w:eastAsia="ru-RU"/>
        </w:rPr>
        <w:tab/>
      </w:r>
      <w:r w:rsidR="00EE5DFD" w:rsidRPr="005975D7">
        <w:rPr>
          <w:rFonts w:ascii="Times New Roman" w:eastAsia="Calibri" w:hAnsi="Times New Roman" w:cs="Times New Roman"/>
          <w:sz w:val="28"/>
          <w:szCs w:val="28"/>
          <w:lang w:eastAsia="ru-RU"/>
        </w:rPr>
        <w:t xml:space="preserve"> 6.7</w:t>
      </w:r>
      <w:r w:rsidRPr="005975D7">
        <w:rPr>
          <w:rFonts w:ascii="Times New Roman" w:eastAsia="Calibri" w:hAnsi="Times New Roman" w:cs="Times New Roman"/>
          <w:sz w:val="28"/>
          <w:szCs w:val="28"/>
          <w:lang w:eastAsia="ru-RU"/>
        </w:rPr>
        <w:t xml:space="preserve">.4.Школа готовит и предоставляет в Комиссию по делам несовершеннолетних </w:t>
      </w:r>
      <w:r w:rsidRPr="005975D7">
        <w:rPr>
          <w:rFonts w:ascii="Times New Roman" w:eastAsia="Calibri" w:hAnsi="Times New Roman" w:cs="Times New Roman"/>
          <w:sz w:val="28"/>
          <w:szCs w:val="28"/>
        </w:rPr>
        <w:t>и защите их прав следующий пакет документов:</w:t>
      </w:r>
    </w:p>
    <w:p w:rsidR="0024028F" w:rsidRPr="005975D7" w:rsidRDefault="0024028F" w:rsidP="00EE5DFD">
      <w:pPr>
        <w:spacing w:after="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заявление родителей (законных представителей) об оставлении Школы обучающимся, достигшим возраста 15 лет, до получения основного общего образования;</w:t>
      </w:r>
    </w:p>
    <w:p w:rsidR="0024028F" w:rsidRPr="005975D7" w:rsidRDefault="0024028F" w:rsidP="00EE5DFD">
      <w:pPr>
        <w:spacing w:after="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ходатайство директора Школы;</w:t>
      </w:r>
    </w:p>
    <w:p w:rsidR="0024028F" w:rsidRPr="005975D7" w:rsidRDefault="0024028F" w:rsidP="00EE5DFD">
      <w:pPr>
        <w:spacing w:after="0"/>
        <w:ind w:left="72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социальная характеристика обучающегося;</w:t>
      </w:r>
    </w:p>
    <w:p w:rsidR="0024028F" w:rsidRPr="005975D7" w:rsidRDefault="0024028F" w:rsidP="00EE5DFD">
      <w:pPr>
        <w:spacing w:after="0"/>
        <w:ind w:firstLine="349"/>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согласие органа опеки и попечительства на оставление Школы детьми-сиротами и детьми, оставшимися без попечения родителей.</w:t>
      </w:r>
    </w:p>
    <w:p w:rsidR="0024028F" w:rsidRPr="005975D7" w:rsidRDefault="00EE5DFD" w:rsidP="0024028F">
      <w:pPr>
        <w:spacing w:after="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ab/>
        <w:t>6.7</w:t>
      </w:r>
      <w:r w:rsidR="0024028F" w:rsidRPr="005975D7">
        <w:rPr>
          <w:rFonts w:ascii="Times New Roman" w:eastAsia="Calibri" w:hAnsi="Times New Roman" w:cs="Times New Roman"/>
          <w:sz w:val="28"/>
          <w:szCs w:val="28"/>
          <w:lang w:eastAsia="ru-RU"/>
        </w:rPr>
        <w:t xml:space="preserve">.5. В случае положительного решения Комиссии по делам несовершеннолетних и защите их прав директором Школы издается распорядительный акт об отчислении обучающегося. </w:t>
      </w:r>
    </w:p>
    <w:p w:rsidR="0024028F" w:rsidRPr="005975D7" w:rsidRDefault="00EE5DFD" w:rsidP="0024028F">
      <w:pPr>
        <w:spacing w:after="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ab/>
        <w:t>6.8</w:t>
      </w:r>
      <w:r w:rsidR="0024028F" w:rsidRPr="005975D7">
        <w:rPr>
          <w:rFonts w:ascii="Times New Roman" w:eastAsia="Calibri" w:hAnsi="Times New Roman" w:cs="Times New Roman"/>
          <w:sz w:val="28"/>
          <w:szCs w:val="28"/>
          <w:lang w:eastAsia="ru-RU"/>
        </w:rPr>
        <w:t>. Порядок отчисления обучающихся досрочно по обстоятельствам, не зависящим от воли обучающегося или родителей (законных представителей) несовершеннолетних обучающихся и Школы.</w:t>
      </w:r>
    </w:p>
    <w:p w:rsidR="0024028F" w:rsidRPr="005975D7" w:rsidRDefault="0024028F" w:rsidP="0024028F">
      <w:pPr>
        <w:spacing w:after="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ab/>
        <w:t>6.</w:t>
      </w:r>
      <w:r w:rsidR="00EE5DFD" w:rsidRPr="005975D7">
        <w:rPr>
          <w:rFonts w:ascii="Times New Roman" w:eastAsia="Calibri" w:hAnsi="Times New Roman" w:cs="Times New Roman"/>
          <w:sz w:val="28"/>
          <w:szCs w:val="28"/>
          <w:lang w:eastAsia="ru-RU"/>
        </w:rPr>
        <w:t>8</w:t>
      </w:r>
      <w:r w:rsidRPr="005975D7">
        <w:rPr>
          <w:rFonts w:ascii="Times New Roman" w:eastAsia="Calibri" w:hAnsi="Times New Roman" w:cs="Times New Roman"/>
          <w:sz w:val="28"/>
          <w:szCs w:val="28"/>
          <w:lang w:eastAsia="ru-RU"/>
        </w:rPr>
        <w:t>.1.Отчисление обучающихся досрочно по обстоятельствам, не зависящим от воли обучающегося или родителей (законных представителей) несовершеннолетних обучающихся и Школы, осуществляется в следующих случаях:</w:t>
      </w:r>
    </w:p>
    <w:p w:rsidR="0024028F" w:rsidRPr="005975D7" w:rsidRDefault="0024028F" w:rsidP="00EE5DFD">
      <w:pPr>
        <w:spacing w:after="0"/>
        <w:ind w:firstLine="72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lastRenderedPageBreak/>
        <w:t>аннулирование лицензии на осуществление образовательной деятельности, выданно</w:t>
      </w:r>
      <w:r w:rsidR="00EE5DFD" w:rsidRPr="005975D7">
        <w:rPr>
          <w:rFonts w:ascii="Times New Roman" w:eastAsia="Calibri" w:hAnsi="Times New Roman" w:cs="Times New Roman"/>
          <w:sz w:val="28"/>
          <w:szCs w:val="28"/>
          <w:lang w:eastAsia="ru-RU"/>
        </w:rPr>
        <w:t>е</w:t>
      </w:r>
      <w:r w:rsidRPr="005975D7">
        <w:rPr>
          <w:rFonts w:ascii="Times New Roman" w:eastAsia="Calibri" w:hAnsi="Times New Roman" w:cs="Times New Roman"/>
          <w:sz w:val="28"/>
          <w:szCs w:val="28"/>
          <w:lang w:eastAsia="ru-RU"/>
        </w:rPr>
        <w:t xml:space="preserve"> Школе;</w:t>
      </w:r>
    </w:p>
    <w:p w:rsidR="0024028F" w:rsidRPr="005975D7" w:rsidRDefault="0024028F" w:rsidP="00EE5DFD">
      <w:pPr>
        <w:spacing w:after="0"/>
        <w:ind w:left="72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смерти обучающегося;</w:t>
      </w:r>
    </w:p>
    <w:p w:rsidR="0024028F" w:rsidRPr="005975D7" w:rsidRDefault="0024028F" w:rsidP="00EE5DFD">
      <w:pPr>
        <w:spacing w:after="0"/>
        <w:ind w:firstLine="72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осуждения обучающегося к наказанию, исключающему продолжение обучение, в соответствии с приговором суда, вступившим в законную силу;</w:t>
      </w:r>
    </w:p>
    <w:p w:rsidR="0024028F" w:rsidRPr="005975D7" w:rsidRDefault="0024028F" w:rsidP="00EE5DFD">
      <w:pPr>
        <w:spacing w:after="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наступление чрезвычайных обстоятельств, препятствующих продолжению образовательных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Ленинградской области;</w:t>
      </w:r>
    </w:p>
    <w:p w:rsidR="0024028F" w:rsidRPr="005975D7" w:rsidRDefault="0024028F" w:rsidP="00EE5DFD">
      <w:pPr>
        <w:spacing w:after="0"/>
        <w:ind w:left="72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ликвидации Школы.</w:t>
      </w:r>
    </w:p>
    <w:p w:rsidR="0024028F" w:rsidRPr="005975D7" w:rsidRDefault="00EE5DFD" w:rsidP="0024028F">
      <w:pPr>
        <w:spacing w:after="0"/>
        <w:jc w:val="both"/>
        <w:rPr>
          <w:rFonts w:ascii="Times New Roman" w:eastAsia="Calibri" w:hAnsi="Times New Roman" w:cs="Times New Roman"/>
          <w:sz w:val="28"/>
          <w:szCs w:val="28"/>
          <w:lang w:eastAsia="ru-RU"/>
        </w:rPr>
      </w:pPr>
      <w:r w:rsidRPr="005975D7">
        <w:rPr>
          <w:rFonts w:ascii="Times New Roman" w:eastAsia="Calibri" w:hAnsi="Times New Roman" w:cs="Times New Roman"/>
          <w:sz w:val="28"/>
          <w:szCs w:val="28"/>
          <w:lang w:eastAsia="ru-RU"/>
        </w:rPr>
        <w:tab/>
        <w:t>6.8</w:t>
      </w:r>
      <w:r w:rsidR="0024028F" w:rsidRPr="005975D7">
        <w:rPr>
          <w:rFonts w:ascii="Times New Roman" w:eastAsia="Calibri" w:hAnsi="Times New Roman" w:cs="Times New Roman"/>
          <w:sz w:val="28"/>
          <w:szCs w:val="28"/>
          <w:lang w:eastAsia="ru-RU"/>
        </w:rPr>
        <w:t xml:space="preserve">.2. Директор издает распорядительный акт Школы об отчислении обучающихся из Школы. </w:t>
      </w:r>
    </w:p>
    <w:p w:rsidR="0024028F" w:rsidRPr="005975D7" w:rsidRDefault="0024028F" w:rsidP="00A4237A">
      <w:pPr>
        <w:spacing w:after="0" w:line="240" w:lineRule="auto"/>
        <w:ind w:right="-82"/>
        <w:jc w:val="both"/>
        <w:rPr>
          <w:rFonts w:ascii="Times New Roman" w:eastAsia="Calibri" w:hAnsi="Times New Roman" w:cs="Times New Roman"/>
          <w:sz w:val="28"/>
          <w:szCs w:val="28"/>
        </w:rPr>
      </w:pPr>
    </w:p>
    <w:p w:rsidR="00561E6E" w:rsidRDefault="00561E6E" w:rsidP="00A4237A">
      <w:pPr>
        <w:spacing w:after="0" w:line="240" w:lineRule="auto"/>
        <w:ind w:right="-82"/>
        <w:jc w:val="both"/>
        <w:rPr>
          <w:rFonts w:ascii="Times New Roman" w:eastAsia="Calibri" w:hAnsi="Times New Roman" w:cs="Times New Roman"/>
          <w:sz w:val="24"/>
          <w:szCs w:val="24"/>
        </w:rPr>
      </w:pPr>
      <w:r w:rsidRPr="00561E6E">
        <w:rPr>
          <w:rFonts w:ascii="Times New Roman" w:eastAsia="Calibri" w:hAnsi="Times New Roman" w:cs="Times New Roman"/>
          <w:sz w:val="24"/>
          <w:szCs w:val="24"/>
        </w:rPr>
        <w:t>Настоящий локальный нормативный акт принят</w:t>
      </w:r>
    </w:p>
    <w:p w:rsidR="00EE5DFD" w:rsidRPr="00561E6E" w:rsidRDefault="00561E6E" w:rsidP="00A4237A">
      <w:pPr>
        <w:spacing w:after="0" w:line="240" w:lineRule="auto"/>
        <w:ind w:right="-82"/>
        <w:jc w:val="both"/>
        <w:rPr>
          <w:rFonts w:ascii="Times New Roman" w:eastAsia="Calibri" w:hAnsi="Times New Roman" w:cs="Times New Roman"/>
          <w:i/>
          <w:sz w:val="24"/>
          <w:szCs w:val="24"/>
        </w:rPr>
      </w:pPr>
      <w:r w:rsidRPr="00561E6E">
        <w:rPr>
          <w:rFonts w:ascii="Times New Roman" w:eastAsia="Calibri" w:hAnsi="Times New Roman" w:cs="Times New Roman"/>
          <w:sz w:val="24"/>
          <w:szCs w:val="24"/>
        </w:rPr>
        <w:t xml:space="preserve"> с учетом мнения</w:t>
      </w:r>
      <w:r>
        <w:rPr>
          <w:rFonts w:ascii="Times New Roman" w:eastAsia="Calibri" w:hAnsi="Times New Roman" w:cs="Times New Roman"/>
          <w:sz w:val="24"/>
          <w:szCs w:val="24"/>
        </w:rPr>
        <w:t xml:space="preserve"> Совета родителей </w:t>
      </w:r>
      <w:r w:rsidRPr="00561E6E">
        <w:rPr>
          <w:rFonts w:ascii="Times New Roman" w:eastAsia="Calibri" w:hAnsi="Times New Roman" w:cs="Times New Roman"/>
          <w:i/>
          <w:sz w:val="24"/>
          <w:szCs w:val="24"/>
        </w:rPr>
        <w:t>(при наличии в образовательной организации)</w:t>
      </w:r>
    </w:p>
    <w:p w:rsidR="00561E6E" w:rsidRPr="00561E6E" w:rsidRDefault="00561E6E" w:rsidP="00A4237A">
      <w:pPr>
        <w:spacing w:after="0" w:line="240" w:lineRule="auto"/>
        <w:ind w:right="-82"/>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заседания       от        №</w:t>
      </w:r>
    </w:p>
    <w:p w:rsidR="00561E6E" w:rsidRPr="00561E6E" w:rsidRDefault="00561E6E" w:rsidP="00561E6E">
      <w:pPr>
        <w:spacing w:after="0" w:line="240" w:lineRule="auto"/>
        <w:ind w:right="-82"/>
        <w:jc w:val="both"/>
        <w:rPr>
          <w:rFonts w:ascii="Times New Roman" w:eastAsia="Calibri" w:hAnsi="Times New Roman" w:cs="Times New Roman"/>
          <w:i/>
          <w:sz w:val="24"/>
          <w:szCs w:val="24"/>
        </w:rPr>
      </w:pPr>
      <w:r w:rsidRPr="00561E6E">
        <w:rPr>
          <w:rFonts w:ascii="Times New Roman" w:eastAsia="Calibri" w:hAnsi="Times New Roman" w:cs="Times New Roman"/>
          <w:sz w:val="24"/>
          <w:szCs w:val="24"/>
        </w:rPr>
        <w:t>с учетом мнения</w:t>
      </w:r>
      <w:r>
        <w:rPr>
          <w:rFonts w:ascii="Times New Roman" w:eastAsia="Calibri" w:hAnsi="Times New Roman" w:cs="Times New Roman"/>
          <w:sz w:val="24"/>
          <w:szCs w:val="24"/>
        </w:rPr>
        <w:t xml:space="preserve"> Совета обучающихся</w:t>
      </w:r>
      <w:r w:rsidRPr="00561E6E">
        <w:rPr>
          <w:rFonts w:ascii="Times New Roman" w:eastAsia="Calibri" w:hAnsi="Times New Roman" w:cs="Times New Roman"/>
          <w:i/>
          <w:sz w:val="24"/>
          <w:szCs w:val="24"/>
        </w:rPr>
        <w:t>(при наличии в образовательной организации)</w:t>
      </w:r>
    </w:p>
    <w:p w:rsidR="00561E6E" w:rsidRPr="00561E6E" w:rsidRDefault="00561E6E" w:rsidP="00561E6E">
      <w:pPr>
        <w:spacing w:after="0" w:line="240" w:lineRule="auto"/>
        <w:ind w:right="-82"/>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заседания       от        №</w:t>
      </w:r>
    </w:p>
    <w:p w:rsidR="00EE5DFD" w:rsidRPr="005975D7" w:rsidRDefault="00EE5DFD" w:rsidP="00A4237A">
      <w:pPr>
        <w:spacing w:after="0" w:line="240" w:lineRule="auto"/>
        <w:ind w:right="-82"/>
        <w:jc w:val="both"/>
        <w:rPr>
          <w:rFonts w:ascii="Times New Roman" w:eastAsia="Calibri" w:hAnsi="Times New Roman" w:cs="Times New Roman"/>
          <w:sz w:val="28"/>
          <w:szCs w:val="28"/>
        </w:rPr>
      </w:pPr>
    </w:p>
    <w:p w:rsidR="00EE5DFD" w:rsidRPr="005975D7" w:rsidRDefault="00EE5DFD" w:rsidP="00A4237A">
      <w:pPr>
        <w:spacing w:after="0" w:line="240" w:lineRule="auto"/>
        <w:ind w:right="-82"/>
        <w:jc w:val="both"/>
        <w:rPr>
          <w:rFonts w:ascii="Times New Roman" w:eastAsia="Calibri" w:hAnsi="Times New Roman" w:cs="Times New Roman"/>
          <w:sz w:val="28"/>
          <w:szCs w:val="28"/>
        </w:rPr>
      </w:pPr>
    </w:p>
    <w:p w:rsidR="00EE5DFD" w:rsidRPr="005975D7" w:rsidRDefault="00EE5DFD" w:rsidP="00A4237A">
      <w:pPr>
        <w:spacing w:after="0" w:line="240" w:lineRule="auto"/>
        <w:ind w:right="-82"/>
        <w:jc w:val="both"/>
        <w:rPr>
          <w:rFonts w:ascii="Times New Roman" w:eastAsia="Calibri" w:hAnsi="Times New Roman" w:cs="Times New Roman"/>
          <w:sz w:val="28"/>
          <w:szCs w:val="28"/>
        </w:rPr>
      </w:pPr>
    </w:p>
    <w:p w:rsidR="00EE5DFD" w:rsidRPr="005975D7" w:rsidRDefault="00EE5DFD" w:rsidP="00A4237A">
      <w:pPr>
        <w:spacing w:after="0" w:line="240" w:lineRule="auto"/>
        <w:ind w:right="-82"/>
        <w:jc w:val="both"/>
        <w:rPr>
          <w:rFonts w:ascii="Times New Roman" w:eastAsia="Calibri" w:hAnsi="Times New Roman" w:cs="Times New Roman"/>
          <w:sz w:val="28"/>
          <w:szCs w:val="28"/>
        </w:rPr>
      </w:pPr>
    </w:p>
    <w:p w:rsidR="00EE5DFD" w:rsidRPr="005975D7" w:rsidRDefault="00EE5DFD" w:rsidP="00A4237A">
      <w:pPr>
        <w:spacing w:after="0" w:line="240" w:lineRule="auto"/>
        <w:ind w:right="-82"/>
        <w:jc w:val="both"/>
        <w:rPr>
          <w:rFonts w:ascii="Times New Roman" w:eastAsia="Calibri" w:hAnsi="Times New Roman" w:cs="Times New Roman"/>
          <w:sz w:val="28"/>
          <w:szCs w:val="28"/>
        </w:rPr>
      </w:pPr>
    </w:p>
    <w:p w:rsidR="00EE5DFD" w:rsidRPr="005975D7" w:rsidRDefault="00EE5DFD" w:rsidP="00A4237A">
      <w:pPr>
        <w:spacing w:after="0" w:line="240" w:lineRule="auto"/>
        <w:ind w:right="-82"/>
        <w:jc w:val="both"/>
        <w:rPr>
          <w:rFonts w:ascii="Times New Roman" w:eastAsia="Calibri" w:hAnsi="Times New Roman" w:cs="Times New Roman"/>
          <w:sz w:val="28"/>
          <w:szCs w:val="28"/>
        </w:rPr>
      </w:pPr>
    </w:p>
    <w:p w:rsidR="00EE5DFD" w:rsidRPr="005975D7" w:rsidRDefault="00EE5DFD" w:rsidP="00A4237A">
      <w:pPr>
        <w:spacing w:after="0" w:line="240" w:lineRule="auto"/>
        <w:ind w:right="-82"/>
        <w:jc w:val="both"/>
        <w:rPr>
          <w:rFonts w:ascii="Times New Roman" w:eastAsia="Calibri" w:hAnsi="Times New Roman" w:cs="Times New Roman"/>
          <w:sz w:val="28"/>
          <w:szCs w:val="28"/>
        </w:rPr>
      </w:pPr>
    </w:p>
    <w:p w:rsidR="00EE5DFD" w:rsidRPr="005975D7" w:rsidRDefault="00EE5DFD" w:rsidP="00A4237A">
      <w:pPr>
        <w:spacing w:after="0" w:line="240" w:lineRule="auto"/>
        <w:ind w:right="-82"/>
        <w:jc w:val="both"/>
        <w:rPr>
          <w:rFonts w:ascii="Times New Roman" w:eastAsia="Calibri" w:hAnsi="Times New Roman" w:cs="Times New Roman"/>
          <w:sz w:val="28"/>
          <w:szCs w:val="28"/>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EE5DFD" w:rsidRDefault="00EE5DFD" w:rsidP="00A4237A">
      <w:pPr>
        <w:spacing w:after="0" w:line="240" w:lineRule="auto"/>
        <w:ind w:right="-82"/>
        <w:jc w:val="both"/>
        <w:rPr>
          <w:rFonts w:ascii="Times New Roman" w:eastAsia="Calibri" w:hAnsi="Times New Roman" w:cs="Times New Roman"/>
          <w:sz w:val="24"/>
          <w:szCs w:val="24"/>
        </w:rPr>
      </w:pPr>
    </w:p>
    <w:p w:rsidR="00817035" w:rsidRDefault="00817035" w:rsidP="00A4237A">
      <w:pPr>
        <w:spacing w:after="0" w:line="240" w:lineRule="auto"/>
        <w:ind w:right="-82"/>
        <w:jc w:val="both"/>
        <w:rPr>
          <w:rFonts w:ascii="Times New Roman" w:eastAsia="Calibri" w:hAnsi="Times New Roman" w:cs="Times New Roman"/>
          <w:sz w:val="24"/>
          <w:szCs w:val="24"/>
        </w:rPr>
      </w:pPr>
    </w:p>
    <w:p w:rsidR="00817035" w:rsidRDefault="00817035" w:rsidP="00A4237A">
      <w:pPr>
        <w:spacing w:after="0" w:line="240" w:lineRule="auto"/>
        <w:ind w:right="-82"/>
        <w:jc w:val="both"/>
        <w:rPr>
          <w:rFonts w:ascii="Times New Roman" w:eastAsia="Calibri" w:hAnsi="Times New Roman" w:cs="Times New Roman"/>
          <w:sz w:val="24"/>
          <w:szCs w:val="24"/>
        </w:rPr>
      </w:pPr>
    </w:p>
    <w:p w:rsidR="00817035" w:rsidRDefault="00817035" w:rsidP="00A4237A">
      <w:pPr>
        <w:spacing w:after="0" w:line="240" w:lineRule="auto"/>
        <w:ind w:right="-82"/>
        <w:jc w:val="both"/>
        <w:rPr>
          <w:rFonts w:ascii="Times New Roman" w:eastAsia="Calibri" w:hAnsi="Times New Roman" w:cs="Times New Roman"/>
          <w:sz w:val="24"/>
          <w:szCs w:val="24"/>
        </w:rPr>
      </w:pPr>
    </w:p>
    <w:p w:rsidR="0067063A" w:rsidRPr="005975D7" w:rsidRDefault="0067063A" w:rsidP="0067063A">
      <w:pPr>
        <w:tabs>
          <w:tab w:val="left" w:pos="1560"/>
          <w:tab w:val="center" w:pos="4817"/>
        </w:tabs>
        <w:spacing w:after="0" w:line="240" w:lineRule="auto"/>
        <w:ind w:left="692" w:right="695"/>
        <w:jc w:val="center"/>
        <w:rPr>
          <w:rFonts w:ascii="Times New Roman" w:eastAsia="Times New Roman" w:hAnsi="Times New Roman" w:cs="Times New Roman"/>
          <w:sz w:val="24"/>
          <w:szCs w:val="24"/>
          <w:lang w:eastAsia="ru-RU"/>
        </w:rPr>
      </w:pPr>
      <w:r w:rsidRPr="005975D7">
        <w:rPr>
          <w:rFonts w:ascii="Times New Roman" w:eastAsia="Times New Roman" w:hAnsi="Times New Roman" w:cs="Times New Roman"/>
          <w:spacing w:val="-1"/>
          <w:sz w:val="24"/>
          <w:szCs w:val="24"/>
          <w:lang w:eastAsia="ru-RU"/>
        </w:rPr>
        <w:lastRenderedPageBreak/>
        <w:t>Муниципальное</w:t>
      </w:r>
      <w:r w:rsidRPr="005975D7">
        <w:rPr>
          <w:rFonts w:ascii="Times New Roman" w:eastAsia="Times New Roman" w:hAnsi="Times New Roman" w:cs="Times New Roman"/>
          <w:spacing w:val="-2"/>
          <w:sz w:val="24"/>
          <w:szCs w:val="24"/>
          <w:lang w:eastAsia="ru-RU"/>
        </w:rPr>
        <w:t>общеобразовательноеучреждение</w:t>
      </w:r>
    </w:p>
    <w:p w:rsidR="0067063A" w:rsidRPr="005975D7" w:rsidRDefault="00D92E82" w:rsidP="0067063A">
      <w:pPr>
        <w:spacing w:after="0" w:line="240" w:lineRule="auto"/>
        <w:ind w:right="-1"/>
        <w:jc w:val="center"/>
        <w:rPr>
          <w:rFonts w:ascii="Times New Roman" w:eastAsia="Times New Roman" w:hAnsi="Times New Roman" w:cs="Times New Roman"/>
          <w:spacing w:val="51"/>
          <w:sz w:val="24"/>
          <w:szCs w:val="24"/>
          <w:lang w:eastAsia="ru-RU"/>
        </w:rPr>
      </w:pPr>
      <w:r w:rsidRPr="005975D7">
        <w:rPr>
          <w:rFonts w:ascii="Times New Roman" w:eastAsia="Times New Roman" w:hAnsi="Times New Roman" w:cs="Times New Roman"/>
          <w:spacing w:val="-1"/>
          <w:sz w:val="24"/>
          <w:szCs w:val="24"/>
          <w:lang w:eastAsia="ru-RU"/>
        </w:rPr>
        <w:t>«…………</w:t>
      </w:r>
      <w:r w:rsidR="0067063A" w:rsidRPr="005975D7">
        <w:rPr>
          <w:rFonts w:ascii="Times New Roman" w:eastAsia="Times New Roman" w:hAnsi="Times New Roman" w:cs="Times New Roman"/>
          <w:spacing w:val="-1"/>
          <w:sz w:val="24"/>
          <w:szCs w:val="24"/>
          <w:lang w:eastAsia="ru-RU"/>
        </w:rPr>
        <w:t>»</w:t>
      </w:r>
    </w:p>
    <w:p w:rsidR="0067063A" w:rsidRPr="005975D7" w:rsidRDefault="0067063A" w:rsidP="0067063A">
      <w:pPr>
        <w:spacing w:after="0" w:line="240" w:lineRule="auto"/>
        <w:rPr>
          <w:rFonts w:ascii="Times New Roman" w:eastAsia="Times New Roman" w:hAnsi="Times New Roman" w:cs="Times New Roman"/>
          <w:sz w:val="24"/>
          <w:szCs w:val="24"/>
          <w:lang w:eastAsia="ru-RU"/>
        </w:rPr>
      </w:pPr>
    </w:p>
    <w:p w:rsidR="0067063A" w:rsidRPr="005975D7" w:rsidRDefault="0067063A" w:rsidP="0067063A">
      <w:pPr>
        <w:spacing w:before="9" w:after="0" w:line="240" w:lineRule="auto"/>
        <w:rPr>
          <w:rFonts w:ascii="Times New Roman" w:eastAsia="Times New Roman" w:hAnsi="Times New Roman" w:cs="Times New Roman"/>
          <w:sz w:val="24"/>
          <w:szCs w:val="24"/>
          <w:lang w:eastAsia="ru-RU"/>
        </w:rPr>
      </w:pPr>
    </w:p>
    <w:p w:rsidR="0067063A" w:rsidRPr="005975D7" w:rsidRDefault="0067063A" w:rsidP="0067063A">
      <w:pPr>
        <w:spacing w:after="0" w:line="240" w:lineRule="auto"/>
        <w:ind w:left="119"/>
        <w:rPr>
          <w:rFonts w:ascii="Times New Roman" w:eastAsia="Times New Roman" w:hAnsi="Times New Roman" w:cs="Times New Roman"/>
          <w:sz w:val="24"/>
          <w:szCs w:val="24"/>
          <w:lang w:eastAsia="ru-RU"/>
        </w:rPr>
      </w:pPr>
    </w:p>
    <w:tbl>
      <w:tblPr>
        <w:tblW w:w="5000" w:type="pct"/>
        <w:tblLook w:val="04A0"/>
      </w:tblPr>
      <w:tblGrid>
        <w:gridCol w:w="5379"/>
        <w:gridCol w:w="5185"/>
      </w:tblGrid>
      <w:tr w:rsidR="0067063A" w:rsidRPr="005975D7" w:rsidTr="002F13B1">
        <w:tc>
          <w:tcPr>
            <w:tcW w:w="2546" w:type="pct"/>
            <w:hideMark/>
          </w:tcPr>
          <w:p w:rsidR="0067063A" w:rsidRPr="005975D7" w:rsidRDefault="00D92E82" w:rsidP="0067063A">
            <w:pPr>
              <w:spacing w:after="0" w:line="240" w:lineRule="auto"/>
              <w:rPr>
                <w:rFonts w:ascii="Times New Roman" w:eastAsia="Times New Roman" w:hAnsi="Times New Roman" w:cs="Times New Roman"/>
                <w:sz w:val="24"/>
                <w:szCs w:val="24"/>
                <w:lang w:eastAsia="ru-RU"/>
              </w:rPr>
            </w:pPr>
            <w:r w:rsidRPr="005975D7">
              <w:rPr>
                <w:rFonts w:ascii="Times New Roman" w:eastAsia="Times New Roman" w:hAnsi="Times New Roman" w:cs="Times New Roman"/>
                <w:spacing w:val="-2"/>
                <w:sz w:val="24"/>
                <w:szCs w:val="24"/>
                <w:lang w:eastAsia="ru-RU"/>
              </w:rPr>
              <w:t>РАССМОТРЕНО</w:t>
            </w:r>
          </w:p>
          <w:p w:rsidR="0067063A" w:rsidRPr="005975D7" w:rsidRDefault="0067063A" w:rsidP="0067063A">
            <w:pPr>
              <w:widowControl w:val="0"/>
              <w:spacing w:after="0" w:line="240" w:lineRule="auto"/>
              <w:ind w:left="100"/>
              <w:jc w:val="both"/>
              <w:rPr>
                <w:rFonts w:ascii="Times New Roman" w:eastAsia="Calibri" w:hAnsi="Times New Roman" w:cs="Times New Roman"/>
                <w:spacing w:val="25"/>
                <w:sz w:val="24"/>
                <w:szCs w:val="24"/>
              </w:rPr>
            </w:pPr>
            <w:r w:rsidRPr="005975D7">
              <w:rPr>
                <w:rFonts w:ascii="Times New Roman" w:eastAsia="Times New Roman" w:hAnsi="Times New Roman" w:cs="Times New Roman"/>
                <w:spacing w:val="-1"/>
                <w:sz w:val="24"/>
                <w:szCs w:val="24"/>
                <w:lang w:eastAsia="ru-RU"/>
              </w:rPr>
              <w:t xml:space="preserve">педагогическим </w:t>
            </w:r>
            <w:r w:rsidRPr="005975D7">
              <w:rPr>
                <w:rFonts w:ascii="Times New Roman" w:eastAsia="Times New Roman" w:hAnsi="Times New Roman" w:cs="Times New Roman"/>
                <w:spacing w:val="-2"/>
                <w:sz w:val="24"/>
                <w:szCs w:val="24"/>
                <w:lang w:eastAsia="ru-RU"/>
              </w:rPr>
              <w:t>советом</w:t>
            </w:r>
          </w:p>
          <w:p w:rsidR="0067063A" w:rsidRPr="005975D7" w:rsidRDefault="00D92E82" w:rsidP="0067063A">
            <w:pPr>
              <w:widowControl w:val="0"/>
              <w:spacing w:after="0" w:line="240" w:lineRule="auto"/>
              <w:ind w:left="100"/>
              <w:jc w:val="both"/>
              <w:rPr>
                <w:rFonts w:ascii="Times New Roman" w:eastAsia="Times New Roman" w:hAnsi="Times New Roman" w:cs="Times New Roman"/>
                <w:spacing w:val="25"/>
                <w:sz w:val="24"/>
                <w:szCs w:val="24"/>
                <w:lang w:eastAsia="ru-RU"/>
              </w:rPr>
            </w:pPr>
            <w:r w:rsidRPr="005975D7">
              <w:rPr>
                <w:rFonts w:ascii="Times New Roman" w:eastAsia="Times New Roman" w:hAnsi="Times New Roman" w:cs="Times New Roman"/>
                <w:spacing w:val="-2"/>
                <w:sz w:val="24"/>
                <w:szCs w:val="24"/>
                <w:lang w:eastAsia="ru-RU"/>
              </w:rPr>
              <w:t>М</w:t>
            </w:r>
            <w:r w:rsidR="0067063A" w:rsidRPr="005975D7">
              <w:rPr>
                <w:rFonts w:ascii="Times New Roman" w:eastAsia="Times New Roman" w:hAnsi="Times New Roman" w:cs="Times New Roman"/>
                <w:spacing w:val="-2"/>
                <w:sz w:val="24"/>
                <w:szCs w:val="24"/>
                <w:lang w:eastAsia="ru-RU"/>
              </w:rPr>
              <w:t>ОУ</w:t>
            </w:r>
            <w:r w:rsidRPr="005975D7">
              <w:rPr>
                <w:rFonts w:ascii="Times New Roman" w:eastAsia="Times New Roman" w:hAnsi="Times New Roman" w:cs="Times New Roman"/>
                <w:sz w:val="24"/>
                <w:szCs w:val="24"/>
                <w:lang w:eastAsia="ru-RU"/>
              </w:rPr>
              <w:t>……………………</w:t>
            </w:r>
          </w:p>
          <w:p w:rsidR="0067063A" w:rsidRPr="005975D7" w:rsidRDefault="0067063A" w:rsidP="00D92E82">
            <w:pPr>
              <w:widowControl w:val="0"/>
              <w:spacing w:after="0" w:line="240" w:lineRule="auto"/>
              <w:ind w:left="100"/>
              <w:jc w:val="both"/>
              <w:rPr>
                <w:rFonts w:ascii="Times New Roman" w:eastAsia="Times New Roman" w:hAnsi="Times New Roman" w:cs="Times New Roman"/>
                <w:sz w:val="24"/>
                <w:szCs w:val="24"/>
                <w:lang w:eastAsia="ru-RU"/>
              </w:rPr>
            </w:pPr>
            <w:r w:rsidRPr="005975D7">
              <w:rPr>
                <w:rFonts w:ascii="Times New Roman" w:eastAsia="Times New Roman" w:hAnsi="Times New Roman" w:cs="Times New Roman"/>
                <w:spacing w:val="-1"/>
                <w:sz w:val="24"/>
                <w:szCs w:val="24"/>
                <w:lang w:eastAsia="ru-RU"/>
              </w:rPr>
              <w:t>(протокол</w:t>
            </w:r>
            <w:r w:rsidRPr="005975D7">
              <w:rPr>
                <w:rFonts w:ascii="Times New Roman" w:eastAsia="Times New Roman" w:hAnsi="Times New Roman" w:cs="Times New Roman"/>
                <w:spacing w:val="2"/>
                <w:sz w:val="24"/>
                <w:szCs w:val="24"/>
                <w:lang w:eastAsia="ru-RU"/>
              </w:rPr>
              <w:t>от</w:t>
            </w:r>
            <w:r w:rsidRPr="005975D7">
              <w:rPr>
                <w:rFonts w:ascii="Times New Roman" w:eastAsia="Times New Roman" w:hAnsi="Times New Roman" w:cs="Times New Roman"/>
                <w:sz w:val="24"/>
                <w:szCs w:val="24"/>
                <w:lang w:eastAsia="ru-RU"/>
              </w:rPr>
              <w:t>№)</w:t>
            </w:r>
          </w:p>
        </w:tc>
        <w:tc>
          <w:tcPr>
            <w:tcW w:w="2454" w:type="pct"/>
            <w:hideMark/>
          </w:tcPr>
          <w:p w:rsidR="0067063A" w:rsidRPr="005975D7" w:rsidRDefault="0067063A" w:rsidP="0067063A">
            <w:pPr>
              <w:widowControl w:val="0"/>
              <w:spacing w:after="0" w:line="240" w:lineRule="auto"/>
              <w:ind w:left="426"/>
              <w:jc w:val="right"/>
              <w:rPr>
                <w:rFonts w:ascii="Times New Roman" w:eastAsia="Times New Roman" w:hAnsi="Times New Roman" w:cs="Times New Roman"/>
                <w:sz w:val="24"/>
                <w:szCs w:val="24"/>
                <w:lang w:eastAsia="ru-RU"/>
              </w:rPr>
            </w:pPr>
            <w:r w:rsidRPr="005975D7">
              <w:rPr>
                <w:rFonts w:ascii="Times New Roman" w:eastAsia="Times New Roman" w:hAnsi="Times New Roman" w:cs="Times New Roman"/>
                <w:spacing w:val="-2"/>
                <w:sz w:val="24"/>
                <w:szCs w:val="24"/>
                <w:lang w:eastAsia="ru-RU"/>
              </w:rPr>
              <w:t>УТВЕРЖДЕНО</w:t>
            </w:r>
          </w:p>
          <w:p w:rsidR="0067063A" w:rsidRPr="005975D7" w:rsidRDefault="0067063A" w:rsidP="0067063A">
            <w:pPr>
              <w:widowControl w:val="0"/>
              <w:spacing w:after="0" w:line="240" w:lineRule="auto"/>
              <w:ind w:left="426"/>
              <w:jc w:val="right"/>
              <w:rPr>
                <w:rFonts w:ascii="Times New Roman" w:eastAsia="Times New Roman" w:hAnsi="Times New Roman" w:cs="Times New Roman"/>
                <w:spacing w:val="20"/>
                <w:sz w:val="24"/>
                <w:szCs w:val="24"/>
                <w:lang w:eastAsia="ru-RU"/>
              </w:rPr>
            </w:pPr>
            <w:r w:rsidRPr="005975D7">
              <w:rPr>
                <w:rFonts w:ascii="Times New Roman" w:eastAsia="Times New Roman" w:hAnsi="Times New Roman" w:cs="Times New Roman"/>
                <w:spacing w:val="-3"/>
                <w:sz w:val="24"/>
                <w:szCs w:val="24"/>
                <w:lang w:eastAsia="ru-RU"/>
              </w:rPr>
              <w:t>приказом</w:t>
            </w:r>
          </w:p>
          <w:p w:rsidR="0067063A" w:rsidRPr="005975D7" w:rsidRDefault="0067063A" w:rsidP="0067063A">
            <w:pPr>
              <w:widowControl w:val="0"/>
              <w:spacing w:after="0" w:line="240" w:lineRule="auto"/>
              <w:ind w:left="426"/>
              <w:jc w:val="right"/>
              <w:rPr>
                <w:rFonts w:ascii="Times New Roman" w:eastAsia="Times New Roman" w:hAnsi="Times New Roman" w:cs="Times New Roman"/>
                <w:sz w:val="24"/>
                <w:szCs w:val="24"/>
                <w:lang w:eastAsia="ru-RU"/>
              </w:rPr>
            </w:pPr>
            <w:r w:rsidRPr="005975D7">
              <w:rPr>
                <w:rFonts w:ascii="Times New Roman" w:eastAsia="Times New Roman" w:hAnsi="Times New Roman" w:cs="Times New Roman"/>
                <w:spacing w:val="20"/>
                <w:sz w:val="24"/>
                <w:szCs w:val="24"/>
                <w:lang w:eastAsia="ru-RU"/>
              </w:rPr>
              <w:t>М</w:t>
            </w:r>
            <w:r w:rsidRPr="005975D7">
              <w:rPr>
                <w:rFonts w:ascii="Times New Roman" w:eastAsia="Times New Roman" w:hAnsi="Times New Roman" w:cs="Times New Roman"/>
                <w:sz w:val="24"/>
                <w:szCs w:val="24"/>
                <w:lang w:eastAsia="ru-RU"/>
              </w:rPr>
              <w:t xml:space="preserve">ОУ </w:t>
            </w:r>
            <w:r w:rsidR="00D92E82" w:rsidRPr="005975D7">
              <w:rPr>
                <w:rFonts w:ascii="Times New Roman" w:eastAsia="Times New Roman" w:hAnsi="Times New Roman" w:cs="Times New Roman"/>
                <w:sz w:val="24"/>
                <w:szCs w:val="24"/>
                <w:lang w:eastAsia="ru-RU"/>
              </w:rPr>
              <w:t>………………</w:t>
            </w:r>
          </w:p>
          <w:p w:rsidR="0067063A" w:rsidRPr="005975D7" w:rsidRDefault="0067063A" w:rsidP="00D92E82">
            <w:pPr>
              <w:widowControl w:val="0"/>
              <w:spacing w:after="0" w:line="240" w:lineRule="auto"/>
              <w:ind w:left="426"/>
              <w:jc w:val="right"/>
              <w:rPr>
                <w:rFonts w:ascii="Times New Roman" w:eastAsia="Times New Roman" w:hAnsi="Times New Roman" w:cs="Times New Roman"/>
                <w:spacing w:val="20"/>
                <w:sz w:val="24"/>
                <w:szCs w:val="24"/>
                <w:lang w:eastAsia="ru-RU"/>
              </w:rPr>
            </w:pPr>
            <w:r w:rsidRPr="005975D7">
              <w:rPr>
                <w:rFonts w:ascii="Times New Roman" w:eastAsia="Times New Roman" w:hAnsi="Times New Roman" w:cs="Times New Roman"/>
                <w:spacing w:val="-3"/>
                <w:sz w:val="24"/>
                <w:szCs w:val="24"/>
                <w:lang w:eastAsia="ru-RU"/>
              </w:rPr>
              <w:t>от</w:t>
            </w:r>
            <w:r w:rsidRPr="005975D7">
              <w:rPr>
                <w:rFonts w:ascii="Times New Roman" w:eastAsia="Times New Roman" w:hAnsi="Times New Roman" w:cs="Times New Roman"/>
                <w:sz w:val="24"/>
                <w:szCs w:val="24"/>
                <w:lang w:eastAsia="ru-RU"/>
              </w:rPr>
              <w:t>№</w:t>
            </w:r>
          </w:p>
        </w:tc>
      </w:tr>
    </w:tbl>
    <w:p w:rsidR="0067063A" w:rsidRPr="005975D7" w:rsidRDefault="0067063A" w:rsidP="0067063A">
      <w:pPr>
        <w:spacing w:after="0"/>
        <w:jc w:val="center"/>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w:t>
      </w:r>
    </w:p>
    <w:p w:rsidR="0067063A" w:rsidRPr="005975D7" w:rsidRDefault="0067063A" w:rsidP="0067063A">
      <w:pPr>
        <w:spacing w:after="0"/>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color w:val="000000"/>
          <w:sz w:val="28"/>
          <w:szCs w:val="28"/>
          <w:shd w:val="clear" w:color="auto" w:fill="FFFFFF"/>
          <w:lang w:eastAsia="ru-RU"/>
        </w:rPr>
        <w:t>Порядок</w:t>
      </w:r>
      <w:r w:rsidRPr="005975D7">
        <w:rPr>
          <w:rFonts w:ascii="Times New Roman" w:eastAsia="Times New Roman" w:hAnsi="Times New Roman" w:cs="Times New Roman"/>
          <w:b/>
          <w:color w:val="000000"/>
          <w:sz w:val="28"/>
          <w:szCs w:val="28"/>
          <w:shd w:val="clear" w:color="auto" w:fill="FFFFFF"/>
          <w:lang w:eastAsia="ru-RU"/>
        </w:rPr>
        <w:br/>
      </w:r>
      <w:bookmarkStart w:id="3" w:name="_Hlk525176322"/>
      <w:r w:rsidRPr="005975D7">
        <w:rPr>
          <w:rFonts w:ascii="Times New Roman" w:eastAsia="Times New Roman" w:hAnsi="Times New Roman" w:cs="Times New Roman"/>
          <w:b/>
          <w:color w:val="000000"/>
          <w:sz w:val="28"/>
          <w:szCs w:val="28"/>
          <w:shd w:val="clear" w:color="auto" w:fill="FFFFFF"/>
          <w:lang w:eastAsia="ru-RU"/>
        </w:rPr>
        <w:t>обучения по индивидуальному учебному плану, в том числе при ускоренном обучении</w:t>
      </w:r>
      <w:bookmarkEnd w:id="3"/>
      <w:r w:rsidRPr="005975D7">
        <w:rPr>
          <w:rFonts w:ascii="Times New Roman" w:eastAsia="Times New Roman" w:hAnsi="Times New Roman" w:cs="Times New Roman"/>
          <w:b/>
          <w:color w:val="000000"/>
          <w:sz w:val="28"/>
          <w:szCs w:val="28"/>
          <w:shd w:val="clear" w:color="auto" w:fill="FFFFFF"/>
          <w:lang w:eastAsia="ru-RU"/>
        </w:rPr>
        <w:t>обучающихся МОУ «</w:t>
      </w:r>
      <w:r w:rsidR="00D92E82" w:rsidRPr="005975D7">
        <w:rPr>
          <w:rFonts w:ascii="Times New Roman" w:eastAsia="Times New Roman" w:hAnsi="Times New Roman" w:cs="Times New Roman"/>
          <w:b/>
          <w:color w:val="000000"/>
          <w:sz w:val="28"/>
          <w:szCs w:val="28"/>
          <w:shd w:val="clear" w:color="auto" w:fill="FFFFFF"/>
          <w:lang w:eastAsia="ru-RU"/>
        </w:rPr>
        <w:t>………</w:t>
      </w:r>
      <w:r w:rsidRPr="005975D7">
        <w:rPr>
          <w:rFonts w:ascii="Times New Roman" w:eastAsia="Times New Roman" w:hAnsi="Times New Roman" w:cs="Times New Roman"/>
          <w:b/>
          <w:color w:val="000000"/>
          <w:sz w:val="28"/>
          <w:szCs w:val="28"/>
          <w:shd w:val="clear" w:color="auto" w:fill="FFFFFF"/>
          <w:lang w:eastAsia="ru-RU"/>
        </w:rPr>
        <w:t>»</w:t>
      </w:r>
    </w:p>
    <w:p w:rsidR="0067063A" w:rsidRPr="005975D7" w:rsidRDefault="0067063A" w:rsidP="0067063A">
      <w:pPr>
        <w:spacing w:after="0"/>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t> </w:t>
      </w:r>
    </w:p>
    <w:p w:rsidR="0067063A" w:rsidRPr="005975D7" w:rsidRDefault="0067063A" w:rsidP="0067063A">
      <w:pPr>
        <w:spacing w:after="0"/>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val="en-US" w:eastAsia="ru-RU"/>
        </w:rPr>
        <w:t>I</w:t>
      </w:r>
      <w:r w:rsidRPr="005975D7">
        <w:rPr>
          <w:rFonts w:ascii="Times New Roman" w:eastAsia="Times New Roman" w:hAnsi="Times New Roman" w:cs="Times New Roman"/>
          <w:b/>
          <w:sz w:val="28"/>
          <w:szCs w:val="28"/>
          <w:lang w:eastAsia="ru-RU"/>
        </w:rPr>
        <w:t>. Общие положения</w:t>
      </w:r>
    </w:p>
    <w:p w:rsidR="00D92E82" w:rsidRPr="005975D7" w:rsidRDefault="0067063A" w:rsidP="0067063A">
      <w:pPr>
        <w:shd w:val="clear" w:color="auto" w:fill="FFFFFF"/>
        <w:tabs>
          <w:tab w:val="left" w:pos="9921"/>
        </w:tabs>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1.1. Настоящий </w:t>
      </w:r>
      <w:r w:rsidR="00D92E82" w:rsidRPr="005975D7">
        <w:rPr>
          <w:rFonts w:ascii="Times New Roman" w:eastAsia="Times New Roman" w:hAnsi="Times New Roman" w:cs="Times New Roman"/>
          <w:sz w:val="28"/>
          <w:szCs w:val="28"/>
          <w:shd w:val="clear" w:color="auto" w:fill="FFFFFF"/>
          <w:lang w:eastAsia="ru-RU"/>
        </w:rPr>
        <w:t>П</w:t>
      </w:r>
      <w:r w:rsidRPr="005975D7">
        <w:rPr>
          <w:rFonts w:ascii="Times New Roman" w:eastAsia="Times New Roman" w:hAnsi="Times New Roman" w:cs="Times New Roman"/>
          <w:sz w:val="28"/>
          <w:szCs w:val="28"/>
          <w:shd w:val="clear" w:color="auto" w:fill="FFFFFF"/>
          <w:lang w:eastAsia="ru-RU"/>
        </w:rPr>
        <w:t>орядок обучения по индивидуальному учебному плану</w:t>
      </w:r>
      <w:r w:rsidR="00D92E82" w:rsidRPr="005975D7">
        <w:rPr>
          <w:rFonts w:ascii="Times New Roman" w:eastAsia="Times New Roman" w:hAnsi="Times New Roman" w:cs="Times New Roman"/>
          <w:sz w:val="28"/>
          <w:szCs w:val="28"/>
          <w:shd w:val="clear" w:color="auto" w:fill="FFFFFF"/>
          <w:lang w:eastAsia="ru-RU"/>
        </w:rPr>
        <w:t>, в том числе</w:t>
      </w:r>
      <w:r w:rsidRPr="005975D7">
        <w:rPr>
          <w:rFonts w:ascii="Times New Roman" w:eastAsia="Times New Roman" w:hAnsi="Times New Roman" w:cs="Times New Roman"/>
          <w:sz w:val="28"/>
          <w:szCs w:val="28"/>
          <w:shd w:val="clear" w:color="auto" w:fill="FFFFFF"/>
          <w:lang w:eastAsia="ru-RU"/>
        </w:rPr>
        <w:t xml:space="preserve"> при ускоренном обучении в </w:t>
      </w:r>
      <w:r w:rsidRPr="005975D7">
        <w:rPr>
          <w:rFonts w:ascii="Times New Roman" w:eastAsia="Times New Roman" w:hAnsi="Times New Roman" w:cs="Times New Roman"/>
          <w:sz w:val="28"/>
          <w:szCs w:val="28"/>
          <w:lang w:eastAsia="ru-RU"/>
        </w:rPr>
        <w:t>МОУ «</w:t>
      </w:r>
      <w:r w:rsidR="00D92E82" w:rsidRPr="005975D7">
        <w:rPr>
          <w:rFonts w:ascii="Times New Roman" w:eastAsia="Times New Roman" w:hAnsi="Times New Roman" w:cs="Times New Roman"/>
          <w:sz w:val="28"/>
          <w:szCs w:val="28"/>
          <w:lang w:eastAsia="ru-RU"/>
        </w:rPr>
        <w:t>…….</w:t>
      </w:r>
      <w:r w:rsidRPr="005975D7">
        <w:rPr>
          <w:rFonts w:ascii="Times New Roman" w:eastAsia="Times New Roman" w:hAnsi="Times New Roman" w:cs="Times New Roman"/>
          <w:sz w:val="28"/>
          <w:szCs w:val="28"/>
          <w:lang w:eastAsia="ru-RU"/>
        </w:rPr>
        <w:t>»</w:t>
      </w:r>
      <w:r w:rsidR="00D92E82" w:rsidRPr="005975D7">
        <w:rPr>
          <w:rFonts w:ascii="Times New Roman" w:eastAsia="Times New Roman" w:hAnsi="Times New Roman" w:cs="Times New Roman"/>
          <w:sz w:val="28"/>
          <w:szCs w:val="28"/>
          <w:lang w:eastAsia="ru-RU"/>
        </w:rPr>
        <w:t xml:space="preserve"> (далее – П</w:t>
      </w:r>
      <w:r w:rsidRPr="005975D7">
        <w:rPr>
          <w:rFonts w:ascii="Times New Roman" w:eastAsia="Times New Roman" w:hAnsi="Times New Roman" w:cs="Times New Roman"/>
          <w:sz w:val="28"/>
          <w:szCs w:val="28"/>
          <w:lang w:eastAsia="ru-RU"/>
        </w:rPr>
        <w:t>орядок) разработан в соответствии</w:t>
      </w:r>
      <w:r w:rsidR="00D92E82" w:rsidRPr="005975D7">
        <w:rPr>
          <w:rFonts w:ascii="Times New Roman" w:eastAsia="Times New Roman" w:hAnsi="Times New Roman" w:cs="Times New Roman"/>
          <w:sz w:val="28"/>
          <w:szCs w:val="28"/>
          <w:lang w:eastAsia="ru-RU"/>
        </w:rPr>
        <w:t>:</w:t>
      </w:r>
    </w:p>
    <w:p w:rsidR="00D92E82" w:rsidRPr="005975D7" w:rsidRDefault="0067063A" w:rsidP="0067063A">
      <w:pPr>
        <w:shd w:val="clear" w:color="auto" w:fill="FFFFFF"/>
        <w:tabs>
          <w:tab w:val="left" w:pos="9921"/>
        </w:tabs>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Федеральным законом от 29.12.2012 № 273-ФЗ «Об образовании в Российской Федерации»,</w:t>
      </w:r>
    </w:p>
    <w:p w:rsidR="00D92E82" w:rsidRPr="005975D7" w:rsidRDefault="0067063A" w:rsidP="0067063A">
      <w:pPr>
        <w:shd w:val="clear" w:color="auto" w:fill="FFFFFF"/>
        <w:tabs>
          <w:tab w:val="left" w:pos="9921"/>
        </w:tabs>
        <w:spacing w:after="0"/>
        <w:ind w:firstLine="709"/>
        <w:jc w:val="both"/>
        <w:rPr>
          <w:rFonts w:ascii="Times New Roman" w:eastAsia="Times New Roman" w:hAnsi="Times New Roman" w:cs="Times New Roman"/>
          <w:sz w:val="28"/>
          <w:szCs w:val="28"/>
          <w:lang w:eastAsia="ru-RU"/>
        </w:rPr>
      </w:pPr>
      <w:r w:rsidRPr="005975D7">
        <w:rPr>
          <w:rFonts w:ascii="Times New Roman" w:eastAsia="Calibri" w:hAnsi="Times New Roman" w:cs="Times New Roman"/>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Минобрнауки от 30.08.2013 № 1015</w:t>
      </w:r>
      <w:r w:rsidR="00D92E82" w:rsidRPr="005975D7">
        <w:rPr>
          <w:rFonts w:ascii="Times New Roman" w:eastAsia="Times New Roman" w:hAnsi="Times New Roman" w:cs="Times New Roman"/>
          <w:sz w:val="28"/>
          <w:szCs w:val="28"/>
          <w:lang w:eastAsia="ru-RU"/>
        </w:rPr>
        <w:t>.</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1.2. Индивидуальный учебный план разрабатывается в целях обеспечения освоения основной </w:t>
      </w:r>
      <w:r w:rsidR="00D92E82" w:rsidRPr="005975D7">
        <w:rPr>
          <w:rFonts w:ascii="Times New Roman" w:eastAsia="Times New Roman" w:hAnsi="Times New Roman" w:cs="Times New Roman"/>
          <w:sz w:val="28"/>
          <w:szCs w:val="28"/>
          <w:lang w:eastAsia="ru-RU"/>
        </w:rPr>
        <w:t>обще</w:t>
      </w:r>
      <w:r w:rsidRPr="005975D7">
        <w:rPr>
          <w:rFonts w:ascii="Times New Roman" w:eastAsia="Times New Roman" w:hAnsi="Times New Roman" w:cs="Times New Roman"/>
          <w:sz w:val="28"/>
          <w:szCs w:val="28"/>
          <w:lang w:eastAsia="ru-RU"/>
        </w:rPr>
        <w:t>образовательной программы соответствующего уровня общего образования на основе индивидуализации ее</w:t>
      </w:r>
      <w:r w:rsidR="00F5003C" w:rsidRPr="005975D7">
        <w:rPr>
          <w:rFonts w:ascii="Times New Roman" w:eastAsia="Times New Roman" w:hAnsi="Times New Roman" w:cs="Times New Roman"/>
          <w:sz w:val="28"/>
          <w:szCs w:val="28"/>
          <w:lang w:eastAsia="ru-RU"/>
        </w:rPr>
        <w:t>содержания</w:t>
      </w:r>
      <w:r w:rsidRPr="005975D7">
        <w:rPr>
          <w:rFonts w:ascii="Times New Roman" w:eastAsia="Times New Roman" w:hAnsi="Times New Roman" w:cs="Times New Roman"/>
          <w:sz w:val="28"/>
          <w:szCs w:val="28"/>
          <w:lang w:eastAsia="ru-RU"/>
        </w:rPr>
        <w:t>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w:t>
      </w:r>
      <w:r w:rsidR="003A5A52" w:rsidRPr="005975D7">
        <w:rPr>
          <w:rFonts w:ascii="Times New Roman" w:eastAsia="Times New Roman" w:hAnsi="Times New Roman" w:cs="Times New Roman"/>
          <w:sz w:val="28"/>
          <w:szCs w:val="28"/>
          <w:lang w:eastAsia="ru-RU"/>
        </w:rPr>
        <w:t>, курсов</w:t>
      </w:r>
      <w:r w:rsidRPr="005975D7">
        <w:rPr>
          <w:rFonts w:ascii="Times New Roman" w:eastAsia="Times New Roman" w:hAnsi="Times New Roman" w:cs="Times New Roman"/>
          <w:sz w:val="28"/>
          <w:szCs w:val="28"/>
          <w:lang w:eastAsia="ru-RU"/>
        </w:rPr>
        <w:t xml:space="preserve"> (модулей), темпов и сроков их освоения, а также форм обучения и получения образования.</w:t>
      </w:r>
    </w:p>
    <w:p w:rsidR="00295F23"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1.3. Индивидуальный учебный план, в том числе предусматривающий ускорен</w:t>
      </w:r>
      <w:r w:rsidR="00D92E82" w:rsidRPr="005975D7">
        <w:rPr>
          <w:rFonts w:ascii="Times New Roman" w:eastAsia="Times New Roman" w:hAnsi="Times New Roman" w:cs="Times New Roman"/>
          <w:sz w:val="28"/>
          <w:szCs w:val="28"/>
          <w:lang w:eastAsia="ru-RU"/>
        </w:rPr>
        <w:t>ное обучение, разрабатывается М</w:t>
      </w:r>
      <w:r w:rsidRPr="005975D7">
        <w:rPr>
          <w:rFonts w:ascii="Times New Roman" w:eastAsia="Times New Roman" w:hAnsi="Times New Roman" w:cs="Times New Roman"/>
          <w:sz w:val="28"/>
          <w:szCs w:val="28"/>
          <w:lang w:eastAsia="ru-RU"/>
        </w:rPr>
        <w:t>ОУ «</w:t>
      </w:r>
      <w:r w:rsidR="00D92E82" w:rsidRPr="005975D7">
        <w:rPr>
          <w:rFonts w:ascii="Times New Roman" w:eastAsia="Times New Roman" w:hAnsi="Times New Roman" w:cs="Times New Roman"/>
          <w:sz w:val="28"/>
          <w:szCs w:val="28"/>
          <w:lang w:eastAsia="ru-RU"/>
        </w:rPr>
        <w:t>………</w:t>
      </w:r>
      <w:r w:rsidRPr="005975D7">
        <w:rPr>
          <w:rFonts w:ascii="Times New Roman" w:eastAsia="Times New Roman" w:hAnsi="Times New Roman" w:cs="Times New Roman"/>
          <w:sz w:val="28"/>
          <w:szCs w:val="28"/>
          <w:lang w:eastAsia="ru-RU"/>
        </w:rPr>
        <w:t>» (далее- Школа) самостоятельно на основе</w:t>
      </w:r>
      <w:r w:rsidR="00295F23" w:rsidRPr="005975D7">
        <w:rPr>
          <w:rFonts w:ascii="Times New Roman" w:eastAsia="Times New Roman" w:hAnsi="Times New Roman" w:cs="Times New Roman"/>
          <w:sz w:val="28"/>
          <w:szCs w:val="28"/>
          <w:lang w:eastAsia="ru-RU"/>
        </w:rPr>
        <w:t>:</w:t>
      </w:r>
    </w:p>
    <w:p w:rsidR="00295F23"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утвержденной основной </w:t>
      </w:r>
      <w:r w:rsidR="00D92E82" w:rsidRPr="005975D7">
        <w:rPr>
          <w:rFonts w:ascii="Times New Roman" w:eastAsia="Times New Roman" w:hAnsi="Times New Roman" w:cs="Times New Roman"/>
          <w:sz w:val="28"/>
          <w:szCs w:val="28"/>
          <w:lang w:eastAsia="ru-RU"/>
        </w:rPr>
        <w:t>обще</w:t>
      </w:r>
      <w:r w:rsidRPr="005975D7">
        <w:rPr>
          <w:rFonts w:ascii="Times New Roman" w:eastAsia="Times New Roman" w:hAnsi="Times New Roman" w:cs="Times New Roman"/>
          <w:sz w:val="28"/>
          <w:szCs w:val="28"/>
          <w:lang w:eastAsia="ru-RU"/>
        </w:rPr>
        <w:t>образовательной программы соответствующего уровня общего образования с учетом требований федеральных государственных образовательных стандартов</w:t>
      </w:r>
      <w:r w:rsidR="00D92E82" w:rsidRPr="005975D7">
        <w:rPr>
          <w:rFonts w:ascii="Times New Roman" w:eastAsia="Times New Roman" w:hAnsi="Times New Roman" w:cs="Times New Roman"/>
          <w:sz w:val="28"/>
          <w:szCs w:val="28"/>
          <w:lang w:eastAsia="ru-RU"/>
        </w:rPr>
        <w:t xml:space="preserve"> общего образования</w:t>
      </w:r>
      <w:r w:rsidRPr="005975D7">
        <w:rPr>
          <w:rFonts w:ascii="Times New Roman" w:eastAsia="Times New Roman" w:hAnsi="Times New Roman" w:cs="Times New Roman"/>
          <w:sz w:val="28"/>
          <w:szCs w:val="28"/>
          <w:lang w:eastAsia="ru-RU"/>
        </w:rPr>
        <w:t xml:space="preserve">, </w:t>
      </w:r>
    </w:p>
    <w:p w:rsidR="00295F23" w:rsidRPr="005975D7" w:rsidRDefault="00295F23"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рекомендаций психолого-медико – педагогической комиссии, медицинско</w:t>
      </w:r>
      <w:r w:rsidRPr="005975D7">
        <w:rPr>
          <w:rFonts w:ascii="Times New Roman" w:eastAsia="Times New Roman" w:hAnsi="Times New Roman" w:cs="Times New Roman"/>
          <w:sz w:val="28"/>
          <w:szCs w:val="28"/>
          <w:lang w:eastAsia="ru-RU"/>
        </w:rPr>
        <w:tab/>
        <w:t>й организации, психолого- педагогического консилиума Школы,</w:t>
      </w:r>
    </w:p>
    <w:p w:rsidR="00295F23" w:rsidRPr="005975D7" w:rsidRDefault="00295F23"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санитарных норм и правил.</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p>
    <w:p w:rsidR="0067063A" w:rsidRPr="005975D7" w:rsidRDefault="0067063A" w:rsidP="0067063A">
      <w:pPr>
        <w:spacing w:after="0"/>
        <w:ind w:firstLine="567"/>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lastRenderedPageBreak/>
        <w:t>2. Организация обучения по индивидуальному учебному плану</w:t>
      </w:r>
    </w:p>
    <w:p w:rsidR="0067063A" w:rsidRPr="005975D7" w:rsidRDefault="0067063A" w:rsidP="0067063A">
      <w:pPr>
        <w:spacing w:after="0"/>
        <w:ind w:firstLine="567"/>
        <w:jc w:val="center"/>
        <w:rPr>
          <w:rFonts w:ascii="Times New Roman" w:eastAsia="Times New Roman" w:hAnsi="Times New Roman" w:cs="Times New Roman"/>
          <w:b/>
          <w:sz w:val="28"/>
          <w:szCs w:val="28"/>
          <w:lang w:eastAsia="ru-RU"/>
        </w:rPr>
      </w:pPr>
    </w:p>
    <w:p w:rsidR="0067063A" w:rsidRPr="005975D7" w:rsidRDefault="0067063A" w:rsidP="0067063A">
      <w:pPr>
        <w:spacing w:after="0"/>
        <w:ind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2.1. Обучение по индивидуальному учебному плану организуется</w:t>
      </w:r>
      <w:r w:rsidR="00D92E82" w:rsidRPr="005975D7">
        <w:rPr>
          <w:rFonts w:ascii="Times New Roman" w:eastAsia="Times New Roman" w:hAnsi="Times New Roman" w:cs="Times New Roman"/>
          <w:sz w:val="28"/>
          <w:szCs w:val="28"/>
          <w:lang w:eastAsia="ru-RU"/>
        </w:rPr>
        <w:t>для</w:t>
      </w:r>
      <w:r w:rsidRPr="005975D7">
        <w:rPr>
          <w:rFonts w:ascii="Times New Roman" w:eastAsia="Times New Roman" w:hAnsi="Times New Roman" w:cs="Times New Roman"/>
          <w:sz w:val="28"/>
          <w:szCs w:val="28"/>
          <w:lang w:eastAsia="ru-RU"/>
        </w:rPr>
        <w:t>:</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обучающихся с высокой степенью усвоения образовательной программы в целях развития их потенциала и поддержания высокого интереса к учебе;</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обучающихся, не ликвидировавших </w:t>
      </w:r>
      <w:r w:rsidR="00D92E82" w:rsidRPr="005975D7">
        <w:rPr>
          <w:rFonts w:ascii="Times New Roman" w:eastAsia="Times New Roman" w:hAnsi="Times New Roman" w:cs="Times New Roman"/>
          <w:sz w:val="28"/>
          <w:szCs w:val="28"/>
          <w:lang w:eastAsia="ru-RU"/>
        </w:rPr>
        <w:t xml:space="preserve">в установленные сроки </w:t>
      </w:r>
      <w:r w:rsidRPr="005975D7">
        <w:rPr>
          <w:rFonts w:ascii="Times New Roman" w:eastAsia="Times New Roman" w:hAnsi="Times New Roman" w:cs="Times New Roman"/>
          <w:sz w:val="28"/>
          <w:szCs w:val="28"/>
          <w:lang w:eastAsia="ru-RU"/>
        </w:rPr>
        <w:t xml:space="preserve">академическую задолженность, в целях компенсирующего обучения по не освоенным </w:t>
      </w:r>
      <w:r w:rsidR="00D92E82" w:rsidRPr="005975D7">
        <w:rPr>
          <w:rFonts w:ascii="Times New Roman" w:eastAsia="Times New Roman" w:hAnsi="Times New Roman" w:cs="Times New Roman"/>
          <w:sz w:val="28"/>
          <w:szCs w:val="28"/>
          <w:lang w:eastAsia="ru-RU"/>
        </w:rPr>
        <w:t xml:space="preserve">учебным </w:t>
      </w:r>
      <w:r w:rsidRPr="005975D7">
        <w:rPr>
          <w:rFonts w:ascii="Times New Roman" w:eastAsia="Times New Roman" w:hAnsi="Times New Roman" w:cs="Times New Roman"/>
          <w:sz w:val="28"/>
          <w:szCs w:val="28"/>
          <w:lang w:eastAsia="ru-RU"/>
        </w:rPr>
        <w:t>предметам</w:t>
      </w:r>
      <w:r w:rsidR="003A5A52" w:rsidRPr="005975D7">
        <w:rPr>
          <w:rFonts w:ascii="Times New Roman" w:eastAsia="Times New Roman" w:hAnsi="Times New Roman" w:cs="Times New Roman"/>
          <w:sz w:val="28"/>
          <w:szCs w:val="28"/>
          <w:lang w:eastAsia="ru-RU"/>
        </w:rPr>
        <w:t>, курсам</w:t>
      </w:r>
      <w:r w:rsidR="00AD5172" w:rsidRPr="005975D7">
        <w:rPr>
          <w:rFonts w:ascii="Times New Roman" w:eastAsia="Times New Roman" w:hAnsi="Times New Roman" w:cs="Times New Roman"/>
          <w:sz w:val="28"/>
          <w:szCs w:val="28"/>
          <w:lang w:eastAsia="ru-RU"/>
        </w:rPr>
        <w:t xml:space="preserve"> (модулям)</w:t>
      </w:r>
      <w:r w:rsidRPr="005975D7">
        <w:rPr>
          <w:rFonts w:ascii="Times New Roman" w:eastAsia="Times New Roman" w:hAnsi="Times New Roman" w:cs="Times New Roman"/>
          <w:sz w:val="28"/>
          <w:szCs w:val="28"/>
          <w:lang w:eastAsia="ru-RU"/>
        </w:rPr>
        <w:t>;</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обучающихся, нуждающихся в длительном лечении</w:t>
      </w:r>
      <w:r w:rsidR="00AD5172" w:rsidRPr="005975D7">
        <w:rPr>
          <w:rFonts w:ascii="Times New Roman" w:eastAsia="Times New Roman" w:hAnsi="Times New Roman" w:cs="Times New Roman"/>
          <w:sz w:val="28"/>
          <w:szCs w:val="28"/>
          <w:lang w:eastAsia="ru-RU"/>
        </w:rPr>
        <w:t xml:space="preserve"> в медицинской </w:t>
      </w:r>
      <w:r w:rsidR="00AD5172" w:rsidRPr="005975D7">
        <w:rPr>
          <w:rFonts w:ascii="Times New Roman" w:eastAsia="Times New Roman" w:hAnsi="Times New Roman" w:cs="Times New Roman"/>
          <w:sz w:val="28"/>
          <w:szCs w:val="28"/>
          <w:lang w:eastAsia="ru-RU"/>
        </w:rPr>
        <w:tab/>
        <w:t>организации или на дому</w:t>
      </w:r>
      <w:r w:rsidRPr="005975D7">
        <w:rPr>
          <w:rFonts w:ascii="Times New Roman" w:eastAsia="Times New Roman" w:hAnsi="Times New Roman" w:cs="Times New Roman"/>
          <w:sz w:val="28"/>
          <w:szCs w:val="28"/>
          <w:lang w:eastAsia="ru-RU"/>
        </w:rPr>
        <w:t xml:space="preserve">, </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иных категорий обучающихся.</w:t>
      </w:r>
    </w:p>
    <w:p w:rsidR="0067063A" w:rsidRPr="005975D7" w:rsidRDefault="0067063A"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2.2. Индивидуальный учебный планможет быть пр</w:t>
      </w:r>
      <w:r w:rsidR="00D92E82" w:rsidRPr="005975D7">
        <w:rPr>
          <w:rFonts w:ascii="Times New Roman" w:eastAsia="Times New Roman" w:hAnsi="Times New Roman" w:cs="Times New Roman"/>
          <w:sz w:val="28"/>
          <w:szCs w:val="28"/>
          <w:lang w:eastAsia="ru-RU"/>
        </w:rPr>
        <w:t>едоставлен обучающемуся</w:t>
      </w:r>
      <w:r w:rsidR="003A5A52" w:rsidRPr="005975D7">
        <w:rPr>
          <w:rFonts w:ascii="Times New Roman" w:eastAsia="Times New Roman" w:hAnsi="Times New Roman" w:cs="Times New Roman"/>
          <w:sz w:val="28"/>
          <w:szCs w:val="28"/>
          <w:lang w:eastAsia="ru-RU"/>
        </w:rPr>
        <w:t xml:space="preserve">Школы </w:t>
      </w:r>
      <w:r w:rsidR="00AD5172" w:rsidRPr="005975D7">
        <w:rPr>
          <w:rFonts w:ascii="Times New Roman" w:eastAsia="Times New Roman" w:hAnsi="Times New Roman" w:cs="Times New Roman"/>
          <w:sz w:val="28"/>
          <w:szCs w:val="28"/>
          <w:lang w:eastAsia="ru-RU"/>
        </w:rPr>
        <w:t xml:space="preserve">на </w:t>
      </w:r>
      <w:r w:rsidR="008A4AF0" w:rsidRPr="005975D7">
        <w:rPr>
          <w:rFonts w:ascii="Times New Roman" w:eastAsia="Times New Roman" w:hAnsi="Times New Roman" w:cs="Times New Roman"/>
          <w:sz w:val="28"/>
          <w:szCs w:val="28"/>
          <w:lang w:eastAsia="ru-RU"/>
        </w:rPr>
        <w:t xml:space="preserve">всех уровнях общего  образования: начальное общее образование, основное общее образование, среднее общее образование. </w:t>
      </w:r>
    </w:p>
    <w:p w:rsidR="003A5A52" w:rsidRPr="005975D7" w:rsidRDefault="003A5A52" w:rsidP="003A5A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2.3. Обучение по индивидуальному учебному плану может быть организовано</w:t>
      </w:r>
      <w:r w:rsidRPr="005975D7">
        <w:rPr>
          <w:rFonts w:ascii="Times New Roman" w:hAnsi="Times New Roman" w:cs="Times New Roman"/>
          <w:sz w:val="28"/>
          <w:szCs w:val="28"/>
        </w:rPr>
        <w:t xml:space="preserve"> с учетом потребностей, возможностей личности обучающегося, а также в зависимости от объема обязательных занятий педагогического работника:</w:t>
      </w:r>
    </w:p>
    <w:p w:rsidR="003A5A52" w:rsidRPr="005975D7" w:rsidRDefault="003A5A52"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в очной форме обучения,</w:t>
      </w:r>
    </w:p>
    <w:p w:rsidR="003A5A52" w:rsidRPr="005975D7" w:rsidRDefault="003A5A52"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в очно – заочной форме обучения,</w:t>
      </w:r>
    </w:p>
    <w:p w:rsidR="003A5A52" w:rsidRPr="005975D7" w:rsidRDefault="003A5A52"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в заочной форме обучения.</w:t>
      </w:r>
    </w:p>
    <w:p w:rsidR="003A5A52" w:rsidRPr="005975D7" w:rsidRDefault="003A5A52"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При организации обучения по индивидуальному учебному плану </w:t>
      </w:r>
      <w:r w:rsidR="007008B8" w:rsidRPr="005975D7">
        <w:rPr>
          <w:rFonts w:ascii="Times New Roman" w:eastAsia="Times New Roman" w:hAnsi="Times New Roman" w:cs="Times New Roman"/>
          <w:sz w:val="28"/>
          <w:szCs w:val="28"/>
          <w:lang w:eastAsia="ru-RU"/>
        </w:rPr>
        <w:t xml:space="preserve">по запросам обучающихся и их родителй (законных представителей), а также с учетом ресурсных возможностей Школы, </w:t>
      </w:r>
      <w:r w:rsidRPr="005975D7">
        <w:rPr>
          <w:rFonts w:ascii="Times New Roman" w:eastAsia="Times New Roman" w:hAnsi="Times New Roman" w:cs="Times New Roman"/>
          <w:sz w:val="28"/>
          <w:szCs w:val="28"/>
          <w:lang w:eastAsia="ru-RU"/>
        </w:rPr>
        <w:t xml:space="preserve">возможно сочетание форм получения образования по </w:t>
      </w:r>
      <w:r w:rsidR="007008B8" w:rsidRPr="005975D7">
        <w:rPr>
          <w:rFonts w:ascii="Times New Roman" w:eastAsia="Times New Roman" w:hAnsi="Times New Roman" w:cs="Times New Roman"/>
          <w:sz w:val="28"/>
          <w:szCs w:val="28"/>
          <w:lang w:eastAsia="ru-RU"/>
        </w:rPr>
        <w:t xml:space="preserve">отдельным учебным предметам, курсам (модулям) </w:t>
      </w:r>
      <w:r w:rsidRPr="005975D7">
        <w:rPr>
          <w:rFonts w:ascii="Times New Roman" w:eastAsia="Times New Roman" w:hAnsi="Times New Roman" w:cs="Times New Roman"/>
          <w:sz w:val="28"/>
          <w:szCs w:val="28"/>
          <w:lang w:eastAsia="ru-RU"/>
        </w:rPr>
        <w:t xml:space="preserve">(в образовательной организации, </w:t>
      </w:r>
      <w:r w:rsidR="007008B8" w:rsidRPr="005975D7">
        <w:rPr>
          <w:rFonts w:ascii="Times New Roman" w:eastAsia="Times New Roman" w:hAnsi="Times New Roman" w:cs="Times New Roman"/>
          <w:sz w:val="28"/>
          <w:szCs w:val="28"/>
          <w:lang w:eastAsia="ru-RU"/>
        </w:rPr>
        <w:t>вне образовательной организации по очной, очно – заочной, заочной формам обучения).</w:t>
      </w:r>
    </w:p>
    <w:p w:rsidR="007008B8" w:rsidRPr="005975D7" w:rsidRDefault="007008B8" w:rsidP="00EE2F1F">
      <w:pPr>
        <w:pStyle w:val="af0"/>
        <w:numPr>
          <w:ilvl w:val="1"/>
          <w:numId w:val="46"/>
        </w:numPr>
        <w:spacing w:after="0"/>
        <w:ind w:left="0" w:firstLine="600"/>
        <w:jc w:val="both"/>
        <w:rPr>
          <w:rFonts w:ascii="Times New Roman" w:eastAsia="Times New Roman" w:hAnsi="Times New Roman"/>
          <w:sz w:val="28"/>
          <w:szCs w:val="28"/>
          <w:lang w:eastAsia="ru-RU"/>
        </w:rPr>
      </w:pPr>
      <w:r w:rsidRPr="005975D7">
        <w:rPr>
          <w:rFonts w:ascii="Times New Roman" w:eastAsia="Times New Roman" w:hAnsi="Times New Roman"/>
          <w:sz w:val="28"/>
          <w:szCs w:val="28"/>
          <w:lang w:eastAsia="ru-RU"/>
        </w:rPr>
        <w:t>Организация обучения по индивидуальному учебному плану осуществляется по заявлению родителя (законного представителя) несовершеннолетнего обучающегося или совершеннолетнего обучющегося.</w:t>
      </w:r>
    </w:p>
    <w:p w:rsidR="007008B8" w:rsidRPr="005975D7" w:rsidRDefault="007008B8" w:rsidP="007008B8">
      <w:pPr>
        <w:pStyle w:val="af0"/>
        <w:spacing w:after="0"/>
        <w:ind w:left="0"/>
        <w:jc w:val="both"/>
        <w:rPr>
          <w:rFonts w:ascii="Times New Roman" w:eastAsia="Times New Roman" w:hAnsi="Times New Roman"/>
          <w:sz w:val="28"/>
          <w:szCs w:val="28"/>
          <w:lang w:eastAsia="ru-RU"/>
        </w:rPr>
      </w:pPr>
      <w:r w:rsidRPr="005975D7">
        <w:rPr>
          <w:rFonts w:ascii="Times New Roman" w:eastAsia="Times New Roman" w:hAnsi="Times New Roman"/>
          <w:sz w:val="28"/>
          <w:szCs w:val="28"/>
          <w:lang w:eastAsia="ru-RU"/>
        </w:rPr>
        <w:t xml:space="preserve">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общеобразовательной программы – </w:t>
      </w:r>
      <w:bookmarkStart w:id="4" w:name="_Hlk525174684"/>
      <w:r w:rsidRPr="005975D7">
        <w:rPr>
          <w:rFonts w:ascii="Times New Roman" w:eastAsia="Times New Roman" w:hAnsi="Times New Roman"/>
          <w:sz w:val="28"/>
          <w:szCs w:val="28"/>
          <w:lang w:eastAsia="ru-RU"/>
        </w:rPr>
        <w:t>включение в индивидуальный учебный план дополнительных учебных предметов (модулей), углубленное или ускоренное изучение отдельных учебных предметов</w:t>
      </w:r>
      <w:bookmarkEnd w:id="4"/>
      <w:r w:rsidRPr="005975D7">
        <w:rPr>
          <w:rFonts w:ascii="Times New Roman" w:eastAsia="Times New Roman" w:hAnsi="Times New Roman"/>
          <w:sz w:val="28"/>
          <w:szCs w:val="28"/>
          <w:lang w:eastAsia="ru-RU"/>
        </w:rPr>
        <w:t xml:space="preserve"> и т.д.</w:t>
      </w:r>
    </w:p>
    <w:p w:rsidR="007008B8" w:rsidRPr="005975D7" w:rsidRDefault="007008B8" w:rsidP="007008B8">
      <w:pPr>
        <w:pStyle w:val="af0"/>
        <w:spacing w:after="0"/>
        <w:ind w:left="0" w:firstLine="600"/>
        <w:jc w:val="both"/>
        <w:rPr>
          <w:rFonts w:ascii="Times New Roman" w:eastAsia="Times New Roman" w:hAnsi="Times New Roman"/>
          <w:sz w:val="28"/>
          <w:szCs w:val="28"/>
          <w:lang w:eastAsia="ru-RU"/>
        </w:rPr>
      </w:pPr>
      <w:r w:rsidRPr="005975D7">
        <w:rPr>
          <w:rFonts w:ascii="Times New Roman" w:eastAsia="Times New Roman" w:hAnsi="Times New Roman"/>
          <w:sz w:val="28"/>
          <w:szCs w:val="28"/>
          <w:lang w:eastAsia="ru-RU"/>
        </w:rPr>
        <w:lastRenderedPageBreak/>
        <w:t xml:space="preserve"> К заявлению по усмотрению родителя (законного представителя) несовершеннолетнего обучающегося, совершеннолетнего обучающегося </w:t>
      </w:r>
      <w:r w:rsidR="002B1069" w:rsidRPr="005975D7">
        <w:rPr>
          <w:rFonts w:ascii="Times New Roman" w:eastAsia="Times New Roman" w:hAnsi="Times New Roman"/>
          <w:sz w:val="28"/>
          <w:szCs w:val="28"/>
          <w:lang w:eastAsia="ru-RU"/>
        </w:rPr>
        <w:t>могут быть приложены документы:</w:t>
      </w:r>
    </w:p>
    <w:p w:rsidR="002B1069" w:rsidRPr="005975D7" w:rsidRDefault="002B1069" w:rsidP="007008B8">
      <w:pPr>
        <w:pStyle w:val="af0"/>
        <w:spacing w:after="0"/>
        <w:ind w:left="0" w:firstLine="600"/>
        <w:jc w:val="both"/>
        <w:rPr>
          <w:rFonts w:ascii="Times New Roman" w:eastAsia="Times New Roman" w:hAnsi="Times New Roman"/>
          <w:sz w:val="28"/>
          <w:szCs w:val="28"/>
          <w:lang w:eastAsia="ru-RU"/>
        </w:rPr>
      </w:pPr>
      <w:r w:rsidRPr="005975D7">
        <w:rPr>
          <w:rFonts w:ascii="Times New Roman" w:eastAsia="Times New Roman" w:hAnsi="Times New Roman"/>
          <w:sz w:val="28"/>
          <w:szCs w:val="28"/>
          <w:lang w:eastAsia="ru-RU"/>
        </w:rPr>
        <w:t>заключение психолого – медико – педагогической комиссии,</w:t>
      </w:r>
    </w:p>
    <w:p w:rsidR="002B1069" w:rsidRPr="005975D7" w:rsidRDefault="002B1069" w:rsidP="007008B8">
      <w:pPr>
        <w:pStyle w:val="af0"/>
        <w:spacing w:after="0"/>
        <w:ind w:left="0" w:firstLine="600"/>
        <w:jc w:val="both"/>
        <w:rPr>
          <w:rFonts w:ascii="Times New Roman" w:eastAsia="Times New Roman" w:hAnsi="Times New Roman"/>
          <w:sz w:val="28"/>
          <w:szCs w:val="28"/>
          <w:lang w:eastAsia="ru-RU"/>
        </w:rPr>
      </w:pPr>
      <w:r w:rsidRPr="005975D7">
        <w:rPr>
          <w:rFonts w:ascii="Times New Roman" w:eastAsia="Times New Roman" w:hAnsi="Times New Roman"/>
          <w:sz w:val="28"/>
          <w:szCs w:val="28"/>
          <w:lang w:eastAsia="ru-RU"/>
        </w:rPr>
        <w:t>заключение медицинской организации,</w:t>
      </w:r>
    </w:p>
    <w:p w:rsidR="002B1069" w:rsidRPr="005975D7" w:rsidRDefault="003B608B" w:rsidP="007008B8">
      <w:pPr>
        <w:pStyle w:val="af0"/>
        <w:spacing w:after="0"/>
        <w:ind w:left="0" w:firstLine="600"/>
        <w:jc w:val="both"/>
        <w:rPr>
          <w:rFonts w:ascii="Times New Roman" w:eastAsia="Times New Roman" w:hAnsi="Times New Roman"/>
          <w:sz w:val="28"/>
          <w:szCs w:val="28"/>
          <w:lang w:eastAsia="ru-RU"/>
        </w:rPr>
      </w:pPr>
      <w:r w:rsidRPr="005975D7">
        <w:rPr>
          <w:rFonts w:ascii="Times New Roman" w:eastAsia="Times New Roman" w:hAnsi="Times New Roman"/>
          <w:sz w:val="28"/>
          <w:szCs w:val="28"/>
          <w:lang w:eastAsia="ru-RU"/>
        </w:rPr>
        <w:t>иные документы.</w:t>
      </w:r>
    </w:p>
    <w:p w:rsidR="0067063A" w:rsidRPr="005975D7" w:rsidRDefault="003B608B" w:rsidP="003B608B">
      <w:pPr>
        <w:spacing w:after="0"/>
        <w:jc w:val="both"/>
        <w:rPr>
          <w:rFonts w:ascii="Times New Roman" w:eastAsia="Times New Roman" w:hAnsi="Times New Roman"/>
          <w:sz w:val="28"/>
          <w:szCs w:val="28"/>
          <w:lang w:eastAsia="ru-RU"/>
        </w:rPr>
      </w:pPr>
      <w:r w:rsidRPr="005975D7">
        <w:rPr>
          <w:rFonts w:ascii="Times New Roman" w:eastAsia="Times New Roman" w:hAnsi="Times New Roman"/>
          <w:sz w:val="28"/>
          <w:szCs w:val="28"/>
          <w:lang w:eastAsia="ru-RU"/>
        </w:rPr>
        <w:t xml:space="preserve">         2.5. </w:t>
      </w:r>
      <w:r w:rsidR="0067063A" w:rsidRPr="005975D7">
        <w:rPr>
          <w:rFonts w:ascii="Times New Roman" w:eastAsia="Times New Roman" w:hAnsi="Times New Roman"/>
          <w:sz w:val="28"/>
          <w:szCs w:val="28"/>
          <w:lang w:eastAsia="ru-RU"/>
        </w:rPr>
        <w:t xml:space="preserve">Перевод на обучение по индивидуальному учебному плану осуществляется </w:t>
      </w:r>
      <w:r w:rsidR="00D92E82" w:rsidRPr="005975D7">
        <w:rPr>
          <w:rFonts w:ascii="Times New Roman" w:eastAsia="Times New Roman" w:hAnsi="Times New Roman"/>
          <w:sz w:val="28"/>
          <w:szCs w:val="28"/>
          <w:lang w:eastAsia="ru-RU"/>
        </w:rPr>
        <w:t xml:space="preserve">на основании распорядительного акта </w:t>
      </w:r>
      <w:r w:rsidR="0067063A" w:rsidRPr="005975D7">
        <w:rPr>
          <w:rFonts w:ascii="Times New Roman" w:eastAsia="Times New Roman" w:hAnsi="Times New Roman"/>
          <w:sz w:val="28"/>
          <w:szCs w:val="28"/>
          <w:lang w:eastAsia="ru-RU"/>
        </w:rPr>
        <w:t>Школы.</w:t>
      </w:r>
    </w:p>
    <w:p w:rsidR="00F5003C" w:rsidRPr="005975D7" w:rsidRDefault="004C2595" w:rsidP="003B608B">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2.</w:t>
      </w:r>
      <w:r w:rsidR="00F5003C" w:rsidRPr="005975D7">
        <w:rPr>
          <w:rFonts w:ascii="Times New Roman" w:eastAsia="Times New Roman" w:hAnsi="Times New Roman" w:cs="Times New Roman"/>
          <w:sz w:val="28"/>
          <w:szCs w:val="28"/>
          <w:lang w:eastAsia="ru-RU"/>
        </w:rPr>
        <w:t>6. Индивидуальный учебный план разрабатывается не позднее 20 рабочих дней с даты принятия заявления об организации обучения по индивидуальному учебному плану.</w:t>
      </w:r>
    </w:p>
    <w:p w:rsidR="0067063A" w:rsidRPr="005975D7" w:rsidRDefault="004C2595" w:rsidP="00831CF1">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2.7</w:t>
      </w:r>
      <w:r w:rsidR="0067063A" w:rsidRPr="005975D7">
        <w:rPr>
          <w:rFonts w:ascii="Times New Roman" w:eastAsia="Times New Roman" w:hAnsi="Times New Roman" w:cs="Times New Roman"/>
          <w:sz w:val="28"/>
          <w:szCs w:val="28"/>
          <w:lang w:eastAsia="ru-RU"/>
        </w:rPr>
        <w:t>. Обучение по индивидуальному учебному плану ведется по расписанию занятий.</w:t>
      </w:r>
    </w:p>
    <w:p w:rsidR="0067063A" w:rsidRPr="005975D7" w:rsidRDefault="0067063A" w:rsidP="00831CF1">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Расписание занятий по индивидуальному учебному плану с учетом максимально допустимой учебной нагрузки и кадрового потенциала составляется замест</w:t>
      </w:r>
      <w:r w:rsidR="004C2595" w:rsidRPr="005975D7">
        <w:rPr>
          <w:rFonts w:ascii="Times New Roman" w:eastAsia="Times New Roman" w:hAnsi="Times New Roman" w:cs="Times New Roman"/>
          <w:sz w:val="28"/>
          <w:szCs w:val="28"/>
          <w:lang w:eastAsia="ru-RU"/>
        </w:rPr>
        <w:t>ителем директора Ш</w:t>
      </w:r>
      <w:r w:rsidRPr="005975D7">
        <w:rPr>
          <w:rFonts w:ascii="Times New Roman" w:eastAsia="Times New Roman" w:hAnsi="Times New Roman" w:cs="Times New Roman"/>
          <w:sz w:val="28"/>
          <w:szCs w:val="28"/>
          <w:lang w:eastAsia="ru-RU"/>
        </w:rPr>
        <w:t xml:space="preserve">колы по учебно- воспитательной работе и утверждается </w:t>
      </w:r>
      <w:r w:rsidR="004C2595" w:rsidRPr="005975D7">
        <w:rPr>
          <w:rFonts w:ascii="Times New Roman" w:eastAsia="Times New Roman" w:hAnsi="Times New Roman" w:cs="Times New Roman"/>
          <w:sz w:val="28"/>
          <w:szCs w:val="28"/>
          <w:lang w:eastAsia="ru-RU"/>
        </w:rPr>
        <w:t xml:space="preserve">распорядительным актом </w:t>
      </w:r>
      <w:r w:rsidRPr="005975D7">
        <w:rPr>
          <w:rFonts w:ascii="Times New Roman" w:eastAsia="Times New Roman" w:hAnsi="Times New Roman" w:cs="Times New Roman"/>
          <w:sz w:val="28"/>
          <w:szCs w:val="28"/>
          <w:lang w:eastAsia="ru-RU"/>
        </w:rPr>
        <w:t>Школы. Расписание согласуется с родителями (законными представителями)</w:t>
      </w:r>
      <w:r w:rsidR="003B608B" w:rsidRPr="005975D7">
        <w:rPr>
          <w:rFonts w:ascii="Times New Roman" w:eastAsia="Times New Roman" w:hAnsi="Times New Roman" w:cs="Times New Roman"/>
          <w:sz w:val="28"/>
          <w:szCs w:val="28"/>
          <w:lang w:eastAsia="ru-RU"/>
        </w:rPr>
        <w:t xml:space="preserve"> несовершеннолетних обучающихся, совершеннолетним  обучающимся.</w:t>
      </w:r>
    </w:p>
    <w:p w:rsidR="0067063A" w:rsidRPr="005975D7" w:rsidRDefault="004C2595"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2.8</w:t>
      </w:r>
      <w:r w:rsidR="0067063A" w:rsidRPr="005975D7">
        <w:rPr>
          <w:rFonts w:ascii="Times New Roman" w:eastAsia="Times New Roman" w:hAnsi="Times New Roman" w:cs="Times New Roman"/>
          <w:sz w:val="28"/>
          <w:szCs w:val="28"/>
          <w:lang w:eastAsia="ru-RU"/>
        </w:rPr>
        <w:t>.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67063A" w:rsidRPr="005975D7" w:rsidRDefault="004C2595"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2.9</w:t>
      </w:r>
      <w:r w:rsidR="0067063A" w:rsidRPr="005975D7">
        <w:rPr>
          <w:rFonts w:ascii="Times New Roman" w:eastAsia="Times New Roman" w:hAnsi="Times New Roman" w:cs="Times New Roman"/>
          <w:sz w:val="28"/>
          <w:szCs w:val="28"/>
          <w:lang w:eastAsia="ru-RU"/>
        </w:rPr>
        <w:t>. При реализации индивидуального учебного плана могут использоваться электронное обучение, дистанционные образовательные технологии, сетевая форма реализации образовательной программы.</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2.1</w:t>
      </w:r>
      <w:r w:rsidR="004C2595" w:rsidRPr="005975D7">
        <w:rPr>
          <w:rFonts w:ascii="Times New Roman" w:eastAsia="Times New Roman" w:hAnsi="Times New Roman" w:cs="Times New Roman"/>
          <w:sz w:val="28"/>
          <w:szCs w:val="28"/>
          <w:lang w:eastAsia="ru-RU"/>
        </w:rPr>
        <w:t>0</w:t>
      </w:r>
      <w:r w:rsidRPr="005975D7">
        <w:rPr>
          <w:rFonts w:ascii="Times New Roman" w:eastAsia="Times New Roman" w:hAnsi="Times New Roman" w:cs="Times New Roman"/>
          <w:sz w:val="28"/>
          <w:szCs w:val="28"/>
          <w:lang w:eastAsia="ru-RU"/>
        </w:rPr>
        <w:t>.</w:t>
      </w:r>
      <w:bookmarkStart w:id="5" w:name="_Hlk525179455"/>
      <w:r w:rsidRPr="005975D7">
        <w:rPr>
          <w:rFonts w:ascii="Times New Roman" w:eastAsia="Times New Roman" w:hAnsi="Times New Roman" w:cs="Times New Roman"/>
          <w:sz w:val="28"/>
          <w:szCs w:val="28"/>
          <w:lang w:eastAsia="ru-RU"/>
        </w:rPr>
        <w:t xml:space="preserve">Обучение по индивидуальному учебному плану </w:t>
      </w:r>
      <w:bookmarkEnd w:id="5"/>
      <w:r w:rsidRPr="005975D7">
        <w:rPr>
          <w:rFonts w:ascii="Times New Roman" w:eastAsia="Times New Roman" w:hAnsi="Times New Roman" w:cs="Times New Roman"/>
          <w:sz w:val="28"/>
          <w:szCs w:val="28"/>
          <w:lang w:eastAsia="ru-RU"/>
        </w:rPr>
        <w:t>сопровождается по</w:t>
      </w:r>
      <w:r w:rsidR="003B608B" w:rsidRPr="005975D7">
        <w:rPr>
          <w:rFonts w:ascii="Times New Roman" w:eastAsia="Times New Roman" w:hAnsi="Times New Roman" w:cs="Times New Roman"/>
          <w:sz w:val="28"/>
          <w:szCs w:val="28"/>
          <w:lang w:eastAsia="ru-RU"/>
        </w:rPr>
        <w:t>ддержкой классного руководителя, тьютора (при наличии в Школе).</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2.1</w:t>
      </w:r>
      <w:r w:rsidR="004C2595" w:rsidRPr="005975D7">
        <w:rPr>
          <w:rFonts w:ascii="Times New Roman" w:eastAsia="Times New Roman" w:hAnsi="Times New Roman" w:cs="Times New Roman"/>
          <w:sz w:val="28"/>
          <w:szCs w:val="28"/>
          <w:lang w:eastAsia="ru-RU"/>
        </w:rPr>
        <w:t>1</w:t>
      </w:r>
      <w:r w:rsidRPr="005975D7">
        <w:rPr>
          <w:rFonts w:ascii="Times New Roman" w:eastAsia="Times New Roman" w:hAnsi="Times New Roman" w:cs="Times New Roman"/>
          <w:sz w:val="28"/>
          <w:szCs w:val="28"/>
          <w:lang w:eastAsia="ru-RU"/>
        </w:rPr>
        <w:t>. Обучающиеся по индивидуальному учебному плану обладают всеми академическими правами</w:t>
      </w:r>
      <w:r w:rsidR="004C2595" w:rsidRPr="005975D7">
        <w:rPr>
          <w:rFonts w:ascii="Times New Roman" w:eastAsia="Times New Roman" w:hAnsi="Times New Roman" w:cs="Times New Roman"/>
          <w:sz w:val="28"/>
          <w:szCs w:val="28"/>
          <w:lang w:eastAsia="ru-RU"/>
        </w:rPr>
        <w:t xml:space="preserve"> обучающихся</w:t>
      </w:r>
      <w:r w:rsidRPr="005975D7">
        <w:rPr>
          <w:rFonts w:ascii="Times New Roman" w:eastAsia="Times New Roman" w:hAnsi="Times New Roman" w:cs="Times New Roman"/>
          <w:sz w:val="28"/>
          <w:szCs w:val="28"/>
          <w:lang w:eastAsia="ru-RU"/>
        </w:rPr>
        <w:t>, предусмотренными законодательством</w:t>
      </w:r>
      <w:r w:rsidR="004C2595" w:rsidRPr="005975D7">
        <w:rPr>
          <w:rFonts w:ascii="Times New Roman" w:eastAsia="Times New Roman" w:hAnsi="Times New Roman" w:cs="Times New Roman"/>
          <w:sz w:val="28"/>
          <w:szCs w:val="28"/>
          <w:lang w:eastAsia="ru-RU"/>
        </w:rPr>
        <w:t xml:space="preserve"> об образовании</w:t>
      </w:r>
      <w:r w:rsidRPr="005975D7">
        <w:rPr>
          <w:rFonts w:ascii="Times New Roman" w:eastAsia="Times New Roman" w:hAnsi="Times New Roman" w:cs="Times New Roman"/>
          <w:sz w:val="28"/>
          <w:szCs w:val="28"/>
          <w:lang w:eastAsia="ru-RU"/>
        </w:rPr>
        <w:t>.</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p>
    <w:p w:rsidR="0067063A" w:rsidRPr="005975D7" w:rsidRDefault="0067063A" w:rsidP="0067063A">
      <w:pPr>
        <w:spacing w:after="0"/>
        <w:ind w:firstLine="567"/>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t>3. Индивидуальный учебный план</w:t>
      </w:r>
    </w:p>
    <w:p w:rsidR="0067063A" w:rsidRPr="005975D7" w:rsidRDefault="0067063A" w:rsidP="0067063A">
      <w:pPr>
        <w:spacing w:after="0"/>
        <w:ind w:firstLine="567"/>
        <w:jc w:val="center"/>
        <w:rPr>
          <w:rFonts w:ascii="Times New Roman" w:eastAsia="Times New Roman" w:hAnsi="Times New Roman" w:cs="Times New Roman"/>
          <w:b/>
          <w:sz w:val="28"/>
          <w:szCs w:val="28"/>
          <w:lang w:eastAsia="ru-RU"/>
        </w:rPr>
      </w:pP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3.1. Индивидуальный учебный план разрабатывается в соответствии</w:t>
      </w:r>
      <w:r w:rsidR="004C2595" w:rsidRPr="005975D7">
        <w:rPr>
          <w:rFonts w:ascii="Times New Roman" w:eastAsia="Times New Roman" w:hAnsi="Times New Roman" w:cs="Times New Roman"/>
          <w:sz w:val="28"/>
          <w:szCs w:val="28"/>
          <w:lang w:eastAsia="ru-RU"/>
        </w:rPr>
        <w:t xml:space="preserve"> со спецификой и возможностями Ш</w:t>
      </w:r>
      <w:r w:rsidRPr="005975D7">
        <w:rPr>
          <w:rFonts w:ascii="Times New Roman" w:eastAsia="Times New Roman" w:hAnsi="Times New Roman" w:cs="Times New Roman"/>
          <w:sz w:val="28"/>
          <w:szCs w:val="28"/>
          <w:lang w:eastAsia="ru-RU"/>
        </w:rPr>
        <w:t xml:space="preserve">колы с учетом психолого-медико-педагогических рекомендаций по организации обучения </w:t>
      </w:r>
      <w:r w:rsidR="004C2595" w:rsidRPr="005975D7">
        <w:rPr>
          <w:rFonts w:ascii="Times New Roman" w:eastAsia="Times New Roman" w:hAnsi="Times New Roman" w:cs="Times New Roman"/>
          <w:sz w:val="28"/>
          <w:szCs w:val="28"/>
          <w:lang w:eastAsia="ru-RU"/>
        </w:rPr>
        <w:t>обучающегося</w:t>
      </w:r>
      <w:r w:rsidRPr="005975D7">
        <w:rPr>
          <w:rFonts w:ascii="Times New Roman" w:eastAsia="Times New Roman" w:hAnsi="Times New Roman" w:cs="Times New Roman"/>
          <w:sz w:val="28"/>
          <w:szCs w:val="28"/>
          <w:lang w:eastAsia="ru-RU"/>
        </w:rPr>
        <w:t xml:space="preserve"> (при их наличии).</w:t>
      </w:r>
    </w:p>
    <w:p w:rsidR="004C2595" w:rsidRPr="005975D7" w:rsidRDefault="004C2595" w:rsidP="004C2595">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3.</w:t>
      </w:r>
      <w:r w:rsidR="000361EB" w:rsidRPr="005975D7">
        <w:rPr>
          <w:rFonts w:ascii="Times New Roman" w:eastAsia="Times New Roman" w:hAnsi="Times New Roman" w:cs="Times New Roman"/>
          <w:sz w:val="28"/>
          <w:szCs w:val="28"/>
          <w:lang w:eastAsia="ru-RU"/>
        </w:rPr>
        <w:t>2</w:t>
      </w:r>
      <w:r w:rsidRPr="005975D7">
        <w:rPr>
          <w:rFonts w:ascii="Times New Roman" w:eastAsia="Times New Roman" w:hAnsi="Times New Roman" w:cs="Times New Roman"/>
          <w:sz w:val="28"/>
          <w:szCs w:val="28"/>
          <w:lang w:eastAsia="ru-RU"/>
        </w:rPr>
        <w:t>. Индивидуальный учебный план разрабатывается заместителем директора Школы по учебно - воспитательной работе для конкретного обучающегося или группы обучающихся на основе основной общеобразовательной программы соответствующего уровня общего образования на один учебный год.</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lastRenderedPageBreak/>
        <w:t>3.</w:t>
      </w:r>
      <w:r w:rsidR="000361EB" w:rsidRPr="005975D7">
        <w:rPr>
          <w:rFonts w:ascii="Times New Roman" w:eastAsia="Times New Roman" w:hAnsi="Times New Roman" w:cs="Times New Roman"/>
          <w:sz w:val="28"/>
          <w:szCs w:val="28"/>
          <w:lang w:eastAsia="ru-RU"/>
        </w:rPr>
        <w:t>3</w:t>
      </w:r>
      <w:r w:rsidRPr="005975D7">
        <w:rPr>
          <w:rFonts w:ascii="Times New Roman" w:eastAsia="Times New Roman" w:hAnsi="Times New Roman" w:cs="Times New Roman"/>
          <w:sz w:val="28"/>
          <w:szCs w:val="28"/>
          <w:lang w:eastAsia="ru-RU"/>
        </w:rPr>
        <w:t>. Индивидуальны</w:t>
      </w:r>
      <w:r w:rsidR="00B863A9" w:rsidRPr="005975D7">
        <w:rPr>
          <w:rFonts w:ascii="Times New Roman" w:eastAsia="Times New Roman" w:hAnsi="Times New Roman" w:cs="Times New Roman"/>
          <w:sz w:val="28"/>
          <w:szCs w:val="28"/>
          <w:lang w:eastAsia="ru-RU"/>
        </w:rPr>
        <w:t xml:space="preserve">й учебный план должен содержать </w:t>
      </w:r>
      <w:r w:rsidRPr="005975D7">
        <w:rPr>
          <w:rFonts w:ascii="Times New Roman" w:eastAsia="Times New Roman" w:hAnsi="Times New Roman" w:cs="Times New Roman"/>
          <w:sz w:val="28"/>
          <w:szCs w:val="28"/>
          <w:lang w:eastAsia="ru-RU"/>
        </w:rPr>
        <w:t>обязательную часть и часть, формируемую участниками образовательных отношений, в которых определяются перечень, трудоемкость, последовательность и распределение в течение учебного</w:t>
      </w:r>
      <w:r w:rsidR="003B608B" w:rsidRPr="005975D7">
        <w:rPr>
          <w:rFonts w:ascii="Times New Roman" w:eastAsia="Times New Roman" w:hAnsi="Times New Roman" w:cs="Times New Roman"/>
          <w:sz w:val="28"/>
          <w:szCs w:val="28"/>
          <w:lang w:eastAsia="ru-RU"/>
        </w:rPr>
        <w:t xml:space="preserve"> года учебных предметов, курсов</w:t>
      </w:r>
      <w:r w:rsidRPr="005975D7">
        <w:rPr>
          <w:rFonts w:ascii="Times New Roman" w:eastAsia="Times New Roman" w:hAnsi="Times New Roman" w:cs="Times New Roman"/>
          <w:sz w:val="28"/>
          <w:szCs w:val="28"/>
          <w:lang w:eastAsia="ru-RU"/>
        </w:rPr>
        <w:t xml:space="preserve"> (модулей), иных видов учебной деятельности и формы проме</w:t>
      </w:r>
      <w:r w:rsidR="00B863A9" w:rsidRPr="005975D7">
        <w:rPr>
          <w:rFonts w:ascii="Times New Roman" w:eastAsia="Times New Roman" w:hAnsi="Times New Roman" w:cs="Times New Roman"/>
          <w:sz w:val="28"/>
          <w:szCs w:val="28"/>
          <w:lang w:eastAsia="ru-RU"/>
        </w:rPr>
        <w:t>жуточной аттестации обучающихся.</w:t>
      </w:r>
    </w:p>
    <w:p w:rsidR="003B608B" w:rsidRPr="005975D7" w:rsidRDefault="000361EB" w:rsidP="0067063A">
      <w:pPr>
        <w:spacing w:after="0"/>
        <w:ind w:firstLine="709"/>
        <w:jc w:val="both"/>
        <w:rPr>
          <w:rFonts w:ascii="Times New Roman" w:eastAsia="Times New Roman" w:hAnsi="Times New Roman" w:cs="Times New Roman"/>
          <w:color w:val="000000"/>
          <w:sz w:val="28"/>
          <w:szCs w:val="28"/>
          <w:shd w:val="clear" w:color="auto" w:fill="FFFFFF"/>
          <w:lang w:eastAsia="ru-RU"/>
        </w:rPr>
      </w:pPr>
      <w:r w:rsidRPr="005975D7">
        <w:rPr>
          <w:rFonts w:ascii="Times New Roman" w:eastAsia="Times New Roman" w:hAnsi="Times New Roman" w:cs="Times New Roman"/>
          <w:sz w:val="28"/>
          <w:szCs w:val="28"/>
          <w:lang w:eastAsia="ru-RU"/>
        </w:rPr>
        <w:t>3.4</w:t>
      </w:r>
      <w:r w:rsidR="0067063A" w:rsidRPr="005975D7">
        <w:rPr>
          <w:rFonts w:ascii="Times New Roman" w:eastAsia="Times New Roman" w:hAnsi="Times New Roman" w:cs="Times New Roman"/>
          <w:sz w:val="28"/>
          <w:szCs w:val="28"/>
          <w:lang w:eastAsia="ru-RU"/>
        </w:rPr>
        <w:t xml:space="preserve">. </w:t>
      </w:r>
      <w:r w:rsidR="003B608B" w:rsidRPr="005975D7">
        <w:rPr>
          <w:rFonts w:ascii="Times New Roman" w:eastAsia="Times New Roman" w:hAnsi="Times New Roman" w:cs="Times New Roman"/>
          <w:sz w:val="28"/>
          <w:szCs w:val="28"/>
          <w:lang w:eastAsia="ru-RU"/>
        </w:rPr>
        <w:t>Индивидуальные р</w:t>
      </w:r>
      <w:r w:rsidR="0067063A" w:rsidRPr="005975D7">
        <w:rPr>
          <w:rFonts w:ascii="Times New Roman" w:eastAsia="Times New Roman" w:hAnsi="Times New Roman" w:cs="Times New Roman"/>
          <w:color w:val="000000"/>
          <w:sz w:val="28"/>
          <w:szCs w:val="28"/>
          <w:shd w:val="clear" w:color="auto" w:fill="FFFFFF"/>
          <w:lang w:eastAsia="ru-RU"/>
        </w:rPr>
        <w:t>абоч</w:t>
      </w:r>
      <w:r w:rsidR="00B863A9" w:rsidRPr="005975D7">
        <w:rPr>
          <w:rFonts w:ascii="Times New Roman" w:eastAsia="Times New Roman" w:hAnsi="Times New Roman" w:cs="Times New Roman"/>
          <w:color w:val="000000"/>
          <w:sz w:val="28"/>
          <w:szCs w:val="28"/>
          <w:shd w:val="clear" w:color="auto" w:fill="FFFFFF"/>
          <w:lang w:eastAsia="ru-RU"/>
        </w:rPr>
        <w:t xml:space="preserve">ие программы учебных предметов </w:t>
      </w:r>
      <w:r w:rsidR="0067063A" w:rsidRPr="005975D7">
        <w:rPr>
          <w:rFonts w:ascii="Times New Roman" w:eastAsia="Times New Roman" w:hAnsi="Times New Roman" w:cs="Times New Roman"/>
          <w:color w:val="000000"/>
          <w:sz w:val="28"/>
          <w:szCs w:val="28"/>
          <w:shd w:val="clear" w:color="auto" w:fill="FFFFFF"/>
          <w:lang w:eastAsia="ru-RU"/>
        </w:rPr>
        <w:t>(модулей), а также оценочные и методические материалы разрабатываются в случаях</w:t>
      </w:r>
      <w:r w:rsidR="00B863A9" w:rsidRPr="005975D7">
        <w:rPr>
          <w:rFonts w:ascii="Times New Roman" w:eastAsia="Times New Roman" w:hAnsi="Times New Roman" w:cs="Times New Roman"/>
          <w:color w:val="000000"/>
          <w:sz w:val="28"/>
          <w:szCs w:val="28"/>
          <w:shd w:val="clear" w:color="auto" w:fill="FFFFFF"/>
          <w:lang w:eastAsia="ru-RU"/>
        </w:rPr>
        <w:t>, когда</w:t>
      </w:r>
      <w:r w:rsidR="003B608B" w:rsidRPr="005975D7">
        <w:rPr>
          <w:rFonts w:ascii="Times New Roman" w:eastAsia="Times New Roman" w:hAnsi="Times New Roman" w:cs="Times New Roman"/>
          <w:color w:val="000000"/>
          <w:sz w:val="28"/>
          <w:szCs w:val="28"/>
          <w:shd w:val="clear" w:color="auto" w:fill="FFFFFF"/>
          <w:lang w:eastAsia="ru-RU"/>
        </w:rPr>
        <w:t>:</w:t>
      </w:r>
    </w:p>
    <w:p w:rsidR="003B608B" w:rsidRPr="005975D7" w:rsidRDefault="00B863A9" w:rsidP="0067063A">
      <w:pPr>
        <w:spacing w:after="0"/>
        <w:ind w:firstLine="709"/>
        <w:jc w:val="both"/>
        <w:rPr>
          <w:rFonts w:ascii="Times New Roman" w:eastAsia="Times New Roman" w:hAnsi="Times New Roman" w:cs="Times New Roman"/>
          <w:color w:val="000000"/>
          <w:sz w:val="28"/>
          <w:szCs w:val="28"/>
          <w:shd w:val="clear" w:color="auto" w:fill="FFFFFF"/>
          <w:lang w:eastAsia="ru-RU"/>
        </w:rPr>
      </w:pPr>
      <w:r w:rsidRPr="005975D7">
        <w:rPr>
          <w:rFonts w:ascii="Times New Roman" w:eastAsia="Times New Roman" w:hAnsi="Times New Roman" w:cs="Times New Roman"/>
          <w:color w:val="000000"/>
          <w:sz w:val="28"/>
          <w:szCs w:val="28"/>
          <w:shd w:val="clear" w:color="auto" w:fill="FFFFFF"/>
          <w:lang w:eastAsia="ru-RU"/>
        </w:rPr>
        <w:t xml:space="preserve"> учебные предметы</w:t>
      </w:r>
      <w:r w:rsidR="003B608B" w:rsidRPr="005975D7">
        <w:rPr>
          <w:rFonts w:ascii="Times New Roman" w:eastAsia="Times New Roman" w:hAnsi="Times New Roman" w:cs="Times New Roman"/>
          <w:color w:val="000000"/>
          <w:sz w:val="28"/>
          <w:szCs w:val="28"/>
          <w:shd w:val="clear" w:color="auto" w:fill="FFFFFF"/>
          <w:lang w:eastAsia="ru-RU"/>
        </w:rPr>
        <w:t>, курсы</w:t>
      </w:r>
      <w:r w:rsidR="0067063A" w:rsidRPr="005975D7">
        <w:rPr>
          <w:rFonts w:ascii="Times New Roman" w:eastAsia="Times New Roman" w:hAnsi="Times New Roman" w:cs="Times New Roman"/>
          <w:color w:val="000000"/>
          <w:sz w:val="28"/>
          <w:szCs w:val="28"/>
          <w:shd w:val="clear" w:color="auto" w:fill="FFFFFF"/>
          <w:lang w:eastAsia="ru-RU"/>
        </w:rPr>
        <w:t xml:space="preserve"> (модули) изучаются углубленно по сравнению с объемом, предусмотренным основной </w:t>
      </w:r>
      <w:r w:rsidR="004C2595" w:rsidRPr="005975D7">
        <w:rPr>
          <w:rFonts w:ascii="Times New Roman" w:eastAsia="Times New Roman" w:hAnsi="Times New Roman" w:cs="Times New Roman"/>
          <w:color w:val="000000"/>
          <w:sz w:val="28"/>
          <w:szCs w:val="28"/>
          <w:shd w:val="clear" w:color="auto" w:fill="FFFFFF"/>
          <w:lang w:eastAsia="ru-RU"/>
        </w:rPr>
        <w:t>обще</w:t>
      </w:r>
      <w:r w:rsidR="0067063A" w:rsidRPr="005975D7">
        <w:rPr>
          <w:rFonts w:ascii="Times New Roman" w:eastAsia="Times New Roman" w:hAnsi="Times New Roman" w:cs="Times New Roman"/>
          <w:color w:val="000000"/>
          <w:sz w:val="28"/>
          <w:szCs w:val="28"/>
          <w:shd w:val="clear" w:color="auto" w:fill="FFFFFF"/>
          <w:lang w:eastAsia="ru-RU"/>
        </w:rPr>
        <w:t>образовательной программой соответствующего уровня</w:t>
      </w:r>
      <w:r w:rsidRPr="005975D7">
        <w:rPr>
          <w:rFonts w:ascii="Times New Roman" w:eastAsia="Times New Roman" w:hAnsi="Times New Roman" w:cs="Times New Roman"/>
          <w:color w:val="000000"/>
          <w:sz w:val="28"/>
          <w:szCs w:val="28"/>
          <w:shd w:val="clear" w:color="auto" w:fill="FFFFFF"/>
          <w:lang w:eastAsia="ru-RU"/>
        </w:rPr>
        <w:t xml:space="preserve"> общего образования</w:t>
      </w:r>
      <w:r w:rsidR="003B608B" w:rsidRPr="005975D7">
        <w:rPr>
          <w:rFonts w:ascii="Times New Roman" w:eastAsia="Times New Roman" w:hAnsi="Times New Roman" w:cs="Times New Roman"/>
          <w:color w:val="000000"/>
          <w:sz w:val="28"/>
          <w:szCs w:val="28"/>
          <w:shd w:val="clear" w:color="auto" w:fill="FFFFFF"/>
          <w:lang w:eastAsia="ru-RU"/>
        </w:rPr>
        <w:t>,</w:t>
      </w:r>
    </w:p>
    <w:p w:rsidR="0067063A" w:rsidRPr="005975D7" w:rsidRDefault="003B608B"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color w:val="000000"/>
          <w:sz w:val="28"/>
          <w:szCs w:val="28"/>
          <w:shd w:val="clear" w:color="auto" w:fill="FFFFFF"/>
          <w:lang w:eastAsia="ru-RU"/>
        </w:rPr>
        <w:t xml:space="preserve">учебные предметы, курсы (модули) </w:t>
      </w:r>
      <w:r w:rsidR="0067063A" w:rsidRPr="005975D7">
        <w:rPr>
          <w:rFonts w:ascii="Times New Roman" w:eastAsia="Times New Roman" w:hAnsi="Times New Roman" w:cs="Times New Roman"/>
          <w:color w:val="000000"/>
          <w:sz w:val="28"/>
          <w:szCs w:val="28"/>
          <w:shd w:val="clear" w:color="auto" w:fill="FFFFFF"/>
          <w:lang w:eastAsia="ru-RU"/>
        </w:rPr>
        <w:t>не включены в основную</w:t>
      </w:r>
      <w:r w:rsidR="004C2595" w:rsidRPr="005975D7">
        <w:rPr>
          <w:rFonts w:ascii="Times New Roman" w:eastAsia="Times New Roman" w:hAnsi="Times New Roman" w:cs="Times New Roman"/>
          <w:color w:val="000000"/>
          <w:sz w:val="28"/>
          <w:szCs w:val="28"/>
          <w:shd w:val="clear" w:color="auto" w:fill="FFFFFF"/>
          <w:lang w:eastAsia="ru-RU"/>
        </w:rPr>
        <w:t>обще</w:t>
      </w:r>
      <w:r w:rsidR="0067063A" w:rsidRPr="005975D7">
        <w:rPr>
          <w:rFonts w:ascii="Times New Roman" w:eastAsia="Times New Roman" w:hAnsi="Times New Roman" w:cs="Times New Roman"/>
          <w:color w:val="000000"/>
          <w:sz w:val="28"/>
          <w:szCs w:val="28"/>
          <w:shd w:val="clear" w:color="auto" w:fill="FFFFFF"/>
          <w:lang w:eastAsia="ru-RU"/>
        </w:rPr>
        <w:t>образовательную программу</w:t>
      </w:r>
      <w:r w:rsidR="004C2595" w:rsidRPr="005975D7">
        <w:rPr>
          <w:rFonts w:ascii="Times New Roman" w:eastAsia="Times New Roman" w:hAnsi="Times New Roman" w:cs="Times New Roman"/>
          <w:color w:val="000000"/>
          <w:sz w:val="28"/>
          <w:szCs w:val="28"/>
          <w:shd w:val="clear" w:color="auto" w:fill="FFFFFF"/>
          <w:lang w:eastAsia="ru-RU"/>
        </w:rPr>
        <w:t>соответвующего уровня</w:t>
      </w:r>
      <w:r w:rsidR="00B863A9" w:rsidRPr="005975D7">
        <w:rPr>
          <w:rFonts w:ascii="Times New Roman" w:eastAsia="Times New Roman" w:hAnsi="Times New Roman" w:cs="Times New Roman"/>
          <w:color w:val="000000"/>
          <w:sz w:val="28"/>
          <w:szCs w:val="28"/>
          <w:shd w:val="clear" w:color="auto" w:fill="FFFFFF"/>
          <w:lang w:eastAsia="ru-RU"/>
        </w:rPr>
        <w:t xml:space="preserve"> общего образования</w:t>
      </w:r>
      <w:r w:rsidRPr="005975D7">
        <w:rPr>
          <w:rFonts w:ascii="Times New Roman" w:eastAsia="Times New Roman" w:hAnsi="Times New Roman" w:cs="Times New Roman"/>
          <w:sz w:val="28"/>
          <w:szCs w:val="28"/>
          <w:lang w:eastAsia="ru-RU"/>
        </w:rPr>
        <w:t>,</w:t>
      </w:r>
    </w:p>
    <w:p w:rsidR="003B608B" w:rsidRPr="005975D7" w:rsidRDefault="003B608B"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обучение по индивидуальному учебному плану организуется с использованием различных форм получения образования и форм обучения.</w:t>
      </w:r>
    </w:p>
    <w:p w:rsidR="0067063A" w:rsidRPr="005975D7" w:rsidRDefault="0067063A"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Рабочие программы </w:t>
      </w:r>
      <w:r w:rsidR="00B86F43" w:rsidRPr="005975D7">
        <w:rPr>
          <w:rFonts w:ascii="Times New Roman" w:eastAsia="Times New Roman" w:hAnsi="Times New Roman" w:cs="Times New Roman"/>
          <w:sz w:val="28"/>
          <w:szCs w:val="28"/>
          <w:lang w:eastAsia="ru-RU"/>
        </w:rPr>
        <w:t xml:space="preserve">учебных предметов </w:t>
      </w:r>
      <w:r w:rsidRPr="005975D7">
        <w:rPr>
          <w:rFonts w:ascii="Times New Roman" w:eastAsia="Times New Roman" w:hAnsi="Times New Roman" w:cs="Times New Roman"/>
          <w:sz w:val="28"/>
          <w:szCs w:val="28"/>
          <w:lang w:eastAsia="ru-RU"/>
        </w:rPr>
        <w:t xml:space="preserve">в этих случаях являются </w:t>
      </w:r>
      <w:r w:rsidR="00B86F43" w:rsidRPr="005975D7">
        <w:rPr>
          <w:rFonts w:ascii="Times New Roman" w:eastAsia="Times New Roman" w:hAnsi="Times New Roman" w:cs="Times New Roman"/>
          <w:sz w:val="28"/>
          <w:szCs w:val="28"/>
          <w:lang w:eastAsia="ru-RU"/>
        </w:rPr>
        <w:t xml:space="preserve">приложением к </w:t>
      </w:r>
      <w:r w:rsidRPr="005975D7">
        <w:rPr>
          <w:rFonts w:ascii="Times New Roman" w:eastAsia="Times New Roman" w:hAnsi="Times New Roman" w:cs="Times New Roman"/>
          <w:sz w:val="28"/>
          <w:szCs w:val="28"/>
          <w:lang w:eastAsia="ru-RU"/>
        </w:rPr>
        <w:t>индивидуально</w:t>
      </w:r>
      <w:r w:rsidR="00B86F43" w:rsidRPr="005975D7">
        <w:rPr>
          <w:rFonts w:ascii="Times New Roman" w:eastAsia="Times New Roman" w:hAnsi="Times New Roman" w:cs="Times New Roman"/>
          <w:sz w:val="28"/>
          <w:szCs w:val="28"/>
          <w:lang w:eastAsia="ru-RU"/>
        </w:rPr>
        <w:t>му</w:t>
      </w:r>
      <w:r w:rsidRPr="005975D7">
        <w:rPr>
          <w:rFonts w:ascii="Times New Roman" w:eastAsia="Times New Roman" w:hAnsi="Times New Roman" w:cs="Times New Roman"/>
          <w:sz w:val="28"/>
          <w:szCs w:val="28"/>
          <w:lang w:eastAsia="ru-RU"/>
        </w:rPr>
        <w:t xml:space="preserve"> учебно</w:t>
      </w:r>
      <w:r w:rsidR="00B86F43" w:rsidRPr="005975D7">
        <w:rPr>
          <w:rFonts w:ascii="Times New Roman" w:eastAsia="Times New Roman" w:hAnsi="Times New Roman" w:cs="Times New Roman"/>
          <w:sz w:val="28"/>
          <w:szCs w:val="28"/>
          <w:lang w:eastAsia="ru-RU"/>
        </w:rPr>
        <w:t>му</w:t>
      </w:r>
      <w:r w:rsidRPr="005975D7">
        <w:rPr>
          <w:rFonts w:ascii="Times New Roman" w:eastAsia="Times New Roman" w:hAnsi="Times New Roman" w:cs="Times New Roman"/>
          <w:sz w:val="28"/>
          <w:szCs w:val="28"/>
          <w:lang w:eastAsia="ru-RU"/>
        </w:rPr>
        <w:t xml:space="preserve"> план</w:t>
      </w:r>
      <w:r w:rsidR="00B86F43" w:rsidRPr="005975D7">
        <w:rPr>
          <w:rFonts w:ascii="Times New Roman" w:eastAsia="Times New Roman" w:hAnsi="Times New Roman" w:cs="Times New Roman"/>
          <w:sz w:val="28"/>
          <w:szCs w:val="28"/>
          <w:lang w:eastAsia="ru-RU"/>
        </w:rPr>
        <w:t>у</w:t>
      </w:r>
      <w:r w:rsidRPr="005975D7">
        <w:rPr>
          <w:rFonts w:ascii="Times New Roman" w:eastAsia="Times New Roman" w:hAnsi="Times New Roman" w:cs="Times New Roman"/>
          <w:sz w:val="28"/>
          <w:szCs w:val="28"/>
          <w:lang w:eastAsia="ru-RU"/>
        </w:rPr>
        <w:t>.</w:t>
      </w:r>
    </w:p>
    <w:p w:rsidR="003B608B" w:rsidRPr="005975D7" w:rsidRDefault="000361EB"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3.5</w:t>
      </w:r>
      <w:r w:rsidR="003B608B" w:rsidRPr="005975D7">
        <w:rPr>
          <w:rFonts w:ascii="Times New Roman" w:eastAsia="Times New Roman" w:hAnsi="Times New Roman" w:cs="Times New Roman"/>
          <w:sz w:val="28"/>
          <w:szCs w:val="28"/>
          <w:lang w:eastAsia="ru-RU"/>
        </w:rPr>
        <w:t xml:space="preserve">. </w:t>
      </w:r>
      <w:r w:rsidR="001F0ED8" w:rsidRPr="005975D7">
        <w:rPr>
          <w:rFonts w:ascii="Times New Roman" w:eastAsia="Times New Roman" w:hAnsi="Times New Roman" w:cs="Times New Roman"/>
          <w:sz w:val="28"/>
          <w:szCs w:val="28"/>
          <w:lang w:eastAsia="ru-RU"/>
        </w:rPr>
        <w:t>По запросу обучающихся и их родителей (законных представителей), а также с учетом особенностей организации обучения по индивидуальному учебному плану  (с использованием различных форм получения образования и форм обучения) может быть разработан инди</w:t>
      </w:r>
      <w:r w:rsidRPr="005975D7">
        <w:rPr>
          <w:rFonts w:ascii="Times New Roman" w:eastAsia="Times New Roman" w:hAnsi="Times New Roman" w:cs="Times New Roman"/>
          <w:sz w:val="28"/>
          <w:szCs w:val="28"/>
          <w:lang w:eastAsia="ru-RU"/>
        </w:rPr>
        <w:t xml:space="preserve">видуальный </w:t>
      </w:r>
      <w:r w:rsidR="003B608B" w:rsidRPr="005975D7">
        <w:rPr>
          <w:rFonts w:ascii="Times New Roman" w:eastAsia="Times New Roman" w:hAnsi="Times New Roman" w:cs="Times New Roman"/>
          <w:sz w:val="28"/>
          <w:szCs w:val="28"/>
          <w:lang w:eastAsia="ru-RU"/>
        </w:rPr>
        <w:t xml:space="preserve">План внеурочной деятельности, </w:t>
      </w:r>
      <w:r w:rsidRPr="005975D7">
        <w:rPr>
          <w:rFonts w:ascii="Times New Roman" w:eastAsia="Times New Roman" w:hAnsi="Times New Roman" w:cs="Times New Roman"/>
          <w:sz w:val="28"/>
          <w:szCs w:val="28"/>
          <w:lang w:eastAsia="ru-RU"/>
        </w:rPr>
        <w:t>индивиудальные курсы внеурочной деятельности.</w:t>
      </w:r>
    </w:p>
    <w:p w:rsidR="0067063A" w:rsidRPr="005975D7" w:rsidRDefault="000361EB"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3.6</w:t>
      </w:r>
      <w:r w:rsidR="0067063A" w:rsidRPr="005975D7">
        <w:rPr>
          <w:rFonts w:ascii="Times New Roman" w:eastAsia="Times New Roman" w:hAnsi="Times New Roman" w:cs="Times New Roman"/>
          <w:sz w:val="28"/>
          <w:szCs w:val="28"/>
          <w:lang w:eastAsia="ru-RU"/>
        </w:rPr>
        <w:t>.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w:t>
      </w:r>
      <w:r w:rsidR="003B608B" w:rsidRPr="005975D7">
        <w:rPr>
          <w:rFonts w:ascii="Times New Roman" w:eastAsia="Times New Roman" w:hAnsi="Times New Roman" w:cs="Times New Roman"/>
          <w:sz w:val="28"/>
          <w:szCs w:val="28"/>
          <w:lang w:eastAsia="ru-RU"/>
        </w:rPr>
        <w:t>, курсов</w:t>
      </w:r>
      <w:r w:rsidR="0067063A" w:rsidRPr="005975D7">
        <w:rPr>
          <w:rFonts w:ascii="Times New Roman" w:eastAsia="Times New Roman" w:hAnsi="Times New Roman" w:cs="Times New Roman"/>
          <w:sz w:val="28"/>
          <w:szCs w:val="28"/>
          <w:lang w:eastAsia="ru-RU"/>
        </w:rPr>
        <w:t xml:space="preserve"> (модулей), входящих в учебный план основной </w:t>
      </w:r>
      <w:r w:rsidR="00B863A9" w:rsidRPr="005975D7">
        <w:rPr>
          <w:rFonts w:ascii="Times New Roman" w:eastAsia="Times New Roman" w:hAnsi="Times New Roman" w:cs="Times New Roman"/>
          <w:sz w:val="28"/>
          <w:szCs w:val="28"/>
          <w:lang w:eastAsia="ru-RU"/>
        </w:rPr>
        <w:t>обще</w:t>
      </w:r>
      <w:r w:rsidR="0067063A" w:rsidRPr="005975D7">
        <w:rPr>
          <w:rFonts w:ascii="Times New Roman" w:eastAsia="Times New Roman" w:hAnsi="Times New Roman" w:cs="Times New Roman"/>
          <w:sz w:val="28"/>
          <w:szCs w:val="28"/>
          <w:lang w:eastAsia="ru-RU"/>
        </w:rPr>
        <w:t>образовательной программы соответствующего уровня общего образования.</w:t>
      </w:r>
    </w:p>
    <w:p w:rsidR="003B608B" w:rsidRPr="005975D7" w:rsidRDefault="000361EB"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3.7</w:t>
      </w:r>
      <w:r w:rsidR="0067063A" w:rsidRPr="005975D7">
        <w:rPr>
          <w:rFonts w:ascii="Times New Roman" w:eastAsia="Times New Roman" w:hAnsi="Times New Roman" w:cs="Times New Roman"/>
          <w:sz w:val="28"/>
          <w:szCs w:val="28"/>
          <w:lang w:eastAsia="ru-RU"/>
        </w:rPr>
        <w:t>.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w:t>
      </w:r>
      <w:r w:rsidR="00B863A9" w:rsidRPr="005975D7">
        <w:rPr>
          <w:rFonts w:ascii="Times New Roman" w:eastAsia="Times New Roman" w:hAnsi="Times New Roman" w:cs="Times New Roman"/>
          <w:sz w:val="28"/>
          <w:szCs w:val="28"/>
          <w:lang w:eastAsia="ru-RU"/>
        </w:rPr>
        <w:t xml:space="preserve"> общего образования</w:t>
      </w:r>
      <w:r w:rsidR="0067063A" w:rsidRPr="005975D7">
        <w:rPr>
          <w:rFonts w:ascii="Times New Roman" w:eastAsia="Times New Roman" w:hAnsi="Times New Roman" w:cs="Times New Roman"/>
          <w:sz w:val="28"/>
          <w:szCs w:val="28"/>
          <w:lang w:eastAsia="ru-RU"/>
        </w:rPr>
        <w:t xml:space="preserve">, санитарных норм и правил. </w:t>
      </w:r>
    </w:p>
    <w:p w:rsidR="0067063A" w:rsidRPr="005975D7" w:rsidRDefault="0067063A" w:rsidP="0067063A">
      <w:pPr>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С этой целью индивидуальный учебный план может сочетать различные формы получения образования и формы обучения.</w:t>
      </w:r>
    </w:p>
    <w:p w:rsidR="0067063A" w:rsidRPr="005975D7" w:rsidRDefault="000361EB" w:rsidP="0067063A">
      <w:pPr>
        <w:spacing w:after="0"/>
        <w:ind w:firstLine="567"/>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3.8</w:t>
      </w:r>
      <w:r w:rsidR="0067063A" w:rsidRPr="005975D7">
        <w:rPr>
          <w:rFonts w:ascii="Times New Roman" w:eastAsia="Times New Roman" w:hAnsi="Times New Roman" w:cs="Times New Roman"/>
          <w:sz w:val="28"/>
          <w:szCs w:val="28"/>
          <w:lang w:eastAsia="ru-RU"/>
        </w:rPr>
        <w:t>. 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67063A" w:rsidRDefault="0067063A" w:rsidP="0067063A">
      <w:pPr>
        <w:spacing w:after="0"/>
        <w:ind w:firstLine="567"/>
        <w:jc w:val="center"/>
        <w:rPr>
          <w:rFonts w:ascii="Times New Roman" w:eastAsia="Times New Roman" w:hAnsi="Times New Roman" w:cs="Times New Roman"/>
          <w:b/>
          <w:sz w:val="28"/>
          <w:szCs w:val="28"/>
          <w:lang w:eastAsia="ru-RU"/>
        </w:rPr>
      </w:pPr>
    </w:p>
    <w:p w:rsidR="005975D7" w:rsidRDefault="005975D7" w:rsidP="0067063A">
      <w:pPr>
        <w:spacing w:after="0"/>
        <w:ind w:firstLine="567"/>
        <w:jc w:val="center"/>
        <w:rPr>
          <w:rFonts w:ascii="Times New Roman" w:eastAsia="Times New Roman" w:hAnsi="Times New Roman" w:cs="Times New Roman"/>
          <w:b/>
          <w:sz w:val="28"/>
          <w:szCs w:val="28"/>
          <w:lang w:eastAsia="ru-RU"/>
        </w:rPr>
      </w:pPr>
    </w:p>
    <w:p w:rsidR="00831CF1" w:rsidRDefault="00831CF1" w:rsidP="0067063A">
      <w:pPr>
        <w:spacing w:after="0"/>
        <w:ind w:firstLine="567"/>
        <w:jc w:val="center"/>
        <w:rPr>
          <w:rFonts w:ascii="Times New Roman" w:eastAsia="Times New Roman" w:hAnsi="Times New Roman" w:cs="Times New Roman"/>
          <w:b/>
          <w:sz w:val="28"/>
          <w:szCs w:val="28"/>
          <w:lang w:eastAsia="ru-RU"/>
        </w:rPr>
      </w:pPr>
    </w:p>
    <w:p w:rsidR="00831CF1" w:rsidRPr="005975D7" w:rsidRDefault="00831CF1" w:rsidP="0067063A">
      <w:pPr>
        <w:spacing w:after="0"/>
        <w:ind w:firstLine="567"/>
        <w:jc w:val="center"/>
        <w:rPr>
          <w:rFonts w:ascii="Times New Roman" w:eastAsia="Times New Roman" w:hAnsi="Times New Roman" w:cs="Times New Roman"/>
          <w:b/>
          <w:sz w:val="28"/>
          <w:szCs w:val="28"/>
          <w:lang w:eastAsia="ru-RU"/>
        </w:rPr>
      </w:pPr>
    </w:p>
    <w:p w:rsidR="0067063A" w:rsidRPr="005975D7" w:rsidRDefault="007507C2" w:rsidP="007507C2">
      <w:pPr>
        <w:spacing w:after="0"/>
        <w:jc w:val="center"/>
        <w:rPr>
          <w:rFonts w:ascii="Times New Roman" w:eastAsia="Times New Roman" w:hAnsi="Times New Roman"/>
          <w:b/>
          <w:sz w:val="28"/>
          <w:szCs w:val="28"/>
          <w:lang w:eastAsia="ru-RU"/>
        </w:rPr>
      </w:pPr>
      <w:r w:rsidRPr="005975D7">
        <w:rPr>
          <w:rFonts w:ascii="Times New Roman" w:eastAsia="Times New Roman" w:hAnsi="Times New Roman"/>
          <w:b/>
          <w:sz w:val="28"/>
          <w:szCs w:val="28"/>
          <w:lang w:eastAsia="ru-RU"/>
        </w:rPr>
        <w:t xml:space="preserve">4. </w:t>
      </w:r>
      <w:r w:rsidR="0067063A" w:rsidRPr="005975D7">
        <w:rPr>
          <w:rFonts w:ascii="Times New Roman" w:eastAsia="Times New Roman" w:hAnsi="Times New Roman"/>
          <w:b/>
          <w:sz w:val="28"/>
          <w:szCs w:val="28"/>
          <w:lang w:eastAsia="ru-RU"/>
        </w:rPr>
        <w:t>Особенности организации ускоренного обучения</w:t>
      </w:r>
    </w:p>
    <w:p w:rsidR="000361EB" w:rsidRPr="005975D7" w:rsidRDefault="000361EB" w:rsidP="000361EB">
      <w:pPr>
        <w:pStyle w:val="af0"/>
        <w:spacing w:after="0"/>
        <w:ind w:left="360"/>
        <w:rPr>
          <w:rFonts w:ascii="Times New Roman" w:eastAsia="Times New Roman" w:hAnsi="Times New Roman"/>
          <w:b/>
          <w:sz w:val="28"/>
          <w:szCs w:val="28"/>
          <w:lang w:eastAsia="ru-RU"/>
        </w:rPr>
      </w:pP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4.1. Ускоренное обучение, то есть сокращение срока освоения основной </w:t>
      </w:r>
      <w:r w:rsidR="00B863A9" w:rsidRPr="005975D7">
        <w:rPr>
          <w:rFonts w:ascii="Times New Roman" w:eastAsia="Times New Roman" w:hAnsi="Times New Roman" w:cs="Times New Roman"/>
          <w:sz w:val="28"/>
          <w:szCs w:val="28"/>
          <w:lang w:eastAsia="ru-RU"/>
        </w:rPr>
        <w:t>обще</w:t>
      </w:r>
      <w:r w:rsidRPr="005975D7">
        <w:rPr>
          <w:rFonts w:ascii="Times New Roman" w:eastAsia="Times New Roman" w:hAnsi="Times New Roman" w:cs="Times New Roman"/>
          <w:sz w:val="28"/>
          <w:szCs w:val="28"/>
          <w:lang w:eastAsia="ru-RU"/>
        </w:rPr>
        <w:t>образовательной программы соответствующего уровня общего образования, осуществляется посредством:</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зачета результатов освоения обучающимся учебных предметов, курсов, дисциплин (модулей), дополнительных </w:t>
      </w:r>
      <w:r w:rsidR="00B863A9" w:rsidRPr="005975D7">
        <w:rPr>
          <w:rFonts w:ascii="Times New Roman" w:eastAsia="Times New Roman" w:hAnsi="Times New Roman" w:cs="Times New Roman"/>
          <w:sz w:val="28"/>
          <w:szCs w:val="28"/>
          <w:lang w:eastAsia="ru-RU"/>
        </w:rPr>
        <w:t>обще</w:t>
      </w:r>
      <w:r w:rsidRPr="005975D7">
        <w:rPr>
          <w:rFonts w:ascii="Times New Roman" w:eastAsia="Times New Roman" w:hAnsi="Times New Roman" w:cs="Times New Roman"/>
          <w:sz w:val="28"/>
          <w:szCs w:val="28"/>
          <w:lang w:eastAsia="ru-RU"/>
        </w:rPr>
        <w:t xml:space="preserve">образовательных программ в других организациях, осуществляющих образовательную деятельность, в порядке, предусмотренном локальным нормативным актом </w:t>
      </w:r>
      <w:r w:rsidR="00B863A9" w:rsidRPr="005975D7">
        <w:rPr>
          <w:rFonts w:ascii="Times New Roman" w:eastAsia="Times New Roman" w:hAnsi="Times New Roman" w:cs="Times New Roman"/>
          <w:sz w:val="28"/>
          <w:szCs w:val="28"/>
          <w:lang w:eastAsia="ru-RU"/>
        </w:rPr>
        <w:t>Ш</w:t>
      </w:r>
      <w:r w:rsidRPr="005975D7">
        <w:rPr>
          <w:rFonts w:ascii="Times New Roman" w:eastAsia="Times New Roman" w:hAnsi="Times New Roman" w:cs="Times New Roman"/>
          <w:sz w:val="28"/>
          <w:szCs w:val="28"/>
          <w:lang w:eastAsia="ru-RU"/>
        </w:rPr>
        <w:t>колы;</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повышения темпа освоения основной</w:t>
      </w:r>
      <w:r w:rsidR="00B863A9" w:rsidRPr="005975D7">
        <w:rPr>
          <w:rFonts w:ascii="Times New Roman" w:eastAsia="Times New Roman" w:hAnsi="Times New Roman" w:cs="Times New Roman"/>
          <w:sz w:val="28"/>
          <w:szCs w:val="28"/>
          <w:lang w:eastAsia="ru-RU"/>
        </w:rPr>
        <w:t>обще</w:t>
      </w:r>
      <w:r w:rsidRPr="005975D7">
        <w:rPr>
          <w:rFonts w:ascii="Times New Roman" w:eastAsia="Times New Roman" w:hAnsi="Times New Roman" w:cs="Times New Roman"/>
          <w:sz w:val="28"/>
          <w:szCs w:val="28"/>
          <w:lang w:eastAsia="ru-RU"/>
        </w:rPr>
        <w:t>образовательной программы</w:t>
      </w:r>
      <w:r w:rsidR="00B863A9" w:rsidRPr="005975D7">
        <w:rPr>
          <w:rFonts w:ascii="Times New Roman" w:eastAsia="Times New Roman" w:hAnsi="Times New Roman" w:cs="Times New Roman"/>
          <w:sz w:val="28"/>
          <w:szCs w:val="28"/>
          <w:lang w:eastAsia="ru-RU"/>
        </w:rPr>
        <w:t>соответвующего уровня общего образования</w:t>
      </w:r>
      <w:r w:rsidRPr="005975D7">
        <w:rPr>
          <w:rFonts w:ascii="Times New Roman" w:eastAsia="Times New Roman" w:hAnsi="Times New Roman" w:cs="Times New Roman"/>
          <w:sz w:val="28"/>
          <w:szCs w:val="28"/>
          <w:lang w:eastAsia="ru-RU"/>
        </w:rPr>
        <w:t>.</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4.2. Срок освоения основной </w:t>
      </w:r>
      <w:r w:rsidR="00B863A9" w:rsidRPr="005975D7">
        <w:rPr>
          <w:rFonts w:ascii="Times New Roman" w:eastAsia="Times New Roman" w:hAnsi="Times New Roman" w:cs="Times New Roman"/>
          <w:sz w:val="28"/>
          <w:szCs w:val="28"/>
          <w:lang w:eastAsia="ru-RU"/>
        </w:rPr>
        <w:t>обще</w:t>
      </w:r>
      <w:r w:rsidRPr="005975D7">
        <w:rPr>
          <w:rFonts w:ascii="Times New Roman" w:eastAsia="Times New Roman" w:hAnsi="Times New Roman" w:cs="Times New Roman"/>
          <w:sz w:val="28"/>
          <w:szCs w:val="28"/>
          <w:lang w:eastAsia="ru-RU"/>
        </w:rPr>
        <w:t xml:space="preserve">образовательной программы в случае зачета результатов освоения пройденных учебных предметов (модулей), дополнительных </w:t>
      </w:r>
      <w:r w:rsidR="00B863A9" w:rsidRPr="005975D7">
        <w:rPr>
          <w:rFonts w:ascii="Times New Roman" w:eastAsia="Times New Roman" w:hAnsi="Times New Roman" w:cs="Times New Roman"/>
          <w:sz w:val="28"/>
          <w:szCs w:val="28"/>
          <w:lang w:eastAsia="ru-RU"/>
        </w:rPr>
        <w:t>обще</w:t>
      </w:r>
      <w:r w:rsidRPr="005975D7">
        <w:rPr>
          <w:rFonts w:ascii="Times New Roman" w:eastAsia="Times New Roman" w:hAnsi="Times New Roman" w:cs="Times New Roman"/>
          <w:sz w:val="28"/>
          <w:szCs w:val="28"/>
          <w:lang w:eastAsia="ru-RU"/>
        </w:rPr>
        <w:t xml:space="preserve">образовательных программ уменьшается на время, необходимое для их изучения согласно учебному плану основной </w:t>
      </w:r>
      <w:r w:rsidR="00B863A9" w:rsidRPr="005975D7">
        <w:rPr>
          <w:rFonts w:ascii="Times New Roman" w:eastAsia="Times New Roman" w:hAnsi="Times New Roman" w:cs="Times New Roman"/>
          <w:sz w:val="28"/>
          <w:szCs w:val="28"/>
          <w:lang w:eastAsia="ru-RU"/>
        </w:rPr>
        <w:t>обще</w:t>
      </w:r>
      <w:r w:rsidRPr="005975D7">
        <w:rPr>
          <w:rFonts w:ascii="Times New Roman" w:eastAsia="Times New Roman" w:hAnsi="Times New Roman" w:cs="Times New Roman"/>
          <w:sz w:val="28"/>
          <w:szCs w:val="28"/>
          <w:lang w:eastAsia="ru-RU"/>
        </w:rPr>
        <w:t>образовательной программы соответствующего уровня общего образования.</w:t>
      </w:r>
    </w:p>
    <w:p w:rsidR="00B863A9"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4.3. Повышение темпа освоения образовательной программы возможно для обучающихся, имеющих высокие образовательные способности и (или) уровень развития. </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w:t>
      </w:r>
      <w:r w:rsidR="00B863A9" w:rsidRPr="005975D7">
        <w:rPr>
          <w:rFonts w:ascii="Times New Roman" w:eastAsia="Times New Roman" w:hAnsi="Times New Roman" w:cs="Times New Roman"/>
          <w:sz w:val="28"/>
          <w:szCs w:val="28"/>
          <w:lang w:eastAsia="ru-RU"/>
        </w:rPr>
        <w:t>х случаях – результатами текущего контроля успеваемости</w:t>
      </w:r>
      <w:r w:rsidRPr="005975D7">
        <w:rPr>
          <w:rFonts w:ascii="Times New Roman" w:eastAsia="Times New Roman" w:hAnsi="Times New Roman" w:cs="Times New Roman"/>
          <w:sz w:val="28"/>
          <w:szCs w:val="28"/>
          <w:lang w:eastAsia="ru-RU"/>
        </w:rPr>
        <w:t xml:space="preserve"> и промежуточной аттестации, психолого-педагогическими характеристиками обучающегося.</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4.4. Индивидуальный план обучения с повышенным темпом освоения образовательной программы разрабатывается при положительном </w:t>
      </w:r>
      <w:r w:rsidR="00B863A9" w:rsidRPr="005975D7">
        <w:rPr>
          <w:rFonts w:ascii="Times New Roman" w:eastAsia="Times New Roman" w:hAnsi="Times New Roman" w:cs="Times New Roman"/>
          <w:sz w:val="28"/>
          <w:szCs w:val="28"/>
          <w:lang w:eastAsia="ru-RU"/>
        </w:rPr>
        <w:t>решении педагогического совета Ш</w:t>
      </w:r>
      <w:r w:rsidRPr="005975D7">
        <w:rPr>
          <w:rFonts w:ascii="Times New Roman" w:eastAsia="Times New Roman" w:hAnsi="Times New Roman" w:cs="Times New Roman"/>
          <w:sz w:val="28"/>
          <w:szCs w:val="28"/>
          <w:lang w:eastAsia="ru-RU"/>
        </w:rPr>
        <w:t>колы о возможности организовать ускоренное обучение для конкретного обучающегося (группы обучающихся).</w:t>
      </w:r>
    </w:p>
    <w:p w:rsidR="0067063A" w:rsidRPr="005975D7" w:rsidRDefault="0067063A" w:rsidP="0067063A">
      <w:pPr>
        <w:tabs>
          <w:tab w:val="left" w:pos="3857"/>
        </w:tabs>
        <w:spacing w:after="0"/>
        <w:ind w:firstLine="709"/>
        <w:jc w:val="center"/>
        <w:rPr>
          <w:rFonts w:ascii="Times New Roman" w:eastAsia="Times New Roman" w:hAnsi="Times New Roman" w:cs="Times New Roman"/>
          <w:sz w:val="28"/>
          <w:szCs w:val="28"/>
          <w:lang w:eastAsia="ru-RU"/>
        </w:rPr>
      </w:pPr>
    </w:p>
    <w:p w:rsidR="0067063A" w:rsidRPr="005975D7" w:rsidRDefault="0067063A" w:rsidP="0067063A">
      <w:pPr>
        <w:tabs>
          <w:tab w:val="left" w:pos="3857"/>
        </w:tabs>
        <w:spacing w:after="0"/>
        <w:ind w:firstLine="709"/>
        <w:jc w:val="center"/>
        <w:rPr>
          <w:rFonts w:ascii="Times New Roman" w:eastAsia="Times New Roman" w:hAnsi="Times New Roman" w:cs="Times New Roman"/>
          <w:b/>
          <w:sz w:val="28"/>
          <w:szCs w:val="28"/>
          <w:lang w:eastAsia="ru-RU"/>
        </w:rPr>
      </w:pPr>
      <w:r w:rsidRPr="005975D7">
        <w:rPr>
          <w:rFonts w:ascii="Times New Roman" w:eastAsia="Times New Roman" w:hAnsi="Times New Roman" w:cs="Times New Roman"/>
          <w:b/>
          <w:sz w:val="28"/>
          <w:szCs w:val="28"/>
          <w:lang w:eastAsia="ru-RU"/>
        </w:rPr>
        <w:t>5. Контроль за выполнением индивидуального учебного плана</w:t>
      </w:r>
    </w:p>
    <w:p w:rsidR="0067063A" w:rsidRPr="005975D7" w:rsidRDefault="0067063A" w:rsidP="0067063A">
      <w:pPr>
        <w:tabs>
          <w:tab w:val="left" w:pos="3857"/>
        </w:tabs>
        <w:spacing w:after="0"/>
        <w:ind w:firstLine="709"/>
        <w:jc w:val="center"/>
        <w:rPr>
          <w:rFonts w:ascii="Times New Roman" w:eastAsia="Times New Roman" w:hAnsi="Times New Roman" w:cs="Times New Roman"/>
          <w:b/>
          <w:sz w:val="28"/>
          <w:szCs w:val="28"/>
          <w:lang w:eastAsia="ru-RU"/>
        </w:rPr>
      </w:pPr>
    </w:p>
    <w:p w:rsidR="0067063A" w:rsidRPr="005975D7" w:rsidRDefault="0067063A" w:rsidP="0067063A">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5.1. 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w:t>
      </w:r>
      <w:r w:rsidR="00AC6FD1" w:rsidRPr="005975D7">
        <w:rPr>
          <w:rFonts w:ascii="Times New Roman" w:eastAsia="Times New Roman" w:hAnsi="Times New Roman" w:cs="Times New Roman"/>
          <w:sz w:val="28"/>
          <w:szCs w:val="28"/>
          <w:lang w:eastAsia="ru-RU"/>
        </w:rPr>
        <w:t xml:space="preserve">учебно - </w:t>
      </w:r>
      <w:r w:rsidRPr="005975D7">
        <w:rPr>
          <w:rFonts w:ascii="Times New Roman" w:eastAsia="Times New Roman" w:hAnsi="Times New Roman" w:cs="Times New Roman"/>
          <w:sz w:val="28"/>
          <w:szCs w:val="28"/>
          <w:lang w:eastAsia="ru-RU"/>
        </w:rPr>
        <w:t xml:space="preserve">педагогической документации в рамках реализации индивидуального учебного плана осуществляет заместитель директора </w:t>
      </w:r>
      <w:r w:rsidR="00B863A9" w:rsidRPr="005975D7">
        <w:rPr>
          <w:rFonts w:ascii="Times New Roman" w:eastAsia="Times New Roman" w:hAnsi="Times New Roman" w:cs="Times New Roman"/>
          <w:sz w:val="28"/>
          <w:szCs w:val="28"/>
          <w:lang w:eastAsia="ru-RU"/>
        </w:rPr>
        <w:t>Ш</w:t>
      </w:r>
      <w:r w:rsidRPr="005975D7">
        <w:rPr>
          <w:rFonts w:ascii="Times New Roman" w:eastAsia="Times New Roman" w:hAnsi="Times New Roman" w:cs="Times New Roman"/>
          <w:sz w:val="28"/>
          <w:szCs w:val="28"/>
          <w:lang w:eastAsia="ru-RU"/>
        </w:rPr>
        <w:t>колы по учебно- воспитательной работе не реже одного раза в четверть</w:t>
      </w:r>
      <w:r w:rsidR="00B863A9" w:rsidRPr="005975D7">
        <w:rPr>
          <w:rFonts w:ascii="Times New Roman" w:eastAsia="Times New Roman" w:hAnsi="Times New Roman" w:cs="Times New Roman"/>
          <w:sz w:val="28"/>
          <w:szCs w:val="28"/>
          <w:lang w:eastAsia="ru-RU"/>
        </w:rPr>
        <w:t xml:space="preserve"> (10-11 классы- в полугодие)</w:t>
      </w:r>
      <w:r w:rsidRPr="005975D7">
        <w:rPr>
          <w:rFonts w:ascii="Times New Roman" w:eastAsia="Times New Roman" w:hAnsi="Times New Roman" w:cs="Times New Roman"/>
          <w:sz w:val="28"/>
          <w:szCs w:val="28"/>
          <w:lang w:eastAsia="ru-RU"/>
        </w:rPr>
        <w:t>.</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lastRenderedPageBreak/>
        <w:t xml:space="preserve">5.2. Обучающиеся обязаны выполнять индивидуальный учебный план, в том числе посещать учебные занятия, </w:t>
      </w:r>
      <w:r w:rsidR="00AC6FD1" w:rsidRPr="005975D7">
        <w:rPr>
          <w:rFonts w:ascii="Times New Roman" w:eastAsia="Times New Roman" w:hAnsi="Times New Roman" w:cs="Times New Roman"/>
          <w:sz w:val="28"/>
          <w:szCs w:val="28"/>
          <w:lang w:eastAsia="ru-RU"/>
        </w:rPr>
        <w:t xml:space="preserve">консультации, </w:t>
      </w:r>
      <w:r w:rsidRPr="005975D7">
        <w:rPr>
          <w:rFonts w:ascii="Times New Roman" w:eastAsia="Times New Roman" w:hAnsi="Times New Roman" w:cs="Times New Roman"/>
          <w:sz w:val="28"/>
          <w:szCs w:val="28"/>
          <w:lang w:eastAsia="ru-RU"/>
        </w:rPr>
        <w:t>предусмотренные индивидуальным учебным планом и расписанием занятий.</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Посещение учебных занятий, </w:t>
      </w:r>
      <w:r w:rsidR="00AC6FD1" w:rsidRPr="005975D7">
        <w:rPr>
          <w:rFonts w:ascii="Times New Roman" w:eastAsia="Times New Roman" w:hAnsi="Times New Roman" w:cs="Times New Roman"/>
          <w:sz w:val="28"/>
          <w:szCs w:val="28"/>
          <w:lang w:eastAsia="ru-RU"/>
        </w:rPr>
        <w:t xml:space="preserve">консультаций, </w:t>
      </w:r>
      <w:r w:rsidRPr="005975D7">
        <w:rPr>
          <w:rFonts w:ascii="Times New Roman" w:eastAsia="Times New Roman" w:hAnsi="Times New Roman" w:cs="Times New Roman"/>
          <w:sz w:val="28"/>
          <w:szCs w:val="28"/>
          <w:lang w:eastAsia="ru-RU"/>
        </w:rPr>
        <w:t>предусмотренных расписанием, отмечается в журнале успеваемости в порядке, предусмотренном локальным нормативным актом Школы.</w:t>
      </w:r>
    </w:p>
    <w:p w:rsidR="0067063A" w:rsidRPr="005975D7" w:rsidRDefault="0067063A" w:rsidP="0067063A">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bookmarkStart w:id="6" w:name="_Hlk524648177"/>
      <w:r w:rsidRPr="005975D7">
        <w:rPr>
          <w:rFonts w:ascii="Times New Roman" w:eastAsia="Times New Roman" w:hAnsi="Times New Roman" w:cs="Times New Roman"/>
          <w:sz w:val="28"/>
          <w:szCs w:val="28"/>
          <w:lang w:eastAsia="ru-RU"/>
        </w:rPr>
        <w:t>5.3. Контроль за выполнением обучающимся индивидуального учебного плана осуществляют родители (законные представители) несовершеннолетнего обучающегося, педагогический работник, назначенный для сопровождения реализации индивидуального учебного плана (классный руководитель</w:t>
      </w:r>
      <w:r w:rsidR="00552569" w:rsidRPr="005975D7">
        <w:rPr>
          <w:rFonts w:ascii="Times New Roman" w:eastAsia="Times New Roman" w:hAnsi="Times New Roman" w:cs="Times New Roman"/>
          <w:sz w:val="28"/>
          <w:szCs w:val="28"/>
          <w:lang w:eastAsia="ru-RU"/>
        </w:rPr>
        <w:t>, тьютор</w:t>
      </w:r>
      <w:r w:rsidRPr="005975D7">
        <w:rPr>
          <w:rFonts w:ascii="Times New Roman" w:eastAsia="Times New Roman" w:hAnsi="Times New Roman" w:cs="Times New Roman"/>
          <w:sz w:val="28"/>
          <w:szCs w:val="28"/>
          <w:lang w:eastAsia="ru-RU"/>
        </w:rPr>
        <w:t>)</w:t>
      </w:r>
      <w:r w:rsidR="00552569" w:rsidRPr="005975D7">
        <w:rPr>
          <w:rFonts w:ascii="Times New Roman" w:eastAsia="Times New Roman" w:hAnsi="Times New Roman" w:cs="Times New Roman"/>
          <w:sz w:val="28"/>
          <w:szCs w:val="28"/>
          <w:lang w:eastAsia="ru-RU"/>
        </w:rPr>
        <w:t>.</w:t>
      </w:r>
    </w:p>
    <w:p w:rsidR="0067063A" w:rsidRPr="005975D7" w:rsidRDefault="0067063A" w:rsidP="0067063A">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5.4. Текущий контроль успеваемости и промежуточная аттестация по отдельным частям учебного предмета или учебному предмету в целом (модулю) индивидуального учебного плана проводятся в рамках часов, отведенных на соответствующие </w:t>
      </w:r>
      <w:r w:rsidR="00552569" w:rsidRPr="005975D7">
        <w:rPr>
          <w:rFonts w:ascii="Times New Roman" w:eastAsia="Times New Roman" w:hAnsi="Times New Roman" w:cs="Times New Roman"/>
          <w:sz w:val="28"/>
          <w:szCs w:val="28"/>
          <w:lang w:eastAsia="ru-RU"/>
        </w:rPr>
        <w:t xml:space="preserve">учебные </w:t>
      </w:r>
      <w:r w:rsidRPr="005975D7">
        <w:rPr>
          <w:rFonts w:ascii="Times New Roman" w:eastAsia="Times New Roman" w:hAnsi="Times New Roman" w:cs="Times New Roman"/>
          <w:sz w:val="28"/>
          <w:szCs w:val="28"/>
          <w:lang w:eastAsia="ru-RU"/>
        </w:rPr>
        <w:t>предметы (модули).</w:t>
      </w:r>
    </w:p>
    <w:bookmarkEnd w:id="6"/>
    <w:p w:rsidR="0067063A" w:rsidRPr="005975D7" w:rsidRDefault="0067063A" w:rsidP="0067063A">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Формы, периодичность, порядок текущего контроля успеваемости и промежуточной аттестации обучающихся устанавливается локальным нормативным актом Школы.</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rsidR="00AC6FD1"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5.5. По результатам контроля выполнения индивидуального учебного плана и на основании </w:t>
      </w:r>
      <w:r w:rsidR="00552569" w:rsidRPr="005975D7">
        <w:rPr>
          <w:rFonts w:ascii="Times New Roman" w:eastAsia="Times New Roman" w:hAnsi="Times New Roman" w:cs="Times New Roman"/>
          <w:sz w:val="28"/>
          <w:szCs w:val="28"/>
          <w:lang w:eastAsia="ru-RU"/>
        </w:rPr>
        <w:t>решения педагогического совета Ш</w:t>
      </w:r>
      <w:r w:rsidRPr="005975D7">
        <w:rPr>
          <w:rFonts w:ascii="Times New Roman" w:eastAsia="Times New Roman" w:hAnsi="Times New Roman" w:cs="Times New Roman"/>
          <w:sz w:val="28"/>
          <w:szCs w:val="28"/>
          <w:lang w:eastAsia="ru-RU"/>
        </w:rPr>
        <w:t xml:space="preserve">колы обучающийся переводится на обучение по основной </w:t>
      </w:r>
      <w:r w:rsidR="00552569" w:rsidRPr="005975D7">
        <w:rPr>
          <w:rFonts w:ascii="Times New Roman" w:eastAsia="Times New Roman" w:hAnsi="Times New Roman" w:cs="Times New Roman"/>
          <w:sz w:val="28"/>
          <w:szCs w:val="28"/>
          <w:lang w:eastAsia="ru-RU"/>
        </w:rPr>
        <w:t>обще</w:t>
      </w:r>
      <w:r w:rsidRPr="005975D7">
        <w:rPr>
          <w:rFonts w:ascii="Times New Roman" w:eastAsia="Times New Roman" w:hAnsi="Times New Roman" w:cs="Times New Roman"/>
          <w:sz w:val="28"/>
          <w:szCs w:val="28"/>
          <w:lang w:eastAsia="ru-RU"/>
        </w:rPr>
        <w:t>образовательной программе в соответствующий класс в случаях</w:t>
      </w:r>
      <w:r w:rsidR="00AC6FD1" w:rsidRPr="005975D7">
        <w:rPr>
          <w:rFonts w:ascii="Times New Roman" w:eastAsia="Times New Roman" w:hAnsi="Times New Roman" w:cs="Times New Roman"/>
          <w:sz w:val="28"/>
          <w:szCs w:val="28"/>
          <w:lang w:eastAsia="ru-RU"/>
        </w:rPr>
        <w:t>:</w:t>
      </w:r>
    </w:p>
    <w:p w:rsidR="00AC6FD1" w:rsidRPr="005975D7" w:rsidRDefault="0067063A" w:rsidP="00831CF1">
      <w:pPr>
        <w:spacing w:after="0"/>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 xml:space="preserve"> невыполнения индивидуального учебного плана, </w:t>
      </w:r>
    </w:p>
    <w:p w:rsidR="00AC6FD1"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при снижении уровня успеваемости</w:t>
      </w:r>
      <w:r w:rsidR="00AC6FD1" w:rsidRPr="005975D7">
        <w:rPr>
          <w:rFonts w:ascii="Times New Roman" w:eastAsia="Times New Roman" w:hAnsi="Times New Roman" w:cs="Times New Roman"/>
          <w:sz w:val="28"/>
          <w:szCs w:val="28"/>
          <w:lang w:eastAsia="ru-RU"/>
        </w:rPr>
        <w:t>,</w:t>
      </w:r>
    </w:p>
    <w:p w:rsidR="0067063A" w:rsidRPr="005975D7" w:rsidRDefault="0067063A" w:rsidP="0067063A">
      <w:pPr>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неспособности освоить образовательную программу при ускоренном обучении.</w:t>
      </w:r>
    </w:p>
    <w:p w:rsidR="0067063A" w:rsidRPr="005975D7" w:rsidRDefault="0067063A" w:rsidP="0067063A">
      <w:pPr>
        <w:tabs>
          <w:tab w:val="left" w:pos="3857"/>
        </w:tabs>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67063A" w:rsidRPr="005975D7" w:rsidRDefault="0067063A" w:rsidP="0067063A">
      <w:pPr>
        <w:tabs>
          <w:tab w:val="left" w:pos="3857"/>
        </w:tabs>
        <w:spacing w:after="0"/>
        <w:ind w:firstLine="709"/>
        <w:jc w:val="both"/>
        <w:rPr>
          <w:rFonts w:ascii="Times New Roman" w:eastAsia="Times New Roman" w:hAnsi="Times New Roman" w:cs="Times New Roman"/>
          <w:sz w:val="28"/>
          <w:szCs w:val="28"/>
          <w:lang w:eastAsia="ru-RU"/>
        </w:rPr>
      </w:pPr>
      <w:r w:rsidRPr="005975D7">
        <w:rPr>
          <w:rFonts w:ascii="Times New Roman" w:eastAsia="Times New Roman" w:hAnsi="Times New Roman" w:cs="Times New Roman"/>
          <w:sz w:val="28"/>
          <w:szCs w:val="28"/>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r w:rsidR="00552569" w:rsidRPr="005975D7">
        <w:rPr>
          <w:rFonts w:ascii="Times New Roman" w:eastAsia="Times New Roman" w:hAnsi="Times New Roman" w:cs="Times New Roman"/>
          <w:sz w:val="28"/>
          <w:szCs w:val="28"/>
          <w:lang w:eastAsia="ru-RU"/>
        </w:rPr>
        <w:t xml:space="preserve"> об образовании</w:t>
      </w:r>
      <w:r w:rsidRPr="005975D7">
        <w:rPr>
          <w:rFonts w:ascii="Times New Roman" w:eastAsia="Times New Roman" w:hAnsi="Times New Roman" w:cs="Times New Roman"/>
          <w:sz w:val="28"/>
          <w:szCs w:val="28"/>
          <w:lang w:eastAsia="ru-RU"/>
        </w:rPr>
        <w:t>.</w:t>
      </w:r>
    </w:p>
    <w:p w:rsidR="0067063A" w:rsidRPr="0067063A" w:rsidRDefault="0067063A" w:rsidP="0067063A">
      <w:pPr>
        <w:spacing w:after="0"/>
        <w:ind w:firstLine="567"/>
        <w:jc w:val="both"/>
        <w:rPr>
          <w:rFonts w:ascii="Times New Roman" w:eastAsia="Times New Roman" w:hAnsi="Times New Roman" w:cs="Times New Roman"/>
          <w:sz w:val="24"/>
          <w:szCs w:val="24"/>
          <w:lang w:eastAsia="ru-RU"/>
        </w:rPr>
      </w:pPr>
    </w:p>
    <w:p w:rsidR="002F4445" w:rsidRDefault="002F4445" w:rsidP="002F4445">
      <w:pPr>
        <w:spacing w:after="0" w:line="240" w:lineRule="auto"/>
        <w:ind w:right="-82"/>
        <w:jc w:val="both"/>
        <w:rPr>
          <w:rFonts w:ascii="Times New Roman" w:eastAsia="Calibri" w:hAnsi="Times New Roman" w:cs="Times New Roman"/>
          <w:sz w:val="24"/>
          <w:szCs w:val="24"/>
        </w:rPr>
      </w:pPr>
      <w:r w:rsidRPr="00561E6E">
        <w:rPr>
          <w:rFonts w:ascii="Times New Roman" w:eastAsia="Calibri" w:hAnsi="Times New Roman" w:cs="Times New Roman"/>
          <w:sz w:val="24"/>
          <w:szCs w:val="24"/>
        </w:rPr>
        <w:t>Настоящий локальный нормативный акт принят</w:t>
      </w:r>
    </w:p>
    <w:p w:rsidR="002F4445" w:rsidRPr="00561E6E" w:rsidRDefault="002F4445" w:rsidP="002F4445">
      <w:pPr>
        <w:spacing w:after="0" w:line="240" w:lineRule="auto"/>
        <w:ind w:right="-82"/>
        <w:jc w:val="both"/>
        <w:rPr>
          <w:rFonts w:ascii="Times New Roman" w:eastAsia="Calibri" w:hAnsi="Times New Roman" w:cs="Times New Roman"/>
          <w:i/>
          <w:sz w:val="24"/>
          <w:szCs w:val="24"/>
        </w:rPr>
      </w:pPr>
      <w:r w:rsidRPr="00561E6E">
        <w:rPr>
          <w:rFonts w:ascii="Times New Roman" w:eastAsia="Calibri" w:hAnsi="Times New Roman" w:cs="Times New Roman"/>
          <w:sz w:val="24"/>
          <w:szCs w:val="24"/>
        </w:rPr>
        <w:t xml:space="preserve"> с учетом мнения</w:t>
      </w:r>
      <w:r>
        <w:rPr>
          <w:rFonts w:ascii="Times New Roman" w:eastAsia="Calibri" w:hAnsi="Times New Roman" w:cs="Times New Roman"/>
          <w:sz w:val="24"/>
          <w:szCs w:val="24"/>
        </w:rPr>
        <w:t xml:space="preserve"> Совета родителей </w:t>
      </w:r>
      <w:r w:rsidRPr="00561E6E">
        <w:rPr>
          <w:rFonts w:ascii="Times New Roman" w:eastAsia="Calibri" w:hAnsi="Times New Roman" w:cs="Times New Roman"/>
          <w:i/>
          <w:sz w:val="24"/>
          <w:szCs w:val="24"/>
        </w:rPr>
        <w:t>(при наличии в образовательной организации)</w:t>
      </w:r>
    </w:p>
    <w:p w:rsidR="002F4445" w:rsidRPr="00561E6E" w:rsidRDefault="002F4445" w:rsidP="002F4445">
      <w:pPr>
        <w:spacing w:after="0" w:line="240" w:lineRule="auto"/>
        <w:ind w:right="-82"/>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заседания       от        №</w:t>
      </w:r>
    </w:p>
    <w:p w:rsidR="002F4445" w:rsidRPr="00561E6E" w:rsidRDefault="002F4445" w:rsidP="002F4445">
      <w:pPr>
        <w:spacing w:after="0" w:line="240" w:lineRule="auto"/>
        <w:ind w:right="-82"/>
        <w:jc w:val="both"/>
        <w:rPr>
          <w:rFonts w:ascii="Times New Roman" w:eastAsia="Calibri" w:hAnsi="Times New Roman" w:cs="Times New Roman"/>
          <w:i/>
          <w:sz w:val="24"/>
          <w:szCs w:val="24"/>
        </w:rPr>
      </w:pPr>
      <w:r w:rsidRPr="00561E6E">
        <w:rPr>
          <w:rFonts w:ascii="Times New Roman" w:eastAsia="Calibri" w:hAnsi="Times New Roman" w:cs="Times New Roman"/>
          <w:sz w:val="24"/>
          <w:szCs w:val="24"/>
        </w:rPr>
        <w:t>с учетом мнения</w:t>
      </w:r>
      <w:r>
        <w:rPr>
          <w:rFonts w:ascii="Times New Roman" w:eastAsia="Calibri" w:hAnsi="Times New Roman" w:cs="Times New Roman"/>
          <w:sz w:val="24"/>
          <w:szCs w:val="24"/>
        </w:rPr>
        <w:t xml:space="preserve"> Совета обучающихся</w:t>
      </w:r>
      <w:r w:rsidRPr="00561E6E">
        <w:rPr>
          <w:rFonts w:ascii="Times New Roman" w:eastAsia="Calibri" w:hAnsi="Times New Roman" w:cs="Times New Roman"/>
          <w:i/>
          <w:sz w:val="24"/>
          <w:szCs w:val="24"/>
        </w:rPr>
        <w:t>(при наличии в образовательной организации)</w:t>
      </w:r>
    </w:p>
    <w:p w:rsidR="002F4445" w:rsidRDefault="002F4445" w:rsidP="002F4445">
      <w:pPr>
        <w:spacing w:after="0" w:line="240" w:lineRule="auto"/>
        <w:ind w:right="-82"/>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заседания       от        №</w:t>
      </w:r>
    </w:p>
    <w:p w:rsidR="00831CF1" w:rsidRDefault="00831CF1" w:rsidP="002F4445">
      <w:pPr>
        <w:spacing w:after="0" w:line="240" w:lineRule="auto"/>
        <w:ind w:right="-82"/>
        <w:jc w:val="both"/>
        <w:rPr>
          <w:rFonts w:ascii="Times New Roman" w:eastAsia="Calibri" w:hAnsi="Times New Roman" w:cs="Times New Roman"/>
          <w:sz w:val="24"/>
          <w:szCs w:val="24"/>
        </w:rPr>
      </w:pPr>
    </w:p>
    <w:p w:rsidR="00831CF1" w:rsidRPr="00561E6E" w:rsidRDefault="00831CF1" w:rsidP="002F4445">
      <w:pPr>
        <w:spacing w:after="0" w:line="240" w:lineRule="auto"/>
        <w:ind w:right="-82"/>
        <w:jc w:val="both"/>
        <w:rPr>
          <w:rFonts w:ascii="Times New Roman" w:eastAsia="Calibri" w:hAnsi="Times New Roman" w:cs="Times New Roman"/>
          <w:sz w:val="24"/>
          <w:szCs w:val="24"/>
        </w:rPr>
      </w:pPr>
    </w:p>
    <w:p w:rsidR="00831CF1" w:rsidRDefault="00831CF1" w:rsidP="0067063A">
      <w:pPr>
        <w:widowControl w:val="0"/>
        <w:spacing w:before="45" w:after="0" w:line="274" w:lineRule="exact"/>
        <w:ind w:left="2503" w:right="553" w:hanging="413"/>
        <w:rPr>
          <w:rFonts w:ascii="Times New Roman" w:eastAsia="Times New Roman" w:hAnsi="Times New Roman" w:cs="Times New Roman"/>
          <w:spacing w:val="-2"/>
          <w:sz w:val="24"/>
          <w:szCs w:val="24"/>
        </w:rPr>
      </w:pPr>
    </w:p>
    <w:p w:rsidR="00AC6FD1" w:rsidRPr="00E83F0C" w:rsidRDefault="0067063A" w:rsidP="0067063A">
      <w:pPr>
        <w:widowControl w:val="0"/>
        <w:spacing w:before="45" w:after="0" w:line="274" w:lineRule="exact"/>
        <w:ind w:left="2503" w:right="553" w:hanging="413"/>
        <w:rPr>
          <w:rFonts w:ascii="Times New Roman" w:eastAsia="Times New Roman" w:hAnsi="Times New Roman" w:cs="Times New Roman"/>
          <w:spacing w:val="51"/>
          <w:sz w:val="24"/>
          <w:szCs w:val="24"/>
        </w:rPr>
      </w:pPr>
      <w:r w:rsidRPr="00E83F0C">
        <w:rPr>
          <w:rFonts w:ascii="Times New Roman" w:eastAsia="Times New Roman" w:hAnsi="Times New Roman" w:cs="Times New Roman"/>
          <w:spacing w:val="-2"/>
          <w:sz w:val="24"/>
          <w:szCs w:val="24"/>
        </w:rPr>
        <w:t>Муниципальноеобщеобразовательное</w:t>
      </w:r>
      <w:r w:rsidRPr="00E83F0C">
        <w:rPr>
          <w:rFonts w:ascii="Times New Roman" w:eastAsia="Times New Roman" w:hAnsi="Times New Roman" w:cs="Times New Roman"/>
          <w:spacing w:val="-1"/>
          <w:sz w:val="24"/>
          <w:szCs w:val="24"/>
        </w:rPr>
        <w:t>учреждение</w:t>
      </w:r>
    </w:p>
    <w:p w:rsidR="0067063A" w:rsidRPr="00E83F0C" w:rsidRDefault="00AC6FD1" w:rsidP="00831CF1">
      <w:pPr>
        <w:widowControl w:val="0"/>
        <w:spacing w:before="45" w:after="0" w:line="274" w:lineRule="exact"/>
        <w:ind w:left="2503" w:right="553" w:hanging="413"/>
        <w:rPr>
          <w:rFonts w:ascii="Times New Roman" w:eastAsia="Times New Roman" w:hAnsi="Times New Roman" w:cs="Times New Roman"/>
          <w:sz w:val="24"/>
          <w:szCs w:val="24"/>
        </w:rPr>
      </w:pPr>
      <w:r w:rsidRPr="00E83F0C">
        <w:rPr>
          <w:rFonts w:ascii="Times New Roman" w:eastAsia="Times New Roman" w:hAnsi="Times New Roman" w:cs="Times New Roman"/>
          <w:spacing w:val="-2"/>
          <w:sz w:val="24"/>
          <w:szCs w:val="24"/>
        </w:rPr>
        <w:t>«……..»</w:t>
      </w:r>
    </w:p>
    <w:p w:rsidR="0067063A" w:rsidRPr="00E83F0C" w:rsidRDefault="0067063A" w:rsidP="0067063A">
      <w:pPr>
        <w:widowControl w:val="0"/>
        <w:spacing w:after="0" w:line="240" w:lineRule="auto"/>
        <w:rPr>
          <w:rFonts w:ascii="Times New Roman" w:eastAsia="Times New Roman" w:hAnsi="Times New Roman" w:cs="Times New Roman"/>
          <w:sz w:val="24"/>
          <w:szCs w:val="24"/>
        </w:rPr>
      </w:pPr>
    </w:p>
    <w:p w:rsidR="0067063A" w:rsidRPr="00E83F0C" w:rsidRDefault="0067063A" w:rsidP="0067063A">
      <w:pPr>
        <w:widowControl w:val="0"/>
        <w:spacing w:after="0" w:line="240" w:lineRule="auto"/>
        <w:rPr>
          <w:rFonts w:ascii="Times New Roman" w:eastAsia="Times New Roman" w:hAnsi="Times New Roman" w:cs="Times New Roman"/>
          <w:sz w:val="24"/>
          <w:szCs w:val="24"/>
        </w:rPr>
      </w:pPr>
    </w:p>
    <w:p w:rsidR="0067063A" w:rsidRPr="00E83F0C" w:rsidRDefault="0067063A" w:rsidP="0067063A">
      <w:pPr>
        <w:widowControl w:val="0"/>
        <w:spacing w:after="0" w:line="240" w:lineRule="auto"/>
        <w:rPr>
          <w:rFonts w:ascii="Times New Roman" w:eastAsia="Times New Roman" w:hAnsi="Times New Roman" w:cs="Times New Roman"/>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3"/>
        <w:gridCol w:w="5183"/>
      </w:tblGrid>
      <w:tr w:rsidR="0067063A" w:rsidRPr="00E83F0C" w:rsidTr="00AC6FD1">
        <w:tc>
          <w:tcPr>
            <w:tcW w:w="5183" w:type="dxa"/>
          </w:tcPr>
          <w:p w:rsidR="0067063A" w:rsidRPr="00E83F0C" w:rsidRDefault="00AC6FD1" w:rsidP="0067063A">
            <w:pPr>
              <w:spacing w:before="69"/>
              <w:rPr>
                <w:rFonts w:ascii="Times New Roman" w:eastAsia="Times New Roman" w:hAnsi="Times New Roman" w:cs="Times New Roman"/>
                <w:sz w:val="24"/>
                <w:szCs w:val="24"/>
                <w:lang w:val="ru-RU"/>
              </w:rPr>
            </w:pPr>
            <w:r w:rsidRPr="00E83F0C">
              <w:rPr>
                <w:rFonts w:ascii="Times New Roman" w:eastAsia="Times New Roman" w:hAnsi="Times New Roman" w:cs="Times New Roman"/>
                <w:sz w:val="24"/>
                <w:szCs w:val="24"/>
                <w:lang w:val="ru-RU"/>
              </w:rPr>
              <w:t>РАССМОТРЕНО</w:t>
            </w:r>
          </w:p>
          <w:p w:rsidR="0067063A" w:rsidRPr="00E83F0C" w:rsidRDefault="0067063A" w:rsidP="0067063A">
            <w:pPr>
              <w:rPr>
                <w:rFonts w:ascii="Times New Roman" w:eastAsia="Calibri" w:hAnsi="Times New Roman" w:cs="Times New Roman"/>
                <w:spacing w:val="37"/>
                <w:sz w:val="24"/>
                <w:szCs w:val="24"/>
                <w:lang w:val="ru-RU"/>
              </w:rPr>
            </w:pPr>
            <w:r w:rsidRPr="00E83F0C">
              <w:rPr>
                <w:rFonts w:ascii="Times New Roman" w:eastAsia="Calibri" w:hAnsi="Times New Roman" w:cs="Times New Roman"/>
                <w:spacing w:val="-1"/>
                <w:sz w:val="24"/>
                <w:szCs w:val="24"/>
                <w:lang w:val="ru-RU"/>
              </w:rPr>
              <w:t>педагогическим советом</w:t>
            </w:r>
          </w:p>
          <w:p w:rsidR="0067063A" w:rsidRPr="00E83F0C" w:rsidRDefault="0067063A" w:rsidP="0067063A">
            <w:pPr>
              <w:rPr>
                <w:rFonts w:ascii="Times New Roman" w:eastAsia="Calibri" w:hAnsi="Times New Roman" w:cs="Times New Roman"/>
                <w:spacing w:val="25"/>
                <w:sz w:val="24"/>
                <w:szCs w:val="24"/>
                <w:lang w:val="ru-RU"/>
              </w:rPr>
            </w:pPr>
            <w:r w:rsidRPr="00E83F0C">
              <w:rPr>
                <w:rFonts w:ascii="Times New Roman" w:eastAsia="Calibri" w:hAnsi="Times New Roman" w:cs="Times New Roman"/>
                <w:spacing w:val="-1"/>
                <w:sz w:val="24"/>
                <w:szCs w:val="24"/>
                <w:lang w:val="ru-RU"/>
              </w:rPr>
              <w:t>МОУ«</w:t>
            </w:r>
            <w:r w:rsidR="00AC6FD1" w:rsidRPr="00E83F0C">
              <w:rPr>
                <w:rFonts w:ascii="Times New Roman" w:eastAsia="Calibri" w:hAnsi="Times New Roman" w:cs="Times New Roman"/>
                <w:spacing w:val="-1"/>
                <w:sz w:val="24"/>
                <w:szCs w:val="24"/>
                <w:lang w:val="ru-RU"/>
              </w:rPr>
              <w:t>……….</w:t>
            </w:r>
            <w:r w:rsidRPr="00E83F0C">
              <w:rPr>
                <w:rFonts w:ascii="Times New Roman" w:eastAsia="Calibri" w:hAnsi="Times New Roman" w:cs="Times New Roman"/>
                <w:spacing w:val="1"/>
                <w:sz w:val="24"/>
                <w:szCs w:val="24"/>
                <w:lang w:val="ru-RU"/>
              </w:rPr>
              <w:t>»</w:t>
            </w:r>
          </w:p>
          <w:p w:rsidR="0067063A" w:rsidRPr="00E83F0C" w:rsidRDefault="0067063A" w:rsidP="00AC6FD1">
            <w:pPr>
              <w:rPr>
                <w:rFonts w:ascii="Times New Roman" w:eastAsia="Times New Roman" w:hAnsi="Times New Roman" w:cs="Times New Roman"/>
                <w:sz w:val="24"/>
                <w:szCs w:val="24"/>
                <w:lang w:val="ru-RU"/>
              </w:rPr>
            </w:pPr>
            <w:r w:rsidRPr="00E83F0C">
              <w:rPr>
                <w:rFonts w:ascii="Times New Roman" w:eastAsia="Calibri" w:hAnsi="Times New Roman" w:cs="Times New Roman"/>
                <w:sz w:val="24"/>
                <w:szCs w:val="24"/>
                <w:lang w:val="ru-RU"/>
              </w:rPr>
              <w:t>(протокол от №</w:t>
            </w:r>
            <w:r w:rsidR="00AC6FD1" w:rsidRPr="00E83F0C">
              <w:rPr>
                <w:rFonts w:ascii="Times New Roman" w:eastAsia="Calibri" w:hAnsi="Times New Roman" w:cs="Times New Roman"/>
                <w:sz w:val="24"/>
                <w:szCs w:val="24"/>
                <w:lang w:val="ru-RU"/>
              </w:rPr>
              <w:t>)</w:t>
            </w:r>
          </w:p>
        </w:tc>
        <w:tc>
          <w:tcPr>
            <w:tcW w:w="5183" w:type="dxa"/>
          </w:tcPr>
          <w:p w:rsidR="0067063A" w:rsidRPr="00E83F0C" w:rsidRDefault="0067063A" w:rsidP="0067063A">
            <w:pPr>
              <w:ind w:left="112"/>
              <w:jc w:val="right"/>
              <w:rPr>
                <w:rFonts w:ascii="Times New Roman" w:eastAsia="Times New Roman" w:hAnsi="Times New Roman" w:cs="Times New Roman"/>
                <w:sz w:val="24"/>
                <w:szCs w:val="24"/>
                <w:lang w:val="ru-RU"/>
              </w:rPr>
            </w:pPr>
            <w:r w:rsidRPr="00E83F0C">
              <w:rPr>
                <w:rFonts w:ascii="Times New Roman" w:eastAsia="Times New Roman" w:hAnsi="Times New Roman" w:cs="Times New Roman"/>
                <w:spacing w:val="-1"/>
                <w:sz w:val="24"/>
                <w:szCs w:val="24"/>
                <w:lang w:val="ru-RU"/>
              </w:rPr>
              <w:t>УТВЕРЖДЕНО</w:t>
            </w:r>
          </w:p>
          <w:p w:rsidR="0067063A" w:rsidRPr="00E83F0C" w:rsidRDefault="0067063A" w:rsidP="00AC6FD1">
            <w:pPr>
              <w:ind w:left="112"/>
              <w:jc w:val="right"/>
              <w:rPr>
                <w:rFonts w:ascii="Times New Roman" w:eastAsia="Times New Roman" w:hAnsi="Times New Roman" w:cs="Times New Roman"/>
                <w:spacing w:val="-1"/>
                <w:sz w:val="24"/>
                <w:szCs w:val="24"/>
                <w:lang w:val="ru-RU"/>
              </w:rPr>
            </w:pPr>
            <w:r w:rsidRPr="00E83F0C">
              <w:rPr>
                <w:rFonts w:ascii="Times New Roman" w:eastAsia="Times New Roman" w:hAnsi="Times New Roman" w:cs="Times New Roman"/>
                <w:sz w:val="24"/>
                <w:szCs w:val="24"/>
                <w:lang w:val="ru-RU"/>
              </w:rPr>
              <w:t>приказом</w:t>
            </w:r>
          </w:p>
          <w:p w:rsidR="0067063A" w:rsidRPr="00E83F0C" w:rsidRDefault="0067063A" w:rsidP="00AC6FD1">
            <w:pPr>
              <w:ind w:left="112"/>
              <w:jc w:val="right"/>
              <w:rPr>
                <w:rFonts w:ascii="Times New Roman" w:eastAsia="Times New Roman" w:hAnsi="Times New Roman" w:cs="Times New Roman"/>
                <w:spacing w:val="29"/>
                <w:sz w:val="24"/>
                <w:szCs w:val="24"/>
                <w:lang w:val="ru-RU"/>
              </w:rPr>
            </w:pPr>
            <w:r w:rsidRPr="00E83F0C">
              <w:rPr>
                <w:rFonts w:ascii="Times New Roman" w:eastAsia="Times New Roman" w:hAnsi="Times New Roman" w:cs="Times New Roman"/>
                <w:spacing w:val="-1"/>
                <w:sz w:val="24"/>
                <w:szCs w:val="24"/>
                <w:lang w:val="ru-RU"/>
              </w:rPr>
              <w:t>МОУ«</w:t>
            </w:r>
            <w:r w:rsidR="00AC6FD1" w:rsidRPr="00E83F0C">
              <w:rPr>
                <w:rFonts w:ascii="Times New Roman" w:eastAsia="Times New Roman" w:hAnsi="Times New Roman" w:cs="Times New Roman"/>
                <w:spacing w:val="-1"/>
                <w:sz w:val="24"/>
                <w:szCs w:val="24"/>
                <w:lang w:val="ru-RU"/>
              </w:rPr>
              <w:t>………..</w:t>
            </w:r>
            <w:r w:rsidRPr="00E83F0C">
              <w:rPr>
                <w:rFonts w:ascii="Times New Roman" w:eastAsia="Times New Roman" w:hAnsi="Times New Roman" w:cs="Times New Roman"/>
                <w:sz w:val="24"/>
                <w:szCs w:val="24"/>
                <w:lang w:val="ru-RU"/>
              </w:rPr>
              <w:t>»</w:t>
            </w:r>
          </w:p>
          <w:p w:rsidR="0067063A" w:rsidRPr="00E83F0C" w:rsidRDefault="00831CF1" w:rsidP="0067063A">
            <w:pPr>
              <w:ind w:left="112"/>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w:t>
            </w:r>
            <w:r w:rsidR="0067063A" w:rsidRPr="00E83F0C">
              <w:rPr>
                <w:rFonts w:ascii="Times New Roman" w:eastAsia="Times New Roman" w:hAnsi="Times New Roman" w:cs="Times New Roman"/>
                <w:sz w:val="24"/>
                <w:szCs w:val="24"/>
                <w:lang w:val="ru-RU"/>
              </w:rPr>
              <w:t>т  №</w:t>
            </w:r>
          </w:p>
          <w:p w:rsidR="0067063A" w:rsidRPr="00E83F0C" w:rsidRDefault="0067063A" w:rsidP="0067063A">
            <w:pPr>
              <w:rPr>
                <w:rFonts w:ascii="Times New Roman" w:eastAsia="Times New Roman" w:hAnsi="Times New Roman" w:cs="Times New Roman"/>
                <w:sz w:val="24"/>
                <w:szCs w:val="24"/>
                <w:lang w:val="ru-RU"/>
              </w:rPr>
            </w:pPr>
          </w:p>
        </w:tc>
      </w:tr>
    </w:tbl>
    <w:p w:rsidR="0067063A" w:rsidRPr="0067063A" w:rsidRDefault="0067063A" w:rsidP="0067063A">
      <w:pPr>
        <w:widowControl w:val="0"/>
        <w:spacing w:after="0" w:line="240" w:lineRule="auto"/>
        <w:ind w:left="112" w:right="239"/>
        <w:rPr>
          <w:rFonts w:ascii="Times New Roman" w:eastAsia="Times New Roman" w:hAnsi="Times New Roman" w:cs="Times New Roman"/>
          <w:sz w:val="26"/>
          <w:szCs w:val="26"/>
        </w:rPr>
      </w:pPr>
    </w:p>
    <w:p w:rsidR="0067063A" w:rsidRPr="00E83F0C" w:rsidRDefault="0067063A" w:rsidP="0067063A">
      <w:pPr>
        <w:widowControl w:val="0"/>
        <w:spacing w:after="0"/>
        <w:ind w:left="2"/>
        <w:jc w:val="center"/>
        <w:outlineLvl w:val="0"/>
        <w:rPr>
          <w:rFonts w:ascii="Times New Roman" w:eastAsia="Times New Roman" w:hAnsi="Times New Roman" w:cs="Times New Roman"/>
          <w:sz w:val="28"/>
          <w:szCs w:val="28"/>
        </w:rPr>
      </w:pPr>
      <w:r w:rsidRPr="00E83F0C">
        <w:rPr>
          <w:rFonts w:ascii="Times New Roman" w:eastAsia="Times New Roman" w:hAnsi="Times New Roman" w:cs="Times New Roman"/>
          <w:b/>
          <w:bCs/>
          <w:spacing w:val="-1"/>
          <w:sz w:val="28"/>
          <w:szCs w:val="28"/>
        </w:rPr>
        <w:t>Порядок</w:t>
      </w:r>
    </w:p>
    <w:p w:rsidR="0067063A" w:rsidRPr="00E83F0C" w:rsidRDefault="0067063A" w:rsidP="0067063A">
      <w:pPr>
        <w:widowControl w:val="0"/>
        <w:spacing w:after="0"/>
        <w:jc w:val="center"/>
        <w:rPr>
          <w:rFonts w:ascii="Times New Roman" w:eastAsia="Calibri" w:hAnsi="Times New Roman" w:cs="Times New Roman"/>
          <w:b/>
          <w:sz w:val="28"/>
          <w:szCs w:val="28"/>
        </w:rPr>
      </w:pPr>
      <w:r w:rsidRPr="00E83F0C">
        <w:rPr>
          <w:rFonts w:ascii="Times New Roman" w:eastAsia="Calibri" w:hAnsi="Times New Roman" w:cs="Times New Roman"/>
          <w:b/>
          <w:spacing w:val="-1"/>
          <w:sz w:val="28"/>
          <w:szCs w:val="28"/>
        </w:rPr>
        <w:t xml:space="preserve"> оформления приостановления образовательныхотношениймежду</w:t>
      </w:r>
    </w:p>
    <w:p w:rsidR="0067063A" w:rsidRPr="00E83F0C" w:rsidRDefault="0067063A" w:rsidP="0067063A">
      <w:pPr>
        <w:widowControl w:val="0"/>
        <w:spacing w:after="0"/>
        <w:jc w:val="center"/>
        <w:rPr>
          <w:rFonts w:ascii="Times New Roman" w:eastAsia="Times New Roman" w:hAnsi="Times New Roman" w:cs="Times New Roman"/>
          <w:sz w:val="28"/>
          <w:szCs w:val="28"/>
        </w:rPr>
      </w:pPr>
      <w:r w:rsidRPr="00E83F0C">
        <w:rPr>
          <w:rFonts w:ascii="Times New Roman" w:eastAsia="Calibri" w:hAnsi="Times New Roman" w:cs="Times New Roman"/>
          <w:b/>
          <w:sz w:val="28"/>
          <w:szCs w:val="28"/>
        </w:rPr>
        <w:t xml:space="preserve">МОУ </w:t>
      </w:r>
      <w:r w:rsidRPr="00E83F0C">
        <w:rPr>
          <w:rFonts w:ascii="Times New Roman" w:eastAsia="Calibri" w:hAnsi="Times New Roman" w:cs="Times New Roman"/>
          <w:b/>
          <w:spacing w:val="-1"/>
          <w:sz w:val="28"/>
          <w:szCs w:val="28"/>
        </w:rPr>
        <w:t>«</w:t>
      </w:r>
      <w:r w:rsidR="00AC6FD1" w:rsidRPr="00E83F0C">
        <w:rPr>
          <w:rFonts w:ascii="Times New Roman" w:eastAsia="Calibri" w:hAnsi="Times New Roman" w:cs="Times New Roman"/>
          <w:b/>
          <w:spacing w:val="-1"/>
          <w:sz w:val="28"/>
          <w:szCs w:val="28"/>
        </w:rPr>
        <w:t>…….</w:t>
      </w:r>
      <w:r w:rsidRPr="00E83F0C">
        <w:rPr>
          <w:rFonts w:ascii="Times New Roman" w:eastAsia="Calibri" w:hAnsi="Times New Roman" w:cs="Times New Roman"/>
          <w:b/>
          <w:spacing w:val="-1"/>
          <w:sz w:val="28"/>
          <w:szCs w:val="28"/>
        </w:rPr>
        <w:t>»</w:t>
      </w:r>
      <w:r w:rsidRPr="00E83F0C">
        <w:rPr>
          <w:rFonts w:ascii="Times New Roman" w:eastAsia="Calibri" w:hAnsi="Times New Roman" w:cs="Times New Roman"/>
          <w:b/>
          <w:sz w:val="28"/>
          <w:szCs w:val="28"/>
        </w:rPr>
        <w:t xml:space="preserve">и </w:t>
      </w:r>
      <w:r w:rsidRPr="00E83F0C">
        <w:rPr>
          <w:rFonts w:ascii="Times New Roman" w:eastAsia="Calibri" w:hAnsi="Times New Roman" w:cs="Times New Roman"/>
          <w:b/>
          <w:spacing w:val="-1"/>
          <w:sz w:val="28"/>
          <w:szCs w:val="28"/>
        </w:rPr>
        <w:t xml:space="preserve">обучающимися </w:t>
      </w:r>
      <w:r w:rsidRPr="00E83F0C">
        <w:rPr>
          <w:rFonts w:ascii="Times New Roman" w:eastAsia="Calibri" w:hAnsi="Times New Roman" w:cs="Times New Roman"/>
          <w:b/>
          <w:sz w:val="28"/>
          <w:szCs w:val="28"/>
        </w:rPr>
        <w:t xml:space="preserve">и </w:t>
      </w:r>
      <w:r w:rsidRPr="00E83F0C">
        <w:rPr>
          <w:rFonts w:ascii="Times New Roman" w:eastAsia="Calibri" w:hAnsi="Times New Roman" w:cs="Times New Roman"/>
          <w:b/>
          <w:spacing w:val="-1"/>
          <w:sz w:val="28"/>
          <w:szCs w:val="28"/>
        </w:rPr>
        <w:t>(или) родителями(законнымипредставителями) несовершеннолетнихобучающихся</w:t>
      </w:r>
    </w:p>
    <w:p w:rsidR="0067063A" w:rsidRPr="00E83F0C" w:rsidRDefault="0067063A" w:rsidP="0067063A">
      <w:pPr>
        <w:widowControl w:val="0"/>
        <w:spacing w:after="0" w:line="240" w:lineRule="auto"/>
        <w:rPr>
          <w:rFonts w:ascii="Times New Roman" w:eastAsia="Times New Roman" w:hAnsi="Times New Roman" w:cs="Times New Roman"/>
          <w:b/>
          <w:bCs/>
          <w:sz w:val="28"/>
          <w:szCs w:val="28"/>
        </w:rPr>
      </w:pPr>
    </w:p>
    <w:p w:rsidR="0067063A" w:rsidRPr="00E83F0C" w:rsidRDefault="0067063A" w:rsidP="00EE2F1F">
      <w:pPr>
        <w:pStyle w:val="af0"/>
        <w:widowControl w:val="0"/>
        <w:numPr>
          <w:ilvl w:val="0"/>
          <w:numId w:val="48"/>
        </w:numPr>
        <w:tabs>
          <w:tab w:val="left" w:pos="4186"/>
        </w:tabs>
        <w:spacing w:before="144" w:after="0" w:line="240" w:lineRule="auto"/>
        <w:rPr>
          <w:rFonts w:ascii="Times New Roman" w:eastAsia="Times New Roman" w:hAnsi="Times New Roman"/>
          <w:sz w:val="28"/>
          <w:szCs w:val="28"/>
        </w:rPr>
      </w:pPr>
      <w:r w:rsidRPr="00E83F0C">
        <w:rPr>
          <w:rFonts w:ascii="Times New Roman" w:hAnsi="Times New Roman"/>
          <w:b/>
          <w:spacing w:val="-1"/>
          <w:sz w:val="28"/>
          <w:szCs w:val="28"/>
        </w:rPr>
        <w:t>Общие положения</w:t>
      </w:r>
    </w:p>
    <w:p w:rsidR="0067063A" w:rsidRPr="00E83F0C" w:rsidRDefault="00AC6FD1" w:rsidP="00AC6FD1">
      <w:pPr>
        <w:widowControl w:val="0"/>
        <w:tabs>
          <w:tab w:val="left" w:pos="1100"/>
        </w:tabs>
        <w:spacing w:after="0" w:line="240" w:lineRule="auto"/>
        <w:ind w:left="142" w:right="108" w:firstLine="567"/>
        <w:jc w:val="both"/>
        <w:rPr>
          <w:rFonts w:ascii="Times New Roman" w:eastAsia="Times New Roman" w:hAnsi="Times New Roman" w:cs="Times New Roman"/>
          <w:spacing w:val="-1"/>
          <w:sz w:val="28"/>
          <w:szCs w:val="28"/>
        </w:rPr>
      </w:pPr>
      <w:r w:rsidRPr="00E83F0C">
        <w:rPr>
          <w:rFonts w:ascii="Times New Roman" w:eastAsia="Times New Roman" w:hAnsi="Times New Roman" w:cs="Times New Roman"/>
          <w:spacing w:val="-1"/>
          <w:sz w:val="28"/>
          <w:szCs w:val="28"/>
        </w:rPr>
        <w:t xml:space="preserve">1.1. </w:t>
      </w:r>
      <w:r w:rsidR="0067063A" w:rsidRPr="00E83F0C">
        <w:rPr>
          <w:rFonts w:ascii="Times New Roman" w:eastAsia="Times New Roman" w:hAnsi="Times New Roman" w:cs="Times New Roman"/>
          <w:spacing w:val="-1"/>
          <w:sz w:val="28"/>
          <w:szCs w:val="28"/>
        </w:rPr>
        <w:t>НастоящийПорядокприостановления</w:t>
      </w:r>
      <w:r w:rsidR="0067063A" w:rsidRPr="00E83F0C">
        <w:rPr>
          <w:rFonts w:ascii="Times New Roman" w:eastAsia="Times New Roman" w:hAnsi="Times New Roman" w:cs="Times New Roman"/>
          <w:spacing w:val="9"/>
          <w:sz w:val="28"/>
          <w:szCs w:val="28"/>
        </w:rPr>
        <w:t xml:space="preserve">  образовательных </w:t>
      </w:r>
      <w:r w:rsidR="0067063A" w:rsidRPr="00E83F0C">
        <w:rPr>
          <w:rFonts w:ascii="Times New Roman" w:eastAsia="Times New Roman" w:hAnsi="Times New Roman" w:cs="Times New Roman"/>
          <w:spacing w:val="-1"/>
          <w:sz w:val="28"/>
          <w:szCs w:val="28"/>
        </w:rPr>
        <w:t>отношениймежду</w:t>
      </w:r>
      <w:r w:rsidR="0067063A" w:rsidRPr="00E83F0C">
        <w:rPr>
          <w:rFonts w:ascii="Times New Roman" w:eastAsia="Times New Roman" w:hAnsi="Times New Roman" w:cs="Times New Roman"/>
          <w:sz w:val="28"/>
          <w:szCs w:val="28"/>
        </w:rPr>
        <w:t>МОУ</w:t>
      </w:r>
      <w:r w:rsidR="0067063A" w:rsidRPr="00E83F0C">
        <w:rPr>
          <w:rFonts w:ascii="Times New Roman" w:eastAsia="Times New Roman" w:hAnsi="Times New Roman" w:cs="Times New Roman"/>
          <w:spacing w:val="-1"/>
          <w:sz w:val="28"/>
          <w:szCs w:val="28"/>
        </w:rPr>
        <w:t>«</w:t>
      </w:r>
      <w:r w:rsidRPr="00E83F0C">
        <w:rPr>
          <w:rFonts w:ascii="Times New Roman" w:eastAsia="Times New Roman" w:hAnsi="Times New Roman" w:cs="Times New Roman"/>
          <w:spacing w:val="-1"/>
          <w:sz w:val="28"/>
          <w:szCs w:val="28"/>
        </w:rPr>
        <w:t>……</w:t>
      </w:r>
      <w:r w:rsidR="0067063A" w:rsidRPr="00E83F0C">
        <w:rPr>
          <w:rFonts w:ascii="Times New Roman" w:eastAsia="Times New Roman" w:hAnsi="Times New Roman" w:cs="Times New Roman"/>
          <w:spacing w:val="1"/>
          <w:sz w:val="28"/>
          <w:szCs w:val="28"/>
        </w:rPr>
        <w:t>»</w:t>
      </w:r>
      <w:r w:rsidR="0067063A" w:rsidRPr="00E83F0C">
        <w:rPr>
          <w:rFonts w:ascii="Times New Roman" w:eastAsia="Times New Roman" w:hAnsi="Times New Roman" w:cs="Times New Roman"/>
          <w:spacing w:val="-1"/>
          <w:sz w:val="28"/>
          <w:szCs w:val="28"/>
        </w:rPr>
        <w:t xml:space="preserve"> (далее </w:t>
      </w:r>
      <w:r w:rsidR="0067063A" w:rsidRPr="00E83F0C">
        <w:rPr>
          <w:rFonts w:ascii="Times New Roman" w:eastAsia="Times New Roman" w:hAnsi="Times New Roman" w:cs="Times New Roman"/>
          <w:sz w:val="28"/>
          <w:szCs w:val="28"/>
        </w:rPr>
        <w:t xml:space="preserve">– </w:t>
      </w:r>
      <w:r w:rsidR="0067063A" w:rsidRPr="00E83F0C">
        <w:rPr>
          <w:rFonts w:ascii="Times New Roman" w:eastAsia="Times New Roman" w:hAnsi="Times New Roman" w:cs="Times New Roman"/>
          <w:spacing w:val="-1"/>
          <w:sz w:val="28"/>
          <w:szCs w:val="28"/>
        </w:rPr>
        <w:t>Школа)</w:t>
      </w:r>
      <w:r w:rsidR="0067063A" w:rsidRPr="00E83F0C">
        <w:rPr>
          <w:rFonts w:ascii="Times New Roman" w:eastAsia="Times New Roman" w:hAnsi="Times New Roman" w:cs="Times New Roman"/>
          <w:sz w:val="28"/>
          <w:szCs w:val="28"/>
        </w:rPr>
        <w:t>и</w:t>
      </w:r>
      <w:r w:rsidR="0067063A" w:rsidRPr="00E83F0C">
        <w:rPr>
          <w:rFonts w:ascii="Times New Roman" w:eastAsia="Times New Roman" w:hAnsi="Times New Roman" w:cs="Times New Roman"/>
          <w:spacing w:val="-1"/>
          <w:sz w:val="28"/>
          <w:szCs w:val="28"/>
        </w:rPr>
        <w:t>обучающимися</w:t>
      </w:r>
      <w:r w:rsidR="0067063A" w:rsidRPr="00E83F0C">
        <w:rPr>
          <w:rFonts w:ascii="Times New Roman" w:eastAsia="Times New Roman" w:hAnsi="Times New Roman" w:cs="Times New Roman"/>
          <w:sz w:val="28"/>
          <w:szCs w:val="28"/>
        </w:rPr>
        <w:t>и</w:t>
      </w:r>
      <w:r w:rsidR="0067063A" w:rsidRPr="00E83F0C">
        <w:rPr>
          <w:rFonts w:ascii="Times New Roman" w:eastAsia="Times New Roman" w:hAnsi="Times New Roman" w:cs="Times New Roman"/>
          <w:spacing w:val="-1"/>
          <w:sz w:val="28"/>
          <w:szCs w:val="28"/>
        </w:rPr>
        <w:t>(или)родителями(законнымипредставителями)несовершеннолетнихобучающихся(далее</w:t>
      </w:r>
      <w:r w:rsidR="0067063A" w:rsidRPr="00E83F0C">
        <w:rPr>
          <w:rFonts w:ascii="Times New Roman" w:eastAsia="Times New Roman" w:hAnsi="Times New Roman" w:cs="Times New Roman"/>
          <w:sz w:val="28"/>
          <w:szCs w:val="28"/>
        </w:rPr>
        <w:t>–Порядок)разработанв</w:t>
      </w:r>
      <w:r w:rsidR="0067063A" w:rsidRPr="00E83F0C">
        <w:rPr>
          <w:rFonts w:ascii="Times New Roman" w:eastAsia="Times New Roman" w:hAnsi="Times New Roman" w:cs="Times New Roman"/>
          <w:spacing w:val="-1"/>
          <w:sz w:val="28"/>
          <w:szCs w:val="28"/>
        </w:rPr>
        <w:t>соответствии</w:t>
      </w:r>
      <w:r w:rsidR="0067063A" w:rsidRPr="00E83F0C">
        <w:rPr>
          <w:rFonts w:ascii="Times New Roman" w:eastAsia="Times New Roman" w:hAnsi="Times New Roman" w:cs="Times New Roman"/>
          <w:sz w:val="28"/>
          <w:szCs w:val="28"/>
        </w:rPr>
        <w:t>сФедеральнымзакономот29.12.2012№273-ФЗ</w:t>
      </w:r>
      <w:r w:rsidR="0067063A" w:rsidRPr="00E83F0C">
        <w:rPr>
          <w:rFonts w:ascii="Times New Roman" w:eastAsia="Times New Roman" w:hAnsi="Times New Roman" w:cs="Times New Roman"/>
          <w:spacing w:val="-3"/>
          <w:sz w:val="28"/>
          <w:szCs w:val="28"/>
        </w:rPr>
        <w:t>«Об</w:t>
      </w:r>
      <w:r w:rsidR="0067063A" w:rsidRPr="00E83F0C">
        <w:rPr>
          <w:rFonts w:ascii="Times New Roman" w:eastAsia="Times New Roman" w:hAnsi="Times New Roman" w:cs="Times New Roman"/>
          <w:sz w:val="28"/>
          <w:szCs w:val="28"/>
        </w:rPr>
        <w:t>образованиив</w:t>
      </w:r>
      <w:r w:rsidR="0067063A" w:rsidRPr="00E83F0C">
        <w:rPr>
          <w:rFonts w:ascii="Times New Roman" w:eastAsia="Times New Roman" w:hAnsi="Times New Roman" w:cs="Times New Roman"/>
          <w:spacing w:val="-1"/>
          <w:sz w:val="28"/>
          <w:szCs w:val="28"/>
        </w:rPr>
        <w:t xml:space="preserve">РоссийскойФедерации», а также  другими федеральными законами, нормативными правовыми актами Российской Федерации, законами и иными нормативными правовыми актами Ленинградской области, содержащими нормы, регулирующие отношения в сфере образования. </w:t>
      </w:r>
    </w:p>
    <w:p w:rsidR="0067063A" w:rsidRPr="00E83F0C" w:rsidRDefault="00AC6FD1" w:rsidP="00AC6FD1">
      <w:pPr>
        <w:widowControl w:val="0"/>
        <w:spacing w:before="11" w:after="0" w:line="240" w:lineRule="auto"/>
        <w:ind w:left="142" w:right="85"/>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pacing w:val="-1"/>
          <w:sz w:val="28"/>
          <w:szCs w:val="28"/>
        </w:rPr>
        <w:t xml:space="preserve">       1.2. </w:t>
      </w:r>
      <w:r w:rsidR="0067063A" w:rsidRPr="00E83F0C">
        <w:rPr>
          <w:rFonts w:ascii="Times New Roman" w:eastAsia="Times New Roman" w:hAnsi="Times New Roman" w:cs="Times New Roman"/>
          <w:spacing w:val="-1"/>
          <w:sz w:val="28"/>
          <w:szCs w:val="28"/>
        </w:rPr>
        <w:t>Порядокустанавливает</w:t>
      </w:r>
      <w:r w:rsidR="0067063A" w:rsidRPr="00E83F0C">
        <w:rPr>
          <w:rFonts w:ascii="Times New Roman" w:eastAsia="Times New Roman" w:hAnsi="Times New Roman" w:cs="Times New Roman"/>
          <w:sz w:val="28"/>
          <w:szCs w:val="28"/>
        </w:rPr>
        <w:t>общие</w:t>
      </w:r>
      <w:r w:rsidR="0067063A" w:rsidRPr="00E83F0C">
        <w:rPr>
          <w:rFonts w:ascii="Times New Roman" w:eastAsia="Times New Roman" w:hAnsi="Times New Roman" w:cs="Times New Roman"/>
          <w:spacing w:val="-1"/>
          <w:sz w:val="28"/>
          <w:szCs w:val="28"/>
        </w:rPr>
        <w:t>требования</w:t>
      </w:r>
      <w:r w:rsidR="0067063A" w:rsidRPr="00E83F0C">
        <w:rPr>
          <w:rFonts w:ascii="Times New Roman" w:eastAsia="Times New Roman" w:hAnsi="Times New Roman" w:cs="Times New Roman"/>
          <w:sz w:val="28"/>
          <w:szCs w:val="28"/>
        </w:rPr>
        <w:t>к</w:t>
      </w:r>
      <w:r w:rsidR="0067063A" w:rsidRPr="00E83F0C">
        <w:rPr>
          <w:rFonts w:ascii="Times New Roman" w:eastAsia="Times New Roman" w:hAnsi="Times New Roman" w:cs="Times New Roman"/>
          <w:spacing w:val="-1"/>
          <w:sz w:val="28"/>
          <w:szCs w:val="28"/>
        </w:rPr>
        <w:t>оформлениюприостановленияобразовательныхотношенийприреализации</w:t>
      </w:r>
      <w:r w:rsidRPr="00E83F0C">
        <w:rPr>
          <w:rFonts w:ascii="Times New Roman" w:eastAsia="Times New Roman" w:hAnsi="Times New Roman" w:cs="Times New Roman"/>
          <w:bCs/>
          <w:spacing w:val="-1"/>
          <w:sz w:val="28"/>
          <w:szCs w:val="28"/>
        </w:rPr>
        <w:t xml:space="preserve">Школой </w:t>
      </w:r>
      <w:r w:rsidR="0067063A" w:rsidRPr="00E83F0C">
        <w:rPr>
          <w:rFonts w:ascii="Times New Roman" w:eastAsia="Times New Roman" w:hAnsi="Times New Roman" w:cs="Times New Roman"/>
          <w:spacing w:val="-1"/>
          <w:sz w:val="28"/>
          <w:szCs w:val="28"/>
        </w:rPr>
        <w:t>основныхобщеобразовательныхпрограмм</w:t>
      </w:r>
      <w:r w:rsidR="00B56744">
        <w:rPr>
          <w:rFonts w:ascii="Times New Roman" w:eastAsia="Times New Roman" w:hAnsi="Times New Roman" w:cs="Times New Roman"/>
          <w:spacing w:val="-1"/>
          <w:sz w:val="28"/>
          <w:szCs w:val="28"/>
        </w:rPr>
        <w:t xml:space="preserve">начального </w:t>
      </w:r>
      <w:r w:rsidRPr="00E83F0C">
        <w:rPr>
          <w:rFonts w:ascii="Times New Roman" w:eastAsia="Times New Roman" w:hAnsi="Times New Roman" w:cs="Times New Roman"/>
          <w:spacing w:val="-1"/>
          <w:sz w:val="28"/>
          <w:szCs w:val="28"/>
        </w:rPr>
        <w:t>общего</w:t>
      </w:r>
      <w:r w:rsidR="00B56744">
        <w:rPr>
          <w:rFonts w:ascii="Times New Roman" w:eastAsia="Times New Roman" w:hAnsi="Times New Roman" w:cs="Times New Roman"/>
          <w:spacing w:val="-1"/>
          <w:sz w:val="28"/>
          <w:szCs w:val="28"/>
        </w:rPr>
        <w:t xml:space="preserve">, осноаного общего, среднего общего </w:t>
      </w:r>
      <w:r w:rsidRPr="00E83F0C">
        <w:rPr>
          <w:rFonts w:ascii="Times New Roman" w:eastAsia="Times New Roman" w:hAnsi="Times New Roman" w:cs="Times New Roman"/>
          <w:spacing w:val="-1"/>
          <w:sz w:val="28"/>
          <w:szCs w:val="28"/>
        </w:rPr>
        <w:t xml:space="preserve"> образования</w:t>
      </w:r>
      <w:r w:rsidR="0067063A" w:rsidRPr="00E83F0C">
        <w:rPr>
          <w:rFonts w:ascii="Times New Roman" w:eastAsia="Times New Roman" w:hAnsi="Times New Roman" w:cs="Times New Roman"/>
          <w:spacing w:val="-1"/>
          <w:sz w:val="28"/>
          <w:szCs w:val="28"/>
        </w:rPr>
        <w:t>.</w:t>
      </w:r>
    </w:p>
    <w:p w:rsidR="0067063A" w:rsidRPr="00E83F0C" w:rsidRDefault="0067063A" w:rsidP="00EE2F1F">
      <w:pPr>
        <w:pStyle w:val="af0"/>
        <w:widowControl w:val="0"/>
        <w:numPr>
          <w:ilvl w:val="1"/>
          <w:numId w:val="48"/>
        </w:numPr>
        <w:tabs>
          <w:tab w:val="left" w:pos="1100"/>
        </w:tabs>
        <w:spacing w:after="0" w:line="240" w:lineRule="auto"/>
        <w:ind w:left="142" w:right="108" w:firstLine="425"/>
        <w:jc w:val="both"/>
        <w:rPr>
          <w:rFonts w:ascii="Times New Roman" w:eastAsia="Times New Roman" w:hAnsi="Times New Roman"/>
          <w:sz w:val="28"/>
          <w:szCs w:val="28"/>
        </w:rPr>
      </w:pPr>
      <w:r w:rsidRPr="00E83F0C">
        <w:rPr>
          <w:rFonts w:ascii="Times New Roman" w:hAnsi="Times New Roman"/>
          <w:sz w:val="28"/>
          <w:szCs w:val="28"/>
        </w:rPr>
        <w:t>Действие Порядка распространяется на всех участников образовательных отношений.</w:t>
      </w:r>
    </w:p>
    <w:p w:rsidR="0067063A" w:rsidRPr="00E83F0C" w:rsidRDefault="0067063A" w:rsidP="00EE2F1F">
      <w:pPr>
        <w:pStyle w:val="af0"/>
        <w:widowControl w:val="0"/>
        <w:numPr>
          <w:ilvl w:val="1"/>
          <w:numId w:val="48"/>
        </w:numPr>
        <w:tabs>
          <w:tab w:val="left" w:pos="1100"/>
        </w:tabs>
        <w:spacing w:after="0" w:line="240" w:lineRule="auto"/>
        <w:ind w:left="142" w:right="108" w:firstLine="425"/>
        <w:jc w:val="both"/>
        <w:rPr>
          <w:rFonts w:ascii="Times New Roman" w:eastAsia="Times New Roman" w:hAnsi="Times New Roman"/>
          <w:sz w:val="28"/>
          <w:szCs w:val="28"/>
        </w:rPr>
      </w:pPr>
      <w:r w:rsidRPr="00E83F0C">
        <w:rPr>
          <w:rFonts w:ascii="Times New Roman" w:eastAsia="Times New Roman" w:hAnsi="Times New Roman"/>
          <w:sz w:val="28"/>
          <w:szCs w:val="28"/>
          <w:lang w:eastAsia="ar-SA"/>
        </w:rPr>
        <w:t>При изменении законодательства об образовании в Порядок вносятся изменения и (или) дополнения в соответствии с порядком, установленном Уставом Школы.</w:t>
      </w:r>
    </w:p>
    <w:p w:rsidR="00AC6FD1" w:rsidRPr="00E83F0C" w:rsidRDefault="00AC6FD1" w:rsidP="00AC6FD1">
      <w:pPr>
        <w:pStyle w:val="af0"/>
        <w:widowControl w:val="0"/>
        <w:tabs>
          <w:tab w:val="left" w:pos="1100"/>
        </w:tabs>
        <w:spacing w:after="0" w:line="240" w:lineRule="auto"/>
        <w:ind w:left="567" w:right="108"/>
        <w:jc w:val="both"/>
        <w:rPr>
          <w:rFonts w:ascii="Times New Roman" w:eastAsia="Times New Roman" w:hAnsi="Times New Roman"/>
          <w:sz w:val="28"/>
          <w:szCs w:val="28"/>
        </w:rPr>
      </w:pPr>
    </w:p>
    <w:p w:rsidR="0067063A" w:rsidRDefault="00AC6FD1" w:rsidP="00AC6FD1">
      <w:pPr>
        <w:widowControl w:val="0"/>
        <w:spacing w:before="11" w:after="0"/>
        <w:ind w:left="142" w:right="85"/>
        <w:jc w:val="center"/>
        <w:outlineLvl w:val="0"/>
        <w:rPr>
          <w:rFonts w:ascii="Times New Roman" w:eastAsia="Times New Roman" w:hAnsi="Times New Roman" w:cs="Times New Roman"/>
          <w:b/>
          <w:bCs/>
          <w:spacing w:val="-1"/>
          <w:sz w:val="28"/>
          <w:szCs w:val="28"/>
        </w:rPr>
      </w:pPr>
      <w:r w:rsidRPr="00E83F0C">
        <w:rPr>
          <w:rFonts w:ascii="Times New Roman" w:eastAsia="Times New Roman" w:hAnsi="Times New Roman" w:cs="Times New Roman"/>
          <w:b/>
          <w:bCs/>
          <w:spacing w:val="-1"/>
          <w:sz w:val="28"/>
          <w:szCs w:val="28"/>
        </w:rPr>
        <w:t xml:space="preserve">2. </w:t>
      </w:r>
      <w:r w:rsidR="0067063A" w:rsidRPr="00E83F0C">
        <w:rPr>
          <w:rFonts w:ascii="Times New Roman" w:eastAsia="Times New Roman" w:hAnsi="Times New Roman" w:cs="Times New Roman"/>
          <w:b/>
          <w:bCs/>
          <w:spacing w:val="-1"/>
          <w:sz w:val="28"/>
          <w:szCs w:val="28"/>
        </w:rPr>
        <w:t xml:space="preserve">Основания </w:t>
      </w:r>
      <w:r w:rsidR="0067063A" w:rsidRPr="00E83F0C">
        <w:rPr>
          <w:rFonts w:ascii="Times New Roman" w:eastAsia="Times New Roman" w:hAnsi="Times New Roman" w:cs="Times New Roman"/>
          <w:b/>
          <w:bCs/>
          <w:sz w:val="28"/>
          <w:szCs w:val="28"/>
        </w:rPr>
        <w:t>и</w:t>
      </w:r>
      <w:r w:rsidR="0067063A" w:rsidRPr="00E83F0C">
        <w:rPr>
          <w:rFonts w:ascii="Times New Roman" w:eastAsia="Times New Roman" w:hAnsi="Times New Roman" w:cs="Times New Roman"/>
          <w:b/>
          <w:bCs/>
          <w:spacing w:val="-1"/>
          <w:sz w:val="28"/>
          <w:szCs w:val="28"/>
        </w:rPr>
        <w:t>порядокоформленияприостановления образовательныхотношений</w:t>
      </w:r>
    </w:p>
    <w:p w:rsidR="00B56744" w:rsidRPr="00E83F0C" w:rsidRDefault="00B56744" w:rsidP="00AC6FD1">
      <w:pPr>
        <w:widowControl w:val="0"/>
        <w:spacing w:before="11" w:after="0"/>
        <w:ind w:left="142" w:right="85"/>
        <w:jc w:val="center"/>
        <w:outlineLvl w:val="0"/>
        <w:rPr>
          <w:rFonts w:ascii="Times New Roman" w:eastAsia="Times New Roman" w:hAnsi="Times New Roman" w:cs="Times New Roman"/>
          <w:sz w:val="28"/>
          <w:szCs w:val="28"/>
        </w:rPr>
      </w:pPr>
    </w:p>
    <w:p w:rsidR="0067063A" w:rsidRPr="00E83F0C" w:rsidRDefault="0067063A" w:rsidP="00B56744">
      <w:pPr>
        <w:widowControl w:val="0"/>
        <w:spacing w:before="11" w:after="0"/>
        <w:ind w:left="142" w:right="85"/>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 xml:space="preserve">2.1.  Образовательные отношения приостанавливаются по следующим основаниям: </w:t>
      </w:r>
    </w:p>
    <w:p w:rsidR="0067063A" w:rsidRPr="00E83F0C" w:rsidRDefault="0067063A" w:rsidP="003166D8">
      <w:pPr>
        <w:widowControl w:val="0"/>
        <w:spacing w:before="11" w:after="0"/>
        <w:ind w:right="85"/>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 xml:space="preserve">продолжительная болезнь </w:t>
      </w:r>
      <w:r w:rsidR="004C786E" w:rsidRPr="00E83F0C">
        <w:rPr>
          <w:rFonts w:ascii="Times New Roman" w:eastAsia="Times New Roman" w:hAnsi="Times New Roman" w:cs="Times New Roman"/>
          <w:sz w:val="28"/>
          <w:szCs w:val="28"/>
        </w:rPr>
        <w:t>обучающегося</w:t>
      </w:r>
      <w:r w:rsidRPr="00E83F0C">
        <w:rPr>
          <w:rFonts w:ascii="Times New Roman" w:eastAsia="Times New Roman" w:hAnsi="Times New Roman" w:cs="Times New Roman"/>
          <w:sz w:val="28"/>
          <w:szCs w:val="28"/>
        </w:rPr>
        <w:t xml:space="preserve">; </w:t>
      </w:r>
    </w:p>
    <w:p w:rsidR="0067063A" w:rsidRPr="00E83F0C" w:rsidRDefault="0067063A" w:rsidP="004C786E">
      <w:pPr>
        <w:widowControl w:val="0"/>
        <w:spacing w:before="11" w:after="0"/>
        <w:ind w:right="85"/>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 xml:space="preserve">пребывание в условиях карантина при отсутствии условий для организации </w:t>
      </w:r>
      <w:r w:rsidRPr="00E83F0C">
        <w:rPr>
          <w:rFonts w:ascii="Times New Roman" w:eastAsia="Times New Roman" w:hAnsi="Times New Roman" w:cs="Times New Roman"/>
          <w:sz w:val="28"/>
          <w:szCs w:val="28"/>
        </w:rPr>
        <w:lastRenderedPageBreak/>
        <w:t xml:space="preserve">обучения с использованием дистанционных образовательных технологий; </w:t>
      </w:r>
    </w:p>
    <w:p w:rsidR="0067063A" w:rsidRPr="00E83F0C" w:rsidRDefault="0067063A" w:rsidP="003166D8">
      <w:pPr>
        <w:widowControl w:val="0"/>
        <w:spacing w:before="11" w:after="0"/>
        <w:ind w:right="85"/>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прохождение санаторно-курортного лечения;</w:t>
      </w:r>
    </w:p>
    <w:p w:rsidR="0067063A" w:rsidRPr="00E83F0C" w:rsidRDefault="0067063A" w:rsidP="00B56744">
      <w:pPr>
        <w:widowControl w:val="0"/>
        <w:spacing w:before="11" w:after="0"/>
        <w:ind w:left="142" w:right="85" w:firstLine="142"/>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отпуск родителей (законных представителей) несовершеннолетних обучающихся;</w:t>
      </w:r>
    </w:p>
    <w:p w:rsidR="0067063A" w:rsidRPr="00E83F0C" w:rsidRDefault="0067063A" w:rsidP="00B56744">
      <w:pPr>
        <w:widowControl w:val="0"/>
        <w:spacing w:before="11" w:after="0"/>
        <w:ind w:left="142" w:right="85"/>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временное нахождение обучающегося в учреждении здравоохранения по решению органов опеки и попечительства;</w:t>
      </w:r>
    </w:p>
    <w:p w:rsidR="0067063A" w:rsidRPr="00E83F0C" w:rsidRDefault="0067063A" w:rsidP="00B56744">
      <w:pPr>
        <w:widowControl w:val="0"/>
        <w:spacing w:before="11" w:after="0"/>
        <w:ind w:left="142" w:right="85" w:hanging="142"/>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иные случаи в соответствии с семейными обстоятельствами, чрезвычайными ситуациями.</w:t>
      </w:r>
    </w:p>
    <w:p w:rsidR="0067063A" w:rsidRPr="00E83F0C" w:rsidRDefault="0067063A" w:rsidP="00B56744">
      <w:pPr>
        <w:widowControl w:val="0"/>
        <w:spacing w:before="11" w:after="0"/>
        <w:ind w:left="142" w:right="85" w:hanging="142"/>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2.2. Приостановление образовательных отношений в период прохождения санаторно-курортного лечения, отпуска родителей (законных представителей) несовершеннолетних обучающихся, иных случаев в соответствии с семейными обстоятельствами происходит по заявлению родителей (законных представителей) н</w:t>
      </w:r>
      <w:r w:rsidR="004C786E" w:rsidRPr="00E83F0C">
        <w:rPr>
          <w:rFonts w:ascii="Times New Roman" w:eastAsia="Times New Roman" w:hAnsi="Times New Roman" w:cs="Times New Roman"/>
          <w:sz w:val="28"/>
          <w:szCs w:val="28"/>
        </w:rPr>
        <w:t>есовершеннолетнего обучающегося</w:t>
      </w:r>
      <w:r w:rsidRPr="00E83F0C">
        <w:rPr>
          <w:rFonts w:ascii="Times New Roman" w:eastAsia="Times New Roman" w:hAnsi="Times New Roman" w:cs="Times New Roman"/>
          <w:sz w:val="28"/>
          <w:szCs w:val="28"/>
        </w:rPr>
        <w:t xml:space="preserve"> (Приложение)</w:t>
      </w:r>
      <w:r w:rsidR="004C786E" w:rsidRPr="00E83F0C">
        <w:rPr>
          <w:rFonts w:ascii="Times New Roman" w:eastAsia="Times New Roman" w:hAnsi="Times New Roman" w:cs="Times New Roman"/>
          <w:sz w:val="28"/>
          <w:szCs w:val="28"/>
        </w:rPr>
        <w:t>.</w:t>
      </w:r>
    </w:p>
    <w:p w:rsidR="0067063A" w:rsidRPr="00E83F0C" w:rsidRDefault="0067063A" w:rsidP="00AC6FD1">
      <w:pPr>
        <w:widowControl w:val="0"/>
        <w:spacing w:before="11" w:after="0"/>
        <w:ind w:left="142" w:right="85"/>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2.3. На основании заявления родителей (законных представителей) несовершеннолетнего обучающегося Школа издает распорядительный акт о приостановлении образовательных отношений, в котором должны указываться конкретные сроки приостановления образовательных отношений между Школой и родител</w:t>
      </w:r>
      <w:r w:rsidR="004C786E" w:rsidRPr="00E83F0C">
        <w:rPr>
          <w:rFonts w:ascii="Times New Roman" w:eastAsia="Times New Roman" w:hAnsi="Times New Roman" w:cs="Times New Roman"/>
          <w:sz w:val="28"/>
          <w:szCs w:val="28"/>
        </w:rPr>
        <w:t>ями (законными</w:t>
      </w:r>
      <w:r w:rsidRPr="00E83F0C">
        <w:rPr>
          <w:rFonts w:ascii="Times New Roman" w:eastAsia="Times New Roman" w:hAnsi="Times New Roman" w:cs="Times New Roman"/>
          <w:sz w:val="28"/>
          <w:szCs w:val="28"/>
        </w:rPr>
        <w:t xml:space="preserve"> представител</w:t>
      </w:r>
      <w:r w:rsidR="004C786E" w:rsidRPr="00E83F0C">
        <w:rPr>
          <w:rFonts w:ascii="Times New Roman" w:eastAsia="Times New Roman" w:hAnsi="Times New Roman" w:cs="Times New Roman"/>
          <w:sz w:val="28"/>
          <w:szCs w:val="28"/>
        </w:rPr>
        <w:t>ями</w:t>
      </w:r>
      <w:r w:rsidRPr="00E83F0C">
        <w:rPr>
          <w:rFonts w:ascii="Times New Roman" w:eastAsia="Times New Roman" w:hAnsi="Times New Roman" w:cs="Times New Roman"/>
          <w:sz w:val="28"/>
          <w:szCs w:val="28"/>
        </w:rPr>
        <w:t xml:space="preserve">) несовершеннолетнего обучающегося. </w:t>
      </w:r>
    </w:p>
    <w:p w:rsidR="0067063A" w:rsidRPr="00E83F0C" w:rsidRDefault="0067063A" w:rsidP="00AC6FD1">
      <w:pPr>
        <w:widowControl w:val="0"/>
        <w:spacing w:before="11" w:after="0"/>
        <w:ind w:left="142" w:right="85" w:firstLine="578"/>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В случае невозможности установления даты возобновления образовательных о</w:t>
      </w:r>
      <w:r w:rsidR="004C786E" w:rsidRPr="00E83F0C">
        <w:rPr>
          <w:rFonts w:ascii="Times New Roman" w:eastAsia="Times New Roman" w:hAnsi="Times New Roman" w:cs="Times New Roman"/>
          <w:sz w:val="28"/>
          <w:szCs w:val="28"/>
        </w:rPr>
        <w:t>тношений между Школой и родителями</w:t>
      </w:r>
      <w:r w:rsidRPr="00E83F0C">
        <w:rPr>
          <w:rFonts w:ascii="Times New Roman" w:eastAsia="Times New Roman" w:hAnsi="Times New Roman" w:cs="Times New Roman"/>
          <w:sz w:val="28"/>
          <w:szCs w:val="28"/>
        </w:rPr>
        <w:t xml:space="preserve"> (законны</w:t>
      </w:r>
      <w:r w:rsidR="004C786E" w:rsidRPr="00E83F0C">
        <w:rPr>
          <w:rFonts w:ascii="Times New Roman" w:eastAsia="Times New Roman" w:hAnsi="Times New Roman" w:cs="Times New Roman"/>
          <w:sz w:val="28"/>
          <w:szCs w:val="28"/>
        </w:rPr>
        <w:t>ми</w:t>
      </w:r>
      <w:r w:rsidRPr="00E83F0C">
        <w:rPr>
          <w:rFonts w:ascii="Times New Roman" w:eastAsia="Times New Roman" w:hAnsi="Times New Roman" w:cs="Times New Roman"/>
          <w:sz w:val="28"/>
          <w:szCs w:val="28"/>
        </w:rPr>
        <w:t xml:space="preserve"> представител</w:t>
      </w:r>
      <w:r w:rsidR="004C786E" w:rsidRPr="00E83F0C">
        <w:rPr>
          <w:rFonts w:ascii="Times New Roman" w:eastAsia="Times New Roman" w:hAnsi="Times New Roman" w:cs="Times New Roman"/>
          <w:sz w:val="28"/>
          <w:szCs w:val="28"/>
        </w:rPr>
        <w:t>ями</w:t>
      </w:r>
      <w:r w:rsidRPr="00E83F0C">
        <w:rPr>
          <w:rFonts w:ascii="Times New Roman" w:eastAsia="Times New Roman" w:hAnsi="Times New Roman" w:cs="Times New Roman"/>
          <w:sz w:val="28"/>
          <w:szCs w:val="28"/>
        </w:rPr>
        <w:t>) несовершеннолетнего обучающегося в распорядительном акте Школы указывается только дата начала приостановления образовательных отношений.</w:t>
      </w:r>
    </w:p>
    <w:p w:rsidR="0067063A" w:rsidRPr="00E83F0C" w:rsidRDefault="0067063A" w:rsidP="00AC6FD1">
      <w:pPr>
        <w:widowControl w:val="0"/>
        <w:spacing w:before="11" w:after="0"/>
        <w:ind w:left="142" w:right="85"/>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2.4. Изменение сроков приостановления образовательных отношений (досрочное возобновление или продление) возможно при досрочном прекращении или продлении действия обстоятельств, повлекших приостановление образовательных отношений, а также по заявлению родителей (законных представителей) несовершеннолетнего обучающегося.</w:t>
      </w:r>
    </w:p>
    <w:p w:rsidR="0067063A" w:rsidRPr="00E83F0C" w:rsidRDefault="0067063A" w:rsidP="00AC6FD1">
      <w:pPr>
        <w:widowControl w:val="0"/>
        <w:spacing w:before="11" w:after="0"/>
        <w:ind w:left="142" w:right="85"/>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2.5.   За детьми на данный период сохраняется место в Школе.</w:t>
      </w:r>
    </w:p>
    <w:p w:rsidR="0067063A" w:rsidRPr="00E83F0C" w:rsidRDefault="0067063A" w:rsidP="00AC6FD1">
      <w:pPr>
        <w:widowControl w:val="0"/>
        <w:spacing w:before="11" w:after="0"/>
        <w:ind w:left="142" w:right="85"/>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2.6. По истечении данного периода образовательные отношения возобновляются без повторного оформления документов.</w:t>
      </w:r>
    </w:p>
    <w:p w:rsidR="0067063A" w:rsidRPr="00E83F0C" w:rsidRDefault="0067063A" w:rsidP="009A1830">
      <w:pPr>
        <w:widowControl w:val="0"/>
        <w:spacing w:before="11" w:after="0"/>
        <w:ind w:left="142" w:right="85"/>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2.7. В случае</w:t>
      </w:r>
      <w:r w:rsidRPr="00E83F0C">
        <w:rPr>
          <w:rFonts w:ascii="Times New Roman" w:eastAsia="Times New Roman" w:hAnsi="Times New Roman" w:cs="Times New Roman"/>
          <w:bCs/>
          <w:sz w:val="28"/>
          <w:szCs w:val="28"/>
        </w:rPr>
        <w:t xml:space="preserve"> длительного отсутствия</w:t>
      </w:r>
      <w:r w:rsidRPr="00E83F0C">
        <w:rPr>
          <w:rFonts w:ascii="Times New Roman" w:eastAsia="Times New Roman" w:hAnsi="Times New Roman" w:cs="Times New Roman"/>
          <w:sz w:val="28"/>
          <w:szCs w:val="28"/>
        </w:rPr>
        <w:t xml:space="preserve"> обучающегося по семейным обстоятельствам, родители (законные представители) несовершеннолетнего обучающегося несут ответственность за создание условий получения им образования.</w:t>
      </w:r>
    </w:p>
    <w:p w:rsidR="009468D8" w:rsidRDefault="0067063A" w:rsidP="009A1830">
      <w:pPr>
        <w:widowControl w:val="0"/>
        <w:spacing w:before="11" w:after="0"/>
        <w:ind w:left="142" w:right="85"/>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sz w:val="28"/>
          <w:szCs w:val="28"/>
        </w:rPr>
        <w:t xml:space="preserve">2.8. В случае </w:t>
      </w:r>
      <w:r w:rsidR="004C786E" w:rsidRPr="00E83F0C">
        <w:rPr>
          <w:rFonts w:ascii="Times New Roman" w:eastAsia="Times New Roman" w:hAnsi="Times New Roman" w:cs="Times New Roman"/>
          <w:sz w:val="28"/>
          <w:szCs w:val="28"/>
        </w:rPr>
        <w:t xml:space="preserve">если при </w:t>
      </w:r>
      <w:r w:rsidRPr="00E83F0C">
        <w:rPr>
          <w:rFonts w:ascii="Times New Roman" w:eastAsia="Times New Roman" w:hAnsi="Times New Roman" w:cs="Times New Roman"/>
          <w:bCs/>
          <w:sz w:val="28"/>
          <w:szCs w:val="28"/>
        </w:rPr>
        <w:t>длительно</w:t>
      </w:r>
      <w:r w:rsidR="004C786E" w:rsidRPr="00E83F0C">
        <w:rPr>
          <w:rFonts w:ascii="Times New Roman" w:eastAsia="Times New Roman" w:hAnsi="Times New Roman" w:cs="Times New Roman"/>
          <w:bCs/>
          <w:sz w:val="28"/>
          <w:szCs w:val="28"/>
        </w:rPr>
        <w:t>м</w:t>
      </w:r>
      <w:r w:rsidRPr="00E83F0C">
        <w:rPr>
          <w:rFonts w:ascii="Times New Roman" w:eastAsia="Times New Roman" w:hAnsi="Times New Roman" w:cs="Times New Roman"/>
          <w:bCs/>
          <w:sz w:val="28"/>
          <w:szCs w:val="28"/>
        </w:rPr>
        <w:t xml:space="preserve"> отсутстви</w:t>
      </w:r>
      <w:r w:rsidR="004C786E" w:rsidRPr="00E83F0C">
        <w:rPr>
          <w:rFonts w:ascii="Times New Roman" w:eastAsia="Times New Roman" w:hAnsi="Times New Roman" w:cs="Times New Roman"/>
          <w:bCs/>
          <w:sz w:val="28"/>
          <w:szCs w:val="28"/>
        </w:rPr>
        <w:t>и</w:t>
      </w:r>
      <w:r w:rsidRPr="00E83F0C">
        <w:rPr>
          <w:rFonts w:ascii="Times New Roman" w:eastAsia="Times New Roman" w:hAnsi="Times New Roman" w:cs="Times New Roman"/>
          <w:sz w:val="28"/>
          <w:szCs w:val="28"/>
        </w:rPr>
        <w:t xml:space="preserve"> обучающегося по заявлению родителей (законных представителей) </w:t>
      </w:r>
      <w:r w:rsidR="007B0BEC" w:rsidRPr="00E83F0C">
        <w:rPr>
          <w:rFonts w:ascii="Times New Roman" w:eastAsia="Times New Roman" w:hAnsi="Times New Roman" w:cs="Times New Roman"/>
          <w:sz w:val="28"/>
          <w:szCs w:val="28"/>
        </w:rPr>
        <w:t xml:space="preserve">несовершеннолетнего обучающегося </w:t>
      </w:r>
      <w:r w:rsidRPr="00E83F0C">
        <w:rPr>
          <w:rFonts w:ascii="Times New Roman" w:eastAsia="Times New Roman" w:hAnsi="Times New Roman" w:cs="Times New Roman"/>
          <w:sz w:val="28"/>
          <w:szCs w:val="28"/>
        </w:rPr>
        <w:t xml:space="preserve">в связи с семейными обстоятельствами, </w:t>
      </w:r>
      <w:r w:rsidR="004C786E" w:rsidRPr="00E83F0C">
        <w:rPr>
          <w:rFonts w:ascii="Times New Roman" w:eastAsia="Times New Roman" w:hAnsi="Times New Roman" w:cs="Times New Roman"/>
          <w:sz w:val="28"/>
          <w:szCs w:val="28"/>
        </w:rPr>
        <w:t>родителями (законными представителями) несовершеннолетнего обучающегося не были созданы условия для получения общего образования</w:t>
      </w:r>
      <w:r w:rsidR="007B0BEC" w:rsidRPr="00E83F0C">
        <w:rPr>
          <w:rFonts w:ascii="Times New Roman" w:eastAsia="Times New Roman" w:hAnsi="Times New Roman" w:cs="Times New Roman"/>
          <w:sz w:val="28"/>
          <w:szCs w:val="28"/>
        </w:rPr>
        <w:t>,</w:t>
      </w:r>
      <w:r w:rsidRPr="00E83F0C">
        <w:rPr>
          <w:rFonts w:ascii="Times New Roman" w:eastAsia="Times New Roman" w:hAnsi="Times New Roman" w:cs="Times New Roman"/>
          <w:sz w:val="28"/>
          <w:szCs w:val="28"/>
        </w:rPr>
        <w:t xml:space="preserve"> Школа оставляет за собой право </w:t>
      </w:r>
      <w:r w:rsidR="007B0BEC" w:rsidRPr="00E83F0C">
        <w:rPr>
          <w:rFonts w:ascii="Times New Roman" w:eastAsia="Times New Roman" w:hAnsi="Times New Roman" w:cs="Times New Roman"/>
          <w:sz w:val="28"/>
          <w:szCs w:val="28"/>
        </w:rPr>
        <w:t xml:space="preserve">о </w:t>
      </w:r>
      <w:r w:rsidR="009468D8">
        <w:rPr>
          <w:rFonts w:ascii="Times New Roman" w:eastAsia="Times New Roman" w:hAnsi="Times New Roman" w:cs="Times New Roman"/>
          <w:sz w:val="28"/>
          <w:szCs w:val="28"/>
        </w:rPr>
        <w:t xml:space="preserve">самостоятельном </w:t>
      </w:r>
      <w:r w:rsidR="007B0BEC" w:rsidRPr="00E83F0C">
        <w:rPr>
          <w:rFonts w:ascii="Times New Roman" w:eastAsia="Times New Roman" w:hAnsi="Times New Roman" w:cs="Times New Roman"/>
          <w:sz w:val="28"/>
          <w:szCs w:val="28"/>
        </w:rPr>
        <w:t xml:space="preserve">принятии решения </w:t>
      </w:r>
      <w:r w:rsidR="009468D8">
        <w:rPr>
          <w:rFonts w:ascii="Times New Roman" w:eastAsia="Times New Roman" w:hAnsi="Times New Roman" w:cs="Times New Roman"/>
          <w:sz w:val="28"/>
          <w:szCs w:val="28"/>
        </w:rPr>
        <w:t>по разработке индивидуального образовательного маршрута для</w:t>
      </w:r>
      <w:r w:rsidR="007B0BEC" w:rsidRPr="00E83F0C">
        <w:rPr>
          <w:rFonts w:ascii="Times New Roman" w:eastAsia="Times New Roman" w:hAnsi="Times New Roman" w:cs="Times New Roman"/>
          <w:sz w:val="28"/>
          <w:szCs w:val="28"/>
        </w:rPr>
        <w:t>обучающегося</w:t>
      </w:r>
      <w:r w:rsidR="009468D8">
        <w:rPr>
          <w:rFonts w:ascii="Times New Roman" w:eastAsia="Times New Roman" w:hAnsi="Times New Roman" w:cs="Times New Roman"/>
          <w:sz w:val="28"/>
          <w:szCs w:val="28"/>
        </w:rPr>
        <w:t xml:space="preserve">с учетом уровня полученных знаний.  </w:t>
      </w:r>
    </w:p>
    <w:p w:rsidR="009A1830" w:rsidRDefault="009A1830" w:rsidP="009A1830">
      <w:pPr>
        <w:widowControl w:val="0"/>
        <w:spacing w:before="11" w:after="0"/>
        <w:ind w:left="142" w:right="85"/>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32C66">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832C66">
        <w:rPr>
          <w:rFonts w:ascii="Times New Roman" w:eastAsia="Times New Roman" w:hAnsi="Times New Roman" w:cs="Times New Roman"/>
          <w:sz w:val="28"/>
          <w:szCs w:val="28"/>
        </w:rPr>
        <w:t>1.</w:t>
      </w:r>
      <w:r>
        <w:rPr>
          <w:rFonts w:ascii="Times New Roman" w:eastAsia="Times New Roman" w:hAnsi="Times New Roman" w:cs="Times New Roman"/>
          <w:sz w:val="28"/>
          <w:szCs w:val="28"/>
        </w:rPr>
        <w:t>На заседании психолого – педагогического консилиума Школы рассматриваются вопросы об организации работы по разработке индивидуального образовательного маршрута для</w:t>
      </w:r>
      <w:r w:rsidRPr="00E83F0C">
        <w:rPr>
          <w:rFonts w:ascii="Times New Roman" w:eastAsia="Times New Roman" w:hAnsi="Times New Roman" w:cs="Times New Roman"/>
          <w:sz w:val="28"/>
          <w:szCs w:val="28"/>
        </w:rPr>
        <w:t xml:space="preserve"> обучающегося</w:t>
      </w:r>
      <w:r>
        <w:rPr>
          <w:rFonts w:ascii="Times New Roman" w:eastAsia="Times New Roman" w:hAnsi="Times New Roman" w:cs="Times New Roman"/>
          <w:sz w:val="28"/>
          <w:szCs w:val="28"/>
        </w:rPr>
        <w:t xml:space="preserve"> в Школе:</w:t>
      </w:r>
    </w:p>
    <w:p w:rsidR="009A1830" w:rsidRDefault="009A1830" w:rsidP="009A1830">
      <w:pPr>
        <w:widowControl w:val="0"/>
        <w:spacing w:before="11" w:after="0"/>
        <w:ind w:left="142" w:right="85"/>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выносятся предложения о формировании школьной комиссии из  педагогических работников, администрации Школы, которая будет заниматься вопросами </w:t>
      </w:r>
      <w:r w:rsidR="000F7307">
        <w:rPr>
          <w:rFonts w:ascii="Times New Roman" w:eastAsia="Times New Roman" w:hAnsi="Times New Roman" w:cs="Times New Roman"/>
          <w:sz w:val="28"/>
          <w:szCs w:val="28"/>
        </w:rPr>
        <w:t xml:space="preserve">организации работы по </w:t>
      </w:r>
      <w:r>
        <w:rPr>
          <w:rFonts w:ascii="Times New Roman" w:eastAsia="Times New Roman" w:hAnsi="Times New Roman" w:cs="Times New Roman"/>
          <w:sz w:val="28"/>
          <w:szCs w:val="28"/>
        </w:rPr>
        <w:t>разработк</w:t>
      </w:r>
      <w:r w:rsidR="000F7307">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индивидуального образовательного маршрута для</w:t>
      </w:r>
      <w:r w:rsidRPr="00E83F0C">
        <w:rPr>
          <w:rFonts w:ascii="Times New Roman" w:eastAsia="Times New Roman" w:hAnsi="Times New Roman" w:cs="Times New Roman"/>
          <w:sz w:val="28"/>
          <w:szCs w:val="28"/>
        </w:rPr>
        <w:t xml:space="preserve"> обучающегося</w:t>
      </w:r>
      <w:r>
        <w:rPr>
          <w:rFonts w:ascii="Times New Roman" w:eastAsia="Times New Roman" w:hAnsi="Times New Roman" w:cs="Times New Roman"/>
          <w:sz w:val="28"/>
          <w:szCs w:val="28"/>
        </w:rPr>
        <w:t>,</w:t>
      </w:r>
    </w:p>
    <w:p w:rsidR="009A1830" w:rsidRDefault="000F7307" w:rsidP="009A1830">
      <w:pPr>
        <w:widowControl w:val="0"/>
        <w:spacing w:before="11" w:after="0"/>
        <w:ind w:left="142" w:right="85"/>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определяются учебные предметы и сроки проводенияконтрольно – педагогические измерений для обучающегося с целью определения уровня полученных им ранее знаний.</w:t>
      </w:r>
    </w:p>
    <w:p w:rsidR="000F7307" w:rsidRDefault="00832C66" w:rsidP="000F7307">
      <w:pPr>
        <w:widowControl w:val="0"/>
        <w:spacing w:before="11" w:after="0"/>
        <w:ind w:left="142" w:right="85"/>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w:t>
      </w:r>
      <w:r w:rsidR="000F730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0F7307">
        <w:rPr>
          <w:rFonts w:ascii="Times New Roman" w:eastAsia="Times New Roman" w:hAnsi="Times New Roman" w:cs="Times New Roman"/>
          <w:sz w:val="28"/>
          <w:szCs w:val="28"/>
        </w:rPr>
        <w:t>Состав школьной комиссии, перечень учебных предметов и сроки проведения контрольно – педагогические измерений для обучающегося утверждаются распорядительным актом Школы.</w:t>
      </w:r>
    </w:p>
    <w:p w:rsidR="000F7307" w:rsidRDefault="00832C66" w:rsidP="000F7307">
      <w:pPr>
        <w:widowControl w:val="0"/>
        <w:spacing w:before="11" w:after="0"/>
        <w:ind w:left="142" w:right="85"/>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9A1830">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9A1830">
        <w:rPr>
          <w:rFonts w:ascii="Times New Roman" w:eastAsia="Times New Roman" w:hAnsi="Times New Roman" w:cs="Times New Roman"/>
          <w:sz w:val="28"/>
          <w:szCs w:val="28"/>
        </w:rPr>
        <w:t xml:space="preserve">По итогам проведения  </w:t>
      </w:r>
      <w:r w:rsidR="000F7307">
        <w:rPr>
          <w:rFonts w:ascii="Times New Roman" w:eastAsia="Times New Roman" w:hAnsi="Times New Roman" w:cs="Times New Roman"/>
          <w:sz w:val="28"/>
          <w:szCs w:val="28"/>
        </w:rPr>
        <w:t>контрольно – педагогических измерений школьная комиссия готовит аналитическую справку, в которой  анализируются  результаты проведенных контрольно – педагогических измерений и даются рекомендации по формированию индивидуального образовательного маршрута для</w:t>
      </w:r>
      <w:r w:rsidR="000F7307" w:rsidRPr="00E83F0C">
        <w:rPr>
          <w:rFonts w:ascii="Times New Roman" w:eastAsia="Times New Roman" w:hAnsi="Times New Roman" w:cs="Times New Roman"/>
          <w:sz w:val="28"/>
          <w:szCs w:val="28"/>
        </w:rPr>
        <w:t xml:space="preserve"> обучающегося</w:t>
      </w:r>
      <w:r w:rsidR="000F7307">
        <w:rPr>
          <w:rFonts w:ascii="Times New Roman" w:eastAsia="Times New Roman" w:hAnsi="Times New Roman" w:cs="Times New Roman"/>
          <w:sz w:val="28"/>
          <w:szCs w:val="28"/>
        </w:rPr>
        <w:t>.</w:t>
      </w:r>
    </w:p>
    <w:p w:rsidR="009A1830" w:rsidRDefault="00832C66" w:rsidP="009A1830">
      <w:pPr>
        <w:widowControl w:val="0"/>
        <w:spacing w:before="11" w:after="0"/>
        <w:ind w:left="142" w:right="85"/>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2.8.4</w:t>
      </w:r>
      <w:r w:rsidR="000F7307">
        <w:rPr>
          <w:rFonts w:ascii="Times New Roman" w:eastAsia="Times New Roman" w:hAnsi="Times New Roman" w:cs="Times New Roman"/>
          <w:sz w:val="28"/>
          <w:szCs w:val="28"/>
        </w:rPr>
        <w:t>. Аналитическая справка рассматривается на заседании психолого – педагогического консилиума Школы.</w:t>
      </w:r>
    </w:p>
    <w:p w:rsidR="000F7307" w:rsidRDefault="000F7307" w:rsidP="000F7307">
      <w:pPr>
        <w:widowControl w:val="0"/>
        <w:spacing w:before="11" w:after="0"/>
        <w:ind w:left="142" w:right="85"/>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Предложения психолого – педагогического консилиума Школым по итогам рассмотрения аналитической справки фиксируются в протоколе заседания и направляются директору Школы для принятия решения о выборе индивидуального образовательного маршрута для</w:t>
      </w:r>
      <w:r w:rsidRPr="00E83F0C">
        <w:rPr>
          <w:rFonts w:ascii="Times New Roman" w:eastAsia="Times New Roman" w:hAnsi="Times New Roman" w:cs="Times New Roman"/>
          <w:sz w:val="28"/>
          <w:szCs w:val="28"/>
        </w:rPr>
        <w:t xml:space="preserve"> обучающегося</w:t>
      </w:r>
      <w:r>
        <w:rPr>
          <w:rFonts w:ascii="Times New Roman" w:eastAsia="Times New Roman" w:hAnsi="Times New Roman" w:cs="Times New Roman"/>
          <w:sz w:val="28"/>
          <w:szCs w:val="28"/>
        </w:rPr>
        <w:t>.</w:t>
      </w:r>
    </w:p>
    <w:p w:rsidR="00832C66" w:rsidRDefault="007F0010" w:rsidP="000F7307">
      <w:pPr>
        <w:widowControl w:val="0"/>
        <w:spacing w:before="11" w:after="0"/>
        <w:ind w:left="142" w:right="85"/>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Индивидуальный образовательный маршрут для</w:t>
      </w:r>
      <w:r w:rsidRPr="00E83F0C">
        <w:rPr>
          <w:rFonts w:ascii="Times New Roman" w:eastAsia="Times New Roman" w:hAnsi="Times New Roman" w:cs="Times New Roman"/>
          <w:sz w:val="28"/>
          <w:szCs w:val="28"/>
        </w:rPr>
        <w:t>обучающегося</w:t>
      </w:r>
      <w:r>
        <w:rPr>
          <w:rFonts w:ascii="Times New Roman" w:eastAsia="Times New Roman" w:hAnsi="Times New Roman" w:cs="Times New Roman"/>
          <w:sz w:val="28"/>
          <w:szCs w:val="28"/>
        </w:rPr>
        <w:t xml:space="preserve"> утверждается распорядительным актом Школы.</w:t>
      </w:r>
    </w:p>
    <w:p w:rsidR="007F0010" w:rsidRDefault="00832C66" w:rsidP="000F7307">
      <w:pPr>
        <w:widowControl w:val="0"/>
        <w:spacing w:before="11" w:after="0"/>
        <w:ind w:left="142" w:right="85"/>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Родители (законные представители) обучающегося знакомятся с настоящим распорядительным актом Школы, со всеми документами по организации индивидуального образовательного маршрута под роспись.</w:t>
      </w:r>
    </w:p>
    <w:p w:rsidR="000F7307" w:rsidRDefault="00832C66" w:rsidP="009A1830">
      <w:pPr>
        <w:widowControl w:val="0"/>
        <w:spacing w:before="11" w:after="0"/>
        <w:ind w:left="142" w:right="85"/>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2.8.5. В случае возникновения конфликтных ситуаций с родителями (законными представителями) обучающегося при разработке и реализации индивидуального образовательного маршрута администрация Школы обращается в комиссию по урегулированию споров между участниками образовательных отношений</w:t>
      </w:r>
      <w:r w:rsidR="003A7F73">
        <w:rPr>
          <w:rFonts w:ascii="Times New Roman" w:eastAsia="Times New Roman" w:hAnsi="Times New Roman" w:cs="Times New Roman"/>
          <w:sz w:val="28"/>
          <w:szCs w:val="28"/>
        </w:rPr>
        <w:t xml:space="preserve"> Школы.</w:t>
      </w:r>
    </w:p>
    <w:p w:rsidR="00525AC4" w:rsidRPr="00E83F0C" w:rsidRDefault="0067063A" w:rsidP="00B56744">
      <w:pPr>
        <w:spacing w:after="0"/>
        <w:ind w:left="142" w:right="-1"/>
        <w:jc w:val="both"/>
        <w:rPr>
          <w:rFonts w:ascii="Times New Roman" w:eastAsia="Times New Roman" w:hAnsi="Times New Roman" w:cs="Times New Roman"/>
          <w:sz w:val="28"/>
          <w:szCs w:val="28"/>
          <w:lang w:eastAsia="ru-RU"/>
        </w:rPr>
      </w:pPr>
      <w:r w:rsidRPr="00E83F0C">
        <w:rPr>
          <w:rFonts w:ascii="Times New Roman" w:eastAsia="Times New Roman" w:hAnsi="Times New Roman" w:cs="Times New Roman"/>
          <w:sz w:val="28"/>
          <w:szCs w:val="28"/>
        </w:rPr>
        <w:t>2.9. В случае обучения ребёнка в период отсутствия в Школе</w:t>
      </w:r>
      <w:r w:rsidR="007B0BEC" w:rsidRPr="00E83F0C">
        <w:rPr>
          <w:rFonts w:ascii="Times New Roman" w:eastAsia="Times New Roman" w:hAnsi="Times New Roman" w:cs="Times New Roman"/>
          <w:sz w:val="28"/>
          <w:szCs w:val="28"/>
        </w:rPr>
        <w:t xml:space="preserve"> в иных организациях, осущствляющих образовательную деятельность</w:t>
      </w:r>
      <w:r w:rsidRPr="00E83F0C">
        <w:rPr>
          <w:rFonts w:ascii="Times New Roman" w:eastAsia="Times New Roman" w:hAnsi="Times New Roman" w:cs="Times New Roman"/>
          <w:sz w:val="28"/>
          <w:szCs w:val="28"/>
        </w:rPr>
        <w:t xml:space="preserve">, родители (законные представители) </w:t>
      </w:r>
      <w:r w:rsidR="007B0BEC" w:rsidRPr="00E83F0C">
        <w:rPr>
          <w:rFonts w:ascii="Times New Roman" w:eastAsia="Times New Roman" w:hAnsi="Times New Roman" w:cs="Times New Roman"/>
          <w:sz w:val="28"/>
          <w:szCs w:val="28"/>
        </w:rPr>
        <w:t xml:space="preserve">несовершеннолетнего обучающегося </w:t>
      </w:r>
      <w:r w:rsidRPr="00E83F0C">
        <w:rPr>
          <w:rFonts w:ascii="Times New Roman" w:eastAsia="Times New Roman" w:hAnsi="Times New Roman" w:cs="Times New Roman"/>
          <w:sz w:val="28"/>
          <w:szCs w:val="28"/>
        </w:rPr>
        <w:t xml:space="preserve">предоставляют </w:t>
      </w:r>
      <w:r w:rsidR="00525AC4" w:rsidRPr="00E83F0C">
        <w:rPr>
          <w:rFonts w:ascii="Times New Roman" w:eastAsia="Times New Roman" w:hAnsi="Times New Roman" w:cs="Times New Roman"/>
          <w:sz w:val="28"/>
          <w:szCs w:val="28"/>
          <w:lang w:eastAsia="ru-RU"/>
        </w:rPr>
        <w:t>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заверенные печатью другой организации и подписью ее руководителя (уполномоченного им лица).</w:t>
      </w:r>
    </w:p>
    <w:p w:rsidR="0067063A" w:rsidRPr="00E83F0C" w:rsidRDefault="0067063A" w:rsidP="009A1830">
      <w:pPr>
        <w:widowControl w:val="0"/>
        <w:spacing w:before="11" w:after="0"/>
        <w:ind w:left="142" w:right="85"/>
        <w:jc w:val="both"/>
        <w:outlineLvl w:val="0"/>
        <w:rPr>
          <w:rFonts w:ascii="Times New Roman" w:eastAsia="Times New Roman" w:hAnsi="Times New Roman" w:cs="Times New Roman"/>
          <w:b/>
          <w:sz w:val="28"/>
          <w:szCs w:val="28"/>
        </w:rPr>
      </w:pPr>
      <w:r w:rsidRPr="00E83F0C">
        <w:rPr>
          <w:rFonts w:ascii="Times New Roman" w:eastAsia="Times New Roman" w:hAnsi="Times New Roman" w:cs="Times New Roman"/>
          <w:sz w:val="28"/>
          <w:szCs w:val="28"/>
        </w:rPr>
        <w:lastRenderedPageBreak/>
        <w:t xml:space="preserve">2.10. В случае приостановления образовательных отношений по причине длительного карантина при отсутствии условий для организации обучения с использованием дистанционных образовательных технологий или возникшей чрезвычайной ситуации Школа издает распорядительный акт о приостановлении образовательных отношений, в котором должны указываться конкретные сроки приостановления образовательных отношений, </w:t>
      </w:r>
      <w:r w:rsidR="00BC0736" w:rsidRPr="00E83F0C">
        <w:rPr>
          <w:rFonts w:ascii="Times New Roman" w:eastAsia="Times New Roman" w:hAnsi="Times New Roman" w:cs="Times New Roman"/>
          <w:sz w:val="28"/>
          <w:szCs w:val="28"/>
        </w:rPr>
        <w:t xml:space="preserve">а также </w:t>
      </w:r>
      <w:r w:rsidRPr="00E83F0C">
        <w:rPr>
          <w:rFonts w:ascii="Times New Roman" w:eastAsia="Times New Roman" w:hAnsi="Times New Roman" w:cs="Times New Roman"/>
          <w:sz w:val="28"/>
          <w:szCs w:val="28"/>
        </w:rPr>
        <w:t>ответственность Школы за выполнение образовательной программы</w:t>
      </w:r>
      <w:r w:rsidR="00BC0736" w:rsidRPr="00E83F0C">
        <w:rPr>
          <w:rFonts w:ascii="Times New Roman" w:eastAsia="Times New Roman" w:hAnsi="Times New Roman" w:cs="Times New Roman"/>
          <w:sz w:val="28"/>
          <w:szCs w:val="28"/>
        </w:rPr>
        <w:t xml:space="preserve"> в полном объеме</w:t>
      </w:r>
      <w:r w:rsidRPr="00E83F0C">
        <w:rPr>
          <w:rFonts w:ascii="Times New Roman" w:eastAsia="Times New Roman" w:hAnsi="Times New Roman" w:cs="Times New Roman"/>
          <w:b/>
          <w:sz w:val="28"/>
          <w:szCs w:val="28"/>
        </w:rPr>
        <w:t>.</w:t>
      </w:r>
    </w:p>
    <w:p w:rsidR="0067063A" w:rsidRPr="00E83F0C" w:rsidRDefault="0067063A"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091AD9" w:rsidRDefault="00091AD9" w:rsidP="00091AD9">
      <w:pPr>
        <w:spacing w:after="0" w:line="240" w:lineRule="auto"/>
        <w:ind w:right="-82"/>
        <w:jc w:val="both"/>
        <w:rPr>
          <w:rFonts w:ascii="Times New Roman" w:eastAsia="Calibri" w:hAnsi="Times New Roman" w:cs="Times New Roman"/>
          <w:sz w:val="24"/>
          <w:szCs w:val="24"/>
        </w:rPr>
      </w:pPr>
      <w:r w:rsidRPr="00561E6E">
        <w:rPr>
          <w:rFonts w:ascii="Times New Roman" w:eastAsia="Calibri" w:hAnsi="Times New Roman" w:cs="Times New Roman"/>
          <w:sz w:val="24"/>
          <w:szCs w:val="24"/>
        </w:rPr>
        <w:t>Настоящий локальный нормативный акт принят</w:t>
      </w:r>
    </w:p>
    <w:p w:rsidR="00091AD9" w:rsidRPr="00561E6E" w:rsidRDefault="00091AD9" w:rsidP="00091AD9">
      <w:pPr>
        <w:spacing w:after="0" w:line="240" w:lineRule="auto"/>
        <w:ind w:right="-82"/>
        <w:jc w:val="both"/>
        <w:rPr>
          <w:rFonts w:ascii="Times New Roman" w:eastAsia="Calibri" w:hAnsi="Times New Roman" w:cs="Times New Roman"/>
          <w:i/>
          <w:sz w:val="24"/>
          <w:szCs w:val="24"/>
        </w:rPr>
      </w:pPr>
      <w:r w:rsidRPr="00561E6E">
        <w:rPr>
          <w:rFonts w:ascii="Times New Roman" w:eastAsia="Calibri" w:hAnsi="Times New Roman" w:cs="Times New Roman"/>
          <w:sz w:val="24"/>
          <w:szCs w:val="24"/>
        </w:rPr>
        <w:t xml:space="preserve"> с учетом мнения</w:t>
      </w:r>
      <w:r>
        <w:rPr>
          <w:rFonts w:ascii="Times New Roman" w:eastAsia="Calibri" w:hAnsi="Times New Roman" w:cs="Times New Roman"/>
          <w:sz w:val="24"/>
          <w:szCs w:val="24"/>
        </w:rPr>
        <w:t xml:space="preserve"> Совета родителей </w:t>
      </w:r>
      <w:r w:rsidRPr="00561E6E">
        <w:rPr>
          <w:rFonts w:ascii="Times New Roman" w:eastAsia="Calibri" w:hAnsi="Times New Roman" w:cs="Times New Roman"/>
          <w:i/>
          <w:sz w:val="24"/>
          <w:szCs w:val="24"/>
        </w:rPr>
        <w:t>(при наличии в образовательной организации)</w:t>
      </w:r>
    </w:p>
    <w:p w:rsidR="00091AD9" w:rsidRPr="00561E6E" w:rsidRDefault="00091AD9" w:rsidP="00091AD9">
      <w:pPr>
        <w:spacing w:after="0" w:line="240" w:lineRule="auto"/>
        <w:ind w:right="-82"/>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заседания       от        №</w:t>
      </w:r>
    </w:p>
    <w:p w:rsidR="00091AD9" w:rsidRPr="00561E6E" w:rsidRDefault="00091AD9" w:rsidP="00091AD9">
      <w:pPr>
        <w:spacing w:after="0" w:line="240" w:lineRule="auto"/>
        <w:ind w:right="-82"/>
        <w:jc w:val="both"/>
        <w:rPr>
          <w:rFonts w:ascii="Times New Roman" w:eastAsia="Calibri" w:hAnsi="Times New Roman" w:cs="Times New Roman"/>
          <w:i/>
          <w:sz w:val="24"/>
          <w:szCs w:val="24"/>
        </w:rPr>
      </w:pPr>
      <w:r w:rsidRPr="00561E6E">
        <w:rPr>
          <w:rFonts w:ascii="Times New Roman" w:eastAsia="Calibri" w:hAnsi="Times New Roman" w:cs="Times New Roman"/>
          <w:sz w:val="24"/>
          <w:szCs w:val="24"/>
        </w:rPr>
        <w:t>с учетом мнения</w:t>
      </w:r>
      <w:r>
        <w:rPr>
          <w:rFonts w:ascii="Times New Roman" w:eastAsia="Calibri" w:hAnsi="Times New Roman" w:cs="Times New Roman"/>
          <w:sz w:val="24"/>
          <w:szCs w:val="24"/>
        </w:rPr>
        <w:t xml:space="preserve"> Совета обучающихся</w:t>
      </w:r>
      <w:r w:rsidRPr="00561E6E">
        <w:rPr>
          <w:rFonts w:ascii="Times New Roman" w:eastAsia="Calibri" w:hAnsi="Times New Roman" w:cs="Times New Roman"/>
          <w:i/>
          <w:sz w:val="24"/>
          <w:szCs w:val="24"/>
        </w:rPr>
        <w:t>(при наличии в образовательной организации)</w:t>
      </w:r>
    </w:p>
    <w:p w:rsidR="00091AD9" w:rsidRPr="00561E6E" w:rsidRDefault="00091AD9" w:rsidP="00091AD9">
      <w:pPr>
        <w:spacing w:after="0" w:line="240" w:lineRule="auto"/>
        <w:ind w:right="-82"/>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заседания       от        №</w:t>
      </w: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Pr="00E83F0C" w:rsidRDefault="00BC0736" w:rsidP="0067063A">
      <w:pPr>
        <w:widowControl w:val="0"/>
        <w:spacing w:after="0" w:line="240" w:lineRule="auto"/>
        <w:jc w:val="right"/>
        <w:rPr>
          <w:rFonts w:ascii="Times New Roman" w:eastAsia="Times New Roman" w:hAnsi="Times New Roman" w:cs="Times New Roman"/>
          <w:sz w:val="28"/>
          <w:szCs w:val="28"/>
        </w:rPr>
      </w:pPr>
    </w:p>
    <w:p w:rsidR="00BC0736" w:rsidRDefault="00BC0736"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E37DF" w:rsidRDefault="006E37DF" w:rsidP="0067063A">
      <w:pPr>
        <w:widowControl w:val="0"/>
        <w:spacing w:after="0" w:line="240" w:lineRule="auto"/>
        <w:jc w:val="right"/>
        <w:rPr>
          <w:rFonts w:ascii="Times New Roman" w:eastAsia="Times New Roman" w:hAnsi="Times New Roman" w:cs="Times New Roman"/>
          <w:sz w:val="28"/>
          <w:szCs w:val="28"/>
        </w:rPr>
      </w:pPr>
    </w:p>
    <w:p w:rsidR="0067063A" w:rsidRPr="00E83F0C" w:rsidRDefault="0067063A" w:rsidP="0067063A">
      <w:pPr>
        <w:widowControl w:val="0"/>
        <w:spacing w:after="0" w:line="240" w:lineRule="auto"/>
        <w:jc w:val="right"/>
        <w:rPr>
          <w:rFonts w:ascii="Times New Roman" w:eastAsia="Times New Roman" w:hAnsi="Times New Roman" w:cs="Times New Roman"/>
          <w:sz w:val="24"/>
          <w:szCs w:val="24"/>
        </w:rPr>
      </w:pPr>
      <w:r w:rsidRPr="00E83F0C">
        <w:rPr>
          <w:rFonts w:ascii="Times New Roman" w:eastAsia="Times New Roman" w:hAnsi="Times New Roman" w:cs="Times New Roman"/>
          <w:sz w:val="24"/>
          <w:szCs w:val="24"/>
        </w:rPr>
        <w:t xml:space="preserve">Приложение </w:t>
      </w:r>
    </w:p>
    <w:p w:rsidR="0067063A" w:rsidRPr="00E83F0C" w:rsidRDefault="0067063A" w:rsidP="0067063A">
      <w:pPr>
        <w:widowControl w:val="0"/>
        <w:spacing w:after="0" w:line="240" w:lineRule="auto"/>
        <w:jc w:val="right"/>
        <w:rPr>
          <w:rFonts w:ascii="Times New Roman" w:eastAsia="Times New Roman" w:hAnsi="Times New Roman" w:cs="Times New Roman"/>
          <w:spacing w:val="-1"/>
          <w:sz w:val="24"/>
          <w:szCs w:val="24"/>
        </w:rPr>
      </w:pPr>
      <w:r w:rsidRPr="00E83F0C">
        <w:rPr>
          <w:rFonts w:ascii="Times New Roman" w:eastAsia="Times New Roman" w:hAnsi="Times New Roman" w:cs="Times New Roman"/>
          <w:sz w:val="24"/>
          <w:szCs w:val="24"/>
        </w:rPr>
        <w:t xml:space="preserve"> к </w:t>
      </w:r>
      <w:r w:rsidRPr="00E83F0C">
        <w:rPr>
          <w:rFonts w:ascii="Times New Roman" w:eastAsia="Times New Roman" w:hAnsi="Times New Roman" w:cs="Times New Roman"/>
          <w:spacing w:val="-1"/>
          <w:sz w:val="24"/>
          <w:szCs w:val="24"/>
        </w:rPr>
        <w:t>Порядку оформления приостановления</w:t>
      </w:r>
    </w:p>
    <w:p w:rsidR="0067063A" w:rsidRPr="00E83F0C" w:rsidRDefault="0067063A" w:rsidP="0067063A">
      <w:pPr>
        <w:widowControl w:val="0"/>
        <w:spacing w:after="0" w:line="240" w:lineRule="auto"/>
        <w:jc w:val="right"/>
        <w:rPr>
          <w:rFonts w:ascii="Times New Roman" w:eastAsia="Times New Roman" w:hAnsi="Times New Roman" w:cs="Times New Roman"/>
          <w:spacing w:val="-1"/>
          <w:sz w:val="24"/>
          <w:szCs w:val="24"/>
        </w:rPr>
      </w:pPr>
      <w:r w:rsidRPr="00E83F0C">
        <w:rPr>
          <w:rFonts w:ascii="Times New Roman" w:eastAsia="Times New Roman" w:hAnsi="Times New Roman" w:cs="Times New Roman"/>
          <w:spacing w:val="-1"/>
          <w:sz w:val="24"/>
          <w:szCs w:val="24"/>
        </w:rPr>
        <w:t xml:space="preserve"> образовательных отношений </w:t>
      </w:r>
    </w:p>
    <w:p w:rsidR="0067063A" w:rsidRPr="00E83F0C" w:rsidRDefault="0067063A" w:rsidP="0067063A">
      <w:pPr>
        <w:widowControl w:val="0"/>
        <w:spacing w:after="0" w:line="240" w:lineRule="auto"/>
        <w:jc w:val="right"/>
        <w:rPr>
          <w:rFonts w:ascii="Times New Roman" w:eastAsia="Times New Roman" w:hAnsi="Times New Roman" w:cs="Times New Roman"/>
          <w:spacing w:val="-1"/>
          <w:sz w:val="24"/>
          <w:szCs w:val="24"/>
        </w:rPr>
      </w:pPr>
      <w:r w:rsidRPr="00E83F0C">
        <w:rPr>
          <w:rFonts w:ascii="Times New Roman" w:eastAsia="Times New Roman" w:hAnsi="Times New Roman" w:cs="Times New Roman"/>
          <w:spacing w:val="-1"/>
          <w:sz w:val="24"/>
          <w:szCs w:val="24"/>
        </w:rPr>
        <w:t>между</w:t>
      </w:r>
      <w:r w:rsidR="003166D8" w:rsidRPr="00E83F0C">
        <w:rPr>
          <w:rFonts w:ascii="Times New Roman" w:eastAsia="Times New Roman" w:hAnsi="Times New Roman" w:cs="Times New Roman"/>
          <w:sz w:val="24"/>
          <w:szCs w:val="24"/>
        </w:rPr>
        <w:t xml:space="preserve"> М</w:t>
      </w:r>
      <w:r w:rsidRPr="00E83F0C">
        <w:rPr>
          <w:rFonts w:ascii="Times New Roman" w:eastAsia="Times New Roman" w:hAnsi="Times New Roman" w:cs="Times New Roman"/>
          <w:sz w:val="24"/>
          <w:szCs w:val="24"/>
        </w:rPr>
        <w:t>ОУ</w:t>
      </w:r>
      <w:r w:rsidRPr="00E83F0C">
        <w:rPr>
          <w:rFonts w:ascii="Times New Roman" w:eastAsia="Times New Roman" w:hAnsi="Times New Roman" w:cs="Times New Roman"/>
          <w:spacing w:val="-1"/>
          <w:sz w:val="24"/>
          <w:szCs w:val="24"/>
        </w:rPr>
        <w:t>«</w:t>
      </w:r>
      <w:r w:rsidR="003166D8" w:rsidRPr="00E83F0C">
        <w:rPr>
          <w:rFonts w:ascii="Times New Roman" w:eastAsia="Times New Roman" w:hAnsi="Times New Roman" w:cs="Times New Roman"/>
          <w:spacing w:val="-1"/>
          <w:sz w:val="24"/>
          <w:szCs w:val="24"/>
        </w:rPr>
        <w:t>………</w:t>
      </w:r>
      <w:r w:rsidRPr="00E83F0C">
        <w:rPr>
          <w:rFonts w:ascii="Times New Roman" w:eastAsia="Times New Roman" w:hAnsi="Times New Roman" w:cs="Times New Roman"/>
          <w:spacing w:val="-1"/>
          <w:sz w:val="24"/>
          <w:szCs w:val="24"/>
        </w:rPr>
        <w:t>»</w:t>
      </w:r>
    </w:p>
    <w:p w:rsidR="0067063A" w:rsidRPr="00E83F0C" w:rsidRDefault="0067063A" w:rsidP="0067063A">
      <w:pPr>
        <w:widowControl w:val="0"/>
        <w:spacing w:after="0" w:line="240" w:lineRule="auto"/>
        <w:jc w:val="right"/>
        <w:rPr>
          <w:rFonts w:ascii="Times New Roman" w:eastAsia="Times New Roman" w:hAnsi="Times New Roman" w:cs="Times New Roman"/>
          <w:spacing w:val="-1"/>
          <w:sz w:val="24"/>
          <w:szCs w:val="24"/>
        </w:rPr>
      </w:pPr>
      <w:r w:rsidRPr="00E83F0C">
        <w:rPr>
          <w:rFonts w:ascii="Times New Roman" w:eastAsia="Times New Roman" w:hAnsi="Times New Roman" w:cs="Times New Roman"/>
          <w:sz w:val="24"/>
          <w:szCs w:val="24"/>
        </w:rPr>
        <w:lastRenderedPageBreak/>
        <w:t xml:space="preserve">и </w:t>
      </w:r>
      <w:r w:rsidRPr="00E83F0C">
        <w:rPr>
          <w:rFonts w:ascii="Times New Roman" w:eastAsia="Times New Roman" w:hAnsi="Times New Roman" w:cs="Times New Roman"/>
          <w:spacing w:val="-1"/>
          <w:sz w:val="24"/>
          <w:szCs w:val="24"/>
        </w:rPr>
        <w:t xml:space="preserve">обучающимися </w:t>
      </w:r>
      <w:r w:rsidRPr="00E83F0C">
        <w:rPr>
          <w:rFonts w:ascii="Times New Roman" w:eastAsia="Times New Roman" w:hAnsi="Times New Roman" w:cs="Times New Roman"/>
          <w:sz w:val="24"/>
          <w:szCs w:val="24"/>
        </w:rPr>
        <w:t xml:space="preserve">и </w:t>
      </w:r>
      <w:r w:rsidRPr="00E83F0C">
        <w:rPr>
          <w:rFonts w:ascii="Times New Roman" w:eastAsia="Times New Roman" w:hAnsi="Times New Roman" w:cs="Times New Roman"/>
          <w:spacing w:val="-1"/>
          <w:sz w:val="24"/>
          <w:szCs w:val="24"/>
        </w:rPr>
        <w:t>(или) родителями</w:t>
      </w:r>
    </w:p>
    <w:p w:rsidR="0067063A" w:rsidRPr="00E83F0C" w:rsidRDefault="0067063A" w:rsidP="0067063A">
      <w:pPr>
        <w:widowControl w:val="0"/>
        <w:spacing w:after="0" w:line="240" w:lineRule="auto"/>
        <w:jc w:val="right"/>
        <w:rPr>
          <w:rFonts w:ascii="Times New Roman" w:eastAsia="Times New Roman" w:hAnsi="Times New Roman" w:cs="Times New Roman"/>
          <w:spacing w:val="-1"/>
          <w:sz w:val="24"/>
          <w:szCs w:val="24"/>
        </w:rPr>
      </w:pPr>
      <w:r w:rsidRPr="00E83F0C">
        <w:rPr>
          <w:rFonts w:ascii="Times New Roman" w:eastAsia="Times New Roman" w:hAnsi="Times New Roman" w:cs="Times New Roman"/>
          <w:spacing w:val="-1"/>
          <w:sz w:val="24"/>
          <w:szCs w:val="24"/>
        </w:rPr>
        <w:t xml:space="preserve">(законными представителями) </w:t>
      </w:r>
    </w:p>
    <w:p w:rsidR="0067063A" w:rsidRPr="00E83F0C" w:rsidRDefault="0067063A" w:rsidP="0067063A">
      <w:pPr>
        <w:widowControl w:val="0"/>
        <w:spacing w:after="0" w:line="240" w:lineRule="auto"/>
        <w:jc w:val="right"/>
        <w:rPr>
          <w:rFonts w:ascii="Times New Roman" w:eastAsia="Times New Roman" w:hAnsi="Times New Roman" w:cs="Times New Roman"/>
          <w:sz w:val="24"/>
          <w:szCs w:val="24"/>
        </w:rPr>
      </w:pPr>
      <w:r w:rsidRPr="00E83F0C">
        <w:rPr>
          <w:rFonts w:ascii="Times New Roman" w:eastAsia="Times New Roman" w:hAnsi="Times New Roman" w:cs="Times New Roman"/>
          <w:spacing w:val="-1"/>
          <w:sz w:val="24"/>
          <w:szCs w:val="24"/>
        </w:rPr>
        <w:t>несовершеннолетних обучающихся</w:t>
      </w:r>
    </w:p>
    <w:p w:rsidR="0067063A" w:rsidRPr="00E83F0C" w:rsidRDefault="0067063A" w:rsidP="0067063A">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67063A" w:rsidRPr="00E83F0C" w:rsidRDefault="0067063A" w:rsidP="0067063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83F0C">
        <w:rPr>
          <w:rFonts w:ascii="Times New Roman" w:eastAsia="Calibri" w:hAnsi="Times New Roman" w:cs="Times New Roman"/>
          <w:sz w:val="24"/>
          <w:szCs w:val="24"/>
        </w:rPr>
        <w:t>Директору МОУ «</w:t>
      </w:r>
      <w:r w:rsidR="003166D8" w:rsidRPr="00E83F0C">
        <w:rPr>
          <w:rFonts w:ascii="Times New Roman" w:eastAsia="Calibri" w:hAnsi="Times New Roman" w:cs="Times New Roman"/>
          <w:sz w:val="24"/>
          <w:szCs w:val="24"/>
        </w:rPr>
        <w:t>………</w:t>
      </w:r>
      <w:r w:rsidRPr="00E83F0C">
        <w:rPr>
          <w:rFonts w:ascii="Times New Roman" w:eastAsia="Calibri" w:hAnsi="Times New Roman" w:cs="Times New Roman"/>
          <w:sz w:val="24"/>
          <w:szCs w:val="24"/>
        </w:rPr>
        <w:t xml:space="preserve">» </w:t>
      </w:r>
    </w:p>
    <w:p w:rsidR="0067063A" w:rsidRPr="00E83F0C" w:rsidRDefault="0067063A" w:rsidP="0067063A">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67063A" w:rsidRPr="00E83F0C" w:rsidRDefault="0067063A" w:rsidP="0067063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83F0C">
        <w:rPr>
          <w:rFonts w:ascii="Times New Roman" w:eastAsia="Calibri" w:hAnsi="Times New Roman" w:cs="Times New Roman"/>
          <w:sz w:val="24"/>
          <w:szCs w:val="24"/>
        </w:rPr>
        <w:t>Ф.И.О</w:t>
      </w:r>
    </w:p>
    <w:p w:rsidR="0067063A" w:rsidRPr="00E83F0C" w:rsidRDefault="0067063A" w:rsidP="0067063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83F0C">
        <w:rPr>
          <w:rFonts w:ascii="Times New Roman" w:eastAsia="Calibri" w:hAnsi="Times New Roman" w:cs="Times New Roman"/>
          <w:sz w:val="24"/>
          <w:szCs w:val="24"/>
        </w:rPr>
        <w:t>родител</w:t>
      </w:r>
      <w:r w:rsidR="007507C2" w:rsidRPr="00E83F0C">
        <w:rPr>
          <w:rFonts w:ascii="Times New Roman" w:eastAsia="Calibri" w:hAnsi="Times New Roman" w:cs="Times New Roman"/>
          <w:sz w:val="24"/>
          <w:szCs w:val="24"/>
        </w:rPr>
        <w:t>ей</w:t>
      </w:r>
      <w:r w:rsidRPr="00E83F0C">
        <w:rPr>
          <w:rFonts w:ascii="Times New Roman" w:eastAsia="Calibri" w:hAnsi="Times New Roman" w:cs="Times New Roman"/>
          <w:sz w:val="24"/>
          <w:szCs w:val="24"/>
        </w:rPr>
        <w:t xml:space="preserve"> (законн</w:t>
      </w:r>
      <w:r w:rsidR="007507C2" w:rsidRPr="00E83F0C">
        <w:rPr>
          <w:rFonts w:ascii="Times New Roman" w:eastAsia="Calibri" w:hAnsi="Times New Roman" w:cs="Times New Roman"/>
          <w:sz w:val="24"/>
          <w:szCs w:val="24"/>
        </w:rPr>
        <w:t>ых</w:t>
      </w:r>
      <w:r w:rsidRPr="00E83F0C">
        <w:rPr>
          <w:rFonts w:ascii="Times New Roman" w:eastAsia="Calibri" w:hAnsi="Times New Roman" w:cs="Times New Roman"/>
          <w:sz w:val="24"/>
          <w:szCs w:val="24"/>
        </w:rPr>
        <w:t xml:space="preserve"> представител</w:t>
      </w:r>
      <w:r w:rsidR="007507C2" w:rsidRPr="00E83F0C">
        <w:rPr>
          <w:rFonts w:ascii="Times New Roman" w:eastAsia="Calibri" w:hAnsi="Times New Roman" w:cs="Times New Roman"/>
          <w:sz w:val="24"/>
          <w:szCs w:val="24"/>
        </w:rPr>
        <w:t>ей</w:t>
      </w:r>
      <w:r w:rsidRPr="00E83F0C">
        <w:rPr>
          <w:rFonts w:ascii="Times New Roman" w:eastAsia="Calibri" w:hAnsi="Times New Roman" w:cs="Times New Roman"/>
          <w:sz w:val="24"/>
          <w:szCs w:val="24"/>
        </w:rPr>
        <w:t>)</w:t>
      </w:r>
    </w:p>
    <w:p w:rsidR="0067063A" w:rsidRPr="00E83F0C" w:rsidRDefault="0067063A" w:rsidP="0067063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83F0C">
        <w:rPr>
          <w:rFonts w:ascii="Times New Roman" w:eastAsia="Calibri" w:hAnsi="Times New Roman" w:cs="Times New Roman"/>
          <w:sz w:val="24"/>
          <w:szCs w:val="24"/>
        </w:rPr>
        <w:t>_______________________________</w:t>
      </w:r>
    </w:p>
    <w:p w:rsidR="0067063A" w:rsidRPr="00E83F0C" w:rsidRDefault="0067063A" w:rsidP="0067063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83F0C">
        <w:rPr>
          <w:rFonts w:ascii="Times New Roman" w:eastAsia="Calibri" w:hAnsi="Times New Roman" w:cs="Times New Roman"/>
          <w:sz w:val="24"/>
          <w:szCs w:val="24"/>
        </w:rPr>
        <w:t>_______________________________</w:t>
      </w:r>
    </w:p>
    <w:p w:rsidR="0067063A" w:rsidRPr="00E83F0C" w:rsidRDefault="0067063A" w:rsidP="0067063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83F0C">
        <w:rPr>
          <w:rFonts w:ascii="Times New Roman" w:eastAsia="Calibri" w:hAnsi="Times New Roman" w:cs="Times New Roman"/>
          <w:sz w:val="24"/>
          <w:szCs w:val="24"/>
        </w:rPr>
        <w:t>_______________________________</w:t>
      </w:r>
    </w:p>
    <w:p w:rsidR="0067063A" w:rsidRPr="00E83F0C" w:rsidRDefault="0067063A" w:rsidP="0067063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83F0C">
        <w:rPr>
          <w:rFonts w:ascii="Times New Roman" w:eastAsia="Calibri" w:hAnsi="Times New Roman" w:cs="Times New Roman"/>
          <w:sz w:val="24"/>
          <w:szCs w:val="24"/>
        </w:rPr>
        <w:t>(ФИО полностью)</w:t>
      </w:r>
    </w:p>
    <w:p w:rsidR="0067063A" w:rsidRPr="00E83F0C" w:rsidRDefault="0067063A" w:rsidP="0067063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83F0C">
        <w:rPr>
          <w:rFonts w:ascii="Times New Roman" w:eastAsia="Calibri" w:hAnsi="Times New Roman" w:cs="Times New Roman"/>
          <w:sz w:val="24"/>
          <w:szCs w:val="24"/>
        </w:rPr>
        <w:t>Телефон________________________</w:t>
      </w:r>
    </w:p>
    <w:p w:rsidR="0067063A" w:rsidRPr="00E83F0C" w:rsidRDefault="0067063A" w:rsidP="0067063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7063A" w:rsidRPr="00E83F0C" w:rsidRDefault="0067063A" w:rsidP="0067063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83F0C">
        <w:rPr>
          <w:rFonts w:ascii="Times New Roman" w:eastAsia="Calibri" w:hAnsi="Times New Roman" w:cs="Times New Roman"/>
          <w:sz w:val="28"/>
          <w:szCs w:val="28"/>
        </w:rPr>
        <w:t>ЗАЯВЛЕНИЕ</w:t>
      </w:r>
    </w:p>
    <w:p w:rsidR="0067063A" w:rsidRPr="00E83F0C" w:rsidRDefault="0067063A" w:rsidP="0067063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83F0C">
        <w:rPr>
          <w:rFonts w:ascii="Times New Roman" w:eastAsia="Calibri" w:hAnsi="Times New Roman" w:cs="Times New Roman"/>
          <w:sz w:val="28"/>
          <w:szCs w:val="28"/>
        </w:rPr>
        <w:t>о приостановлении образовательных отношений</w:t>
      </w:r>
    </w:p>
    <w:p w:rsidR="0067063A" w:rsidRPr="00E83F0C" w:rsidRDefault="0067063A" w:rsidP="0067063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7063A" w:rsidRPr="00E83F0C" w:rsidRDefault="0067063A" w:rsidP="0067063A">
      <w:pPr>
        <w:widowControl w:val="0"/>
        <w:autoSpaceDE w:val="0"/>
        <w:autoSpaceDN w:val="0"/>
        <w:adjustRightInd w:val="0"/>
        <w:spacing w:after="0" w:line="360" w:lineRule="auto"/>
        <w:jc w:val="both"/>
        <w:rPr>
          <w:rFonts w:ascii="Times New Roman" w:eastAsia="Calibri" w:hAnsi="Times New Roman" w:cs="Times New Roman"/>
          <w:sz w:val="28"/>
          <w:szCs w:val="28"/>
        </w:rPr>
      </w:pPr>
      <w:r w:rsidRPr="00E83F0C">
        <w:rPr>
          <w:rFonts w:ascii="Times New Roman" w:eastAsia="Calibri" w:hAnsi="Times New Roman" w:cs="Times New Roman"/>
          <w:sz w:val="28"/>
          <w:szCs w:val="28"/>
        </w:rPr>
        <w:t>Прошу Вас приостановить образовательные отношения с ______________________________________________________________________________</w:t>
      </w:r>
    </w:p>
    <w:p w:rsidR="0067063A" w:rsidRPr="00E83F0C" w:rsidRDefault="0067063A" w:rsidP="0067063A">
      <w:pPr>
        <w:widowControl w:val="0"/>
        <w:autoSpaceDE w:val="0"/>
        <w:autoSpaceDN w:val="0"/>
        <w:adjustRightInd w:val="0"/>
        <w:spacing w:after="0" w:line="360" w:lineRule="auto"/>
        <w:jc w:val="both"/>
        <w:rPr>
          <w:rFonts w:ascii="Times New Roman" w:eastAsia="Calibri" w:hAnsi="Times New Roman" w:cs="Times New Roman"/>
          <w:sz w:val="28"/>
          <w:szCs w:val="28"/>
        </w:rPr>
      </w:pPr>
      <w:r w:rsidRPr="00E83F0C">
        <w:rPr>
          <w:rFonts w:ascii="Times New Roman" w:eastAsia="Calibri" w:hAnsi="Times New Roman" w:cs="Times New Roman"/>
          <w:sz w:val="28"/>
          <w:szCs w:val="28"/>
        </w:rPr>
        <w:t xml:space="preserve">                                  (фамилия, имя, отчество (при наличии) ребенка)</w:t>
      </w:r>
    </w:p>
    <w:p w:rsidR="0067063A" w:rsidRPr="00E83F0C" w:rsidRDefault="0067063A" w:rsidP="0067063A">
      <w:pPr>
        <w:widowControl w:val="0"/>
        <w:autoSpaceDE w:val="0"/>
        <w:autoSpaceDN w:val="0"/>
        <w:adjustRightInd w:val="0"/>
        <w:spacing w:after="0" w:line="360" w:lineRule="auto"/>
        <w:jc w:val="both"/>
        <w:rPr>
          <w:rFonts w:ascii="Times New Roman" w:eastAsia="Calibri" w:hAnsi="Times New Roman" w:cs="Times New Roman"/>
          <w:sz w:val="28"/>
          <w:szCs w:val="28"/>
        </w:rPr>
      </w:pPr>
      <w:r w:rsidRPr="00E83F0C">
        <w:rPr>
          <w:rFonts w:ascii="Times New Roman" w:eastAsia="Calibri" w:hAnsi="Times New Roman" w:cs="Times New Roman"/>
          <w:sz w:val="28"/>
          <w:szCs w:val="28"/>
        </w:rPr>
        <w:t>обучающимся ____класса на период с «____» ___________________20___г. по «___»________20__г.по следующим обстоятельствам</w:t>
      </w:r>
    </w:p>
    <w:p w:rsidR="0067063A" w:rsidRPr="00E83F0C" w:rsidRDefault="0067063A" w:rsidP="0067063A">
      <w:pPr>
        <w:widowControl w:val="0"/>
        <w:autoSpaceDE w:val="0"/>
        <w:autoSpaceDN w:val="0"/>
        <w:adjustRightInd w:val="0"/>
        <w:spacing w:after="0" w:line="360" w:lineRule="auto"/>
        <w:jc w:val="both"/>
        <w:rPr>
          <w:rFonts w:ascii="Times New Roman" w:eastAsia="Calibri" w:hAnsi="Times New Roman" w:cs="Times New Roman"/>
          <w:sz w:val="28"/>
          <w:szCs w:val="28"/>
        </w:rPr>
      </w:pPr>
      <w:r w:rsidRPr="00E83F0C">
        <w:rPr>
          <w:rFonts w:ascii="Times New Roman" w:eastAsia="Calibri" w:hAnsi="Times New Roman" w:cs="Times New Roman"/>
          <w:sz w:val="28"/>
          <w:szCs w:val="28"/>
        </w:rPr>
        <w:t>______________________________________________</w:t>
      </w:r>
      <w:r w:rsidR="00E57C90">
        <w:rPr>
          <w:rFonts w:ascii="Times New Roman" w:eastAsia="Calibri" w:hAnsi="Times New Roman" w:cs="Times New Roman"/>
          <w:sz w:val="28"/>
          <w:szCs w:val="28"/>
        </w:rPr>
        <w:t>__________________________</w:t>
      </w:r>
    </w:p>
    <w:p w:rsidR="0067063A" w:rsidRPr="00E83F0C" w:rsidRDefault="0067063A" w:rsidP="0067063A">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67063A" w:rsidRPr="00E83F0C" w:rsidRDefault="0067063A" w:rsidP="0067063A">
      <w:pPr>
        <w:widowControl w:val="0"/>
        <w:spacing w:after="0" w:line="360" w:lineRule="auto"/>
        <w:jc w:val="both"/>
        <w:outlineLvl w:val="0"/>
        <w:rPr>
          <w:rFonts w:ascii="Times New Roman" w:eastAsia="Times New Roman" w:hAnsi="Times New Roman" w:cs="Times New Roman"/>
          <w:sz w:val="28"/>
          <w:szCs w:val="28"/>
        </w:rPr>
      </w:pPr>
      <w:r w:rsidRPr="00E83F0C">
        <w:rPr>
          <w:rFonts w:ascii="Times New Roman" w:eastAsia="Times New Roman" w:hAnsi="Times New Roman" w:cs="Times New Roman"/>
          <w:bCs/>
          <w:sz w:val="28"/>
          <w:szCs w:val="28"/>
        </w:rPr>
        <w:t>Ответственность за</w:t>
      </w:r>
      <w:r w:rsidRPr="00E83F0C">
        <w:rPr>
          <w:rFonts w:ascii="Times New Roman" w:eastAsia="Times New Roman" w:hAnsi="Times New Roman" w:cs="Times New Roman"/>
          <w:sz w:val="28"/>
          <w:szCs w:val="28"/>
        </w:rPr>
        <w:t xml:space="preserve"> создание условий получения образования моим ребёнком,</w:t>
      </w:r>
      <w:r w:rsidRPr="00E83F0C">
        <w:rPr>
          <w:rFonts w:ascii="Times New Roman" w:eastAsia="Times New Roman" w:hAnsi="Times New Roman" w:cs="Times New Roman"/>
          <w:bCs/>
          <w:sz w:val="28"/>
          <w:szCs w:val="28"/>
        </w:rPr>
        <w:t xml:space="preserve"> его жизнь и здоровье в указанный период беру на себя.</w:t>
      </w:r>
    </w:p>
    <w:p w:rsidR="0067063A" w:rsidRPr="00E83F0C" w:rsidRDefault="0067063A" w:rsidP="0067063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7063A" w:rsidRPr="00E83F0C" w:rsidRDefault="0067063A" w:rsidP="0067063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3F0C">
        <w:rPr>
          <w:rFonts w:ascii="Times New Roman" w:eastAsia="Calibri" w:hAnsi="Times New Roman" w:cs="Times New Roman"/>
          <w:sz w:val="28"/>
          <w:szCs w:val="28"/>
        </w:rPr>
        <w:t>______________                  _______________/_______________________</w:t>
      </w:r>
    </w:p>
    <w:p w:rsidR="0067063A" w:rsidRPr="00E83F0C" w:rsidRDefault="0067063A" w:rsidP="0067063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3F0C">
        <w:rPr>
          <w:rFonts w:ascii="Times New Roman" w:eastAsia="Calibri" w:hAnsi="Times New Roman" w:cs="Times New Roman"/>
          <w:sz w:val="28"/>
          <w:szCs w:val="28"/>
        </w:rPr>
        <w:t>Дата                                                             подпись                    расшифровка</w:t>
      </w:r>
    </w:p>
    <w:p w:rsidR="0067063A" w:rsidRPr="00E83F0C" w:rsidRDefault="0067063A" w:rsidP="0067063A">
      <w:pPr>
        <w:autoSpaceDE w:val="0"/>
        <w:autoSpaceDN w:val="0"/>
        <w:adjustRightInd w:val="0"/>
        <w:spacing w:after="0" w:line="240" w:lineRule="auto"/>
        <w:jc w:val="both"/>
        <w:rPr>
          <w:rFonts w:ascii="Times New Roman" w:eastAsia="Calibri" w:hAnsi="Times New Roman" w:cs="Times New Roman"/>
          <w:sz w:val="28"/>
          <w:szCs w:val="28"/>
        </w:rPr>
      </w:pPr>
    </w:p>
    <w:p w:rsidR="0067063A" w:rsidRPr="00E83F0C" w:rsidRDefault="0067063A" w:rsidP="0067063A">
      <w:pPr>
        <w:widowControl w:val="0"/>
        <w:spacing w:after="0"/>
        <w:rPr>
          <w:rFonts w:ascii="Times New Roman" w:eastAsia="Times New Roman" w:hAnsi="Times New Roman" w:cs="Times New Roman"/>
          <w:sz w:val="28"/>
          <w:szCs w:val="28"/>
        </w:rPr>
      </w:pPr>
    </w:p>
    <w:p w:rsidR="0067063A" w:rsidRPr="00E83F0C" w:rsidRDefault="0067063A" w:rsidP="0067063A">
      <w:pPr>
        <w:widowControl w:val="0"/>
        <w:spacing w:after="0" w:line="240" w:lineRule="auto"/>
        <w:rPr>
          <w:rFonts w:ascii="Times New Roman" w:eastAsia="Times New Roman" w:hAnsi="Times New Roman" w:cs="Times New Roman"/>
          <w:sz w:val="28"/>
          <w:szCs w:val="28"/>
        </w:rPr>
      </w:pPr>
    </w:p>
    <w:p w:rsidR="0067063A" w:rsidRPr="00186706" w:rsidRDefault="0067063A" w:rsidP="00A4237A">
      <w:pPr>
        <w:spacing w:after="0" w:line="240" w:lineRule="auto"/>
        <w:ind w:right="-82"/>
        <w:jc w:val="both"/>
        <w:rPr>
          <w:rFonts w:ascii="Times New Roman" w:eastAsia="Calibri" w:hAnsi="Times New Roman" w:cs="Times New Roman"/>
          <w:sz w:val="24"/>
          <w:szCs w:val="24"/>
        </w:rPr>
      </w:pPr>
    </w:p>
    <w:p w:rsidR="00080AA6" w:rsidRPr="00186706" w:rsidRDefault="00080AA6" w:rsidP="00A4237A">
      <w:pPr>
        <w:spacing w:after="0" w:line="240" w:lineRule="auto"/>
        <w:ind w:right="-82"/>
        <w:jc w:val="both"/>
        <w:rPr>
          <w:rFonts w:ascii="Times New Roman" w:eastAsia="Calibri" w:hAnsi="Times New Roman" w:cs="Times New Roman"/>
          <w:sz w:val="24"/>
          <w:szCs w:val="24"/>
        </w:rPr>
      </w:pPr>
    </w:p>
    <w:p w:rsidR="00080AA6" w:rsidRPr="00186706" w:rsidRDefault="00080AA6" w:rsidP="00A4237A">
      <w:pPr>
        <w:spacing w:after="0" w:line="240" w:lineRule="auto"/>
        <w:ind w:right="-82"/>
        <w:jc w:val="both"/>
        <w:rPr>
          <w:rFonts w:ascii="Times New Roman" w:eastAsia="Calibri" w:hAnsi="Times New Roman" w:cs="Times New Roman"/>
          <w:sz w:val="24"/>
          <w:szCs w:val="24"/>
        </w:rPr>
      </w:pPr>
    </w:p>
    <w:p w:rsidR="00E57C90" w:rsidRPr="00B56744" w:rsidRDefault="00E57C90" w:rsidP="00E57C90">
      <w:pPr>
        <w:spacing w:after="0" w:line="300" w:lineRule="atLeast"/>
        <w:jc w:val="center"/>
        <w:outlineLvl w:val="1"/>
        <w:rPr>
          <w:rFonts w:ascii="Times New Roman" w:eastAsia="Times New Roman" w:hAnsi="Times New Roman" w:cs="Times New Roman"/>
          <w:b/>
          <w:bCs/>
          <w:sz w:val="28"/>
          <w:szCs w:val="28"/>
          <w:lang w:eastAsia="ru-RU"/>
        </w:rPr>
      </w:pPr>
      <w:r w:rsidRPr="00B56744">
        <w:rPr>
          <w:rFonts w:ascii="Times New Roman" w:eastAsia="Times New Roman" w:hAnsi="Times New Roman" w:cs="Times New Roman"/>
          <w:b/>
          <w:bCs/>
          <w:sz w:val="28"/>
          <w:szCs w:val="28"/>
          <w:lang w:eastAsia="ru-RU"/>
        </w:rPr>
        <w:t xml:space="preserve">Письмо Министерства просвещения РоссискойФедерации и Профессионального союза работников народного образования и науки Российской Федерации от 20 августа 2019 г. № ИП-941/06/484 </w:t>
      </w:r>
    </w:p>
    <w:p w:rsidR="00E57C90" w:rsidRDefault="00E57C90" w:rsidP="00E57C90">
      <w:pPr>
        <w:spacing w:after="0" w:line="300" w:lineRule="atLeast"/>
        <w:jc w:val="center"/>
        <w:outlineLvl w:val="1"/>
        <w:rPr>
          <w:rFonts w:ascii="Times New Roman" w:eastAsia="Times New Roman" w:hAnsi="Times New Roman" w:cs="Times New Roman"/>
          <w:b/>
          <w:bCs/>
          <w:sz w:val="28"/>
          <w:szCs w:val="28"/>
          <w:lang w:eastAsia="ru-RU"/>
        </w:rPr>
      </w:pPr>
      <w:r w:rsidRPr="00B56744">
        <w:rPr>
          <w:rFonts w:ascii="Times New Roman" w:eastAsia="Times New Roman" w:hAnsi="Times New Roman" w:cs="Times New Roman"/>
          <w:b/>
          <w:bCs/>
          <w:sz w:val="28"/>
          <w:szCs w:val="28"/>
          <w:lang w:eastAsia="ru-RU"/>
        </w:rPr>
        <w:t>«О примерном положении о нормах профессиональной этики педагогическихработников»</w:t>
      </w:r>
    </w:p>
    <w:p w:rsidR="00B56744" w:rsidRPr="00B56744" w:rsidRDefault="00B56744" w:rsidP="00E57C90">
      <w:pPr>
        <w:spacing w:after="0" w:line="300" w:lineRule="atLeast"/>
        <w:jc w:val="center"/>
        <w:outlineLvl w:val="1"/>
        <w:rPr>
          <w:rFonts w:ascii="Times New Roman" w:eastAsia="Times New Roman" w:hAnsi="Times New Roman" w:cs="Times New Roman"/>
          <w:b/>
          <w:bCs/>
          <w:sz w:val="28"/>
          <w:szCs w:val="28"/>
          <w:lang w:eastAsia="ru-RU"/>
        </w:rPr>
      </w:pP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bookmarkStart w:id="7" w:name="0"/>
      <w:bookmarkEnd w:id="7"/>
      <w:r w:rsidRPr="00732003">
        <w:rPr>
          <w:rFonts w:ascii="Times New Roman" w:eastAsia="Times New Roman" w:hAnsi="Times New Roman" w:cs="Times New Roman"/>
          <w:color w:val="333333"/>
          <w:sz w:val="28"/>
          <w:szCs w:val="28"/>
          <w:lang w:eastAsia="ru-RU"/>
        </w:rPr>
        <w:lastRenderedPageBreak/>
        <w:t xml:space="preserve">В целях актуализации Модельного кодекса профессиональной этики педагогических работников организаций, осуществляющих образовательную деятельность (приложение к письму Департамента государственной политики в сфере воспитания детей и молодёжи Минобрнауки России от 6 февраля 2014 г. N 09-148 "О направлении материалов"), в отношении педагогических работников организаций, осуществляющих образовательную деятельность в сфере ведения Минпросвещения России, а также профилактики несправедливого и необъективного расследования нарушения указанных нормМинпросвещения России и Общероссийский Профсоюз образования (далее - Профсоюз) подготовили взамен соответствующему документу </w:t>
      </w:r>
      <w:hyperlink r:id="rId16" w:anchor="1000" w:history="1">
        <w:r w:rsidRPr="00732003">
          <w:rPr>
            <w:rFonts w:ascii="Times New Roman" w:eastAsia="Times New Roman" w:hAnsi="Times New Roman" w:cs="Times New Roman"/>
            <w:sz w:val="28"/>
            <w:szCs w:val="28"/>
            <w:bdr w:val="none" w:sz="0" w:space="0" w:color="auto" w:frame="1"/>
            <w:lang w:eastAsia="ru-RU"/>
          </w:rPr>
          <w:t>примерное положение</w:t>
        </w:r>
      </w:hyperlink>
      <w:r w:rsidRPr="00732003">
        <w:rPr>
          <w:rFonts w:ascii="Times New Roman" w:eastAsia="Times New Roman" w:hAnsi="Times New Roman" w:cs="Times New Roman"/>
          <w:sz w:val="28"/>
          <w:szCs w:val="28"/>
          <w:lang w:eastAsia="ru-RU"/>
        </w:rPr>
        <w:t xml:space="preserve"> о нормах профессиональной этики педагогических</w:t>
      </w:r>
      <w:r w:rsidRPr="00732003">
        <w:rPr>
          <w:rFonts w:ascii="Times New Roman" w:eastAsia="Times New Roman" w:hAnsi="Times New Roman" w:cs="Times New Roman"/>
          <w:color w:val="333333"/>
          <w:sz w:val="28"/>
          <w:szCs w:val="28"/>
          <w:lang w:eastAsia="ru-RU"/>
        </w:rPr>
        <w:t xml:space="preserve"> работников (далее - Положение).</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Минпросвещения России и Профсоюз обращают внимание на то, что к основным положениям законодательства Российской Федерации, связанным с регулированием вопросов профессиональной этики педагогических работников, относятся:</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закрепление норм профессиональной этики педагогических работников в локальных нормативных актах организации, осуществляющей образовательную деятельность (часть 4 статьи 47 Федеральног</w:t>
      </w:r>
      <w:r>
        <w:rPr>
          <w:rFonts w:ascii="Times New Roman" w:eastAsia="Times New Roman" w:hAnsi="Times New Roman" w:cs="Times New Roman"/>
          <w:color w:val="333333"/>
          <w:sz w:val="28"/>
          <w:szCs w:val="28"/>
          <w:lang w:eastAsia="ru-RU"/>
        </w:rPr>
        <w:t>о закона от 29 декабря 2012 г. №</w:t>
      </w:r>
      <w:r w:rsidRPr="00732003">
        <w:rPr>
          <w:rFonts w:ascii="Times New Roman" w:eastAsia="Times New Roman" w:hAnsi="Times New Roman" w:cs="Times New Roman"/>
          <w:color w:val="333333"/>
          <w:sz w:val="28"/>
          <w:szCs w:val="28"/>
          <w:lang w:eastAsia="ru-RU"/>
        </w:rPr>
        <w:t> 273-ФЗ "Об образовании в Россий</w:t>
      </w:r>
      <w:r>
        <w:rPr>
          <w:rFonts w:ascii="Times New Roman" w:eastAsia="Times New Roman" w:hAnsi="Times New Roman" w:cs="Times New Roman"/>
          <w:color w:val="333333"/>
          <w:sz w:val="28"/>
          <w:szCs w:val="28"/>
          <w:lang w:eastAsia="ru-RU"/>
        </w:rPr>
        <w:t>ской Федерации" (далее - Закон №</w:t>
      </w:r>
      <w:r w:rsidRPr="00732003">
        <w:rPr>
          <w:rFonts w:ascii="Times New Roman" w:eastAsia="Times New Roman" w:hAnsi="Times New Roman" w:cs="Times New Roman"/>
          <w:color w:val="333333"/>
          <w:sz w:val="28"/>
          <w:szCs w:val="28"/>
          <w:lang w:eastAsia="ru-RU"/>
        </w:rPr>
        <w:t> 273);</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 xml:space="preserve">создание в организации, осуществляющей образовательную деятельность,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в том числе по вопросам применения локальных нормативных актов (часть 2 статьи 45 Закона </w:t>
      </w:r>
      <w:r>
        <w:rPr>
          <w:rFonts w:ascii="Times New Roman" w:eastAsia="Times New Roman" w:hAnsi="Times New Roman" w:cs="Times New Roman"/>
          <w:color w:val="333333"/>
          <w:sz w:val="28"/>
          <w:szCs w:val="28"/>
          <w:lang w:eastAsia="ru-RU"/>
        </w:rPr>
        <w:t>№</w:t>
      </w:r>
      <w:r w:rsidRPr="00732003">
        <w:rPr>
          <w:rFonts w:ascii="Times New Roman" w:eastAsia="Times New Roman" w:hAnsi="Times New Roman" w:cs="Times New Roman"/>
          <w:color w:val="333333"/>
          <w:sz w:val="28"/>
          <w:szCs w:val="28"/>
          <w:lang w:eastAsia="ru-RU"/>
        </w:rPr>
        <w:t> 273);</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наличие у педагогических работников обязанности соблюдать этические нормы, следовать требованиям профессиональной этики (пункт 2 части 1 статьи 48 Закона № 273);</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наличие у педагогических работников права на справедливое и объективное расследование нарушения норм профессиональной этики педагогических работников (пункт 13 части 3 статьи 47 Закона N 273);</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 xml:space="preserve">наличие у обучающихся, родителей (законных представителей)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(пункт 2 части 1 статьи 45 Закона </w:t>
      </w:r>
      <w:r>
        <w:rPr>
          <w:rFonts w:ascii="Times New Roman" w:eastAsia="Times New Roman" w:hAnsi="Times New Roman" w:cs="Times New Roman"/>
          <w:color w:val="333333"/>
          <w:sz w:val="28"/>
          <w:szCs w:val="28"/>
          <w:lang w:eastAsia="ru-RU"/>
        </w:rPr>
        <w:t>№</w:t>
      </w:r>
      <w:r w:rsidRPr="00732003">
        <w:rPr>
          <w:rFonts w:ascii="Times New Roman" w:eastAsia="Times New Roman" w:hAnsi="Times New Roman" w:cs="Times New Roman"/>
          <w:color w:val="333333"/>
          <w:sz w:val="28"/>
          <w:szCs w:val="28"/>
          <w:lang w:eastAsia="ru-RU"/>
        </w:rPr>
        <w:t> 273).</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lastRenderedPageBreak/>
        <w:t xml:space="preserve">В связи с тем, что педагогическим работникам рекомендуется </w:t>
      </w:r>
      <w:hyperlink r:id="rId17" w:anchor="1037" w:history="1">
        <w:r w:rsidRPr="00732003">
          <w:rPr>
            <w:rFonts w:ascii="Times New Roman" w:eastAsia="Times New Roman" w:hAnsi="Times New Roman" w:cs="Times New Roman"/>
            <w:sz w:val="28"/>
            <w:szCs w:val="28"/>
            <w:bdr w:val="none" w:sz="0" w:space="0" w:color="auto" w:frame="1"/>
            <w:lang w:eastAsia="ru-RU"/>
          </w:rPr>
          <w:t>Положением</w:t>
        </w:r>
      </w:hyperlink>
      <w:r w:rsidRPr="00732003">
        <w:rPr>
          <w:rFonts w:ascii="Times New Roman" w:eastAsia="Times New Roman" w:hAnsi="Times New Roman" w:cs="Times New Roman"/>
          <w:color w:val="333333"/>
          <w:sz w:val="28"/>
          <w:szCs w:val="28"/>
          <w:lang w:eastAsia="ru-RU"/>
        </w:rPr>
        <w:t>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 Минпросвещения России и Профсоюз в целях профилактики произвольного толкования наличия (отсутствия) данного вреда также обращают внимание на то, что виды соответствующей информации перечислены в статье 5 Федерального закона от 29 декабря 2010 г. № 436-ФЗ "О защите детей от информации, причиняющей вред их здоровью и развитию".</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Кроме того, Минпросвещения России и Профсоюз рекомендуют организациям, осуществляющим образовательную деятельность в сфере ведения Минпросвещения России, совместно с соответствующими первичными профсоюзными организациями разъяснить всем участникам образовательных отношений, что в соответствии с частью 1 статьи 23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Минпросвещения России и Профсоюз предлагают:</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 xml:space="preserve">разместить </w:t>
      </w:r>
      <w:hyperlink r:id="rId18" w:anchor="1000" w:history="1">
        <w:r w:rsidRPr="00732003">
          <w:rPr>
            <w:rFonts w:ascii="Times New Roman" w:eastAsia="Times New Roman" w:hAnsi="Times New Roman" w:cs="Times New Roman"/>
            <w:sz w:val="28"/>
            <w:szCs w:val="28"/>
            <w:bdr w:val="none" w:sz="0" w:space="0" w:color="auto" w:frame="1"/>
            <w:lang w:eastAsia="ru-RU"/>
          </w:rPr>
          <w:t>Положение</w:t>
        </w:r>
      </w:hyperlink>
      <w:r w:rsidRPr="00732003">
        <w:rPr>
          <w:rFonts w:ascii="Times New Roman" w:eastAsia="Times New Roman" w:hAnsi="Times New Roman" w:cs="Times New Roman"/>
          <w:sz w:val="28"/>
          <w:szCs w:val="28"/>
          <w:lang w:eastAsia="ru-RU"/>
        </w:rPr>
        <w:t xml:space="preserve"> на</w:t>
      </w:r>
      <w:r w:rsidRPr="00732003">
        <w:rPr>
          <w:rFonts w:ascii="Times New Roman" w:eastAsia="Times New Roman" w:hAnsi="Times New Roman" w:cs="Times New Roman"/>
          <w:color w:val="333333"/>
          <w:sz w:val="28"/>
          <w:szCs w:val="28"/>
          <w:lang w:eastAsia="ru-RU"/>
        </w:rPr>
        <w:t xml:space="preserve">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 (далее - сеть "Интернет");</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 xml:space="preserve">рекомендовать в отраслевых соглашениях на региональном уровне руководствоваться </w:t>
      </w:r>
      <w:hyperlink r:id="rId19" w:anchor="1000" w:history="1">
        <w:r w:rsidRPr="00732003">
          <w:rPr>
            <w:rFonts w:ascii="Times New Roman" w:eastAsia="Times New Roman" w:hAnsi="Times New Roman" w:cs="Times New Roman"/>
            <w:sz w:val="28"/>
            <w:szCs w:val="28"/>
            <w:bdr w:val="none" w:sz="0" w:space="0" w:color="auto" w:frame="1"/>
            <w:lang w:eastAsia="ru-RU"/>
          </w:rPr>
          <w:t>Положением</w:t>
        </w:r>
      </w:hyperlink>
      <w:r w:rsidRPr="00732003">
        <w:rPr>
          <w:rFonts w:ascii="Times New Roman" w:eastAsia="Times New Roman" w:hAnsi="Times New Roman" w:cs="Times New Roman"/>
          <w:color w:val="333333"/>
          <w:sz w:val="28"/>
          <w:szCs w:val="28"/>
          <w:lang w:eastAsia="ru-RU"/>
        </w:rPr>
        <w:t xml:space="preserve"> при разработке работодателями локальных нормативных актов о нормах профессиональной этики педагогических работников организаций, осуществляющих образовательную деятельность;</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 xml:space="preserve">предусмотреть в коллективных договорах организаций, осуществляющих образовательную деятельность, принятие локальных нормативных актов о нормах профессиональной этики педагогических работников, разработанных с учётом </w:t>
      </w:r>
      <w:hyperlink r:id="rId20" w:anchor="1000" w:history="1">
        <w:r w:rsidRPr="00732003">
          <w:rPr>
            <w:rFonts w:ascii="Times New Roman" w:eastAsia="Times New Roman" w:hAnsi="Times New Roman" w:cs="Times New Roman"/>
            <w:sz w:val="28"/>
            <w:szCs w:val="28"/>
            <w:bdr w:val="none" w:sz="0" w:space="0" w:color="auto" w:frame="1"/>
            <w:lang w:eastAsia="ru-RU"/>
          </w:rPr>
          <w:t>Положения</w:t>
        </w:r>
      </w:hyperlink>
      <w:r w:rsidRPr="00732003">
        <w:rPr>
          <w:rFonts w:ascii="Times New Roman" w:eastAsia="Times New Roman" w:hAnsi="Times New Roman" w:cs="Times New Roman"/>
          <w:sz w:val="28"/>
          <w:szCs w:val="28"/>
          <w:lang w:eastAsia="ru-RU"/>
        </w:rPr>
        <w:t>, п</w:t>
      </w:r>
      <w:r w:rsidRPr="00732003">
        <w:rPr>
          <w:rFonts w:ascii="Times New Roman" w:eastAsia="Times New Roman" w:hAnsi="Times New Roman" w:cs="Times New Roman"/>
          <w:color w:val="333333"/>
          <w:sz w:val="28"/>
          <w:szCs w:val="28"/>
          <w:lang w:eastAsia="ru-RU"/>
        </w:rPr>
        <w:t>о согласованию с выборным органом первичной профсоюзной организации (при её наличии);</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 xml:space="preserve">разместить локальные нормативные акты о нормах профессиональной этики педагогических работников организаций, осуществляющих образовательную деятельность, разработанные с учётом </w:t>
      </w:r>
      <w:hyperlink r:id="rId21" w:anchor="1000" w:history="1">
        <w:r w:rsidRPr="00732003">
          <w:rPr>
            <w:rFonts w:ascii="Times New Roman" w:eastAsia="Times New Roman" w:hAnsi="Times New Roman" w:cs="Times New Roman"/>
            <w:sz w:val="28"/>
            <w:szCs w:val="28"/>
            <w:bdr w:val="none" w:sz="0" w:space="0" w:color="auto" w:frame="1"/>
            <w:lang w:eastAsia="ru-RU"/>
          </w:rPr>
          <w:t>Положения</w:t>
        </w:r>
      </w:hyperlink>
      <w:r w:rsidRPr="00732003">
        <w:rPr>
          <w:rFonts w:ascii="Times New Roman" w:eastAsia="Times New Roman" w:hAnsi="Times New Roman" w:cs="Times New Roman"/>
          <w:sz w:val="28"/>
          <w:szCs w:val="28"/>
          <w:lang w:eastAsia="ru-RU"/>
        </w:rPr>
        <w:t>, н</w:t>
      </w:r>
      <w:r w:rsidRPr="00732003">
        <w:rPr>
          <w:rFonts w:ascii="Times New Roman" w:eastAsia="Times New Roman" w:hAnsi="Times New Roman" w:cs="Times New Roman"/>
          <w:color w:val="333333"/>
          <w:sz w:val="28"/>
          <w:szCs w:val="28"/>
          <w:lang w:eastAsia="ru-RU"/>
        </w:rPr>
        <w:t>а официальных сайтах соответствующих организаций в сети "Интернет".</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lastRenderedPageBreak/>
        <w:t>Кроме того, Минпросвещения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работников организаций, осуществляющих образовательную деятельность, на основании следующих положений Трудового кодекса Российской Федерации (далее - ТК РФ):</w:t>
      </w:r>
    </w:p>
    <w:p w:rsidR="00E57C90" w:rsidRPr="00732003" w:rsidRDefault="00B56744" w:rsidP="00A22F00">
      <w:pPr>
        <w:spacing w:after="25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р</w:t>
      </w:r>
      <w:r w:rsidR="00E57C90" w:rsidRPr="00732003">
        <w:rPr>
          <w:rFonts w:ascii="Times New Roman" w:eastAsia="Times New Roman" w:hAnsi="Times New Roman" w:cs="Times New Roman"/>
          <w:color w:val="333333"/>
          <w:sz w:val="28"/>
          <w:szCs w:val="28"/>
          <w:lang w:eastAsia="ru-RU"/>
        </w:rPr>
        <w:t>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(абзац десятый части второй статьи 22 ТК РФ);</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при приёме на работу (до подписания трудового договора) работодатель обязан ознакомить работника под роспись с локальными нормативными актами, непосредственно связанными с трудовой деятельностью работника (часть третья статьи 68 ТК РФ).</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Приложение: на 3 л. в 1 экз.</w:t>
      </w:r>
    </w:p>
    <w:tbl>
      <w:tblPr>
        <w:tblW w:w="4853" w:type="pct"/>
        <w:tblCellMar>
          <w:top w:w="15" w:type="dxa"/>
          <w:left w:w="15" w:type="dxa"/>
          <w:bottom w:w="15" w:type="dxa"/>
          <w:right w:w="15" w:type="dxa"/>
        </w:tblCellMar>
        <w:tblLook w:val="04A0"/>
      </w:tblPr>
      <w:tblGrid>
        <w:gridCol w:w="2929"/>
        <w:gridCol w:w="7144"/>
      </w:tblGrid>
      <w:tr w:rsidR="00E57C90" w:rsidRPr="00732003" w:rsidTr="00E57C90">
        <w:tc>
          <w:tcPr>
            <w:tcW w:w="1454" w:type="pct"/>
            <w:hideMark/>
          </w:tcPr>
          <w:p w:rsidR="00E57C90" w:rsidRDefault="00E57C90" w:rsidP="00A22F00">
            <w:pPr>
              <w:spacing w:after="0"/>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Заместитель</w:t>
            </w:r>
            <w:r w:rsidRPr="00732003">
              <w:rPr>
                <w:rFonts w:ascii="Times New Roman" w:eastAsia="Times New Roman" w:hAnsi="Times New Roman" w:cs="Times New Roman"/>
                <w:color w:val="333333"/>
                <w:sz w:val="28"/>
                <w:szCs w:val="28"/>
                <w:lang w:eastAsia="ru-RU"/>
              </w:rPr>
              <w:br/>
              <w:t>Министра просвещения</w:t>
            </w:r>
            <w:r w:rsidRPr="00732003">
              <w:rPr>
                <w:rFonts w:ascii="Times New Roman" w:eastAsia="Times New Roman" w:hAnsi="Times New Roman" w:cs="Times New Roman"/>
                <w:color w:val="333333"/>
                <w:sz w:val="28"/>
                <w:szCs w:val="28"/>
                <w:lang w:eastAsia="ru-RU"/>
              </w:rPr>
              <w:br/>
              <w:t>Российской Федерации</w:t>
            </w:r>
          </w:p>
          <w:p w:rsidR="00E57C90" w:rsidRPr="00732003" w:rsidRDefault="00E57C90" w:rsidP="00A22F00">
            <w:pPr>
              <w:spacing w:after="0"/>
              <w:jc w:val="both"/>
              <w:rPr>
                <w:rFonts w:ascii="Times New Roman" w:eastAsia="Times New Roman" w:hAnsi="Times New Roman" w:cs="Times New Roman"/>
                <w:color w:val="333333"/>
                <w:sz w:val="28"/>
                <w:szCs w:val="28"/>
                <w:lang w:eastAsia="ru-RU"/>
              </w:rPr>
            </w:pPr>
          </w:p>
        </w:tc>
        <w:tc>
          <w:tcPr>
            <w:tcW w:w="3546" w:type="pct"/>
            <w:hideMark/>
          </w:tcPr>
          <w:p w:rsidR="00E57C90" w:rsidRPr="00732003" w:rsidRDefault="00E57C90" w:rsidP="00A22F00">
            <w:pPr>
              <w:spacing w:after="0"/>
              <w:jc w:val="right"/>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 xml:space="preserve">И.П. Потехина </w:t>
            </w:r>
          </w:p>
        </w:tc>
      </w:tr>
    </w:tbl>
    <w:p w:rsidR="00E57C90" w:rsidRPr="00732003" w:rsidRDefault="00E57C90" w:rsidP="00A22F00">
      <w:pPr>
        <w:spacing w:after="0"/>
        <w:jc w:val="both"/>
        <w:rPr>
          <w:rFonts w:ascii="Times New Roman" w:eastAsia="Times New Roman" w:hAnsi="Times New Roman" w:cs="Times New Roman"/>
          <w:vanish/>
          <w:color w:val="333333"/>
          <w:sz w:val="28"/>
          <w:szCs w:val="28"/>
          <w:lang w:eastAsia="ru-RU"/>
        </w:rPr>
      </w:pPr>
    </w:p>
    <w:tbl>
      <w:tblPr>
        <w:tblW w:w="4922" w:type="pct"/>
        <w:tblCellMar>
          <w:top w:w="15" w:type="dxa"/>
          <w:left w:w="15" w:type="dxa"/>
          <w:bottom w:w="15" w:type="dxa"/>
          <w:right w:w="15" w:type="dxa"/>
        </w:tblCellMar>
        <w:tblLook w:val="04A0"/>
      </w:tblPr>
      <w:tblGrid>
        <w:gridCol w:w="4552"/>
        <w:gridCol w:w="5664"/>
      </w:tblGrid>
      <w:tr w:rsidR="00E57C90" w:rsidRPr="00732003" w:rsidTr="00E57C90">
        <w:tc>
          <w:tcPr>
            <w:tcW w:w="2228" w:type="pct"/>
            <w:hideMark/>
          </w:tcPr>
          <w:p w:rsidR="00E57C90" w:rsidRPr="00732003" w:rsidRDefault="00E57C90" w:rsidP="00A22F00">
            <w:pPr>
              <w:spacing w:after="0"/>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Председатель</w:t>
            </w:r>
            <w:r w:rsidRPr="00732003">
              <w:rPr>
                <w:rFonts w:ascii="Times New Roman" w:eastAsia="Times New Roman" w:hAnsi="Times New Roman" w:cs="Times New Roman"/>
                <w:color w:val="333333"/>
                <w:sz w:val="28"/>
                <w:szCs w:val="28"/>
                <w:lang w:eastAsia="ru-RU"/>
              </w:rPr>
              <w:br/>
              <w:t>Профессионального союза</w:t>
            </w:r>
            <w:r w:rsidRPr="00732003">
              <w:rPr>
                <w:rFonts w:ascii="Times New Roman" w:eastAsia="Times New Roman" w:hAnsi="Times New Roman" w:cs="Times New Roman"/>
                <w:color w:val="333333"/>
                <w:sz w:val="28"/>
                <w:szCs w:val="28"/>
                <w:lang w:eastAsia="ru-RU"/>
              </w:rPr>
              <w:br/>
              <w:t>работников народного образования и</w:t>
            </w:r>
            <w:r w:rsidRPr="00732003">
              <w:rPr>
                <w:rFonts w:ascii="Times New Roman" w:eastAsia="Times New Roman" w:hAnsi="Times New Roman" w:cs="Times New Roman"/>
                <w:color w:val="333333"/>
                <w:sz w:val="28"/>
                <w:szCs w:val="28"/>
                <w:lang w:eastAsia="ru-RU"/>
              </w:rPr>
              <w:br/>
              <w:t xml:space="preserve">науки Российской Федерации </w:t>
            </w:r>
          </w:p>
        </w:tc>
        <w:tc>
          <w:tcPr>
            <w:tcW w:w="2772" w:type="pct"/>
            <w:hideMark/>
          </w:tcPr>
          <w:p w:rsidR="00E57C90" w:rsidRPr="00732003" w:rsidRDefault="00E57C90" w:rsidP="00A22F00">
            <w:pPr>
              <w:spacing w:after="0"/>
              <w:jc w:val="right"/>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 xml:space="preserve">Г.И. Меркулова </w:t>
            </w:r>
          </w:p>
        </w:tc>
      </w:tr>
    </w:tbl>
    <w:p w:rsidR="00E57C90" w:rsidRDefault="00E57C90" w:rsidP="00A22F00">
      <w:pPr>
        <w:spacing w:after="255"/>
        <w:jc w:val="both"/>
        <w:rPr>
          <w:rFonts w:ascii="Times New Roman" w:eastAsia="Times New Roman" w:hAnsi="Times New Roman" w:cs="Times New Roman"/>
          <w:color w:val="333333"/>
          <w:sz w:val="28"/>
          <w:szCs w:val="28"/>
          <w:lang w:eastAsia="ru-RU"/>
        </w:rPr>
      </w:pPr>
    </w:p>
    <w:p w:rsidR="00E57C90" w:rsidRDefault="00E57C90" w:rsidP="00A22F00">
      <w:pPr>
        <w:spacing w:after="255"/>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 xml:space="preserve">Приложение к </w:t>
      </w:r>
      <w:hyperlink r:id="rId22" w:anchor="0" w:history="1">
        <w:r w:rsidRPr="00732003">
          <w:rPr>
            <w:rFonts w:ascii="Times New Roman" w:eastAsia="Times New Roman" w:hAnsi="Times New Roman" w:cs="Times New Roman"/>
            <w:sz w:val="28"/>
            <w:szCs w:val="28"/>
            <w:bdr w:val="none" w:sz="0" w:space="0" w:color="auto" w:frame="1"/>
            <w:lang w:eastAsia="ru-RU"/>
          </w:rPr>
          <w:t>письму</w:t>
        </w:r>
      </w:hyperlink>
      <w:r w:rsidRPr="00732003">
        <w:rPr>
          <w:rFonts w:ascii="Times New Roman" w:eastAsia="Times New Roman" w:hAnsi="Times New Roman" w:cs="Times New Roman"/>
          <w:sz w:val="28"/>
          <w:szCs w:val="28"/>
          <w:lang w:eastAsia="ru-RU"/>
        </w:rPr>
        <w:br/>
      </w:r>
      <w:r w:rsidRPr="00732003">
        <w:rPr>
          <w:rFonts w:ascii="Times New Roman" w:eastAsia="Times New Roman" w:hAnsi="Times New Roman" w:cs="Times New Roman"/>
          <w:color w:val="333333"/>
          <w:sz w:val="28"/>
          <w:szCs w:val="28"/>
          <w:lang w:eastAsia="ru-RU"/>
        </w:rPr>
        <w:t>Минпросвещения России и</w:t>
      </w:r>
      <w:r w:rsidRPr="00732003">
        <w:rPr>
          <w:rFonts w:ascii="Times New Roman" w:eastAsia="Times New Roman" w:hAnsi="Times New Roman" w:cs="Times New Roman"/>
          <w:color w:val="333333"/>
          <w:sz w:val="28"/>
          <w:szCs w:val="28"/>
          <w:lang w:eastAsia="ru-RU"/>
        </w:rPr>
        <w:br/>
        <w:t>Общероссийского Профсоюза образования</w:t>
      </w:r>
      <w:r w:rsidRPr="00732003">
        <w:rPr>
          <w:rFonts w:ascii="Times New Roman" w:eastAsia="Times New Roman" w:hAnsi="Times New Roman" w:cs="Times New Roman"/>
          <w:color w:val="333333"/>
          <w:sz w:val="28"/>
          <w:szCs w:val="28"/>
          <w:lang w:eastAsia="ru-RU"/>
        </w:rPr>
        <w:br/>
        <w:t xml:space="preserve">от 20 августа 2019 г. </w:t>
      </w:r>
      <w:r>
        <w:rPr>
          <w:rFonts w:ascii="Times New Roman" w:eastAsia="Times New Roman" w:hAnsi="Times New Roman" w:cs="Times New Roman"/>
          <w:color w:val="333333"/>
          <w:sz w:val="28"/>
          <w:szCs w:val="28"/>
          <w:lang w:eastAsia="ru-RU"/>
        </w:rPr>
        <w:t>№</w:t>
      </w:r>
      <w:r w:rsidRPr="00732003">
        <w:rPr>
          <w:rFonts w:ascii="Times New Roman" w:eastAsia="Times New Roman" w:hAnsi="Times New Roman" w:cs="Times New Roman"/>
          <w:color w:val="333333"/>
          <w:sz w:val="28"/>
          <w:szCs w:val="28"/>
          <w:lang w:eastAsia="ru-RU"/>
        </w:rPr>
        <w:t xml:space="preserve"> ИП-941/06/484</w:t>
      </w:r>
    </w:p>
    <w:p w:rsidR="00954229" w:rsidRDefault="00954229" w:rsidP="00E57C90">
      <w:pPr>
        <w:spacing w:after="255" w:line="270" w:lineRule="atLeast"/>
        <w:rPr>
          <w:rFonts w:ascii="Times New Roman" w:eastAsia="Times New Roman" w:hAnsi="Times New Roman" w:cs="Times New Roman"/>
          <w:color w:val="333333"/>
          <w:sz w:val="28"/>
          <w:szCs w:val="28"/>
          <w:lang w:eastAsia="ru-RU"/>
        </w:rPr>
      </w:pPr>
    </w:p>
    <w:p w:rsidR="00954229" w:rsidRDefault="00954229" w:rsidP="00E57C90">
      <w:pPr>
        <w:spacing w:after="255" w:line="270" w:lineRule="atLeast"/>
        <w:rPr>
          <w:rFonts w:ascii="Times New Roman" w:eastAsia="Times New Roman" w:hAnsi="Times New Roman" w:cs="Times New Roman"/>
          <w:color w:val="333333"/>
          <w:sz w:val="28"/>
          <w:szCs w:val="28"/>
          <w:lang w:eastAsia="ru-RU"/>
        </w:rPr>
      </w:pPr>
    </w:p>
    <w:p w:rsidR="00954229" w:rsidRDefault="00954229" w:rsidP="00E57C90">
      <w:pPr>
        <w:spacing w:after="255" w:line="270" w:lineRule="atLeast"/>
        <w:rPr>
          <w:rFonts w:ascii="Times New Roman" w:eastAsia="Times New Roman" w:hAnsi="Times New Roman" w:cs="Times New Roman"/>
          <w:color w:val="333333"/>
          <w:sz w:val="28"/>
          <w:szCs w:val="28"/>
          <w:lang w:eastAsia="ru-RU"/>
        </w:rPr>
      </w:pPr>
    </w:p>
    <w:p w:rsidR="00E57C90" w:rsidRPr="00732003" w:rsidRDefault="00E57C90" w:rsidP="00E57C90">
      <w:pPr>
        <w:spacing w:after="255" w:line="270" w:lineRule="atLeast"/>
        <w:jc w:val="center"/>
        <w:outlineLvl w:val="2"/>
        <w:rPr>
          <w:rFonts w:ascii="Times New Roman" w:eastAsia="Times New Roman" w:hAnsi="Times New Roman" w:cs="Times New Roman"/>
          <w:b/>
          <w:bCs/>
          <w:color w:val="333333"/>
          <w:sz w:val="28"/>
          <w:szCs w:val="28"/>
          <w:lang w:eastAsia="ru-RU"/>
        </w:rPr>
      </w:pPr>
      <w:r w:rsidRPr="00732003">
        <w:rPr>
          <w:rFonts w:ascii="Times New Roman" w:eastAsia="Times New Roman" w:hAnsi="Times New Roman" w:cs="Times New Roman"/>
          <w:b/>
          <w:bCs/>
          <w:color w:val="333333"/>
          <w:sz w:val="28"/>
          <w:szCs w:val="28"/>
          <w:lang w:eastAsia="ru-RU"/>
        </w:rPr>
        <w:t>Примерное положение о нормах профессиональной этики педагогических работников</w:t>
      </w:r>
    </w:p>
    <w:p w:rsidR="00E57C90" w:rsidRPr="00732003" w:rsidRDefault="00E57C90" w:rsidP="00A22F00">
      <w:pPr>
        <w:spacing w:after="255"/>
        <w:jc w:val="center"/>
        <w:outlineLvl w:val="2"/>
        <w:rPr>
          <w:rFonts w:ascii="Times New Roman" w:eastAsia="Times New Roman" w:hAnsi="Times New Roman" w:cs="Times New Roman"/>
          <w:b/>
          <w:bCs/>
          <w:color w:val="333333"/>
          <w:sz w:val="28"/>
          <w:szCs w:val="28"/>
          <w:lang w:eastAsia="ru-RU"/>
        </w:rPr>
      </w:pPr>
      <w:r w:rsidRPr="00732003">
        <w:rPr>
          <w:rFonts w:ascii="Times New Roman" w:eastAsia="Times New Roman" w:hAnsi="Times New Roman" w:cs="Times New Roman"/>
          <w:b/>
          <w:bCs/>
          <w:color w:val="333333"/>
          <w:sz w:val="28"/>
          <w:szCs w:val="28"/>
          <w:lang w:eastAsia="ru-RU"/>
        </w:rPr>
        <w:t>I. Общие положения</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lastRenderedPageBreak/>
        <w:t>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E57C90"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57C90" w:rsidRPr="00732003" w:rsidRDefault="00E57C90" w:rsidP="00A22F00">
      <w:pPr>
        <w:spacing w:after="255"/>
        <w:jc w:val="center"/>
        <w:outlineLvl w:val="2"/>
        <w:rPr>
          <w:rFonts w:ascii="Times New Roman" w:eastAsia="Times New Roman" w:hAnsi="Times New Roman" w:cs="Times New Roman"/>
          <w:b/>
          <w:bCs/>
          <w:color w:val="333333"/>
          <w:sz w:val="28"/>
          <w:szCs w:val="28"/>
          <w:lang w:eastAsia="ru-RU"/>
        </w:rPr>
      </w:pPr>
      <w:r w:rsidRPr="00732003">
        <w:rPr>
          <w:rFonts w:ascii="Times New Roman" w:eastAsia="Times New Roman" w:hAnsi="Times New Roman" w:cs="Times New Roman"/>
          <w:b/>
          <w:bCs/>
          <w:color w:val="333333"/>
          <w:sz w:val="28"/>
          <w:szCs w:val="28"/>
          <w:lang w:eastAsia="ru-RU"/>
        </w:rPr>
        <w:t>II. Нормы профессиональной этики педагогических работников</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3. Педагогические работники, сознавая ответственность перед государством, обществом и гражданами, призваны:</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а) уважать честь и достоинство обучающихся и других участников образовательных отношений;</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е) придерживаться внешнего вида, соответствующего задачам реализуемой образовательной программы;</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lastRenderedPageBreak/>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E57C90" w:rsidRPr="00732003" w:rsidRDefault="00E57C90" w:rsidP="00A22F00">
      <w:pPr>
        <w:spacing w:after="255"/>
        <w:jc w:val="center"/>
        <w:outlineLvl w:val="2"/>
        <w:rPr>
          <w:rFonts w:ascii="Times New Roman" w:eastAsia="Times New Roman" w:hAnsi="Times New Roman" w:cs="Times New Roman"/>
          <w:b/>
          <w:bCs/>
          <w:color w:val="333333"/>
          <w:sz w:val="28"/>
          <w:szCs w:val="28"/>
          <w:lang w:eastAsia="ru-RU"/>
        </w:rPr>
      </w:pPr>
      <w:r w:rsidRPr="00732003">
        <w:rPr>
          <w:rFonts w:ascii="Times New Roman" w:eastAsia="Times New Roman" w:hAnsi="Times New Roman" w:cs="Times New Roman"/>
          <w:b/>
          <w:bCs/>
          <w:color w:val="333333"/>
          <w:sz w:val="28"/>
          <w:szCs w:val="28"/>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 xml:space="preserve">5. Случаи нарушения норм профессиональной этики педагогических работников, установленных </w:t>
      </w:r>
      <w:hyperlink r:id="rId23" w:anchor="1200" w:history="1">
        <w:r w:rsidRPr="00732003">
          <w:rPr>
            <w:rFonts w:ascii="Times New Roman" w:eastAsia="Times New Roman" w:hAnsi="Times New Roman" w:cs="Times New Roman"/>
            <w:sz w:val="28"/>
            <w:szCs w:val="28"/>
            <w:bdr w:val="none" w:sz="0" w:space="0" w:color="auto" w:frame="1"/>
            <w:lang w:eastAsia="ru-RU"/>
          </w:rPr>
          <w:t>разделом II</w:t>
        </w:r>
      </w:hyperlink>
      <w:r w:rsidRPr="00732003">
        <w:rPr>
          <w:rFonts w:ascii="Times New Roman" w:eastAsia="Times New Roman" w:hAnsi="Times New Roman" w:cs="Times New Roman"/>
          <w:color w:val="333333"/>
          <w:sz w:val="28"/>
          <w:szCs w:val="28"/>
          <w:lang w:eastAsia="ru-RU"/>
        </w:rPr>
        <w:t xml:space="preserve">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w:t>
      </w:r>
      <w:r w:rsidR="004B0B6E">
        <w:rPr>
          <w:rFonts w:ascii="Times New Roman" w:eastAsia="Times New Roman" w:hAnsi="Times New Roman" w:cs="Times New Roman"/>
          <w:color w:val="333333"/>
          <w:sz w:val="28"/>
          <w:szCs w:val="28"/>
          <w:lang w:eastAsia="ru-RU"/>
        </w:rPr>
        <w:t>№</w:t>
      </w:r>
      <w:r w:rsidRPr="00732003">
        <w:rPr>
          <w:rFonts w:ascii="Times New Roman" w:eastAsia="Times New Roman" w:hAnsi="Times New Roman" w:cs="Times New Roman"/>
          <w:color w:val="333333"/>
          <w:sz w:val="28"/>
          <w:szCs w:val="28"/>
          <w:lang w:eastAsia="ru-RU"/>
        </w:rPr>
        <w:t> 273-ФЗ "Об образовании в Российской Федерации".</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57C90" w:rsidRPr="00732003" w:rsidRDefault="00E57C90" w:rsidP="00A22F00">
      <w:pPr>
        <w:spacing w:after="255"/>
        <w:jc w:val="both"/>
        <w:rPr>
          <w:rFonts w:ascii="Times New Roman" w:eastAsia="Times New Roman" w:hAnsi="Times New Roman" w:cs="Times New Roman"/>
          <w:color w:val="333333"/>
          <w:sz w:val="28"/>
          <w:szCs w:val="28"/>
          <w:lang w:eastAsia="ru-RU"/>
        </w:rPr>
      </w:pPr>
      <w:r w:rsidRPr="00732003">
        <w:rPr>
          <w:rFonts w:ascii="Times New Roman" w:eastAsia="Times New Roman" w:hAnsi="Times New Roman" w:cs="Times New Roman"/>
          <w:color w:val="333333"/>
          <w:sz w:val="28"/>
          <w:szCs w:val="28"/>
          <w:lang w:eastAsia="ru-RU"/>
        </w:rPr>
        <w:lastRenderedPageBreak/>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080AA6" w:rsidRPr="00186706" w:rsidRDefault="00080AA6" w:rsidP="00A22F00">
      <w:pPr>
        <w:spacing w:after="0"/>
        <w:ind w:right="-82"/>
        <w:jc w:val="both"/>
        <w:rPr>
          <w:rFonts w:ascii="Times New Roman" w:eastAsia="Calibri" w:hAnsi="Times New Roman" w:cs="Times New Roman"/>
          <w:sz w:val="24"/>
          <w:szCs w:val="24"/>
        </w:rPr>
      </w:pPr>
      <w:bookmarkStart w:id="8" w:name="review"/>
      <w:bookmarkEnd w:id="8"/>
    </w:p>
    <w:p w:rsidR="00080AA6" w:rsidRDefault="00080AA6" w:rsidP="00A22F00">
      <w:pPr>
        <w:spacing w:after="0"/>
        <w:ind w:right="-82"/>
        <w:jc w:val="both"/>
        <w:rPr>
          <w:rFonts w:ascii="Times New Roman" w:eastAsia="Calibri" w:hAnsi="Times New Roman" w:cs="Times New Roman"/>
          <w:sz w:val="24"/>
          <w:szCs w:val="24"/>
        </w:rPr>
      </w:pPr>
    </w:p>
    <w:p w:rsidR="00E57C90" w:rsidRDefault="00E57C90" w:rsidP="00A22F00">
      <w:pPr>
        <w:spacing w:after="0"/>
        <w:ind w:right="-82"/>
        <w:jc w:val="both"/>
        <w:rPr>
          <w:rFonts w:ascii="Times New Roman" w:eastAsia="Calibri" w:hAnsi="Times New Roman" w:cs="Times New Roman"/>
          <w:sz w:val="24"/>
          <w:szCs w:val="24"/>
        </w:rPr>
      </w:pPr>
    </w:p>
    <w:p w:rsidR="00E57C90" w:rsidRDefault="00E57C90" w:rsidP="00A22F00">
      <w:pPr>
        <w:spacing w:after="0"/>
        <w:ind w:right="-82"/>
        <w:jc w:val="both"/>
        <w:rPr>
          <w:rFonts w:ascii="Times New Roman" w:eastAsia="Calibri" w:hAnsi="Times New Roman" w:cs="Times New Roman"/>
          <w:sz w:val="24"/>
          <w:szCs w:val="24"/>
        </w:rPr>
      </w:pPr>
    </w:p>
    <w:p w:rsidR="00E57C90" w:rsidRDefault="00E57C90" w:rsidP="00A22F00">
      <w:pPr>
        <w:spacing w:after="0"/>
        <w:ind w:right="-82"/>
        <w:jc w:val="both"/>
        <w:rPr>
          <w:rFonts w:ascii="Times New Roman" w:eastAsia="Calibri" w:hAnsi="Times New Roman" w:cs="Times New Roman"/>
          <w:sz w:val="24"/>
          <w:szCs w:val="24"/>
        </w:rPr>
      </w:pPr>
    </w:p>
    <w:p w:rsidR="00E57C90" w:rsidRDefault="00E57C90" w:rsidP="00A22F00">
      <w:pPr>
        <w:spacing w:after="0"/>
        <w:ind w:right="-82"/>
        <w:jc w:val="both"/>
        <w:rPr>
          <w:rFonts w:ascii="Times New Roman" w:eastAsia="Calibri" w:hAnsi="Times New Roman" w:cs="Times New Roman"/>
          <w:sz w:val="24"/>
          <w:szCs w:val="24"/>
        </w:rPr>
      </w:pPr>
    </w:p>
    <w:p w:rsidR="00E57C90" w:rsidRDefault="00E57C90" w:rsidP="00A22F00">
      <w:pPr>
        <w:spacing w:after="0"/>
        <w:ind w:right="-82"/>
        <w:jc w:val="both"/>
        <w:rPr>
          <w:rFonts w:ascii="Times New Roman" w:eastAsia="Calibri" w:hAnsi="Times New Roman" w:cs="Times New Roman"/>
          <w:sz w:val="24"/>
          <w:szCs w:val="24"/>
        </w:rPr>
      </w:pPr>
    </w:p>
    <w:p w:rsidR="00E57C90" w:rsidRDefault="00E57C90" w:rsidP="00A22F00">
      <w:pPr>
        <w:spacing w:after="0"/>
        <w:ind w:right="-82"/>
        <w:jc w:val="both"/>
        <w:rPr>
          <w:rFonts w:ascii="Times New Roman" w:eastAsia="Calibri" w:hAnsi="Times New Roman" w:cs="Times New Roman"/>
          <w:sz w:val="24"/>
          <w:szCs w:val="24"/>
        </w:rPr>
      </w:pPr>
    </w:p>
    <w:p w:rsidR="00E57C90" w:rsidRDefault="00E57C90" w:rsidP="00A22F00">
      <w:pPr>
        <w:spacing w:after="0"/>
        <w:ind w:right="-82"/>
        <w:jc w:val="both"/>
        <w:rPr>
          <w:rFonts w:ascii="Times New Roman" w:eastAsia="Calibri" w:hAnsi="Times New Roman" w:cs="Times New Roman"/>
          <w:sz w:val="24"/>
          <w:szCs w:val="24"/>
        </w:rPr>
      </w:pPr>
    </w:p>
    <w:p w:rsidR="00E57C90" w:rsidRDefault="00E57C90" w:rsidP="00A22F00">
      <w:pPr>
        <w:spacing w:after="0"/>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E57C90" w:rsidRDefault="00E57C90" w:rsidP="00A4237A">
      <w:pPr>
        <w:spacing w:after="0" w:line="240" w:lineRule="auto"/>
        <w:ind w:right="-82"/>
        <w:jc w:val="both"/>
        <w:rPr>
          <w:rFonts w:ascii="Times New Roman" w:eastAsia="Calibri" w:hAnsi="Times New Roman" w:cs="Times New Roman"/>
          <w:sz w:val="24"/>
          <w:szCs w:val="24"/>
        </w:rPr>
      </w:pPr>
    </w:p>
    <w:p w:rsidR="00080AA6" w:rsidRPr="00080AA6" w:rsidRDefault="00080AA6" w:rsidP="00080AA6">
      <w:pPr>
        <w:widowControl w:val="0"/>
        <w:spacing w:after="0" w:line="240" w:lineRule="auto"/>
        <w:jc w:val="center"/>
        <w:rPr>
          <w:rFonts w:ascii="Times New Roman" w:eastAsia="Times New Roman" w:hAnsi="Times New Roman" w:cs="Times New Roman"/>
          <w:szCs w:val="24"/>
        </w:rPr>
      </w:pPr>
      <w:r w:rsidRPr="00080AA6">
        <w:rPr>
          <w:rFonts w:ascii="Times New Roman" w:hAnsi="Times New Roman" w:cs="Times New Roman"/>
          <w:spacing w:val="-1"/>
        </w:rPr>
        <w:t>Муниципальное</w:t>
      </w:r>
      <w:r w:rsidRPr="00080AA6">
        <w:rPr>
          <w:rFonts w:ascii="Times New Roman" w:hAnsi="Times New Roman" w:cs="Times New Roman"/>
        </w:rPr>
        <w:t>общеобразовательноеучреждение</w:t>
      </w:r>
    </w:p>
    <w:p w:rsidR="00080AA6" w:rsidRPr="00080AA6" w:rsidRDefault="00080AA6" w:rsidP="00080AA6">
      <w:pPr>
        <w:widowControl w:val="0"/>
        <w:spacing w:after="0" w:line="240" w:lineRule="auto"/>
        <w:ind w:right="127"/>
        <w:jc w:val="center"/>
        <w:rPr>
          <w:rFonts w:ascii="Times New Roman" w:hAnsi="Times New Roman" w:cs="Times New Roman"/>
          <w:spacing w:val="51"/>
          <w:sz w:val="24"/>
        </w:rPr>
      </w:pPr>
      <w:r w:rsidRPr="00080AA6">
        <w:rPr>
          <w:rFonts w:ascii="Times New Roman" w:hAnsi="Times New Roman" w:cs="Times New Roman"/>
          <w:spacing w:val="-1"/>
          <w:sz w:val="24"/>
        </w:rPr>
        <w:t>«</w:t>
      </w:r>
      <w:r w:rsidR="00954229">
        <w:rPr>
          <w:rFonts w:ascii="Times New Roman" w:hAnsi="Times New Roman" w:cs="Times New Roman"/>
          <w:spacing w:val="-1"/>
          <w:sz w:val="24"/>
        </w:rPr>
        <w:t>……………..</w:t>
      </w:r>
      <w:r w:rsidRPr="00080AA6">
        <w:rPr>
          <w:rFonts w:ascii="Times New Roman" w:hAnsi="Times New Roman" w:cs="Times New Roman"/>
          <w:spacing w:val="-1"/>
          <w:sz w:val="24"/>
        </w:rPr>
        <w:t>»</w:t>
      </w:r>
    </w:p>
    <w:p w:rsidR="00080AA6" w:rsidRPr="00080AA6" w:rsidRDefault="00080AA6" w:rsidP="00080AA6">
      <w:pPr>
        <w:widowControl w:val="0"/>
        <w:spacing w:before="9" w:after="0" w:line="240" w:lineRule="auto"/>
        <w:jc w:val="both"/>
        <w:rPr>
          <w:rFonts w:ascii="Times New Roman" w:eastAsia="Times New Roman" w:hAnsi="Times New Roman" w:cs="Times New Roman"/>
          <w:sz w:val="17"/>
          <w:szCs w:val="17"/>
        </w:rPr>
      </w:pPr>
    </w:p>
    <w:p w:rsidR="00080AA6" w:rsidRPr="00080AA6" w:rsidRDefault="00080AA6" w:rsidP="00080AA6">
      <w:pPr>
        <w:widowControl w:val="0"/>
        <w:spacing w:after="0" w:line="240" w:lineRule="auto"/>
        <w:jc w:val="both"/>
        <w:rPr>
          <w:rFonts w:ascii="Times New Roman" w:eastAsia="Times New Roman" w:hAnsi="Times New Roman" w:cs="Times New Roman"/>
          <w:sz w:val="24"/>
          <w:szCs w:val="24"/>
        </w:rPr>
      </w:pPr>
    </w:p>
    <w:tbl>
      <w:tblPr>
        <w:tblStyle w:val="3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1"/>
        <w:gridCol w:w="5113"/>
      </w:tblGrid>
      <w:tr w:rsidR="00080AA6" w:rsidRPr="00080AA6" w:rsidTr="002F13B1">
        <w:tc>
          <w:tcPr>
            <w:tcW w:w="2580" w:type="pct"/>
          </w:tcPr>
          <w:p w:rsidR="00080AA6" w:rsidRPr="00080AA6" w:rsidRDefault="00954229" w:rsidP="00080AA6">
            <w:pPr>
              <w:widowControl w:val="0"/>
              <w:rPr>
                <w:rFonts w:ascii="Times New Roman" w:hAnsi="Times New Roman" w:cs="Times New Roman"/>
                <w:spacing w:val="-2"/>
                <w:sz w:val="24"/>
                <w:szCs w:val="24"/>
              </w:rPr>
            </w:pPr>
            <w:r>
              <w:rPr>
                <w:rFonts w:ascii="Times New Roman" w:hAnsi="Times New Roman" w:cs="Times New Roman"/>
                <w:spacing w:val="-2"/>
                <w:sz w:val="24"/>
                <w:szCs w:val="24"/>
              </w:rPr>
              <w:t>РАССМОТРЕНО</w:t>
            </w:r>
          </w:p>
          <w:p w:rsidR="00080AA6" w:rsidRPr="00080AA6" w:rsidRDefault="00080AA6" w:rsidP="00080AA6">
            <w:pPr>
              <w:widowControl w:val="0"/>
              <w:rPr>
                <w:rFonts w:ascii="Times New Roman" w:eastAsia="Times New Roman" w:hAnsi="Times New Roman" w:cs="Times New Roman"/>
                <w:sz w:val="24"/>
                <w:szCs w:val="24"/>
              </w:rPr>
            </w:pPr>
            <w:r w:rsidRPr="00080AA6">
              <w:rPr>
                <w:rFonts w:ascii="Times New Roman" w:hAnsi="Times New Roman" w:cs="Times New Roman"/>
                <w:spacing w:val="-1"/>
                <w:sz w:val="24"/>
                <w:szCs w:val="24"/>
              </w:rPr>
              <w:t xml:space="preserve">педагогическим </w:t>
            </w:r>
            <w:r w:rsidRPr="00080AA6">
              <w:rPr>
                <w:rFonts w:ascii="Times New Roman" w:hAnsi="Times New Roman" w:cs="Times New Roman"/>
                <w:spacing w:val="-2"/>
                <w:sz w:val="24"/>
                <w:szCs w:val="24"/>
              </w:rPr>
              <w:t>советом</w:t>
            </w:r>
          </w:p>
          <w:p w:rsidR="00080AA6" w:rsidRPr="00080AA6" w:rsidRDefault="00954229" w:rsidP="00080AA6">
            <w:pPr>
              <w:widowControl w:val="0"/>
              <w:rPr>
                <w:rFonts w:ascii="Times New Roman" w:eastAsia="Times New Roman" w:hAnsi="Times New Roman" w:cs="Times New Roman"/>
                <w:spacing w:val="25"/>
                <w:sz w:val="24"/>
                <w:szCs w:val="24"/>
              </w:rPr>
            </w:pPr>
            <w:r>
              <w:rPr>
                <w:rFonts w:ascii="Times New Roman" w:eastAsia="Times New Roman" w:hAnsi="Times New Roman" w:cs="Times New Roman"/>
                <w:spacing w:val="-2"/>
                <w:sz w:val="24"/>
                <w:szCs w:val="24"/>
              </w:rPr>
              <w:t>М</w:t>
            </w:r>
            <w:r w:rsidR="00080AA6" w:rsidRPr="00080AA6">
              <w:rPr>
                <w:rFonts w:ascii="Times New Roman" w:eastAsia="Times New Roman" w:hAnsi="Times New Roman" w:cs="Times New Roman"/>
                <w:spacing w:val="-2"/>
                <w:sz w:val="24"/>
                <w:szCs w:val="24"/>
              </w:rPr>
              <w:t>ОУ</w:t>
            </w:r>
            <w:r>
              <w:rPr>
                <w:rFonts w:ascii="Times New Roman" w:eastAsia="Times New Roman" w:hAnsi="Times New Roman" w:cs="Times New Roman"/>
                <w:sz w:val="24"/>
                <w:szCs w:val="24"/>
              </w:rPr>
              <w:t>……………..</w:t>
            </w:r>
          </w:p>
          <w:p w:rsidR="00080AA6" w:rsidRPr="00080AA6" w:rsidRDefault="00080AA6" w:rsidP="00954229">
            <w:pPr>
              <w:widowControl w:val="0"/>
              <w:rPr>
                <w:rFonts w:ascii="Times New Roman" w:eastAsia="Times New Roman" w:hAnsi="Times New Roman" w:cs="Times New Roman"/>
                <w:sz w:val="24"/>
                <w:szCs w:val="24"/>
              </w:rPr>
            </w:pPr>
            <w:r w:rsidRPr="00080AA6">
              <w:rPr>
                <w:rFonts w:ascii="Times New Roman" w:eastAsia="Times New Roman" w:hAnsi="Times New Roman" w:cs="Times New Roman"/>
                <w:spacing w:val="-1"/>
                <w:sz w:val="24"/>
                <w:szCs w:val="24"/>
              </w:rPr>
              <w:t>(протокол</w:t>
            </w:r>
            <w:r w:rsidRPr="00080AA6">
              <w:rPr>
                <w:rFonts w:ascii="Times New Roman" w:eastAsia="Times New Roman" w:hAnsi="Times New Roman" w:cs="Times New Roman"/>
                <w:spacing w:val="2"/>
                <w:sz w:val="24"/>
                <w:szCs w:val="24"/>
              </w:rPr>
              <w:t>от</w:t>
            </w:r>
            <w:r w:rsidRPr="00080AA6">
              <w:rPr>
                <w:rFonts w:ascii="Times New Roman" w:eastAsia="Times New Roman" w:hAnsi="Times New Roman" w:cs="Times New Roman"/>
                <w:sz w:val="24"/>
                <w:szCs w:val="24"/>
              </w:rPr>
              <w:t>№)</w:t>
            </w:r>
          </w:p>
        </w:tc>
        <w:tc>
          <w:tcPr>
            <w:tcW w:w="2420" w:type="pct"/>
          </w:tcPr>
          <w:p w:rsidR="00080AA6" w:rsidRPr="00080AA6" w:rsidRDefault="00080AA6" w:rsidP="00080AA6">
            <w:pPr>
              <w:widowControl w:val="0"/>
              <w:jc w:val="right"/>
              <w:rPr>
                <w:rFonts w:ascii="Times New Roman" w:eastAsia="Times New Roman" w:hAnsi="Times New Roman" w:cs="Times New Roman"/>
                <w:sz w:val="24"/>
                <w:szCs w:val="24"/>
              </w:rPr>
            </w:pPr>
            <w:r w:rsidRPr="00080AA6">
              <w:rPr>
                <w:rFonts w:ascii="Times New Roman" w:eastAsia="Times New Roman" w:hAnsi="Times New Roman" w:cs="Times New Roman"/>
                <w:spacing w:val="-2"/>
                <w:sz w:val="24"/>
                <w:szCs w:val="24"/>
              </w:rPr>
              <w:t>УТВЕРЖДЕНО</w:t>
            </w:r>
          </w:p>
          <w:p w:rsidR="00080AA6" w:rsidRPr="00080AA6" w:rsidRDefault="00080AA6" w:rsidP="00080AA6">
            <w:pPr>
              <w:widowControl w:val="0"/>
              <w:jc w:val="right"/>
              <w:rPr>
                <w:rFonts w:ascii="Times New Roman" w:eastAsia="Times New Roman" w:hAnsi="Times New Roman" w:cs="Times New Roman"/>
                <w:spacing w:val="20"/>
                <w:sz w:val="24"/>
                <w:szCs w:val="24"/>
              </w:rPr>
            </w:pPr>
            <w:r w:rsidRPr="00080AA6">
              <w:rPr>
                <w:rFonts w:ascii="Times New Roman" w:eastAsia="Times New Roman" w:hAnsi="Times New Roman" w:cs="Times New Roman"/>
                <w:spacing w:val="-3"/>
                <w:sz w:val="24"/>
                <w:szCs w:val="24"/>
              </w:rPr>
              <w:t>приказом</w:t>
            </w:r>
          </w:p>
          <w:p w:rsidR="00080AA6" w:rsidRPr="00080AA6" w:rsidRDefault="00080AA6" w:rsidP="00080AA6">
            <w:pPr>
              <w:widowControl w:val="0"/>
              <w:jc w:val="right"/>
              <w:rPr>
                <w:rFonts w:ascii="Times New Roman" w:eastAsia="Times New Roman" w:hAnsi="Times New Roman" w:cs="Times New Roman"/>
                <w:sz w:val="24"/>
                <w:szCs w:val="24"/>
              </w:rPr>
            </w:pPr>
            <w:r w:rsidRPr="00080AA6">
              <w:rPr>
                <w:rFonts w:ascii="Times New Roman" w:eastAsia="Times New Roman" w:hAnsi="Times New Roman" w:cs="Times New Roman"/>
                <w:spacing w:val="20"/>
                <w:sz w:val="24"/>
                <w:szCs w:val="24"/>
              </w:rPr>
              <w:t>М</w:t>
            </w:r>
            <w:r w:rsidRPr="00080AA6">
              <w:rPr>
                <w:rFonts w:ascii="Times New Roman" w:eastAsia="Times New Roman" w:hAnsi="Times New Roman" w:cs="Times New Roman"/>
                <w:sz w:val="24"/>
                <w:szCs w:val="24"/>
              </w:rPr>
              <w:t xml:space="preserve">ОУ </w:t>
            </w:r>
            <w:r w:rsidR="00954229">
              <w:rPr>
                <w:rFonts w:ascii="Times New Roman" w:eastAsia="Times New Roman" w:hAnsi="Times New Roman" w:cs="Times New Roman"/>
                <w:sz w:val="24"/>
                <w:szCs w:val="24"/>
              </w:rPr>
              <w:t>………………….</w:t>
            </w:r>
          </w:p>
          <w:p w:rsidR="00080AA6" w:rsidRPr="00080AA6" w:rsidRDefault="00B56744" w:rsidP="00954229">
            <w:pPr>
              <w:widowControl w:val="0"/>
              <w:jc w:val="right"/>
              <w:rPr>
                <w:rFonts w:ascii="Times New Roman" w:eastAsia="Times New Roman" w:hAnsi="Times New Roman" w:cs="Times New Roman"/>
                <w:spacing w:val="20"/>
                <w:sz w:val="24"/>
                <w:szCs w:val="24"/>
              </w:rPr>
            </w:pPr>
            <w:r>
              <w:rPr>
                <w:rFonts w:ascii="Times New Roman" w:eastAsia="Times New Roman" w:hAnsi="Times New Roman" w:cs="Times New Roman"/>
                <w:spacing w:val="-3"/>
                <w:sz w:val="24"/>
                <w:szCs w:val="24"/>
              </w:rPr>
              <w:t>о</w:t>
            </w:r>
            <w:r w:rsidR="00080AA6" w:rsidRPr="00080AA6">
              <w:rPr>
                <w:rFonts w:ascii="Times New Roman" w:eastAsia="Times New Roman" w:hAnsi="Times New Roman" w:cs="Times New Roman"/>
                <w:spacing w:val="-3"/>
                <w:sz w:val="24"/>
                <w:szCs w:val="24"/>
              </w:rPr>
              <w:t>т</w:t>
            </w:r>
            <w:r w:rsidR="00080AA6" w:rsidRPr="00080AA6">
              <w:rPr>
                <w:rFonts w:ascii="Times New Roman" w:eastAsia="Times New Roman" w:hAnsi="Times New Roman" w:cs="Times New Roman"/>
                <w:sz w:val="24"/>
                <w:szCs w:val="24"/>
              </w:rPr>
              <w:t>№</w:t>
            </w:r>
          </w:p>
        </w:tc>
      </w:tr>
    </w:tbl>
    <w:p w:rsidR="00080AA6" w:rsidRPr="00080AA6" w:rsidRDefault="00080AA6" w:rsidP="00080AA6">
      <w:pPr>
        <w:widowControl w:val="0"/>
        <w:spacing w:before="73" w:after="0" w:line="240" w:lineRule="auto"/>
        <w:jc w:val="both"/>
        <w:rPr>
          <w:rFonts w:ascii="Times New Roman" w:eastAsia="Times New Roman" w:hAnsi="Times New Roman" w:cs="Times New Roman"/>
        </w:rPr>
      </w:pPr>
    </w:p>
    <w:p w:rsidR="00080AA6" w:rsidRPr="00080AA6" w:rsidRDefault="00080AA6" w:rsidP="00080AA6">
      <w:pPr>
        <w:widowControl w:val="0"/>
        <w:spacing w:after="0" w:line="240" w:lineRule="auto"/>
        <w:jc w:val="both"/>
        <w:rPr>
          <w:rFonts w:ascii="Times New Roman" w:eastAsia="Times New Roman" w:hAnsi="Times New Roman" w:cs="Times New Roman"/>
          <w:sz w:val="20"/>
          <w:szCs w:val="20"/>
        </w:rPr>
      </w:pPr>
    </w:p>
    <w:p w:rsidR="00080AA6" w:rsidRPr="00080AA6" w:rsidRDefault="00080AA6" w:rsidP="00080AA6">
      <w:pPr>
        <w:widowControl w:val="0"/>
        <w:spacing w:before="10" w:after="0"/>
        <w:jc w:val="both"/>
        <w:rPr>
          <w:rFonts w:ascii="Times New Roman" w:eastAsia="Times New Roman" w:hAnsi="Times New Roman" w:cs="Times New Roman"/>
          <w:b/>
          <w:sz w:val="16"/>
          <w:szCs w:val="16"/>
        </w:rPr>
      </w:pPr>
    </w:p>
    <w:p w:rsidR="00080AA6" w:rsidRPr="00E31CD7" w:rsidRDefault="00080AA6" w:rsidP="00080AA6">
      <w:pPr>
        <w:widowControl w:val="0"/>
        <w:spacing w:after="0" w:line="240" w:lineRule="auto"/>
        <w:ind w:right="-15"/>
        <w:jc w:val="center"/>
        <w:outlineLvl w:val="2"/>
        <w:rPr>
          <w:rFonts w:ascii="Times New Roman" w:eastAsia="Times New Roman" w:hAnsi="Times New Roman" w:cs="Times New Roman"/>
          <w:b/>
          <w:bCs/>
          <w:spacing w:val="-2"/>
          <w:sz w:val="28"/>
          <w:szCs w:val="28"/>
        </w:rPr>
      </w:pPr>
      <w:bookmarkStart w:id="9" w:name="ПОЛОЖЕНИЕ_О_ФОРМАХ,_ПЕРИОДИЧНОСТИ,_ПОРЯД"/>
      <w:bookmarkEnd w:id="9"/>
      <w:r w:rsidRPr="00E31CD7">
        <w:rPr>
          <w:rFonts w:ascii="Times New Roman" w:eastAsia="Times New Roman" w:hAnsi="Times New Roman" w:cs="Times New Roman"/>
          <w:b/>
          <w:bCs/>
          <w:spacing w:val="-1"/>
          <w:sz w:val="28"/>
          <w:szCs w:val="28"/>
        </w:rPr>
        <w:t>Положение</w:t>
      </w:r>
      <w:r w:rsidRPr="00E31CD7">
        <w:rPr>
          <w:rFonts w:ascii="Times New Roman" w:eastAsia="Times New Roman" w:hAnsi="Times New Roman" w:cs="Times New Roman"/>
          <w:b/>
          <w:bCs/>
          <w:sz w:val="28"/>
          <w:szCs w:val="28"/>
        </w:rPr>
        <w:t>о</w:t>
      </w:r>
      <w:r w:rsidRPr="00E31CD7">
        <w:rPr>
          <w:rFonts w:ascii="Times New Roman" w:eastAsia="Times New Roman" w:hAnsi="Times New Roman" w:cs="Times New Roman"/>
          <w:b/>
          <w:bCs/>
          <w:spacing w:val="-1"/>
          <w:sz w:val="28"/>
          <w:szCs w:val="28"/>
        </w:rPr>
        <w:t>формах,</w:t>
      </w:r>
      <w:r w:rsidRPr="00E31CD7">
        <w:rPr>
          <w:rFonts w:ascii="Times New Roman" w:eastAsia="Times New Roman" w:hAnsi="Times New Roman" w:cs="Times New Roman"/>
          <w:b/>
          <w:bCs/>
          <w:spacing w:val="-2"/>
          <w:sz w:val="28"/>
          <w:szCs w:val="28"/>
        </w:rPr>
        <w:t xml:space="preserve">периодичности,порядкетекущего </w:t>
      </w:r>
      <w:r w:rsidRPr="00E31CD7">
        <w:rPr>
          <w:rFonts w:ascii="Times New Roman" w:eastAsia="Times New Roman" w:hAnsi="Times New Roman" w:cs="Times New Roman"/>
          <w:b/>
          <w:bCs/>
          <w:spacing w:val="-3"/>
          <w:sz w:val="28"/>
          <w:szCs w:val="28"/>
        </w:rPr>
        <w:t>контроля</w:t>
      </w:r>
      <w:r w:rsidRPr="00E31CD7">
        <w:rPr>
          <w:rFonts w:ascii="Times New Roman" w:eastAsia="Times New Roman" w:hAnsi="Times New Roman" w:cs="Times New Roman"/>
          <w:b/>
          <w:bCs/>
          <w:spacing w:val="-1"/>
          <w:sz w:val="28"/>
          <w:szCs w:val="28"/>
        </w:rPr>
        <w:t>успеваемости</w:t>
      </w:r>
    </w:p>
    <w:p w:rsidR="00080AA6" w:rsidRPr="00E31CD7" w:rsidRDefault="00080AA6" w:rsidP="00080AA6">
      <w:pPr>
        <w:widowControl w:val="0"/>
        <w:spacing w:after="0" w:line="240" w:lineRule="auto"/>
        <w:ind w:right="-15"/>
        <w:jc w:val="center"/>
        <w:outlineLvl w:val="2"/>
        <w:rPr>
          <w:rFonts w:ascii="Times New Roman" w:eastAsia="Times New Roman" w:hAnsi="Times New Roman" w:cs="Times New Roman"/>
          <w:b/>
          <w:bCs/>
          <w:sz w:val="28"/>
          <w:szCs w:val="28"/>
        </w:rPr>
      </w:pPr>
      <w:r w:rsidRPr="00E31CD7">
        <w:rPr>
          <w:rFonts w:ascii="Times New Roman" w:eastAsia="Times New Roman" w:hAnsi="Times New Roman" w:cs="Times New Roman"/>
          <w:b/>
          <w:bCs/>
          <w:sz w:val="28"/>
          <w:szCs w:val="28"/>
        </w:rPr>
        <w:t>и</w:t>
      </w:r>
      <w:r w:rsidRPr="00E31CD7">
        <w:rPr>
          <w:rFonts w:ascii="Times New Roman" w:eastAsia="Times New Roman" w:hAnsi="Times New Roman" w:cs="Times New Roman"/>
          <w:b/>
          <w:bCs/>
          <w:spacing w:val="-2"/>
          <w:sz w:val="28"/>
          <w:szCs w:val="28"/>
        </w:rPr>
        <w:t xml:space="preserve"> промежуточной</w:t>
      </w:r>
      <w:r w:rsidRPr="00E31CD7">
        <w:rPr>
          <w:rFonts w:ascii="Times New Roman" w:eastAsia="Times New Roman" w:hAnsi="Times New Roman" w:cs="Times New Roman"/>
          <w:b/>
          <w:bCs/>
          <w:spacing w:val="-1"/>
          <w:sz w:val="28"/>
          <w:szCs w:val="28"/>
        </w:rPr>
        <w:t>аттестации</w:t>
      </w:r>
      <w:r w:rsidRPr="00E31CD7">
        <w:rPr>
          <w:rFonts w:ascii="Times New Roman" w:eastAsia="Times New Roman" w:hAnsi="Times New Roman" w:cs="Times New Roman"/>
          <w:b/>
          <w:bCs/>
          <w:spacing w:val="-2"/>
          <w:sz w:val="28"/>
          <w:szCs w:val="28"/>
        </w:rPr>
        <w:t>обучающихся</w:t>
      </w:r>
      <w:r w:rsidRPr="00E31CD7">
        <w:rPr>
          <w:rFonts w:ascii="Times New Roman" w:eastAsia="Times New Roman" w:hAnsi="Times New Roman" w:cs="Times New Roman"/>
          <w:b/>
          <w:bCs/>
          <w:spacing w:val="-3"/>
          <w:sz w:val="28"/>
          <w:szCs w:val="28"/>
        </w:rPr>
        <w:t xml:space="preserve"> МОУ </w:t>
      </w:r>
      <w:r w:rsidRPr="00E31CD7">
        <w:rPr>
          <w:rFonts w:ascii="Times New Roman" w:eastAsia="Times New Roman" w:hAnsi="Times New Roman" w:cs="Times New Roman"/>
          <w:b/>
          <w:bCs/>
          <w:spacing w:val="-2"/>
          <w:sz w:val="28"/>
          <w:szCs w:val="28"/>
        </w:rPr>
        <w:t>«</w:t>
      </w:r>
      <w:r w:rsidR="00954229" w:rsidRPr="00E31CD7">
        <w:rPr>
          <w:rFonts w:ascii="Times New Roman" w:eastAsia="Times New Roman" w:hAnsi="Times New Roman" w:cs="Times New Roman"/>
          <w:b/>
          <w:bCs/>
          <w:spacing w:val="-2"/>
          <w:sz w:val="28"/>
          <w:szCs w:val="28"/>
        </w:rPr>
        <w:t>……..</w:t>
      </w:r>
      <w:r w:rsidRPr="00E31CD7">
        <w:rPr>
          <w:rFonts w:ascii="Times New Roman" w:eastAsia="Times New Roman" w:hAnsi="Times New Roman" w:cs="Times New Roman"/>
          <w:b/>
          <w:bCs/>
          <w:spacing w:val="-2"/>
          <w:sz w:val="28"/>
          <w:szCs w:val="28"/>
        </w:rPr>
        <w:t>»</w:t>
      </w:r>
    </w:p>
    <w:p w:rsidR="00080AA6" w:rsidRPr="00E31CD7" w:rsidRDefault="00080AA6" w:rsidP="00EE2F1F">
      <w:pPr>
        <w:widowControl w:val="0"/>
        <w:numPr>
          <w:ilvl w:val="0"/>
          <w:numId w:val="5"/>
        </w:numPr>
        <w:tabs>
          <w:tab w:val="left" w:pos="4651"/>
        </w:tabs>
        <w:spacing w:before="144" w:after="0" w:line="240" w:lineRule="auto"/>
        <w:ind w:left="284"/>
        <w:jc w:val="center"/>
        <w:rPr>
          <w:rFonts w:ascii="Times New Roman" w:eastAsia="Times New Roman" w:hAnsi="Times New Roman" w:cs="Times New Roman"/>
          <w:sz w:val="28"/>
          <w:szCs w:val="28"/>
        </w:rPr>
      </w:pPr>
      <w:r w:rsidRPr="00E31CD7">
        <w:rPr>
          <w:rFonts w:ascii="Times New Roman" w:hAnsi="Times New Roman" w:cs="Times New Roman"/>
          <w:b/>
          <w:spacing w:val="-2"/>
          <w:sz w:val="28"/>
          <w:szCs w:val="28"/>
        </w:rPr>
        <w:t>Общиеположения</w:t>
      </w:r>
    </w:p>
    <w:p w:rsidR="00B72F8C" w:rsidRDefault="00B72F8C" w:rsidP="00B72F8C">
      <w:pPr>
        <w:widowControl w:val="0"/>
        <w:spacing w:after="0" w:line="240" w:lineRule="auto"/>
        <w:ind w:right="-15"/>
        <w:jc w:val="both"/>
        <w:outlineLvl w:val="2"/>
        <w:rPr>
          <w:rFonts w:ascii="Times New Roman" w:eastAsia="Times New Roman" w:hAnsi="Times New Roman" w:cs="Times New Roman"/>
          <w:spacing w:val="-1"/>
          <w:sz w:val="28"/>
          <w:szCs w:val="28"/>
        </w:rPr>
      </w:pPr>
    </w:p>
    <w:p w:rsidR="00080AA6" w:rsidRPr="0019638E" w:rsidRDefault="00B72F8C" w:rsidP="001C3FEA">
      <w:pPr>
        <w:widowControl w:val="0"/>
        <w:spacing w:after="0"/>
        <w:ind w:right="-15"/>
        <w:jc w:val="both"/>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1.1. </w:t>
      </w:r>
      <w:r w:rsidR="00080AA6" w:rsidRPr="0019638E">
        <w:rPr>
          <w:rFonts w:ascii="Times New Roman" w:eastAsia="Times New Roman" w:hAnsi="Times New Roman" w:cs="Times New Roman"/>
          <w:spacing w:val="-1"/>
          <w:sz w:val="28"/>
          <w:szCs w:val="28"/>
        </w:rPr>
        <w:t>НастоящееПоложение</w:t>
      </w:r>
      <w:r w:rsidR="00080AA6" w:rsidRPr="0019638E">
        <w:rPr>
          <w:rFonts w:ascii="Times New Roman" w:eastAsia="Times New Roman" w:hAnsi="Times New Roman" w:cs="Times New Roman"/>
          <w:sz w:val="28"/>
          <w:szCs w:val="28"/>
        </w:rPr>
        <w:t xml:space="preserve"> о </w:t>
      </w:r>
      <w:r w:rsidR="00080AA6" w:rsidRPr="0019638E">
        <w:rPr>
          <w:rFonts w:ascii="Times New Roman" w:eastAsia="Times New Roman" w:hAnsi="Times New Roman" w:cs="Times New Roman"/>
          <w:spacing w:val="-2"/>
          <w:sz w:val="28"/>
          <w:szCs w:val="28"/>
        </w:rPr>
        <w:t>формах,периодичности,порядкетекущего</w:t>
      </w:r>
      <w:r w:rsidR="00080AA6" w:rsidRPr="0019638E">
        <w:rPr>
          <w:rFonts w:ascii="Times New Roman" w:eastAsia="Times New Roman" w:hAnsi="Times New Roman" w:cs="Times New Roman"/>
          <w:spacing w:val="-1"/>
          <w:sz w:val="28"/>
          <w:szCs w:val="28"/>
        </w:rPr>
        <w:t>контроля</w:t>
      </w:r>
      <w:r w:rsidR="00080AA6" w:rsidRPr="0019638E">
        <w:rPr>
          <w:rFonts w:ascii="Times New Roman" w:eastAsia="Times New Roman" w:hAnsi="Times New Roman" w:cs="Times New Roman"/>
          <w:spacing w:val="-2"/>
          <w:sz w:val="28"/>
          <w:szCs w:val="28"/>
        </w:rPr>
        <w:t>успеваемости</w:t>
      </w:r>
      <w:r w:rsidR="00080AA6" w:rsidRPr="0019638E">
        <w:rPr>
          <w:rFonts w:ascii="Times New Roman" w:eastAsia="Times New Roman" w:hAnsi="Times New Roman" w:cs="Times New Roman"/>
          <w:sz w:val="28"/>
          <w:szCs w:val="28"/>
        </w:rPr>
        <w:t xml:space="preserve"> и</w:t>
      </w:r>
      <w:r w:rsidR="00080AA6" w:rsidRPr="0019638E">
        <w:rPr>
          <w:rFonts w:ascii="Times New Roman" w:eastAsia="Times New Roman" w:hAnsi="Times New Roman" w:cs="Times New Roman"/>
          <w:spacing w:val="-2"/>
          <w:sz w:val="28"/>
          <w:szCs w:val="28"/>
        </w:rPr>
        <w:t>промежуточной аттестацииобучающихся</w:t>
      </w:r>
      <w:r w:rsidRPr="00B72F8C">
        <w:rPr>
          <w:rFonts w:ascii="Times New Roman" w:eastAsia="Times New Roman" w:hAnsi="Times New Roman" w:cs="Times New Roman"/>
          <w:bCs/>
          <w:spacing w:val="-3"/>
          <w:sz w:val="28"/>
          <w:szCs w:val="28"/>
        </w:rPr>
        <w:t xml:space="preserve">МОУ </w:t>
      </w:r>
      <w:r w:rsidRPr="00B72F8C">
        <w:rPr>
          <w:rFonts w:ascii="Times New Roman" w:eastAsia="Times New Roman" w:hAnsi="Times New Roman" w:cs="Times New Roman"/>
          <w:bCs/>
          <w:spacing w:val="-2"/>
          <w:sz w:val="28"/>
          <w:szCs w:val="28"/>
        </w:rPr>
        <w:t>«……..»</w:t>
      </w:r>
      <w:r w:rsidR="00080AA6" w:rsidRPr="0019638E">
        <w:rPr>
          <w:rFonts w:ascii="Times New Roman" w:eastAsia="Times New Roman" w:hAnsi="Times New Roman" w:cs="Times New Roman"/>
          <w:spacing w:val="-2"/>
          <w:sz w:val="28"/>
          <w:szCs w:val="28"/>
        </w:rPr>
        <w:t>(далее</w:t>
      </w:r>
      <w:r w:rsidR="00080AA6" w:rsidRPr="0019638E">
        <w:rPr>
          <w:rFonts w:ascii="Times New Roman" w:eastAsia="Times New Roman" w:hAnsi="Times New Roman" w:cs="Times New Roman"/>
          <w:sz w:val="28"/>
          <w:szCs w:val="28"/>
        </w:rPr>
        <w:t>–</w:t>
      </w:r>
      <w:r w:rsidR="00080AA6" w:rsidRPr="0019638E">
        <w:rPr>
          <w:rFonts w:ascii="Times New Roman" w:eastAsia="Times New Roman" w:hAnsi="Times New Roman" w:cs="Times New Roman"/>
          <w:spacing w:val="-2"/>
          <w:sz w:val="28"/>
          <w:szCs w:val="28"/>
        </w:rPr>
        <w:t>Положение</w:t>
      </w:r>
      <w:r>
        <w:rPr>
          <w:rFonts w:ascii="Times New Roman" w:eastAsia="Times New Roman" w:hAnsi="Times New Roman" w:cs="Times New Roman"/>
          <w:spacing w:val="-2"/>
          <w:sz w:val="28"/>
          <w:szCs w:val="28"/>
        </w:rPr>
        <w:t>, Школа</w:t>
      </w:r>
      <w:r w:rsidR="00080AA6" w:rsidRPr="0019638E">
        <w:rPr>
          <w:rFonts w:ascii="Times New Roman" w:eastAsia="Times New Roman" w:hAnsi="Times New Roman" w:cs="Times New Roman"/>
          <w:spacing w:val="-2"/>
          <w:sz w:val="28"/>
          <w:szCs w:val="28"/>
        </w:rPr>
        <w:t>)разработано</w:t>
      </w:r>
      <w:r w:rsidR="00080AA6" w:rsidRPr="0019638E">
        <w:rPr>
          <w:rFonts w:ascii="Times New Roman" w:eastAsia="Times New Roman" w:hAnsi="Times New Roman" w:cs="Times New Roman"/>
          <w:sz w:val="28"/>
          <w:szCs w:val="28"/>
        </w:rPr>
        <w:t>в</w:t>
      </w:r>
      <w:r w:rsidR="00080AA6" w:rsidRPr="0019638E">
        <w:rPr>
          <w:rFonts w:ascii="Times New Roman" w:eastAsia="Times New Roman" w:hAnsi="Times New Roman" w:cs="Times New Roman"/>
          <w:spacing w:val="-2"/>
          <w:sz w:val="28"/>
          <w:szCs w:val="28"/>
        </w:rPr>
        <w:t>соответствии</w:t>
      </w:r>
      <w:r w:rsidR="00080AA6" w:rsidRPr="0019638E">
        <w:rPr>
          <w:rFonts w:ascii="Times New Roman" w:eastAsia="Times New Roman" w:hAnsi="Times New Roman" w:cs="Times New Roman"/>
          <w:spacing w:val="-1"/>
          <w:sz w:val="28"/>
          <w:szCs w:val="28"/>
        </w:rPr>
        <w:t>с:</w:t>
      </w:r>
    </w:p>
    <w:p w:rsidR="0019638E" w:rsidRPr="0019638E" w:rsidRDefault="0019638E" w:rsidP="001C3FEA">
      <w:pPr>
        <w:autoSpaceDE w:val="0"/>
        <w:autoSpaceDN w:val="0"/>
        <w:adjustRightInd w:val="0"/>
        <w:spacing w:after="0"/>
        <w:jc w:val="both"/>
        <w:rPr>
          <w:rFonts w:ascii="Times New Roman" w:hAnsi="Times New Roman" w:cs="Times New Roman"/>
          <w:sz w:val="28"/>
          <w:szCs w:val="28"/>
        </w:rPr>
      </w:pPr>
      <w:r w:rsidRPr="0019638E">
        <w:rPr>
          <w:rFonts w:ascii="Times New Roman" w:hAnsi="Times New Roman" w:cs="Times New Roman"/>
          <w:sz w:val="28"/>
          <w:szCs w:val="28"/>
        </w:rPr>
        <w:t xml:space="preserve">Федеральным </w:t>
      </w:r>
      <w:r w:rsidR="00B72F8C">
        <w:rPr>
          <w:rFonts w:ascii="Times New Roman" w:hAnsi="Times New Roman" w:cs="Times New Roman"/>
          <w:sz w:val="28"/>
          <w:szCs w:val="28"/>
        </w:rPr>
        <w:t>законом от 29.12.2012 № 273-ФЗ «</w:t>
      </w:r>
      <w:r w:rsidRPr="0019638E">
        <w:rPr>
          <w:rFonts w:ascii="Times New Roman" w:hAnsi="Times New Roman" w:cs="Times New Roman"/>
          <w:sz w:val="28"/>
          <w:szCs w:val="28"/>
        </w:rPr>
        <w:t>Об образовании в Российской</w:t>
      </w:r>
    </w:p>
    <w:p w:rsidR="00B72F8C" w:rsidRDefault="0019638E" w:rsidP="001C3FEA">
      <w:pPr>
        <w:autoSpaceDE w:val="0"/>
        <w:autoSpaceDN w:val="0"/>
        <w:adjustRightInd w:val="0"/>
        <w:spacing w:after="0"/>
        <w:jc w:val="both"/>
        <w:rPr>
          <w:rFonts w:ascii="Times New Roman" w:hAnsi="Times New Roman" w:cs="Times New Roman"/>
          <w:sz w:val="28"/>
          <w:szCs w:val="28"/>
        </w:rPr>
      </w:pPr>
      <w:r w:rsidRPr="0019638E">
        <w:rPr>
          <w:rFonts w:ascii="Times New Roman" w:hAnsi="Times New Roman" w:cs="Times New Roman"/>
          <w:sz w:val="28"/>
          <w:szCs w:val="28"/>
        </w:rPr>
        <w:t>Федерации</w:t>
      </w:r>
      <w:r w:rsidR="00B56744">
        <w:rPr>
          <w:rFonts w:ascii="Times New Roman" w:hAnsi="Times New Roman" w:cs="Times New Roman"/>
          <w:sz w:val="28"/>
          <w:szCs w:val="28"/>
        </w:rPr>
        <w:t>»,</w:t>
      </w:r>
    </w:p>
    <w:p w:rsidR="0019638E" w:rsidRPr="0019638E" w:rsidRDefault="0019638E" w:rsidP="001C3FEA">
      <w:pPr>
        <w:autoSpaceDE w:val="0"/>
        <w:autoSpaceDN w:val="0"/>
        <w:adjustRightInd w:val="0"/>
        <w:spacing w:after="0"/>
        <w:jc w:val="both"/>
        <w:rPr>
          <w:rFonts w:ascii="Times New Roman" w:hAnsi="Times New Roman" w:cs="Times New Roman"/>
          <w:sz w:val="28"/>
          <w:szCs w:val="28"/>
        </w:rPr>
      </w:pPr>
      <w:r w:rsidRPr="0019638E">
        <w:rPr>
          <w:rFonts w:ascii="Times New Roman" w:hAnsi="Times New Roman" w:cs="Times New Roman"/>
          <w:sz w:val="28"/>
          <w:szCs w:val="28"/>
        </w:rPr>
        <w:t xml:space="preserve"> Федеральным государственным образовательным стандартом начального</w:t>
      </w:r>
      <w:r w:rsidR="00B72F8C">
        <w:rPr>
          <w:rFonts w:ascii="Times New Roman" w:hAnsi="Times New Roman" w:cs="Times New Roman"/>
          <w:sz w:val="28"/>
          <w:szCs w:val="28"/>
        </w:rPr>
        <w:t xml:space="preserve"> общего образования, утвержденным </w:t>
      </w:r>
      <w:r w:rsidRPr="0019638E">
        <w:rPr>
          <w:rFonts w:ascii="Times New Roman" w:hAnsi="Times New Roman" w:cs="Times New Roman"/>
          <w:sz w:val="28"/>
          <w:szCs w:val="28"/>
        </w:rPr>
        <w:t xml:space="preserve"> приказом Минобрн</w:t>
      </w:r>
      <w:r w:rsidR="00B72F8C">
        <w:rPr>
          <w:rFonts w:ascii="Times New Roman" w:hAnsi="Times New Roman" w:cs="Times New Roman"/>
          <w:sz w:val="28"/>
          <w:szCs w:val="28"/>
        </w:rPr>
        <w:t>ауки России от 06.10.2009 № 373,</w:t>
      </w:r>
    </w:p>
    <w:p w:rsidR="0019638E" w:rsidRPr="0019638E" w:rsidRDefault="0019638E" w:rsidP="001C3FEA">
      <w:pPr>
        <w:autoSpaceDE w:val="0"/>
        <w:autoSpaceDN w:val="0"/>
        <w:adjustRightInd w:val="0"/>
        <w:spacing w:after="0"/>
        <w:jc w:val="both"/>
        <w:rPr>
          <w:rFonts w:ascii="Times New Roman" w:hAnsi="Times New Roman" w:cs="Times New Roman"/>
          <w:sz w:val="28"/>
          <w:szCs w:val="28"/>
        </w:rPr>
      </w:pPr>
      <w:r w:rsidRPr="0019638E">
        <w:rPr>
          <w:rFonts w:ascii="Times New Roman" w:hAnsi="Times New Roman" w:cs="Times New Roman"/>
          <w:sz w:val="28"/>
          <w:szCs w:val="28"/>
        </w:rPr>
        <w:t>Федеральным государственным образовательным стандартом основного общегообразования, утвержденны</w:t>
      </w:r>
      <w:r w:rsidR="00B72F8C">
        <w:rPr>
          <w:rFonts w:ascii="Times New Roman" w:hAnsi="Times New Roman" w:cs="Times New Roman"/>
          <w:sz w:val="28"/>
          <w:szCs w:val="28"/>
        </w:rPr>
        <w:t>м</w:t>
      </w:r>
      <w:r w:rsidRPr="0019638E">
        <w:rPr>
          <w:rFonts w:ascii="Times New Roman" w:hAnsi="Times New Roman" w:cs="Times New Roman"/>
          <w:sz w:val="28"/>
          <w:szCs w:val="28"/>
        </w:rPr>
        <w:t xml:space="preserve"> приказом Минобрна</w:t>
      </w:r>
      <w:r w:rsidR="00B72F8C">
        <w:rPr>
          <w:rFonts w:ascii="Times New Roman" w:hAnsi="Times New Roman" w:cs="Times New Roman"/>
          <w:sz w:val="28"/>
          <w:szCs w:val="28"/>
        </w:rPr>
        <w:t>уки России от 17.12.2010 № 1897,</w:t>
      </w:r>
    </w:p>
    <w:p w:rsidR="0019638E" w:rsidRPr="0019638E" w:rsidRDefault="0019638E" w:rsidP="001C3FEA">
      <w:pPr>
        <w:autoSpaceDE w:val="0"/>
        <w:autoSpaceDN w:val="0"/>
        <w:adjustRightInd w:val="0"/>
        <w:spacing w:after="0"/>
        <w:jc w:val="both"/>
        <w:rPr>
          <w:rFonts w:ascii="Times New Roman" w:hAnsi="Times New Roman" w:cs="Times New Roman"/>
          <w:sz w:val="28"/>
          <w:szCs w:val="28"/>
        </w:rPr>
      </w:pPr>
      <w:r w:rsidRPr="0019638E">
        <w:rPr>
          <w:rFonts w:ascii="Times New Roman" w:hAnsi="Times New Roman" w:cs="Times New Roman"/>
          <w:sz w:val="28"/>
          <w:szCs w:val="28"/>
        </w:rPr>
        <w:t>Федеральным государственным образовательным стандартом среднего(полного)общего образования, утвержденным приказом Минобрн</w:t>
      </w:r>
      <w:r w:rsidR="00B72F8C">
        <w:rPr>
          <w:rFonts w:ascii="Times New Roman" w:hAnsi="Times New Roman" w:cs="Times New Roman"/>
          <w:sz w:val="28"/>
          <w:szCs w:val="28"/>
        </w:rPr>
        <w:t>ауки России от 17.05.2012 № 413,</w:t>
      </w:r>
    </w:p>
    <w:p w:rsidR="00B72F8C" w:rsidRDefault="0019638E" w:rsidP="001C3FEA">
      <w:pPr>
        <w:autoSpaceDE w:val="0"/>
        <w:autoSpaceDN w:val="0"/>
        <w:adjustRightInd w:val="0"/>
        <w:spacing w:after="0"/>
        <w:jc w:val="both"/>
        <w:rPr>
          <w:rFonts w:ascii="Times New Roman" w:hAnsi="Times New Roman" w:cs="Times New Roman"/>
          <w:sz w:val="28"/>
          <w:szCs w:val="28"/>
        </w:rPr>
      </w:pPr>
      <w:r w:rsidRPr="0019638E">
        <w:rPr>
          <w:rFonts w:ascii="Times New Roman" w:hAnsi="Times New Roman" w:cs="Times New Roman"/>
          <w:sz w:val="28"/>
          <w:szCs w:val="28"/>
        </w:rPr>
        <w:t xml:space="preserve">Порядком организации и осуществления образовательной деятельности поосновным общеобразовательным программам – образовательным программам начальногообщего, основного общего и среднего общего образования, утв. приказом МинобрнаукиРоссии от 30.08.2013 № 1015; </w:t>
      </w:r>
    </w:p>
    <w:p w:rsidR="0019638E" w:rsidRPr="0019638E" w:rsidRDefault="0019638E" w:rsidP="001C3FEA">
      <w:pPr>
        <w:autoSpaceDE w:val="0"/>
        <w:autoSpaceDN w:val="0"/>
        <w:adjustRightInd w:val="0"/>
        <w:spacing w:after="0"/>
        <w:jc w:val="both"/>
        <w:rPr>
          <w:rFonts w:ascii="Times New Roman" w:hAnsi="Times New Roman" w:cs="Times New Roman"/>
          <w:sz w:val="28"/>
          <w:szCs w:val="28"/>
        </w:rPr>
      </w:pPr>
      <w:r w:rsidRPr="0019638E">
        <w:rPr>
          <w:rFonts w:ascii="Times New Roman" w:hAnsi="Times New Roman" w:cs="Times New Roman"/>
          <w:sz w:val="28"/>
          <w:szCs w:val="28"/>
        </w:rPr>
        <w:t>СанПиН 2.4.2.2821-10 "Санитарно-эпидемиологическиетребования к условиям и организации обучения в общеобразовательных учреждениях,утвержденным постановлением Главного государственного санитарного врача РФ от</w:t>
      </w:r>
      <w:r w:rsidR="00B72F8C">
        <w:rPr>
          <w:rFonts w:ascii="Times New Roman" w:hAnsi="Times New Roman" w:cs="Times New Roman"/>
          <w:sz w:val="28"/>
          <w:szCs w:val="28"/>
        </w:rPr>
        <w:t xml:space="preserve"> 29.12.2010 № 189,</w:t>
      </w:r>
    </w:p>
    <w:p w:rsidR="00B72F8C" w:rsidRPr="00B72F8C" w:rsidRDefault="0019638E" w:rsidP="001C3FEA">
      <w:pPr>
        <w:autoSpaceDE w:val="0"/>
        <w:autoSpaceDN w:val="0"/>
        <w:adjustRightInd w:val="0"/>
        <w:spacing w:after="0"/>
        <w:jc w:val="both"/>
        <w:rPr>
          <w:rFonts w:ascii="Times New Roman" w:hAnsi="Times New Roman" w:cs="Times New Roman"/>
          <w:sz w:val="28"/>
          <w:szCs w:val="28"/>
        </w:rPr>
      </w:pPr>
      <w:r w:rsidRPr="00B72F8C">
        <w:rPr>
          <w:rFonts w:ascii="Times New Roman" w:hAnsi="Times New Roman" w:cs="Times New Roman"/>
          <w:sz w:val="28"/>
          <w:szCs w:val="28"/>
        </w:rPr>
        <w:t>Уставом, л</w:t>
      </w:r>
      <w:r w:rsidR="00B72F8C" w:rsidRPr="00B72F8C">
        <w:rPr>
          <w:rFonts w:ascii="Times New Roman" w:hAnsi="Times New Roman" w:cs="Times New Roman"/>
          <w:sz w:val="28"/>
          <w:szCs w:val="28"/>
        </w:rPr>
        <w:t xml:space="preserve">окальными нормативными актами </w:t>
      </w:r>
      <w:r w:rsidR="00B72F8C">
        <w:rPr>
          <w:rFonts w:ascii="Times New Roman" w:hAnsi="Times New Roman" w:cs="Times New Roman"/>
          <w:sz w:val="28"/>
          <w:szCs w:val="28"/>
        </w:rPr>
        <w:t>Школы,</w:t>
      </w:r>
    </w:p>
    <w:p w:rsidR="00B72F8C" w:rsidRPr="00B72F8C" w:rsidRDefault="00B72F8C" w:rsidP="001C3FEA">
      <w:pPr>
        <w:autoSpaceDE w:val="0"/>
        <w:autoSpaceDN w:val="0"/>
        <w:adjustRightInd w:val="0"/>
        <w:spacing w:after="0"/>
        <w:jc w:val="both"/>
        <w:rPr>
          <w:rFonts w:ascii="Times New Roman" w:hAnsi="Times New Roman" w:cs="Times New Roman"/>
          <w:sz w:val="28"/>
          <w:szCs w:val="28"/>
        </w:rPr>
      </w:pPr>
      <w:r w:rsidRPr="00B72F8C">
        <w:rPr>
          <w:rFonts w:ascii="Times New Roman" w:hAnsi="Times New Roman" w:cs="Times New Roman"/>
          <w:sz w:val="28"/>
          <w:szCs w:val="28"/>
        </w:rPr>
        <w:t xml:space="preserve">основными общеобразовательными программами начального общего, основного общего, среднего общего образования </w:t>
      </w:r>
      <w:r>
        <w:rPr>
          <w:rFonts w:ascii="Times New Roman" w:hAnsi="Times New Roman" w:cs="Times New Roman"/>
          <w:sz w:val="28"/>
          <w:szCs w:val="28"/>
        </w:rPr>
        <w:t>Школы.</w:t>
      </w:r>
    </w:p>
    <w:p w:rsidR="00080AA6" w:rsidRPr="008F2E9C" w:rsidRDefault="00B72F8C" w:rsidP="001C3FEA">
      <w:pPr>
        <w:autoSpaceDE w:val="0"/>
        <w:autoSpaceDN w:val="0"/>
        <w:adjustRightInd w:val="0"/>
        <w:spacing w:after="0"/>
        <w:jc w:val="both"/>
        <w:rPr>
          <w:rFonts w:ascii="Times New Roman" w:eastAsia="Times New Roman" w:hAnsi="Times New Roman" w:cs="Times New Roman"/>
          <w:sz w:val="28"/>
          <w:szCs w:val="28"/>
        </w:rPr>
      </w:pPr>
      <w:r w:rsidRPr="008F2E9C">
        <w:rPr>
          <w:rFonts w:ascii="Times New Roman" w:eastAsia="Times New Roman" w:hAnsi="Times New Roman" w:cs="Times New Roman"/>
          <w:spacing w:val="-2"/>
          <w:sz w:val="28"/>
          <w:szCs w:val="28"/>
        </w:rPr>
        <w:t xml:space="preserve">1.2. </w:t>
      </w:r>
      <w:r w:rsidR="00080AA6" w:rsidRPr="008F2E9C">
        <w:rPr>
          <w:rFonts w:ascii="Times New Roman" w:hAnsi="Times New Roman" w:cs="Times New Roman"/>
          <w:spacing w:val="-1"/>
          <w:sz w:val="28"/>
          <w:szCs w:val="28"/>
        </w:rPr>
        <w:t>Настоящее</w:t>
      </w:r>
      <w:r w:rsidR="00080AA6" w:rsidRPr="008F2E9C">
        <w:rPr>
          <w:rFonts w:ascii="Times New Roman" w:hAnsi="Times New Roman" w:cs="Times New Roman"/>
          <w:spacing w:val="-2"/>
          <w:sz w:val="28"/>
          <w:szCs w:val="28"/>
        </w:rPr>
        <w:t>Положение</w:t>
      </w:r>
      <w:r w:rsidR="00080AA6" w:rsidRPr="008F2E9C">
        <w:rPr>
          <w:rFonts w:ascii="Times New Roman" w:hAnsi="Times New Roman" w:cs="Times New Roman"/>
          <w:spacing w:val="-1"/>
          <w:sz w:val="28"/>
          <w:szCs w:val="28"/>
        </w:rPr>
        <w:t>определяетформы,</w:t>
      </w:r>
      <w:r w:rsidR="00080AA6" w:rsidRPr="008F2E9C">
        <w:rPr>
          <w:rFonts w:ascii="Times New Roman" w:hAnsi="Times New Roman" w:cs="Times New Roman"/>
          <w:spacing w:val="-2"/>
          <w:sz w:val="28"/>
          <w:szCs w:val="28"/>
        </w:rPr>
        <w:t>периодичность,</w:t>
      </w:r>
      <w:r w:rsidR="00080AA6" w:rsidRPr="008F2E9C">
        <w:rPr>
          <w:rFonts w:ascii="Times New Roman" w:hAnsi="Times New Roman" w:cs="Times New Roman"/>
          <w:spacing w:val="-1"/>
          <w:sz w:val="28"/>
          <w:szCs w:val="28"/>
        </w:rPr>
        <w:t>порядок</w:t>
      </w:r>
      <w:r w:rsidR="00080AA6" w:rsidRPr="008F2E9C">
        <w:rPr>
          <w:rFonts w:ascii="Times New Roman" w:hAnsi="Times New Roman" w:cs="Times New Roman"/>
          <w:spacing w:val="-2"/>
          <w:sz w:val="28"/>
          <w:szCs w:val="28"/>
        </w:rPr>
        <w:t>текущегоконтроляуспеваемости</w:t>
      </w:r>
      <w:r w:rsidR="00080AA6" w:rsidRPr="008F2E9C">
        <w:rPr>
          <w:rFonts w:ascii="Times New Roman" w:hAnsi="Times New Roman" w:cs="Times New Roman"/>
          <w:sz w:val="28"/>
          <w:szCs w:val="28"/>
        </w:rPr>
        <w:t>и</w:t>
      </w:r>
      <w:r w:rsidR="00080AA6" w:rsidRPr="008F2E9C">
        <w:rPr>
          <w:rFonts w:ascii="Times New Roman" w:hAnsi="Times New Roman" w:cs="Times New Roman"/>
          <w:spacing w:val="-2"/>
          <w:sz w:val="28"/>
          <w:szCs w:val="28"/>
        </w:rPr>
        <w:t>промежуточнойаттестацииобучающихся</w:t>
      </w:r>
      <w:r w:rsidR="00080AA6" w:rsidRPr="008F2E9C">
        <w:rPr>
          <w:rFonts w:ascii="Times New Roman" w:hAnsi="Times New Roman" w:cs="Times New Roman"/>
          <w:sz w:val="28"/>
          <w:szCs w:val="28"/>
        </w:rPr>
        <w:t>в</w:t>
      </w:r>
      <w:r w:rsidRPr="008F2E9C">
        <w:rPr>
          <w:rFonts w:ascii="Times New Roman" w:hAnsi="Times New Roman" w:cs="Times New Roman"/>
          <w:sz w:val="28"/>
          <w:szCs w:val="28"/>
        </w:rPr>
        <w:t xml:space="preserve"> Школе</w:t>
      </w:r>
      <w:r w:rsidR="00080AA6" w:rsidRPr="008F2E9C">
        <w:rPr>
          <w:rFonts w:ascii="Times New Roman" w:hAnsi="Times New Roman" w:cs="Times New Roman"/>
          <w:spacing w:val="-2"/>
          <w:sz w:val="28"/>
          <w:szCs w:val="28"/>
        </w:rPr>
        <w:t>.</w:t>
      </w:r>
    </w:p>
    <w:p w:rsidR="00080AA6" w:rsidRPr="00E31CD7" w:rsidRDefault="00B72F8C" w:rsidP="001C3FEA">
      <w:pPr>
        <w:widowControl w:val="0"/>
        <w:tabs>
          <w:tab w:val="left" w:pos="681"/>
        </w:tabs>
        <w:spacing w:before="14" w:after="0"/>
        <w:ind w:right="109"/>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          1.3. Т</w:t>
      </w:r>
      <w:r w:rsidR="00080AA6" w:rsidRPr="00E31CD7">
        <w:rPr>
          <w:rFonts w:ascii="Times New Roman" w:hAnsi="Times New Roman" w:cs="Times New Roman"/>
          <w:spacing w:val="-2"/>
          <w:sz w:val="28"/>
          <w:szCs w:val="28"/>
        </w:rPr>
        <w:t>екущийконтрольуспеваемости</w:t>
      </w:r>
      <w:r w:rsidR="00080AA6" w:rsidRPr="00E31CD7">
        <w:rPr>
          <w:rFonts w:ascii="Times New Roman" w:hAnsi="Times New Roman" w:cs="Times New Roman"/>
          <w:sz w:val="28"/>
          <w:szCs w:val="28"/>
        </w:rPr>
        <w:t>и</w:t>
      </w:r>
      <w:r w:rsidR="00080AA6" w:rsidRPr="00E31CD7">
        <w:rPr>
          <w:rFonts w:ascii="Times New Roman" w:hAnsi="Times New Roman" w:cs="Times New Roman"/>
          <w:spacing w:val="-2"/>
          <w:sz w:val="28"/>
          <w:szCs w:val="28"/>
        </w:rPr>
        <w:t>промежуточнаяаттестацияявляютсячастьюсистемывнутришкольногомониторингакачества</w:t>
      </w:r>
      <w:r w:rsidR="00080AA6" w:rsidRPr="00E31CD7">
        <w:rPr>
          <w:rFonts w:ascii="Times New Roman" w:hAnsi="Times New Roman" w:cs="Times New Roman"/>
          <w:spacing w:val="-1"/>
          <w:sz w:val="28"/>
          <w:szCs w:val="28"/>
        </w:rPr>
        <w:t>образования</w:t>
      </w:r>
      <w:r w:rsidR="00080AA6" w:rsidRPr="00E31CD7">
        <w:rPr>
          <w:rFonts w:ascii="Times New Roman" w:hAnsi="Times New Roman" w:cs="Times New Roman"/>
          <w:spacing w:val="-2"/>
          <w:sz w:val="28"/>
          <w:szCs w:val="28"/>
        </w:rPr>
        <w:t>по</w:t>
      </w:r>
      <w:r w:rsidR="00BF27D4">
        <w:rPr>
          <w:rFonts w:ascii="Times New Roman" w:hAnsi="Times New Roman" w:cs="Times New Roman"/>
          <w:spacing w:val="-2"/>
          <w:sz w:val="28"/>
          <w:szCs w:val="28"/>
        </w:rPr>
        <w:t xml:space="preserve">общим критериям </w:t>
      </w:r>
      <w:r w:rsidR="00080AA6" w:rsidRPr="00E31CD7">
        <w:rPr>
          <w:rFonts w:ascii="Times New Roman" w:hAnsi="Times New Roman" w:cs="Times New Roman"/>
          <w:spacing w:val="-2"/>
          <w:sz w:val="28"/>
          <w:szCs w:val="28"/>
        </w:rPr>
        <w:t>«качество</w:t>
      </w:r>
      <w:r w:rsidR="00080AA6" w:rsidRPr="00E31CD7">
        <w:rPr>
          <w:rFonts w:ascii="Times New Roman" w:hAnsi="Times New Roman" w:cs="Times New Roman"/>
          <w:spacing w:val="-1"/>
          <w:sz w:val="28"/>
          <w:szCs w:val="28"/>
        </w:rPr>
        <w:t>образовательныхрезультатов»</w:t>
      </w:r>
      <w:r w:rsidR="00080AA6" w:rsidRPr="00E31CD7">
        <w:rPr>
          <w:rFonts w:ascii="Times New Roman" w:hAnsi="Times New Roman" w:cs="Times New Roman"/>
          <w:spacing w:val="10"/>
          <w:sz w:val="28"/>
          <w:szCs w:val="28"/>
        </w:rPr>
        <w:t>, «</w:t>
      </w:r>
      <w:r w:rsidR="00080AA6" w:rsidRPr="00E31CD7">
        <w:rPr>
          <w:rFonts w:ascii="Times New Roman" w:hAnsi="Times New Roman" w:cs="Times New Roman"/>
          <w:sz w:val="28"/>
          <w:szCs w:val="28"/>
        </w:rPr>
        <w:t>качество образовательного процесса» и</w:t>
      </w:r>
      <w:r w:rsidR="00080AA6" w:rsidRPr="00E31CD7">
        <w:rPr>
          <w:rFonts w:ascii="Times New Roman" w:hAnsi="Times New Roman" w:cs="Times New Roman"/>
          <w:spacing w:val="-1"/>
          <w:sz w:val="28"/>
          <w:szCs w:val="28"/>
        </w:rPr>
        <w:t>отражаютдинамикуиндивидуальных</w:t>
      </w:r>
      <w:r w:rsidR="00080AA6" w:rsidRPr="00E31CD7">
        <w:rPr>
          <w:rFonts w:ascii="Times New Roman" w:hAnsi="Times New Roman" w:cs="Times New Roman"/>
          <w:spacing w:val="-2"/>
          <w:sz w:val="28"/>
          <w:szCs w:val="28"/>
        </w:rPr>
        <w:t>образовательныхдостиженийобучающихся</w:t>
      </w:r>
      <w:r w:rsidR="00080AA6" w:rsidRPr="00E31CD7">
        <w:rPr>
          <w:rFonts w:ascii="Times New Roman" w:hAnsi="Times New Roman" w:cs="Times New Roman"/>
          <w:sz w:val="28"/>
          <w:szCs w:val="28"/>
        </w:rPr>
        <w:t>в</w:t>
      </w:r>
      <w:r w:rsidR="00080AA6" w:rsidRPr="00E31CD7">
        <w:rPr>
          <w:rFonts w:ascii="Times New Roman" w:hAnsi="Times New Roman" w:cs="Times New Roman"/>
          <w:spacing w:val="-2"/>
          <w:sz w:val="28"/>
          <w:szCs w:val="28"/>
        </w:rPr>
        <w:t>соот</w:t>
      </w:r>
      <w:r w:rsidR="00080AA6" w:rsidRPr="00E31CD7">
        <w:rPr>
          <w:rFonts w:ascii="Times New Roman" w:hAnsi="Times New Roman" w:cs="Times New Roman"/>
          <w:spacing w:val="-2"/>
          <w:sz w:val="28"/>
          <w:szCs w:val="28"/>
        </w:rPr>
        <w:lastRenderedPageBreak/>
        <w:t>ветствии</w:t>
      </w:r>
      <w:r w:rsidR="00080AA6" w:rsidRPr="00E31CD7">
        <w:rPr>
          <w:rFonts w:ascii="Times New Roman" w:hAnsi="Times New Roman" w:cs="Times New Roman"/>
          <w:sz w:val="28"/>
          <w:szCs w:val="28"/>
        </w:rPr>
        <w:t>с</w:t>
      </w:r>
      <w:r w:rsidR="00080AA6" w:rsidRPr="00E31CD7">
        <w:rPr>
          <w:rFonts w:ascii="Times New Roman" w:hAnsi="Times New Roman" w:cs="Times New Roman"/>
          <w:spacing w:val="-1"/>
          <w:sz w:val="28"/>
          <w:szCs w:val="28"/>
        </w:rPr>
        <w:t>планируемыми</w:t>
      </w:r>
      <w:r w:rsidR="00080AA6" w:rsidRPr="00E31CD7">
        <w:rPr>
          <w:rFonts w:ascii="Times New Roman" w:hAnsi="Times New Roman" w:cs="Times New Roman"/>
          <w:spacing w:val="-2"/>
          <w:sz w:val="28"/>
          <w:szCs w:val="28"/>
        </w:rPr>
        <w:t>результатами</w:t>
      </w:r>
      <w:r w:rsidR="00080AA6" w:rsidRPr="00E31CD7">
        <w:rPr>
          <w:rFonts w:ascii="Times New Roman" w:hAnsi="Times New Roman" w:cs="Times New Roman"/>
          <w:spacing w:val="-1"/>
          <w:sz w:val="28"/>
          <w:szCs w:val="28"/>
        </w:rPr>
        <w:t>освоенияосновной</w:t>
      </w:r>
      <w:r w:rsidR="00BF27D4">
        <w:rPr>
          <w:rFonts w:ascii="Times New Roman" w:hAnsi="Times New Roman" w:cs="Times New Roman"/>
          <w:spacing w:val="6"/>
          <w:sz w:val="28"/>
          <w:szCs w:val="28"/>
        </w:rPr>
        <w:t>обще</w:t>
      </w:r>
      <w:r w:rsidR="00080AA6" w:rsidRPr="00E31CD7">
        <w:rPr>
          <w:rFonts w:ascii="Times New Roman" w:hAnsi="Times New Roman" w:cs="Times New Roman"/>
          <w:spacing w:val="-1"/>
          <w:sz w:val="28"/>
          <w:szCs w:val="28"/>
        </w:rPr>
        <w:t>образовательной</w:t>
      </w:r>
      <w:r w:rsidR="00080AA6" w:rsidRPr="00E31CD7">
        <w:rPr>
          <w:rFonts w:ascii="Times New Roman" w:hAnsi="Times New Roman" w:cs="Times New Roman"/>
          <w:spacing w:val="-2"/>
          <w:sz w:val="28"/>
          <w:szCs w:val="28"/>
        </w:rPr>
        <w:t>программысоответствующегоуровня</w:t>
      </w:r>
      <w:r w:rsidR="00080AA6" w:rsidRPr="00E31CD7">
        <w:rPr>
          <w:rFonts w:ascii="Times New Roman" w:hAnsi="Times New Roman" w:cs="Times New Roman"/>
          <w:spacing w:val="-1"/>
          <w:sz w:val="28"/>
          <w:szCs w:val="28"/>
        </w:rPr>
        <w:t>общегообразования.</w:t>
      </w:r>
    </w:p>
    <w:p w:rsidR="00080AA6" w:rsidRDefault="00BF27D4" w:rsidP="001C3FEA">
      <w:pPr>
        <w:widowControl w:val="0"/>
        <w:tabs>
          <w:tab w:val="left" w:pos="667"/>
        </w:tabs>
        <w:spacing w:before="8" w:after="0"/>
        <w:ind w:right="121"/>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1.4. </w:t>
      </w:r>
      <w:r w:rsidR="00080AA6" w:rsidRPr="00E31CD7">
        <w:rPr>
          <w:rFonts w:ascii="Times New Roman" w:hAnsi="Times New Roman" w:cs="Times New Roman"/>
          <w:spacing w:val="-2"/>
          <w:sz w:val="28"/>
          <w:szCs w:val="28"/>
        </w:rPr>
        <w:t>Образовательныедостиженияобучающихся</w:t>
      </w:r>
      <w:r w:rsidR="00080AA6" w:rsidRPr="00E31CD7">
        <w:rPr>
          <w:rFonts w:ascii="Times New Roman" w:hAnsi="Times New Roman" w:cs="Times New Roman"/>
          <w:spacing w:val="-1"/>
          <w:sz w:val="28"/>
          <w:szCs w:val="28"/>
        </w:rPr>
        <w:t>подлежат</w:t>
      </w:r>
      <w:r w:rsidR="00080AA6" w:rsidRPr="00E31CD7">
        <w:rPr>
          <w:rFonts w:ascii="Times New Roman" w:hAnsi="Times New Roman" w:cs="Times New Roman"/>
          <w:spacing w:val="-2"/>
          <w:sz w:val="28"/>
          <w:szCs w:val="28"/>
        </w:rPr>
        <w:t>текущему</w:t>
      </w:r>
      <w:r w:rsidR="00080AA6" w:rsidRPr="00E31CD7">
        <w:rPr>
          <w:rFonts w:ascii="Times New Roman" w:hAnsi="Times New Roman" w:cs="Times New Roman"/>
          <w:sz w:val="28"/>
          <w:szCs w:val="28"/>
        </w:rPr>
        <w:t>контролю</w:t>
      </w:r>
      <w:r w:rsidR="00080AA6" w:rsidRPr="00E31CD7">
        <w:rPr>
          <w:rFonts w:ascii="Times New Roman" w:hAnsi="Times New Roman" w:cs="Times New Roman"/>
          <w:spacing w:val="-2"/>
          <w:sz w:val="28"/>
          <w:szCs w:val="28"/>
        </w:rPr>
        <w:t>успеваемости</w:t>
      </w:r>
      <w:r w:rsidR="00080AA6" w:rsidRPr="00E31CD7">
        <w:rPr>
          <w:rFonts w:ascii="Times New Roman" w:hAnsi="Times New Roman" w:cs="Times New Roman"/>
          <w:sz w:val="28"/>
          <w:szCs w:val="28"/>
        </w:rPr>
        <w:t>и</w:t>
      </w:r>
      <w:r w:rsidR="00080AA6" w:rsidRPr="00E31CD7">
        <w:rPr>
          <w:rFonts w:ascii="Times New Roman" w:hAnsi="Times New Roman" w:cs="Times New Roman"/>
          <w:spacing w:val="-2"/>
          <w:sz w:val="28"/>
          <w:szCs w:val="28"/>
        </w:rPr>
        <w:t>промежуточнойаттестации</w:t>
      </w:r>
      <w:r w:rsidR="00080AA6" w:rsidRPr="00E31CD7">
        <w:rPr>
          <w:rFonts w:ascii="Times New Roman" w:hAnsi="Times New Roman" w:cs="Times New Roman"/>
          <w:sz w:val="28"/>
          <w:szCs w:val="28"/>
        </w:rPr>
        <w:t>вобязательномпорядке</w:t>
      </w:r>
      <w:r w:rsidR="00080AA6" w:rsidRPr="00E31CD7">
        <w:rPr>
          <w:rFonts w:ascii="Times New Roman" w:hAnsi="Times New Roman" w:cs="Times New Roman"/>
          <w:spacing w:val="-2"/>
          <w:sz w:val="28"/>
          <w:szCs w:val="28"/>
        </w:rPr>
        <w:t>по</w:t>
      </w:r>
      <w:r>
        <w:rPr>
          <w:rFonts w:ascii="Times New Roman" w:hAnsi="Times New Roman" w:cs="Times New Roman"/>
          <w:spacing w:val="43"/>
          <w:sz w:val="28"/>
          <w:szCs w:val="28"/>
        </w:rPr>
        <w:t xml:space="preserve">всем учебным </w:t>
      </w:r>
      <w:r w:rsidR="00080AA6" w:rsidRPr="00E31CD7">
        <w:rPr>
          <w:rFonts w:ascii="Times New Roman" w:hAnsi="Times New Roman" w:cs="Times New Roman"/>
          <w:spacing w:val="-2"/>
          <w:sz w:val="28"/>
          <w:szCs w:val="28"/>
        </w:rPr>
        <w:t>предметам,включенным</w:t>
      </w:r>
      <w:r w:rsidR="00080AA6" w:rsidRPr="00E31CD7">
        <w:rPr>
          <w:rFonts w:ascii="Times New Roman" w:hAnsi="Times New Roman" w:cs="Times New Roman"/>
          <w:sz w:val="28"/>
          <w:szCs w:val="28"/>
        </w:rPr>
        <w:t>в</w:t>
      </w:r>
      <w:r w:rsidR="00080AA6" w:rsidRPr="00E31CD7">
        <w:rPr>
          <w:rFonts w:ascii="Times New Roman" w:hAnsi="Times New Roman" w:cs="Times New Roman"/>
          <w:spacing w:val="-2"/>
          <w:sz w:val="28"/>
          <w:szCs w:val="28"/>
        </w:rPr>
        <w:t>учебный</w:t>
      </w:r>
      <w:r w:rsidR="00080AA6" w:rsidRPr="00E31CD7">
        <w:rPr>
          <w:rFonts w:ascii="Times New Roman" w:hAnsi="Times New Roman" w:cs="Times New Roman"/>
          <w:spacing w:val="-3"/>
          <w:sz w:val="28"/>
          <w:szCs w:val="28"/>
        </w:rPr>
        <w:t>план</w:t>
      </w:r>
      <w:r>
        <w:rPr>
          <w:rFonts w:ascii="Times New Roman" w:hAnsi="Times New Roman" w:cs="Times New Roman"/>
          <w:spacing w:val="-3"/>
          <w:sz w:val="28"/>
          <w:szCs w:val="28"/>
        </w:rPr>
        <w:t>соответвующейосновной общеобразовательной программы</w:t>
      </w:r>
      <w:r w:rsidR="00080AA6" w:rsidRPr="00E31CD7">
        <w:rPr>
          <w:rFonts w:ascii="Times New Roman" w:hAnsi="Times New Roman" w:cs="Times New Roman"/>
          <w:spacing w:val="-2"/>
          <w:sz w:val="28"/>
          <w:szCs w:val="28"/>
        </w:rPr>
        <w:t>.</w:t>
      </w:r>
    </w:p>
    <w:p w:rsidR="00080AA6" w:rsidRPr="00E31CD7" w:rsidRDefault="00BF27D4" w:rsidP="001C3FEA">
      <w:pPr>
        <w:widowControl w:val="0"/>
        <w:tabs>
          <w:tab w:val="left" w:pos="643"/>
        </w:tabs>
        <w:spacing w:before="14" w:after="0"/>
        <w:ind w:right="114"/>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        1.5. </w:t>
      </w:r>
      <w:r w:rsidR="00080AA6" w:rsidRPr="00E31CD7">
        <w:rPr>
          <w:rFonts w:ascii="Times New Roman" w:hAnsi="Times New Roman" w:cs="Times New Roman"/>
          <w:spacing w:val="-2"/>
          <w:sz w:val="28"/>
          <w:szCs w:val="28"/>
        </w:rPr>
        <w:t>Текущийконтрольуспеваемости</w:t>
      </w:r>
      <w:r w:rsidR="00080AA6" w:rsidRPr="00E31CD7">
        <w:rPr>
          <w:rFonts w:ascii="Times New Roman" w:hAnsi="Times New Roman" w:cs="Times New Roman"/>
          <w:sz w:val="28"/>
          <w:szCs w:val="28"/>
        </w:rPr>
        <w:t>и</w:t>
      </w:r>
      <w:r w:rsidR="00080AA6" w:rsidRPr="00E31CD7">
        <w:rPr>
          <w:rFonts w:ascii="Times New Roman" w:hAnsi="Times New Roman" w:cs="Times New Roman"/>
          <w:spacing w:val="-2"/>
          <w:sz w:val="28"/>
          <w:szCs w:val="28"/>
        </w:rPr>
        <w:t>промежуточную</w:t>
      </w:r>
      <w:r w:rsidR="00080AA6" w:rsidRPr="00E31CD7">
        <w:rPr>
          <w:rFonts w:ascii="Times New Roman" w:hAnsi="Times New Roman" w:cs="Times New Roman"/>
          <w:spacing w:val="-1"/>
          <w:sz w:val="28"/>
          <w:szCs w:val="28"/>
        </w:rPr>
        <w:t>аттестацию</w:t>
      </w:r>
      <w:r w:rsidR="00080AA6" w:rsidRPr="00E31CD7">
        <w:rPr>
          <w:rFonts w:ascii="Times New Roman" w:hAnsi="Times New Roman" w:cs="Times New Roman"/>
          <w:spacing w:val="-2"/>
          <w:sz w:val="28"/>
          <w:szCs w:val="28"/>
        </w:rPr>
        <w:t>обучающихся</w:t>
      </w:r>
      <w:r w:rsidR="00080AA6" w:rsidRPr="00E31CD7">
        <w:rPr>
          <w:rFonts w:ascii="Times New Roman" w:hAnsi="Times New Roman" w:cs="Times New Roman"/>
          <w:spacing w:val="-1"/>
          <w:sz w:val="28"/>
          <w:szCs w:val="28"/>
        </w:rPr>
        <w:t>осуществляютпедагогическиеработники</w:t>
      </w:r>
      <w:r w:rsidR="00080AA6" w:rsidRPr="00E31CD7">
        <w:rPr>
          <w:rFonts w:ascii="Times New Roman" w:hAnsi="Times New Roman" w:cs="Times New Roman"/>
          <w:sz w:val="28"/>
          <w:szCs w:val="28"/>
        </w:rPr>
        <w:t>в</w:t>
      </w:r>
      <w:r w:rsidR="00080AA6" w:rsidRPr="00E31CD7">
        <w:rPr>
          <w:rFonts w:ascii="Times New Roman" w:hAnsi="Times New Roman" w:cs="Times New Roman"/>
          <w:spacing w:val="-1"/>
          <w:sz w:val="28"/>
          <w:szCs w:val="28"/>
        </w:rPr>
        <w:t>соответствии</w:t>
      </w:r>
      <w:r w:rsidR="00080AA6" w:rsidRPr="00E31CD7">
        <w:rPr>
          <w:rFonts w:ascii="Times New Roman" w:hAnsi="Times New Roman" w:cs="Times New Roman"/>
          <w:sz w:val="28"/>
          <w:szCs w:val="28"/>
        </w:rPr>
        <w:t>с</w:t>
      </w:r>
      <w:r w:rsidR="00080AA6" w:rsidRPr="00E31CD7">
        <w:rPr>
          <w:rFonts w:ascii="Times New Roman" w:hAnsi="Times New Roman" w:cs="Times New Roman"/>
          <w:spacing w:val="-2"/>
          <w:sz w:val="28"/>
          <w:szCs w:val="28"/>
        </w:rPr>
        <w:t>должностнымиобязанностями</w:t>
      </w:r>
      <w:r w:rsidR="00080AA6" w:rsidRPr="00E31CD7">
        <w:rPr>
          <w:rFonts w:ascii="Times New Roman" w:hAnsi="Times New Roman" w:cs="Times New Roman"/>
          <w:sz w:val="28"/>
          <w:szCs w:val="28"/>
        </w:rPr>
        <w:t>и</w:t>
      </w:r>
      <w:r w:rsidR="00080AA6" w:rsidRPr="00E31CD7">
        <w:rPr>
          <w:rFonts w:ascii="Times New Roman" w:hAnsi="Times New Roman" w:cs="Times New Roman"/>
          <w:spacing w:val="-2"/>
          <w:sz w:val="28"/>
          <w:szCs w:val="28"/>
        </w:rPr>
        <w:t>локальныминормативными</w:t>
      </w:r>
      <w:r w:rsidR="00080AA6" w:rsidRPr="00E31CD7">
        <w:rPr>
          <w:rFonts w:ascii="Times New Roman" w:hAnsi="Times New Roman" w:cs="Times New Roman"/>
          <w:spacing w:val="-1"/>
          <w:sz w:val="28"/>
          <w:szCs w:val="28"/>
        </w:rPr>
        <w:t>актами</w:t>
      </w:r>
      <w:r>
        <w:rPr>
          <w:rFonts w:ascii="Times New Roman" w:hAnsi="Times New Roman" w:cs="Times New Roman"/>
          <w:spacing w:val="-2"/>
          <w:sz w:val="28"/>
          <w:szCs w:val="28"/>
        </w:rPr>
        <w:t>Школы, регламентирующими вопросы оцениванивая образовате</w:t>
      </w:r>
      <w:r w:rsidR="000678F0">
        <w:rPr>
          <w:rFonts w:ascii="Times New Roman" w:hAnsi="Times New Roman" w:cs="Times New Roman"/>
          <w:spacing w:val="-2"/>
          <w:sz w:val="28"/>
          <w:szCs w:val="28"/>
        </w:rPr>
        <w:t>л</w:t>
      </w:r>
      <w:r>
        <w:rPr>
          <w:rFonts w:ascii="Times New Roman" w:hAnsi="Times New Roman" w:cs="Times New Roman"/>
          <w:spacing w:val="-2"/>
          <w:sz w:val="28"/>
          <w:szCs w:val="28"/>
        </w:rPr>
        <w:t>ьных результатов обучающихся</w:t>
      </w:r>
      <w:r w:rsidR="00080AA6" w:rsidRPr="00E31CD7">
        <w:rPr>
          <w:rFonts w:ascii="Times New Roman" w:hAnsi="Times New Roman" w:cs="Times New Roman"/>
          <w:spacing w:val="-5"/>
          <w:sz w:val="28"/>
          <w:szCs w:val="28"/>
        </w:rPr>
        <w:t>.</w:t>
      </w:r>
    </w:p>
    <w:p w:rsidR="00E469E2" w:rsidRDefault="00E469E2" w:rsidP="001C3FEA">
      <w:pPr>
        <w:widowControl w:val="0"/>
        <w:tabs>
          <w:tab w:val="left" w:pos="662"/>
        </w:tabs>
        <w:spacing w:before="9" w:after="0"/>
        <w:ind w:right="110"/>
        <w:jc w:val="both"/>
        <w:rPr>
          <w:rFonts w:ascii="Times New Roman" w:hAnsi="Times New Roman" w:cs="Times New Roman"/>
          <w:spacing w:val="-2"/>
          <w:sz w:val="28"/>
          <w:szCs w:val="28"/>
        </w:rPr>
      </w:pPr>
      <w:r>
        <w:rPr>
          <w:rFonts w:ascii="Times New Roman" w:hAnsi="Times New Roman" w:cs="Times New Roman"/>
          <w:spacing w:val="-1"/>
          <w:sz w:val="28"/>
          <w:szCs w:val="28"/>
        </w:rPr>
        <w:t xml:space="preserve">        1.6. </w:t>
      </w:r>
      <w:r w:rsidR="00080AA6" w:rsidRPr="00E31CD7">
        <w:rPr>
          <w:rFonts w:ascii="Times New Roman" w:hAnsi="Times New Roman" w:cs="Times New Roman"/>
          <w:spacing w:val="-1"/>
          <w:sz w:val="28"/>
          <w:szCs w:val="28"/>
        </w:rPr>
        <w:t>Основными</w:t>
      </w:r>
      <w:r w:rsidR="00080AA6" w:rsidRPr="00E31CD7">
        <w:rPr>
          <w:rFonts w:ascii="Times New Roman" w:hAnsi="Times New Roman" w:cs="Times New Roman"/>
          <w:spacing w:val="-2"/>
          <w:sz w:val="28"/>
          <w:szCs w:val="28"/>
        </w:rPr>
        <w:t>потребителями</w:t>
      </w:r>
      <w:r w:rsidR="00080AA6" w:rsidRPr="00E31CD7">
        <w:rPr>
          <w:rFonts w:ascii="Times New Roman" w:hAnsi="Times New Roman" w:cs="Times New Roman"/>
          <w:spacing w:val="-1"/>
          <w:sz w:val="28"/>
          <w:szCs w:val="28"/>
        </w:rPr>
        <w:t>информации</w:t>
      </w:r>
      <w:r w:rsidR="00080AA6" w:rsidRPr="00E31CD7">
        <w:rPr>
          <w:rFonts w:ascii="Times New Roman" w:hAnsi="Times New Roman" w:cs="Times New Roman"/>
          <w:sz w:val="28"/>
          <w:szCs w:val="28"/>
        </w:rPr>
        <w:t>о</w:t>
      </w:r>
      <w:r w:rsidR="00080AA6" w:rsidRPr="00E31CD7">
        <w:rPr>
          <w:rFonts w:ascii="Times New Roman" w:hAnsi="Times New Roman" w:cs="Times New Roman"/>
          <w:spacing w:val="-2"/>
          <w:sz w:val="28"/>
          <w:szCs w:val="28"/>
        </w:rPr>
        <w:t>результатахтекущего</w:t>
      </w:r>
      <w:r w:rsidR="00080AA6" w:rsidRPr="00E31CD7">
        <w:rPr>
          <w:rFonts w:ascii="Times New Roman" w:hAnsi="Times New Roman" w:cs="Times New Roman"/>
          <w:spacing w:val="-1"/>
          <w:sz w:val="28"/>
          <w:szCs w:val="28"/>
        </w:rPr>
        <w:t>контроля</w:t>
      </w:r>
      <w:r w:rsidR="00080AA6" w:rsidRPr="00E31CD7">
        <w:rPr>
          <w:rFonts w:ascii="Times New Roman" w:hAnsi="Times New Roman" w:cs="Times New Roman"/>
          <w:spacing w:val="-2"/>
          <w:sz w:val="28"/>
          <w:szCs w:val="28"/>
        </w:rPr>
        <w:t>успеваемости</w:t>
      </w:r>
      <w:r w:rsidR="00080AA6" w:rsidRPr="00E31CD7">
        <w:rPr>
          <w:rFonts w:ascii="Times New Roman" w:hAnsi="Times New Roman" w:cs="Times New Roman"/>
          <w:sz w:val="28"/>
          <w:szCs w:val="28"/>
        </w:rPr>
        <w:t>и</w:t>
      </w:r>
      <w:r w:rsidR="00080AA6" w:rsidRPr="00E31CD7">
        <w:rPr>
          <w:rFonts w:ascii="Times New Roman" w:hAnsi="Times New Roman" w:cs="Times New Roman"/>
          <w:spacing w:val="-2"/>
          <w:sz w:val="28"/>
          <w:szCs w:val="28"/>
        </w:rPr>
        <w:t>промежуточнойаттестацииявляются</w:t>
      </w:r>
      <w:r>
        <w:rPr>
          <w:rFonts w:ascii="Times New Roman" w:hAnsi="Times New Roman" w:cs="Times New Roman"/>
          <w:spacing w:val="-2"/>
          <w:sz w:val="28"/>
          <w:szCs w:val="28"/>
        </w:rPr>
        <w:t>:</w:t>
      </w:r>
    </w:p>
    <w:p w:rsidR="00E469E2" w:rsidRDefault="00A22F00" w:rsidP="001C3FEA">
      <w:pPr>
        <w:widowControl w:val="0"/>
        <w:tabs>
          <w:tab w:val="left" w:pos="662"/>
        </w:tabs>
        <w:spacing w:before="9" w:after="0"/>
        <w:ind w:right="110"/>
        <w:jc w:val="both"/>
        <w:rPr>
          <w:rFonts w:ascii="Times New Roman" w:hAnsi="Times New Roman" w:cs="Times New Roman"/>
          <w:spacing w:val="52"/>
          <w:sz w:val="28"/>
          <w:szCs w:val="28"/>
        </w:rPr>
      </w:pPr>
      <w:r>
        <w:rPr>
          <w:rFonts w:ascii="Times New Roman" w:hAnsi="Times New Roman" w:cs="Times New Roman"/>
          <w:spacing w:val="-2"/>
          <w:sz w:val="28"/>
          <w:szCs w:val="28"/>
        </w:rPr>
        <w:t xml:space="preserve">         у</w:t>
      </w:r>
      <w:r w:rsidR="00080AA6" w:rsidRPr="00E31CD7">
        <w:rPr>
          <w:rFonts w:ascii="Times New Roman" w:hAnsi="Times New Roman" w:cs="Times New Roman"/>
          <w:spacing w:val="-2"/>
          <w:sz w:val="28"/>
          <w:szCs w:val="28"/>
        </w:rPr>
        <w:t>частники</w:t>
      </w:r>
      <w:r w:rsidR="00080AA6" w:rsidRPr="00E31CD7">
        <w:rPr>
          <w:rFonts w:ascii="Times New Roman" w:hAnsi="Times New Roman" w:cs="Times New Roman"/>
          <w:spacing w:val="-1"/>
          <w:sz w:val="28"/>
          <w:szCs w:val="28"/>
        </w:rPr>
        <w:t>образовательных</w:t>
      </w:r>
      <w:r w:rsidR="00E469E2">
        <w:rPr>
          <w:rFonts w:ascii="Times New Roman" w:hAnsi="Times New Roman" w:cs="Times New Roman"/>
          <w:spacing w:val="-1"/>
          <w:sz w:val="28"/>
          <w:szCs w:val="28"/>
        </w:rPr>
        <w:t>отношений (</w:t>
      </w:r>
      <w:r w:rsidR="00080AA6" w:rsidRPr="00E31CD7">
        <w:rPr>
          <w:rFonts w:ascii="Times New Roman" w:hAnsi="Times New Roman" w:cs="Times New Roman"/>
          <w:spacing w:val="-2"/>
          <w:sz w:val="28"/>
          <w:szCs w:val="28"/>
        </w:rPr>
        <w:t>педагоги,обучающиеся</w:t>
      </w:r>
      <w:r w:rsidR="00080AA6" w:rsidRPr="00E31CD7">
        <w:rPr>
          <w:rFonts w:ascii="Times New Roman" w:hAnsi="Times New Roman" w:cs="Times New Roman"/>
          <w:sz w:val="28"/>
          <w:szCs w:val="28"/>
        </w:rPr>
        <w:t>иих</w:t>
      </w:r>
      <w:r w:rsidR="00080AA6" w:rsidRPr="00E31CD7">
        <w:rPr>
          <w:rFonts w:ascii="Times New Roman" w:hAnsi="Times New Roman" w:cs="Times New Roman"/>
          <w:spacing w:val="-1"/>
          <w:sz w:val="28"/>
          <w:szCs w:val="28"/>
        </w:rPr>
        <w:t>родители(законные</w:t>
      </w:r>
      <w:r w:rsidR="00080AA6" w:rsidRPr="00E31CD7">
        <w:rPr>
          <w:rFonts w:ascii="Times New Roman" w:hAnsi="Times New Roman" w:cs="Times New Roman"/>
          <w:spacing w:val="-2"/>
          <w:sz w:val="28"/>
          <w:szCs w:val="28"/>
        </w:rPr>
        <w:t>представители),коллегиальные</w:t>
      </w:r>
      <w:r w:rsidR="00080AA6" w:rsidRPr="00E31CD7">
        <w:rPr>
          <w:rFonts w:ascii="Times New Roman" w:hAnsi="Times New Roman" w:cs="Times New Roman"/>
          <w:spacing w:val="-1"/>
          <w:sz w:val="28"/>
          <w:szCs w:val="28"/>
        </w:rPr>
        <w:t>органы</w:t>
      </w:r>
      <w:r w:rsidR="00080AA6" w:rsidRPr="00E31CD7">
        <w:rPr>
          <w:rFonts w:ascii="Times New Roman" w:hAnsi="Times New Roman" w:cs="Times New Roman"/>
          <w:spacing w:val="-2"/>
          <w:sz w:val="28"/>
          <w:szCs w:val="28"/>
        </w:rPr>
        <w:t>управления</w:t>
      </w:r>
      <w:r>
        <w:rPr>
          <w:rFonts w:ascii="Times New Roman" w:hAnsi="Times New Roman" w:cs="Times New Roman"/>
          <w:sz w:val="28"/>
          <w:szCs w:val="28"/>
        </w:rPr>
        <w:t>Школой, администрация Ш</w:t>
      </w:r>
      <w:r w:rsidR="00E469E2">
        <w:rPr>
          <w:rFonts w:ascii="Times New Roman" w:hAnsi="Times New Roman" w:cs="Times New Roman"/>
          <w:sz w:val="28"/>
          <w:szCs w:val="28"/>
        </w:rPr>
        <w:t>колы)</w:t>
      </w:r>
      <w:r w:rsidR="00080AA6" w:rsidRPr="00E31CD7">
        <w:rPr>
          <w:rFonts w:ascii="Times New Roman" w:hAnsi="Times New Roman" w:cs="Times New Roman"/>
          <w:spacing w:val="-3"/>
          <w:sz w:val="28"/>
          <w:szCs w:val="28"/>
        </w:rPr>
        <w:t>,</w:t>
      </w:r>
    </w:p>
    <w:p w:rsidR="00E469E2" w:rsidRDefault="00080AA6" w:rsidP="001C3FEA">
      <w:pPr>
        <w:widowControl w:val="0"/>
        <w:tabs>
          <w:tab w:val="left" w:pos="662"/>
        </w:tabs>
        <w:spacing w:before="9" w:after="0"/>
        <w:ind w:right="110"/>
        <w:jc w:val="both"/>
        <w:rPr>
          <w:rFonts w:ascii="Times New Roman" w:hAnsi="Times New Roman" w:cs="Times New Roman"/>
          <w:spacing w:val="4"/>
          <w:sz w:val="28"/>
          <w:szCs w:val="28"/>
        </w:rPr>
      </w:pPr>
      <w:r w:rsidRPr="00E31CD7">
        <w:rPr>
          <w:rFonts w:ascii="Times New Roman" w:hAnsi="Times New Roman" w:cs="Times New Roman"/>
          <w:spacing w:val="-2"/>
          <w:sz w:val="28"/>
          <w:szCs w:val="28"/>
        </w:rPr>
        <w:t>экспертныекомиссии</w:t>
      </w:r>
      <w:r w:rsidRPr="00E31CD7">
        <w:rPr>
          <w:rFonts w:ascii="Times New Roman" w:hAnsi="Times New Roman" w:cs="Times New Roman"/>
          <w:sz w:val="28"/>
          <w:szCs w:val="28"/>
        </w:rPr>
        <w:t>при</w:t>
      </w:r>
      <w:r w:rsidRPr="00E31CD7">
        <w:rPr>
          <w:rFonts w:ascii="Times New Roman" w:hAnsi="Times New Roman" w:cs="Times New Roman"/>
          <w:spacing w:val="-2"/>
          <w:sz w:val="28"/>
          <w:szCs w:val="28"/>
        </w:rPr>
        <w:t xml:space="preserve">проведении </w:t>
      </w:r>
      <w:r w:rsidRPr="00E31CD7">
        <w:rPr>
          <w:rFonts w:ascii="Times New Roman" w:hAnsi="Times New Roman" w:cs="Times New Roman"/>
          <w:spacing w:val="-3"/>
          <w:sz w:val="28"/>
          <w:szCs w:val="28"/>
        </w:rPr>
        <w:t>процедур</w:t>
      </w:r>
      <w:r w:rsidRPr="00E31CD7">
        <w:rPr>
          <w:rFonts w:ascii="Times New Roman" w:hAnsi="Times New Roman" w:cs="Times New Roman"/>
          <w:spacing w:val="-1"/>
          <w:sz w:val="28"/>
          <w:szCs w:val="28"/>
        </w:rPr>
        <w:t>лицензирования</w:t>
      </w:r>
      <w:r w:rsidR="00E469E2">
        <w:rPr>
          <w:rFonts w:ascii="Times New Roman" w:hAnsi="Times New Roman" w:cs="Times New Roman"/>
          <w:spacing w:val="-3"/>
          <w:sz w:val="28"/>
          <w:szCs w:val="28"/>
        </w:rPr>
        <w:t xml:space="preserve">на </w:t>
      </w:r>
      <w:r w:rsidR="00A22F00">
        <w:rPr>
          <w:rFonts w:ascii="Times New Roman" w:hAnsi="Times New Roman" w:cs="Times New Roman"/>
          <w:spacing w:val="-3"/>
          <w:sz w:val="28"/>
          <w:szCs w:val="28"/>
        </w:rPr>
        <w:t xml:space="preserve">право </w:t>
      </w:r>
      <w:r w:rsidR="00E469E2">
        <w:rPr>
          <w:rFonts w:ascii="Times New Roman" w:hAnsi="Times New Roman" w:cs="Times New Roman"/>
          <w:spacing w:val="-3"/>
          <w:sz w:val="28"/>
          <w:szCs w:val="28"/>
        </w:rPr>
        <w:t>осуществлени</w:t>
      </w:r>
      <w:r w:rsidR="00A22F00">
        <w:rPr>
          <w:rFonts w:ascii="Times New Roman" w:hAnsi="Times New Roman" w:cs="Times New Roman"/>
          <w:spacing w:val="-3"/>
          <w:sz w:val="28"/>
          <w:szCs w:val="28"/>
        </w:rPr>
        <w:t>я</w:t>
      </w:r>
      <w:r w:rsidR="00E469E2">
        <w:rPr>
          <w:rFonts w:ascii="Times New Roman" w:hAnsi="Times New Roman" w:cs="Times New Roman"/>
          <w:spacing w:val="-3"/>
          <w:sz w:val="28"/>
          <w:szCs w:val="28"/>
        </w:rPr>
        <w:t xml:space="preserve"> образовательной деятельности, государственной </w:t>
      </w:r>
      <w:r w:rsidRPr="00E31CD7">
        <w:rPr>
          <w:rFonts w:ascii="Times New Roman" w:hAnsi="Times New Roman" w:cs="Times New Roman"/>
          <w:spacing w:val="-2"/>
          <w:sz w:val="28"/>
          <w:szCs w:val="28"/>
        </w:rPr>
        <w:t>аккредитации</w:t>
      </w:r>
      <w:r w:rsidR="00E469E2">
        <w:rPr>
          <w:rFonts w:ascii="Times New Roman" w:hAnsi="Times New Roman" w:cs="Times New Roman"/>
          <w:spacing w:val="-2"/>
          <w:sz w:val="28"/>
          <w:szCs w:val="28"/>
        </w:rPr>
        <w:t xml:space="preserve"> образовательной деятельности</w:t>
      </w:r>
      <w:r w:rsidRPr="00E31CD7">
        <w:rPr>
          <w:rFonts w:ascii="Times New Roman" w:hAnsi="Times New Roman" w:cs="Times New Roman"/>
          <w:spacing w:val="-2"/>
          <w:sz w:val="28"/>
          <w:szCs w:val="28"/>
        </w:rPr>
        <w:t>,</w:t>
      </w:r>
      <w:r w:rsidR="00E469E2">
        <w:rPr>
          <w:rFonts w:ascii="Times New Roman" w:hAnsi="Times New Roman" w:cs="Times New Roman"/>
          <w:spacing w:val="4"/>
          <w:sz w:val="28"/>
          <w:szCs w:val="28"/>
        </w:rPr>
        <w:t>государственного контроля (надзора) в сфере образования,</w:t>
      </w:r>
    </w:p>
    <w:p w:rsidR="00080AA6" w:rsidRDefault="00080AA6" w:rsidP="001C3FEA">
      <w:pPr>
        <w:widowControl w:val="0"/>
        <w:tabs>
          <w:tab w:val="left" w:pos="662"/>
        </w:tabs>
        <w:spacing w:after="0"/>
        <w:ind w:right="110"/>
        <w:jc w:val="both"/>
        <w:rPr>
          <w:rFonts w:ascii="Times New Roman" w:hAnsi="Times New Roman" w:cs="Times New Roman"/>
          <w:spacing w:val="-2"/>
          <w:sz w:val="28"/>
          <w:szCs w:val="28"/>
        </w:rPr>
      </w:pPr>
      <w:r w:rsidRPr="00E31CD7">
        <w:rPr>
          <w:rFonts w:ascii="Times New Roman" w:hAnsi="Times New Roman" w:cs="Times New Roman"/>
          <w:spacing w:val="-2"/>
          <w:sz w:val="28"/>
          <w:szCs w:val="28"/>
        </w:rPr>
        <w:t>учредитель</w:t>
      </w:r>
      <w:r w:rsidR="00EB76EA">
        <w:rPr>
          <w:rFonts w:ascii="Times New Roman" w:hAnsi="Times New Roman" w:cs="Times New Roman"/>
          <w:spacing w:val="-2"/>
          <w:sz w:val="28"/>
          <w:szCs w:val="28"/>
        </w:rPr>
        <w:t xml:space="preserve"> Школы</w:t>
      </w:r>
      <w:r w:rsidRPr="00E31CD7">
        <w:rPr>
          <w:rFonts w:ascii="Times New Roman" w:hAnsi="Times New Roman" w:cs="Times New Roman"/>
          <w:spacing w:val="-2"/>
          <w:sz w:val="28"/>
          <w:szCs w:val="28"/>
        </w:rPr>
        <w:t>.</w:t>
      </w:r>
    </w:p>
    <w:p w:rsidR="008F2E9C" w:rsidRPr="00E31CD7" w:rsidRDefault="008F2E9C" w:rsidP="001C3FEA">
      <w:pPr>
        <w:autoSpaceDE w:val="0"/>
        <w:autoSpaceDN w:val="0"/>
        <w:adjustRightInd w:val="0"/>
        <w:spacing w:after="0"/>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       1.7. С целью информирования о </w:t>
      </w:r>
      <w:r>
        <w:rPr>
          <w:rFonts w:ascii="Times New Roman" w:hAnsi="Times New Roman" w:cs="Times New Roman"/>
          <w:spacing w:val="-1"/>
          <w:sz w:val="28"/>
          <w:szCs w:val="28"/>
        </w:rPr>
        <w:t>формах</w:t>
      </w:r>
      <w:r w:rsidRPr="008F2E9C">
        <w:rPr>
          <w:rFonts w:ascii="Times New Roman" w:hAnsi="Times New Roman" w:cs="Times New Roman"/>
          <w:spacing w:val="-1"/>
          <w:sz w:val="28"/>
          <w:szCs w:val="28"/>
        </w:rPr>
        <w:t>,</w:t>
      </w:r>
      <w:r w:rsidRPr="008F2E9C">
        <w:rPr>
          <w:rFonts w:ascii="Times New Roman" w:hAnsi="Times New Roman" w:cs="Times New Roman"/>
          <w:spacing w:val="-2"/>
          <w:sz w:val="28"/>
          <w:szCs w:val="28"/>
        </w:rPr>
        <w:t>периодичност</w:t>
      </w:r>
      <w:r>
        <w:rPr>
          <w:rFonts w:ascii="Times New Roman" w:hAnsi="Times New Roman" w:cs="Times New Roman"/>
          <w:spacing w:val="-2"/>
          <w:sz w:val="28"/>
          <w:szCs w:val="28"/>
        </w:rPr>
        <w:t>и</w:t>
      </w:r>
      <w:r w:rsidRPr="008F2E9C">
        <w:rPr>
          <w:rFonts w:ascii="Times New Roman" w:hAnsi="Times New Roman" w:cs="Times New Roman"/>
          <w:spacing w:val="-2"/>
          <w:sz w:val="28"/>
          <w:szCs w:val="28"/>
        </w:rPr>
        <w:t>,</w:t>
      </w:r>
      <w:r>
        <w:rPr>
          <w:rFonts w:ascii="Times New Roman" w:hAnsi="Times New Roman" w:cs="Times New Roman"/>
          <w:spacing w:val="-1"/>
          <w:sz w:val="28"/>
          <w:szCs w:val="28"/>
        </w:rPr>
        <w:t xml:space="preserve">порядке </w:t>
      </w:r>
      <w:r w:rsidRPr="008F2E9C">
        <w:rPr>
          <w:rFonts w:ascii="Times New Roman" w:hAnsi="Times New Roman" w:cs="Times New Roman"/>
          <w:spacing w:val="-2"/>
          <w:sz w:val="28"/>
          <w:szCs w:val="28"/>
        </w:rPr>
        <w:t>текущегоконтроляуспеваемости</w:t>
      </w:r>
      <w:r w:rsidRPr="008F2E9C">
        <w:rPr>
          <w:rFonts w:ascii="Times New Roman" w:hAnsi="Times New Roman" w:cs="Times New Roman"/>
          <w:sz w:val="28"/>
          <w:szCs w:val="28"/>
        </w:rPr>
        <w:t>и</w:t>
      </w:r>
      <w:r w:rsidRPr="008F2E9C">
        <w:rPr>
          <w:rFonts w:ascii="Times New Roman" w:hAnsi="Times New Roman" w:cs="Times New Roman"/>
          <w:spacing w:val="-2"/>
          <w:sz w:val="28"/>
          <w:szCs w:val="28"/>
        </w:rPr>
        <w:t>промежуточнойаттестацииобучающихся</w:t>
      </w:r>
      <w:r w:rsidRPr="008F2E9C">
        <w:rPr>
          <w:rFonts w:ascii="Times New Roman" w:hAnsi="Times New Roman" w:cs="Times New Roman"/>
          <w:sz w:val="28"/>
          <w:szCs w:val="28"/>
        </w:rPr>
        <w:t>в Школе</w:t>
      </w:r>
      <w:r>
        <w:rPr>
          <w:rFonts w:ascii="Times New Roman" w:hAnsi="Times New Roman" w:cs="Times New Roman"/>
          <w:sz w:val="28"/>
          <w:szCs w:val="28"/>
        </w:rPr>
        <w:t>, а также в соответствии с требованиями законодателшьства об образовании,</w:t>
      </w:r>
      <w:r>
        <w:rPr>
          <w:rFonts w:ascii="Times New Roman" w:hAnsi="Times New Roman" w:cs="Times New Roman"/>
          <w:spacing w:val="-2"/>
          <w:sz w:val="28"/>
          <w:szCs w:val="28"/>
        </w:rPr>
        <w:t xml:space="preserve"> текст настоящего Положения размещается на официальном сайте Школы в сети «Интернет», доводится до сведения родителей (законных представителей) обучающихся на родительских собраниях, при индивидуальных собеседованиях.</w:t>
      </w:r>
    </w:p>
    <w:p w:rsidR="00A85D41" w:rsidRDefault="00A85D41" w:rsidP="001C3FEA">
      <w:pPr>
        <w:widowControl w:val="0"/>
        <w:tabs>
          <w:tab w:val="left" w:pos="1100"/>
        </w:tabs>
        <w:spacing w:after="0"/>
        <w:ind w:right="1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1.</w:t>
      </w:r>
      <w:r w:rsidR="008F2E9C">
        <w:rPr>
          <w:rFonts w:ascii="Times New Roman" w:eastAsia="Times New Roman" w:hAnsi="Times New Roman"/>
          <w:sz w:val="28"/>
          <w:szCs w:val="28"/>
          <w:lang w:eastAsia="ar-SA"/>
        </w:rPr>
        <w:t>8</w:t>
      </w:r>
      <w:r>
        <w:rPr>
          <w:rFonts w:ascii="Times New Roman" w:eastAsia="Times New Roman" w:hAnsi="Times New Roman"/>
          <w:sz w:val="28"/>
          <w:szCs w:val="28"/>
          <w:lang w:eastAsia="ar-SA"/>
        </w:rPr>
        <w:t xml:space="preserve">. </w:t>
      </w:r>
      <w:r w:rsidRPr="00A85D41">
        <w:rPr>
          <w:rFonts w:ascii="Times New Roman" w:eastAsia="Times New Roman" w:hAnsi="Times New Roman"/>
          <w:sz w:val="28"/>
          <w:szCs w:val="28"/>
          <w:lang w:eastAsia="ar-SA"/>
        </w:rPr>
        <w:t xml:space="preserve">При изменении законодательства об образовании в </w:t>
      </w:r>
      <w:r>
        <w:rPr>
          <w:rFonts w:ascii="Times New Roman" w:eastAsia="Times New Roman" w:hAnsi="Times New Roman"/>
          <w:sz w:val="28"/>
          <w:szCs w:val="28"/>
          <w:lang w:eastAsia="ar-SA"/>
        </w:rPr>
        <w:t xml:space="preserve">настоящее </w:t>
      </w:r>
      <w:r w:rsidRPr="00A85D41">
        <w:rPr>
          <w:rFonts w:ascii="Times New Roman" w:eastAsia="Times New Roman" w:hAnsi="Times New Roman"/>
          <w:sz w:val="28"/>
          <w:szCs w:val="28"/>
          <w:lang w:eastAsia="ar-SA"/>
        </w:rPr>
        <w:t>По</w:t>
      </w:r>
      <w:r>
        <w:rPr>
          <w:rFonts w:ascii="Times New Roman" w:eastAsia="Times New Roman" w:hAnsi="Times New Roman"/>
          <w:sz w:val="28"/>
          <w:szCs w:val="28"/>
          <w:lang w:eastAsia="ar-SA"/>
        </w:rPr>
        <w:t>ложение</w:t>
      </w:r>
      <w:r w:rsidRPr="00A85D41">
        <w:rPr>
          <w:rFonts w:ascii="Times New Roman" w:eastAsia="Times New Roman" w:hAnsi="Times New Roman"/>
          <w:sz w:val="28"/>
          <w:szCs w:val="28"/>
          <w:lang w:eastAsia="ar-SA"/>
        </w:rPr>
        <w:t xml:space="preserve"> вносятся изменения и (или) дополнения в соответствии с порядком, установленном Уставом Школы.</w:t>
      </w:r>
    </w:p>
    <w:p w:rsidR="002337BC" w:rsidRDefault="002337BC" w:rsidP="001C3FEA">
      <w:pPr>
        <w:widowControl w:val="0"/>
        <w:tabs>
          <w:tab w:val="left" w:pos="1100"/>
        </w:tabs>
        <w:spacing w:after="0"/>
        <w:ind w:right="108"/>
        <w:jc w:val="both"/>
        <w:rPr>
          <w:rFonts w:ascii="Times New Roman" w:eastAsia="Times New Roman" w:hAnsi="Times New Roman"/>
          <w:sz w:val="28"/>
          <w:szCs w:val="28"/>
        </w:rPr>
      </w:pPr>
    </w:p>
    <w:p w:rsidR="00D73404" w:rsidRDefault="00D73404" w:rsidP="001C3FEA">
      <w:pPr>
        <w:widowControl w:val="0"/>
        <w:tabs>
          <w:tab w:val="left" w:pos="1100"/>
        </w:tabs>
        <w:spacing w:after="0"/>
        <w:ind w:right="108"/>
        <w:jc w:val="both"/>
        <w:rPr>
          <w:rFonts w:ascii="Times New Roman" w:eastAsia="Times New Roman" w:hAnsi="Times New Roman"/>
          <w:sz w:val="28"/>
          <w:szCs w:val="28"/>
        </w:rPr>
      </w:pPr>
    </w:p>
    <w:p w:rsidR="00D73404" w:rsidRDefault="00D73404" w:rsidP="001C3FEA">
      <w:pPr>
        <w:widowControl w:val="0"/>
        <w:tabs>
          <w:tab w:val="left" w:pos="1100"/>
        </w:tabs>
        <w:spacing w:after="0"/>
        <w:ind w:right="108"/>
        <w:jc w:val="both"/>
        <w:rPr>
          <w:rFonts w:ascii="Times New Roman" w:eastAsia="Times New Roman" w:hAnsi="Times New Roman"/>
          <w:sz w:val="28"/>
          <w:szCs w:val="28"/>
        </w:rPr>
      </w:pPr>
    </w:p>
    <w:p w:rsidR="00D73404" w:rsidRDefault="00D73404" w:rsidP="001C3FEA">
      <w:pPr>
        <w:widowControl w:val="0"/>
        <w:tabs>
          <w:tab w:val="left" w:pos="1100"/>
        </w:tabs>
        <w:spacing w:after="0"/>
        <w:ind w:right="108"/>
        <w:jc w:val="both"/>
        <w:rPr>
          <w:rFonts w:ascii="Times New Roman" w:eastAsia="Times New Roman" w:hAnsi="Times New Roman"/>
          <w:sz w:val="28"/>
          <w:szCs w:val="28"/>
        </w:rPr>
      </w:pPr>
    </w:p>
    <w:p w:rsidR="00D73404" w:rsidRPr="00A85D41" w:rsidRDefault="00D73404" w:rsidP="001C3FEA">
      <w:pPr>
        <w:widowControl w:val="0"/>
        <w:tabs>
          <w:tab w:val="left" w:pos="1100"/>
        </w:tabs>
        <w:spacing w:after="0"/>
        <w:ind w:right="108"/>
        <w:jc w:val="both"/>
        <w:rPr>
          <w:rFonts w:ascii="Times New Roman" w:eastAsia="Times New Roman" w:hAnsi="Times New Roman"/>
          <w:sz w:val="28"/>
          <w:szCs w:val="28"/>
        </w:rPr>
      </w:pPr>
    </w:p>
    <w:p w:rsidR="00080AA6" w:rsidRDefault="002337BC" w:rsidP="001C3FEA">
      <w:pPr>
        <w:widowControl w:val="0"/>
        <w:tabs>
          <w:tab w:val="left" w:pos="3062"/>
        </w:tabs>
        <w:spacing w:after="0"/>
        <w:jc w:val="center"/>
        <w:rPr>
          <w:rFonts w:ascii="Times New Roman" w:hAnsi="Times New Roman" w:cs="Times New Roman"/>
          <w:b/>
          <w:spacing w:val="-2"/>
          <w:sz w:val="28"/>
          <w:szCs w:val="28"/>
        </w:rPr>
      </w:pPr>
      <w:r>
        <w:rPr>
          <w:rFonts w:ascii="Times New Roman" w:hAnsi="Times New Roman" w:cs="Times New Roman"/>
          <w:b/>
          <w:spacing w:val="-2"/>
          <w:sz w:val="28"/>
          <w:szCs w:val="28"/>
        </w:rPr>
        <w:t xml:space="preserve">2. </w:t>
      </w:r>
      <w:r w:rsidR="00EB76EA">
        <w:rPr>
          <w:rFonts w:ascii="Times New Roman" w:eastAsia="Times New Roman" w:hAnsi="Times New Roman" w:cs="Times New Roman"/>
          <w:b/>
          <w:bCs/>
          <w:spacing w:val="-1"/>
          <w:sz w:val="28"/>
          <w:szCs w:val="28"/>
        </w:rPr>
        <w:t>Формы</w:t>
      </w:r>
      <w:r w:rsidR="00EB76EA" w:rsidRPr="00E31CD7">
        <w:rPr>
          <w:rFonts w:ascii="Times New Roman" w:eastAsia="Times New Roman" w:hAnsi="Times New Roman" w:cs="Times New Roman"/>
          <w:b/>
          <w:bCs/>
          <w:spacing w:val="-1"/>
          <w:sz w:val="28"/>
          <w:szCs w:val="28"/>
        </w:rPr>
        <w:t>,</w:t>
      </w:r>
      <w:r w:rsidR="00EB76EA" w:rsidRPr="00E31CD7">
        <w:rPr>
          <w:rFonts w:ascii="Times New Roman" w:eastAsia="Times New Roman" w:hAnsi="Times New Roman" w:cs="Times New Roman"/>
          <w:b/>
          <w:bCs/>
          <w:spacing w:val="-2"/>
          <w:sz w:val="28"/>
          <w:szCs w:val="28"/>
        </w:rPr>
        <w:t>периодичности,по</w:t>
      </w:r>
      <w:r w:rsidR="00EB76EA">
        <w:rPr>
          <w:rFonts w:ascii="Times New Roman" w:eastAsia="Times New Roman" w:hAnsi="Times New Roman" w:cs="Times New Roman"/>
          <w:b/>
          <w:bCs/>
          <w:spacing w:val="-2"/>
          <w:sz w:val="28"/>
          <w:szCs w:val="28"/>
        </w:rPr>
        <w:t>рядокт</w:t>
      </w:r>
      <w:r w:rsidR="00EB76EA">
        <w:rPr>
          <w:rFonts w:ascii="Times New Roman" w:hAnsi="Times New Roman" w:cs="Times New Roman"/>
          <w:b/>
          <w:spacing w:val="-2"/>
          <w:sz w:val="28"/>
          <w:szCs w:val="28"/>
        </w:rPr>
        <w:t>екущего</w:t>
      </w:r>
      <w:r w:rsidR="00EB76EA">
        <w:rPr>
          <w:rFonts w:ascii="Times New Roman" w:hAnsi="Times New Roman" w:cs="Times New Roman"/>
          <w:b/>
          <w:spacing w:val="-1"/>
          <w:sz w:val="28"/>
          <w:szCs w:val="28"/>
        </w:rPr>
        <w:t>контроля</w:t>
      </w:r>
      <w:r w:rsidR="00080AA6" w:rsidRPr="00E31CD7">
        <w:rPr>
          <w:rFonts w:ascii="Times New Roman" w:hAnsi="Times New Roman" w:cs="Times New Roman"/>
          <w:b/>
          <w:spacing w:val="-2"/>
          <w:sz w:val="28"/>
          <w:szCs w:val="28"/>
        </w:rPr>
        <w:t>успеваемости обучающихся</w:t>
      </w:r>
    </w:p>
    <w:p w:rsidR="002337BC" w:rsidRPr="00E31CD7" w:rsidRDefault="002337BC" w:rsidP="001C3FEA">
      <w:pPr>
        <w:widowControl w:val="0"/>
        <w:tabs>
          <w:tab w:val="left" w:pos="3062"/>
        </w:tabs>
        <w:spacing w:after="0"/>
        <w:jc w:val="center"/>
        <w:rPr>
          <w:rFonts w:ascii="Times New Roman" w:eastAsia="Times New Roman" w:hAnsi="Times New Roman" w:cs="Times New Roman"/>
          <w:sz w:val="28"/>
          <w:szCs w:val="28"/>
        </w:rPr>
      </w:pPr>
    </w:p>
    <w:p w:rsidR="00080AA6" w:rsidRPr="00E31CD7" w:rsidRDefault="002337BC" w:rsidP="001C3FEA">
      <w:pPr>
        <w:widowControl w:val="0"/>
        <w:tabs>
          <w:tab w:val="left" w:pos="580"/>
        </w:tabs>
        <w:spacing w:after="0"/>
        <w:ind w:right="115"/>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lastRenderedPageBreak/>
        <w:t xml:space="preserve">       2.1. </w:t>
      </w:r>
      <w:r w:rsidR="00080AA6" w:rsidRPr="00E31CD7">
        <w:rPr>
          <w:rFonts w:ascii="Times New Roman" w:eastAsia="Times New Roman" w:hAnsi="Times New Roman" w:cs="Times New Roman"/>
          <w:spacing w:val="-2"/>
          <w:sz w:val="28"/>
          <w:szCs w:val="28"/>
        </w:rPr>
        <w:t>Текущий</w:t>
      </w:r>
      <w:r w:rsidR="00080AA6" w:rsidRPr="00E31CD7">
        <w:rPr>
          <w:rFonts w:ascii="Times New Roman" w:eastAsia="Times New Roman" w:hAnsi="Times New Roman" w:cs="Times New Roman"/>
          <w:spacing w:val="-1"/>
          <w:sz w:val="28"/>
          <w:szCs w:val="28"/>
        </w:rPr>
        <w:t>контроль</w:t>
      </w:r>
      <w:r w:rsidR="00080AA6" w:rsidRPr="00E31CD7">
        <w:rPr>
          <w:rFonts w:ascii="Times New Roman" w:eastAsia="Times New Roman" w:hAnsi="Times New Roman" w:cs="Times New Roman"/>
          <w:spacing w:val="-2"/>
          <w:sz w:val="28"/>
          <w:szCs w:val="28"/>
        </w:rPr>
        <w:t>успеваемости</w:t>
      </w:r>
      <w:r w:rsidR="00080AA6" w:rsidRPr="00E31CD7">
        <w:rPr>
          <w:rFonts w:ascii="Times New Roman" w:eastAsia="Times New Roman" w:hAnsi="Times New Roman" w:cs="Times New Roman"/>
          <w:spacing w:val="-1"/>
          <w:sz w:val="28"/>
          <w:szCs w:val="28"/>
        </w:rPr>
        <w:t>обучающихся</w:t>
      </w:r>
      <w:r w:rsidR="00080AA6" w:rsidRPr="00E31CD7">
        <w:rPr>
          <w:rFonts w:ascii="Times New Roman" w:eastAsia="Times New Roman" w:hAnsi="Times New Roman" w:cs="Times New Roman"/>
          <w:sz w:val="28"/>
          <w:szCs w:val="28"/>
        </w:rPr>
        <w:t>–</w:t>
      </w:r>
      <w:r w:rsidR="00080AA6" w:rsidRPr="00E31CD7">
        <w:rPr>
          <w:rFonts w:ascii="Times New Roman" w:eastAsia="Times New Roman" w:hAnsi="Times New Roman" w:cs="Times New Roman"/>
          <w:spacing w:val="-1"/>
          <w:sz w:val="28"/>
          <w:szCs w:val="28"/>
        </w:rPr>
        <w:t>это</w:t>
      </w:r>
      <w:r w:rsidR="00080AA6" w:rsidRPr="00E31CD7">
        <w:rPr>
          <w:rFonts w:ascii="Times New Roman" w:eastAsia="Times New Roman" w:hAnsi="Times New Roman" w:cs="Times New Roman"/>
          <w:spacing w:val="-2"/>
          <w:sz w:val="28"/>
          <w:szCs w:val="28"/>
        </w:rPr>
        <w:t>систематическая</w:t>
      </w:r>
      <w:r w:rsidR="00080AA6" w:rsidRPr="00E31CD7">
        <w:rPr>
          <w:rFonts w:ascii="Times New Roman" w:eastAsia="Times New Roman" w:hAnsi="Times New Roman" w:cs="Times New Roman"/>
          <w:spacing w:val="-1"/>
          <w:sz w:val="28"/>
          <w:szCs w:val="28"/>
        </w:rPr>
        <w:t>проверкаобразовательных</w:t>
      </w:r>
      <w:r w:rsidR="00080AA6" w:rsidRPr="00E31CD7">
        <w:rPr>
          <w:rFonts w:ascii="Times New Roman" w:eastAsia="Times New Roman" w:hAnsi="Times New Roman" w:cs="Times New Roman"/>
          <w:spacing w:val="-2"/>
          <w:sz w:val="28"/>
          <w:szCs w:val="28"/>
        </w:rPr>
        <w:t>достиженийобучающихся,</w:t>
      </w:r>
      <w:r w:rsidR="00080AA6" w:rsidRPr="00E31CD7">
        <w:rPr>
          <w:rFonts w:ascii="Times New Roman" w:eastAsia="Times New Roman" w:hAnsi="Times New Roman" w:cs="Times New Roman"/>
          <w:spacing w:val="-1"/>
          <w:sz w:val="28"/>
          <w:szCs w:val="28"/>
        </w:rPr>
        <w:t>проводимая</w:t>
      </w:r>
      <w:r w:rsidR="00080AA6" w:rsidRPr="00E31CD7">
        <w:rPr>
          <w:rFonts w:ascii="Times New Roman" w:eastAsia="Times New Roman" w:hAnsi="Times New Roman" w:cs="Times New Roman"/>
          <w:spacing w:val="-2"/>
          <w:sz w:val="28"/>
          <w:szCs w:val="28"/>
        </w:rPr>
        <w:t>педагогом</w:t>
      </w:r>
      <w:r w:rsidR="00080AA6" w:rsidRPr="00E31CD7">
        <w:rPr>
          <w:rFonts w:ascii="Times New Roman" w:eastAsia="Times New Roman" w:hAnsi="Times New Roman" w:cs="Times New Roman"/>
          <w:sz w:val="28"/>
          <w:szCs w:val="28"/>
        </w:rPr>
        <w:t>в</w:t>
      </w:r>
      <w:r w:rsidR="00080AA6" w:rsidRPr="00E31CD7">
        <w:rPr>
          <w:rFonts w:ascii="Times New Roman" w:eastAsia="Times New Roman" w:hAnsi="Times New Roman" w:cs="Times New Roman"/>
          <w:spacing w:val="-1"/>
          <w:sz w:val="28"/>
          <w:szCs w:val="28"/>
        </w:rPr>
        <w:t>ходеосуществления</w:t>
      </w:r>
      <w:r w:rsidR="00080AA6" w:rsidRPr="00E31CD7">
        <w:rPr>
          <w:rFonts w:ascii="Times New Roman" w:eastAsia="Times New Roman" w:hAnsi="Times New Roman" w:cs="Times New Roman"/>
          <w:spacing w:val="-2"/>
          <w:sz w:val="28"/>
          <w:szCs w:val="28"/>
        </w:rPr>
        <w:t>образовательнойдеятельности</w:t>
      </w:r>
      <w:r w:rsidR="00080AA6" w:rsidRPr="00E31CD7">
        <w:rPr>
          <w:rFonts w:ascii="Times New Roman" w:eastAsia="Times New Roman" w:hAnsi="Times New Roman" w:cs="Times New Roman"/>
          <w:sz w:val="28"/>
          <w:szCs w:val="28"/>
        </w:rPr>
        <w:t>в</w:t>
      </w:r>
      <w:r w:rsidR="00080AA6" w:rsidRPr="00E31CD7">
        <w:rPr>
          <w:rFonts w:ascii="Times New Roman" w:eastAsia="Times New Roman" w:hAnsi="Times New Roman" w:cs="Times New Roman"/>
          <w:spacing w:val="-2"/>
          <w:sz w:val="28"/>
          <w:szCs w:val="28"/>
        </w:rPr>
        <w:t>соответствии</w:t>
      </w:r>
      <w:r w:rsidR="00080AA6" w:rsidRPr="00E31CD7">
        <w:rPr>
          <w:rFonts w:ascii="Times New Roman" w:eastAsia="Times New Roman" w:hAnsi="Times New Roman" w:cs="Times New Roman"/>
          <w:sz w:val="28"/>
          <w:szCs w:val="28"/>
        </w:rPr>
        <w:t>с</w:t>
      </w:r>
      <w:r w:rsidR="00080AA6" w:rsidRPr="00E31CD7">
        <w:rPr>
          <w:rFonts w:ascii="Times New Roman" w:eastAsia="Times New Roman" w:hAnsi="Times New Roman" w:cs="Times New Roman"/>
          <w:spacing w:val="-2"/>
          <w:sz w:val="28"/>
          <w:szCs w:val="28"/>
        </w:rPr>
        <w:t>образовательнойпрограммой(рабочейпрограммой</w:t>
      </w:r>
      <w:r w:rsidR="00080AA6" w:rsidRPr="00E31CD7">
        <w:rPr>
          <w:rFonts w:ascii="Times New Roman" w:eastAsia="Times New Roman" w:hAnsi="Times New Roman" w:cs="Times New Roman"/>
          <w:spacing w:val="-3"/>
          <w:sz w:val="28"/>
          <w:szCs w:val="28"/>
        </w:rPr>
        <w:t>учебного</w:t>
      </w:r>
      <w:r w:rsidR="00080AA6" w:rsidRPr="00E31CD7">
        <w:rPr>
          <w:rFonts w:ascii="Times New Roman" w:eastAsia="Times New Roman" w:hAnsi="Times New Roman" w:cs="Times New Roman"/>
          <w:spacing w:val="-1"/>
          <w:sz w:val="28"/>
          <w:szCs w:val="28"/>
        </w:rPr>
        <w:t>предмета,</w:t>
      </w:r>
      <w:r w:rsidR="00080AA6" w:rsidRPr="00E31CD7">
        <w:rPr>
          <w:rFonts w:ascii="Times New Roman" w:eastAsia="Times New Roman" w:hAnsi="Times New Roman" w:cs="Times New Roman"/>
          <w:spacing w:val="-2"/>
          <w:sz w:val="28"/>
          <w:szCs w:val="28"/>
        </w:rPr>
        <w:t>курса</w:t>
      </w:r>
      <w:r w:rsidR="00080AA6" w:rsidRPr="00E31CD7">
        <w:rPr>
          <w:rFonts w:ascii="Times New Roman" w:eastAsia="Times New Roman" w:hAnsi="Times New Roman" w:cs="Times New Roman"/>
          <w:spacing w:val="-3"/>
          <w:sz w:val="28"/>
          <w:szCs w:val="28"/>
        </w:rPr>
        <w:t>(модуля)</w:t>
      </w:r>
      <w:r w:rsidR="00592B88">
        <w:rPr>
          <w:rFonts w:ascii="Times New Roman" w:eastAsia="Times New Roman" w:hAnsi="Times New Roman" w:cs="Times New Roman"/>
          <w:spacing w:val="-3"/>
          <w:sz w:val="28"/>
          <w:szCs w:val="28"/>
        </w:rPr>
        <w:t>.</w:t>
      </w:r>
    </w:p>
    <w:p w:rsidR="00080AA6" w:rsidRPr="00E31CD7" w:rsidRDefault="002337BC" w:rsidP="001C3FEA">
      <w:pPr>
        <w:widowControl w:val="0"/>
        <w:spacing w:after="0"/>
        <w:jc w:val="both"/>
        <w:rPr>
          <w:rFonts w:ascii="Times New Roman" w:eastAsia="Times New Roman" w:hAnsi="Times New Roman" w:cs="Times New Roman"/>
          <w:sz w:val="28"/>
          <w:szCs w:val="28"/>
        </w:rPr>
      </w:pPr>
      <w:r>
        <w:rPr>
          <w:rFonts w:ascii="Times New Roman" w:hAnsi="Times New Roman" w:cs="Times New Roman"/>
          <w:spacing w:val="-1"/>
          <w:sz w:val="28"/>
          <w:szCs w:val="28"/>
        </w:rPr>
        <w:t xml:space="preserve">      2.2. </w:t>
      </w:r>
      <w:r w:rsidR="00080AA6" w:rsidRPr="00E31CD7">
        <w:rPr>
          <w:rFonts w:ascii="Times New Roman" w:hAnsi="Times New Roman" w:cs="Times New Roman"/>
          <w:spacing w:val="-1"/>
          <w:sz w:val="28"/>
          <w:szCs w:val="28"/>
        </w:rPr>
        <w:t>Цель</w:t>
      </w:r>
      <w:r>
        <w:rPr>
          <w:rFonts w:ascii="Times New Roman" w:hAnsi="Times New Roman" w:cs="Times New Roman"/>
          <w:spacing w:val="-1"/>
          <w:sz w:val="28"/>
          <w:szCs w:val="28"/>
        </w:rPr>
        <w:t>ю</w:t>
      </w:r>
      <w:r w:rsidR="00080AA6" w:rsidRPr="00E31CD7">
        <w:rPr>
          <w:rFonts w:ascii="Times New Roman" w:hAnsi="Times New Roman" w:cs="Times New Roman"/>
          <w:spacing w:val="-2"/>
          <w:sz w:val="28"/>
          <w:szCs w:val="28"/>
        </w:rPr>
        <w:t xml:space="preserve"> текущего</w:t>
      </w:r>
      <w:r w:rsidR="00080AA6" w:rsidRPr="00E31CD7">
        <w:rPr>
          <w:rFonts w:ascii="Times New Roman" w:hAnsi="Times New Roman" w:cs="Times New Roman"/>
          <w:spacing w:val="-1"/>
          <w:sz w:val="28"/>
          <w:szCs w:val="28"/>
        </w:rPr>
        <w:t>контроля</w:t>
      </w:r>
      <w:r w:rsidR="00080AA6" w:rsidRPr="00E31CD7">
        <w:rPr>
          <w:rFonts w:ascii="Times New Roman" w:hAnsi="Times New Roman" w:cs="Times New Roman"/>
          <w:spacing w:val="-2"/>
          <w:sz w:val="28"/>
          <w:szCs w:val="28"/>
        </w:rPr>
        <w:t>успеваемости</w:t>
      </w:r>
      <w:r>
        <w:rPr>
          <w:rFonts w:ascii="Times New Roman" w:hAnsi="Times New Roman" w:cs="Times New Roman"/>
          <w:spacing w:val="-2"/>
          <w:sz w:val="28"/>
          <w:szCs w:val="28"/>
        </w:rPr>
        <w:t xml:space="preserve"> является</w:t>
      </w:r>
      <w:r w:rsidR="00080AA6" w:rsidRPr="00E31CD7">
        <w:rPr>
          <w:rFonts w:ascii="Times New Roman" w:hAnsi="Times New Roman" w:cs="Times New Roman"/>
          <w:spacing w:val="1"/>
          <w:sz w:val="28"/>
          <w:szCs w:val="28"/>
        </w:rPr>
        <w:t>:</w:t>
      </w:r>
    </w:p>
    <w:p w:rsidR="00080AA6" w:rsidRPr="00E31CD7" w:rsidRDefault="00D73404" w:rsidP="001C3FEA">
      <w:pPr>
        <w:widowControl w:val="0"/>
        <w:tabs>
          <w:tab w:val="left" w:pos="1132"/>
        </w:tabs>
        <w:spacing w:after="0"/>
        <w:ind w:right="121"/>
        <w:jc w:val="both"/>
        <w:rPr>
          <w:rFonts w:ascii="Times New Roman" w:eastAsia="Times New Roman" w:hAnsi="Times New Roman" w:cs="Times New Roman"/>
          <w:sz w:val="28"/>
          <w:szCs w:val="28"/>
        </w:rPr>
      </w:pPr>
      <w:r>
        <w:rPr>
          <w:rFonts w:ascii="Times New Roman" w:hAnsi="Times New Roman" w:cs="Times New Roman"/>
          <w:spacing w:val="-1"/>
          <w:sz w:val="28"/>
          <w:szCs w:val="28"/>
        </w:rPr>
        <w:t xml:space="preserve">      о</w:t>
      </w:r>
      <w:r w:rsidR="00080AA6" w:rsidRPr="00E31CD7">
        <w:rPr>
          <w:rFonts w:ascii="Times New Roman" w:hAnsi="Times New Roman" w:cs="Times New Roman"/>
          <w:spacing w:val="-1"/>
          <w:sz w:val="28"/>
          <w:szCs w:val="28"/>
        </w:rPr>
        <w:t>пределени</w:t>
      </w:r>
      <w:r w:rsidR="002337BC">
        <w:rPr>
          <w:rFonts w:ascii="Times New Roman" w:hAnsi="Times New Roman" w:cs="Times New Roman"/>
          <w:spacing w:val="-1"/>
          <w:sz w:val="28"/>
          <w:szCs w:val="28"/>
        </w:rPr>
        <w:t>е</w:t>
      </w:r>
      <w:r w:rsidR="00080AA6" w:rsidRPr="00E31CD7">
        <w:rPr>
          <w:rFonts w:ascii="Times New Roman" w:hAnsi="Times New Roman" w:cs="Times New Roman"/>
          <w:spacing w:val="-1"/>
          <w:sz w:val="28"/>
          <w:szCs w:val="28"/>
        </w:rPr>
        <w:t>степениосвоенияобучающимися</w:t>
      </w:r>
      <w:r w:rsidR="00080AA6" w:rsidRPr="00E31CD7">
        <w:rPr>
          <w:rFonts w:ascii="Times New Roman" w:hAnsi="Times New Roman" w:cs="Times New Roman"/>
          <w:spacing w:val="-2"/>
          <w:sz w:val="28"/>
          <w:szCs w:val="28"/>
        </w:rPr>
        <w:t>основнойобразовательной</w:t>
      </w:r>
      <w:r w:rsidR="00080AA6" w:rsidRPr="00E31CD7">
        <w:rPr>
          <w:rFonts w:ascii="Times New Roman" w:hAnsi="Times New Roman" w:cs="Times New Roman"/>
          <w:spacing w:val="-3"/>
          <w:sz w:val="28"/>
          <w:szCs w:val="28"/>
        </w:rPr>
        <w:t>программы</w:t>
      </w:r>
      <w:r w:rsidR="00080AA6" w:rsidRPr="00E31CD7">
        <w:rPr>
          <w:rFonts w:ascii="Times New Roman" w:hAnsi="Times New Roman" w:cs="Times New Roman"/>
          <w:spacing w:val="-2"/>
          <w:sz w:val="28"/>
          <w:szCs w:val="28"/>
        </w:rPr>
        <w:t>соответствующегоуровня</w:t>
      </w:r>
      <w:r w:rsidR="00080AA6" w:rsidRPr="00E31CD7">
        <w:rPr>
          <w:rFonts w:ascii="Times New Roman" w:hAnsi="Times New Roman" w:cs="Times New Roman"/>
          <w:spacing w:val="-1"/>
          <w:sz w:val="28"/>
          <w:szCs w:val="28"/>
        </w:rPr>
        <w:t>общегообразования</w:t>
      </w:r>
      <w:r w:rsidR="00080AA6" w:rsidRPr="00E31CD7">
        <w:rPr>
          <w:rFonts w:ascii="Times New Roman" w:hAnsi="Times New Roman" w:cs="Times New Roman"/>
          <w:sz w:val="28"/>
          <w:szCs w:val="28"/>
        </w:rPr>
        <w:t>в</w:t>
      </w:r>
      <w:r w:rsidR="00080AA6" w:rsidRPr="00E31CD7">
        <w:rPr>
          <w:rFonts w:ascii="Times New Roman" w:hAnsi="Times New Roman" w:cs="Times New Roman"/>
          <w:spacing w:val="-1"/>
          <w:sz w:val="28"/>
          <w:szCs w:val="28"/>
        </w:rPr>
        <w:t>течение</w:t>
      </w:r>
      <w:r w:rsidR="00080AA6" w:rsidRPr="00E31CD7">
        <w:rPr>
          <w:rFonts w:ascii="Times New Roman" w:hAnsi="Times New Roman" w:cs="Times New Roman"/>
          <w:spacing w:val="-2"/>
          <w:sz w:val="28"/>
          <w:szCs w:val="28"/>
        </w:rPr>
        <w:t>учебного</w:t>
      </w:r>
      <w:r w:rsidR="00080AA6" w:rsidRPr="00E31CD7">
        <w:rPr>
          <w:rFonts w:ascii="Times New Roman" w:hAnsi="Times New Roman" w:cs="Times New Roman"/>
          <w:spacing w:val="-1"/>
          <w:sz w:val="28"/>
          <w:szCs w:val="28"/>
        </w:rPr>
        <w:t>года</w:t>
      </w:r>
      <w:r w:rsidR="00080AA6" w:rsidRPr="00E31CD7">
        <w:rPr>
          <w:rFonts w:ascii="Times New Roman" w:hAnsi="Times New Roman" w:cs="Times New Roman"/>
          <w:spacing w:val="-2"/>
          <w:sz w:val="28"/>
          <w:szCs w:val="28"/>
        </w:rPr>
        <w:t>повсемучебнымпредметам,</w:t>
      </w:r>
      <w:r w:rsidR="002337BC">
        <w:rPr>
          <w:rFonts w:ascii="Times New Roman" w:hAnsi="Times New Roman" w:cs="Times New Roman"/>
          <w:spacing w:val="-2"/>
          <w:sz w:val="28"/>
          <w:szCs w:val="28"/>
        </w:rPr>
        <w:t xml:space="preserve">курсам </w:t>
      </w:r>
      <w:r w:rsidR="00080AA6" w:rsidRPr="00E31CD7">
        <w:rPr>
          <w:rFonts w:ascii="Times New Roman" w:hAnsi="Times New Roman" w:cs="Times New Roman"/>
          <w:spacing w:val="-2"/>
          <w:sz w:val="28"/>
          <w:szCs w:val="28"/>
        </w:rPr>
        <w:t>(модулям)</w:t>
      </w:r>
      <w:r w:rsidR="00080AA6" w:rsidRPr="00E31CD7">
        <w:rPr>
          <w:rFonts w:ascii="Times New Roman" w:hAnsi="Times New Roman" w:cs="Times New Roman"/>
          <w:spacing w:val="-3"/>
          <w:sz w:val="28"/>
          <w:szCs w:val="28"/>
        </w:rPr>
        <w:t>учебного</w:t>
      </w:r>
      <w:r w:rsidR="00080AA6" w:rsidRPr="00E31CD7">
        <w:rPr>
          <w:rFonts w:ascii="Times New Roman" w:hAnsi="Times New Roman" w:cs="Times New Roman"/>
          <w:spacing w:val="-2"/>
          <w:sz w:val="28"/>
          <w:szCs w:val="28"/>
        </w:rPr>
        <w:t>планаво</w:t>
      </w:r>
      <w:r w:rsidR="00080AA6" w:rsidRPr="00E31CD7">
        <w:rPr>
          <w:rFonts w:ascii="Times New Roman" w:hAnsi="Times New Roman" w:cs="Times New Roman"/>
          <w:spacing w:val="-1"/>
          <w:sz w:val="28"/>
          <w:szCs w:val="28"/>
        </w:rPr>
        <w:t>всех</w:t>
      </w:r>
      <w:r w:rsidR="00080AA6" w:rsidRPr="00E31CD7">
        <w:rPr>
          <w:rFonts w:ascii="Times New Roman" w:hAnsi="Times New Roman" w:cs="Times New Roman"/>
          <w:spacing w:val="-2"/>
          <w:sz w:val="28"/>
          <w:szCs w:val="28"/>
        </w:rPr>
        <w:t>классах/группах;</w:t>
      </w:r>
    </w:p>
    <w:p w:rsidR="00080AA6" w:rsidRPr="00E31CD7" w:rsidRDefault="00080AA6" w:rsidP="001C3FEA">
      <w:pPr>
        <w:widowControl w:val="0"/>
        <w:tabs>
          <w:tab w:val="left" w:pos="988"/>
        </w:tabs>
        <w:spacing w:after="0"/>
        <w:ind w:right="196"/>
        <w:jc w:val="both"/>
        <w:rPr>
          <w:rFonts w:ascii="Times New Roman" w:eastAsia="Times New Roman" w:hAnsi="Times New Roman" w:cs="Times New Roman"/>
          <w:sz w:val="28"/>
          <w:szCs w:val="28"/>
        </w:rPr>
      </w:pPr>
      <w:r w:rsidRPr="00E31CD7">
        <w:rPr>
          <w:rFonts w:ascii="Times New Roman" w:hAnsi="Times New Roman" w:cs="Times New Roman"/>
          <w:spacing w:val="-1"/>
          <w:sz w:val="28"/>
          <w:szCs w:val="28"/>
        </w:rPr>
        <w:t>коррекци</w:t>
      </w:r>
      <w:r w:rsidR="002337BC">
        <w:rPr>
          <w:rFonts w:ascii="Times New Roman" w:hAnsi="Times New Roman" w:cs="Times New Roman"/>
          <w:spacing w:val="-1"/>
          <w:sz w:val="28"/>
          <w:szCs w:val="28"/>
        </w:rPr>
        <w:t>я</w:t>
      </w:r>
      <w:r w:rsidRPr="00E31CD7">
        <w:rPr>
          <w:rFonts w:ascii="Times New Roman" w:hAnsi="Times New Roman" w:cs="Times New Roman"/>
          <w:spacing w:val="-1"/>
          <w:sz w:val="28"/>
          <w:szCs w:val="28"/>
        </w:rPr>
        <w:t>рабочихпрограмм</w:t>
      </w:r>
      <w:r w:rsidRPr="00E31CD7">
        <w:rPr>
          <w:rFonts w:ascii="Times New Roman" w:hAnsi="Times New Roman" w:cs="Times New Roman"/>
          <w:spacing w:val="-2"/>
          <w:sz w:val="28"/>
          <w:szCs w:val="28"/>
        </w:rPr>
        <w:t>учебныхпредметов,курсов(модулей)</w:t>
      </w:r>
      <w:r w:rsidRPr="00E31CD7">
        <w:rPr>
          <w:rFonts w:ascii="Times New Roman" w:hAnsi="Times New Roman" w:cs="Times New Roman"/>
          <w:sz w:val="28"/>
          <w:szCs w:val="28"/>
        </w:rPr>
        <w:t>в</w:t>
      </w:r>
      <w:r w:rsidRPr="00E31CD7">
        <w:rPr>
          <w:rFonts w:ascii="Times New Roman" w:hAnsi="Times New Roman" w:cs="Times New Roman"/>
          <w:spacing w:val="-2"/>
          <w:sz w:val="28"/>
          <w:szCs w:val="28"/>
        </w:rPr>
        <w:t>зависимости</w:t>
      </w:r>
      <w:r w:rsidRPr="00E31CD7">
        <w:rPr>
          <w:rFonts w:ascii="Times New Roman" w:hAnsi="Times New Roman" w:cs="Times New Roman"/>
          <w:spacing w:val="2"/>
          <w:sz w:val="28"/>
          <w:szCs w:val="28"/>
        </w:rPr>
        <w:t>от</w:t>
      </w:r>
      <w:r w:rsidRPr="00E31CD7">
        <w:rPr>
          <w:rFonts w:ascii="Times New Roman" w:hAnsi="Times New Roman" w:cs="Times New Roman"/>
          <w:sz w:val="28"/>
          <w:szCs w:val="28"/>
        </w:rPr>
        <w:t>анализа</w:t>
      </w:r>
      <w:r w:rsidRPr="00E31CD7">
        <w:rPr>
          <w:rFonts w:ascii="Times New Roman" w:hAnsi="Times New Roman" w:cs="Times New Roman"/>
          <w:spacing w:val="-2"/>
          <w:sz w:val="28"/>
          <w:szCs w:val="28"/>
        </w:rPr>
        <w:t xml:space="preserve">темпа,качества,особенностей </w:t>
      </w:r>
      <w:r w:rsidRPr="00E31CD7">
        <w:rPr>
          <w:rFonts w:ascii="Times New Roman" w:hAnsi="Times New Roman" w:cs="Times New Roman"/>
          <w:spacing w:val="-1"/>
          <w:sz w:val="28"/>
          <w:szCs w:val="28"/>
        </w:rPr>
        <w:t>освоения</w:t>
      </w:r>
      <w:r w:rsidRPr="00E31CD7">
        <w:rPr>
          <w:rFonts w:ascii="Times New Roman" w:hAnsi="Times New Roman" w:cs="Times New Roman"/>
          <w:spacing w:val="-2"/>
          <w:sz w:val="28"/>
          <w:szCs w:val="28"/>
        </w:rPr>
        <w:t>изученного</w:t>
      </w:r>
      <w:r w:rsidRPr="00E31CD7">
        <w:rPr>
          <w:rFonts w:ascii="Times New Roman" w:hAnsi="Times New Roman" w:cs="Times New Roman"/>
          <w:spacing w:val="-1"/>
          <w:sz w:val="28"/>
          <w:szCs w:val="28"/>
        </w:rPr>
        <w:t>материала;</w:t>
      </w:r>
    </w:p>
    <w:p w:rsidR="00080AA6" w:rsidRDefault="00080AA6" w:rsidP="001C3FEA">
      <w:pPr>
        <w:widowControl w:val="0"/>
        <w:tabs>
          <w:tab w:val="left" w:pos="969"/>
        </w:tabs>
        <w:spacing w:after="0"/>
        <w:jc w:val="both"/>
        <w:rPr>
          <w:rFonts w:ascii="Times New Roman" w:hAnsi="Times New Roman" w:cs="Times New Roman"/>
          <w:spacing w:val="-2"/>
          <w:sz w:val="28"/>
          <w:szCs w:val="28"/>
        </w:rPr>
      </w:pPr>
      <w:r w:rsidRPr="00E31CD7">
        <w:rPr>
          <w:rFonts w:ascii="Times New Roman" w:hAnsi="Times New Roman" w:cs="Times New Roman"/>
          <w:spacing w:val="-1"/>
          <w:sz w:val="28"/>
          <w:szCs w:val="28"/>
        </w:rPr>
        <w:t>предупреждени</w:t>
      </w:r>
      <w:r w:rsidR="002337BC">
        <w:rPr>
          <w:rFonts w:ascii="Times New Roman" w:hAnsi="Times New Roman" w:cs="Times New Roman"/>
          <w:spacing w:val="-1"/>
          <w:sz w:val="28"/>
          <w:szCs w:val="28"/>
        </w:rPr>
        <w:t>е</w:t>
      </w:r>
      <w:r w:rsidRPr="00E31CD7">
        <w:rPr>
          <w:rFonts w:ascii="Times New Roman" w:hAnsi="Times New Roman" w:cs="Times New Roman"/>
          <w:spacing w:val="-2"/>
          <w:sz w:val="28"/>
          <w:szCs w:val="28"/>
        </w:rPr>
        <w:t xml:space="preserve"> неуспеваемости</w:t>
      </w:r>
      <w:r w:rsidR="002337BC">
        <w:rPr>
          <w:rFonts w:ascii="Times New Roman" w:hAnsi="Times New Roman" w:cs="Times New Roman"/>
          <w:spacing w:val="-2"/>
          <w:sz w:val="28"/>
          <w:szCs w:val="28"/>
        </w:rPr>
        <w:t>обучающихся.</w:t>
      </w:r>
    </w:p>
    <w:p w:rsidR="002337BC" w:rsidRPr="008E1852" w:rsidRDefault="008E1852" w:rsidP="001C3FEA">
      <w:pPr>
        <w:pStyle w:val="af0"/>
        <w:widowControl w:val="0"/>
        <w:numPr>
          <w:ilvl w:val="1"/>
          <w:numId w:val="50"/>
        </w:numPr>
        <w:tabs>
          <w:tab w:val="left" w:pos="969"/>
        </w:tabs>
        <w:spacing w:after="0"/>
        <w:jc w:val="both"/>
        <w:rPr>
          <w:rFonts w:ascii="Times New Roman" w:eastAsia="Times New Roman" w:hAnsi="Times New Roman"/>
          <w:sz w:val="28"/>
          <w:szCs w:val="28"/>
        </w:rPr>
      </w:pPr>
      <w:r>
        <w:rPr>
          <w:rFonts w:ascii="Times New Roman" w:eastAsia="Times New Roman" w:hAnsi="Times New Roman"/>
          <w:sz w:val="28"/>
          <w:szCs w:val="28"/>
        </w:rPr>
        <w:t>Формы текущего контроля успеваемости.</w:t>
      </w:r>
    </w:p>
    <w:p w:rsidR="00080AA6" w:rsidRPr="008E1852" w:rsidRDefault="00080AA6" w:rsidP="001C3FEA">
      <w:pPr>
        <w:pStyle w:val="af0"/>
        <w:widowControl w:val="0"/>
        <w:numPr>
          <w:ilvl w:val="2"/>
          <w:numId w:val="51"/>
        </w:numPr>
        <w:tabs>
          <w:tab w:val="left" w:pos="537"/>
        </w:tabs>
        <w:spacing w:after="0"/>
        <w:jc w:val="both"/>
        <w:rPr>
          <w:rFonts w:ascii="Times New Roman" w:eastAsia="Times New Roman" w:hAnsi="Times New Roman"/>
          <w:sz w:val="28"/>
          <w:szCs w:val="28"/>
        </w:rPr>
      </w:pPr>
      <w:r w:rsidRPr="008E1852">
        <w:rPr>
          <w:rFonts w:ascii="Times New Roman" w:hAnsi="Times New Roman"/>
          <w:spacing w:val="-2"/>
          <w:sz w:val="28"/>
          <w:szCs w:val="28"/>
        </w:rPr>
        <w:t>Текущийконтроль успеваемости обучающихся</w:t>
      </w:r>
      <w:r w:rsidRPr="008E1852">
        <w:rPr>
          <w:rFonts w:ascii="Times New Roman" w:hAnsi="Times New Roman"/>
          <w:sz w:val="28"/>
          <w:szCs w:val="28"/>
        </w:rPr>
        <w:t>в</w:t>
      </w:r>
      <w:r w:rsidR="002337BC" w:rsidRPr="008E1852">
        <w:rPr>
          <w:rFonts w:ascii="Times New Roman" w:hAnsi="Times New Roman"/>
          <w:spacing w:val="4"/>
          <w:sz w:val="28"/>
          <w:szCs w:val="28"/>
        </w:rPr>
        <w:t>Школе</w:t>
      </w:r>
      <w:r w:rsidRPr="008E1852">
        <w:rPr>
          <w:rFonts w:ascii="Times New Roman" w:hAnsi="Times New Roman"/>
          <w:spacing w:val="-1"/>
          <w:sz w:val="28"/>
          <w:szCs w:val="28"/>
        </w:rPr>
        <w:t>проводится:</w:t>
      </w:r>
    </w:p>
    <w:p w:rsidR="00080AA6" w:rsidRPr="00E31CD7" w:rsidRDefault="00080AA6" w:rsidP="001C3FEA">
      <w:pPr>
        <w:widowControl w:val="0"/>
        <w:spacing w:after="0"/>
        <w:jc w:val="both"/>
        <w:rPr>
          <w:rFonts w:ascii="Times New Roman" w:eastAsia="Times New Roman" w:hAnsi="Times New Roman" w:cs="Times New Roman"/>
          <w:sz w:val="28"/>
          <w:szCs w:val="28"/>
        </w:rPr>
      </w:pPr>
      <w:r w:rsidRPr="00E31CD7">
        <w:rPr>
          <w:rFonts w:ascii="Times New Roman" w:eastAsia="Times New Roman" w:hAnsi="Times New Roman" w:cs="Times New Roman"/>
          <w:sz w:val="28"/>
          <w:szCs w:val="28"/>
        </w:rPr>
        <w:t xml:space="preserve">поурочно, </w:t>
      </w:r>
    </w:p>
    <w:p w:rsidR="00080AA6" w:rsidRPr="00E31CD7" w:rsidRDefault="00592B88" w:rsidP="001C3FEA">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потемно,</w:t>
      </w:r>
    </w:p>
    <w:p w:rsidR="008E1852" w:rsidRDefault="00080AA6" w:rsidP="001C3FEA">
      <w:pPr>
        <w:widowControl w:val="0"/>
        <w:spacing w:after="0"/>
        <w:jc w:val="both"/>
        <w:rPr>
          <w:rFonts w:ascii="Times New Roman" w:eastAsia="Times New Roman" w:hAnsi="Times New Roman" w:cs="Times New Roman"/>
          <w:sz w:val="28"/>
          <w:szCs w:val="28"/>
        </w:rPr>
      </w:pPr>
      <w:r w:rsidRPr="00E31CD7">
        <w:rPr>
          <w:rFonts w:ascii="Times New Roman" w:eastAsia="Times New Roman" w:hAnsi="Times New Roman" w:cs="Times New Roman"/>
          <w:sz w:val="28"/>
          <w:szCs w:val="28"/>
        </w:rPr>
        <w:t>по учебным четвертям</w:t>
      </w:r>
      <w:r w:rsidR="009F3E4D" w:rsidRPr="009F3E4D">
        <w:rPr>
          <w:rFonts w:ascii="Times New Roman" w:eastAsia="Times New Roman" w:hAnsi="Times New Roman" w:cs="Times New Roman"/>
          <w:sz w:val="28"/>
          <w:szCs w:val="28"/>
        </w:rPr>
        <w:t>,</w:t>
      </w:r>
      <w:r w:rsidR="002337BC" w:rsidRPr="009F3E4D">
        <w:rPr>
          <w:rFonts w:ascii="Times New Roman" w:eastAsia="Times New Roman" w:hAnsi="Times New Roman" w:cs="Times New Roman"/>
          <w:sz w:val="28"/>
          <w:szCs w:val="28"/>
        </w:rPr>
        <w:t xml:space="preserve"> полугодиям</w:t>
      </w:r>
      <w:r w:rsidR="00592B88">
        <w:rPr>
          <w:rFonts w:ascii="Times New Roman" w:eastAsia="Times New Roman" w:hAnsi="Times New Roman" w:cs="Times New Roman"/>
          <w:sz w:val="28"/>
          <w:szCs w:val="28"/>
        </w:rPr>
        <w:t>.</w:t>
      </w:r>
    </w:p>
    <w:p w:rsidR="00080AA6" w:rsidRPr="008E1852" w:rsidRDefault="008E1852" w:rsidP="001C3FEA">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2.3.2. </w:t>
      </w:r>
      <w:r w:rsidR="002337BC" w:rsidRPr="008E1852">
        <w:rPr>
          <w:rFonts w:ascii="Times New Roman" w:hAnsi="Times New Roman"/>
          <w:spacing w:val="-2"/>
          <w:sz w:val="28"/>
          <w:szCs w:val="28"/>
        </w:rPr>
        <w:t>Текущийконтроль успеваемости обучающихся</w:t>
      </w:r>
      <w:r w:rsidR="002337BC" w:rsidRPr="008E1852">
        <w:rPr>
          <w:rFonts w:ascii="Times New Roman" w:hAnsi="Times New Roman"/>
          <w:sz w:val="28"/>
          <w:szCs w:val="28"/>
        </w:rPr>
        <w:t>в</w:t>
      </w:r>
      <w:r w:rsidR="002337BC" w:rsidRPr="008E1852">
        <w:rPr>
          <w:rFonts w:ascii="Times New Roman" w:hAnsi="Times New Roman"/>
          <w:spacing w:val="4"/>
          <w:sz w:val="28"/>
          <w:szCs w:val="28"/>
        </w:rPr>
        <w:t xml:space="preserve"> Школе</w:t>
      </w:r>
      <w:r w:rsidR="002337BC" w:rsidRPr="008E1852">
        <w:rPr>
          <w:rFonts w:ascii="Times New Roman" w:hAnsi="Times New Roman"/>
          <w:spacing w:val="-1"/>
          <w:sz w:val="28"/>
          <w:szCs w:val="28"/>
        </w:rPr>
        <w:t>проводится</w:t>
      </w:r>
      <w:r w:rsidR="00080AA6" w:rsidRPr="008E1852">
        <w:rPr>
          <w:rFonts w:ascii="Times New Roman" w:eastAsia="Times New Roman" w:hAnsi="Times New Roman"/>
          <w:sz w:val="28"/>
          <w:szCs w:val="28"/>
        </w:rPr>
        <w:t xml:space="preserve"> в следующих формах: </w:t>
      </w:r>
    </w:p>
    <w:p w:rsidR="00080AA6" w:rsidRPr="00E31CD7" w:rsidRDefault="002337BC" w:rsidP="001C3FEA">
      <w:pPr>
        <w:widowControl w:val="0"/>
        <w:tabs>
          <w:tab w:val="left" w:pos="53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80AA6" w:rsidRPr="00E31CD7">
        <w:rPr>
          <w:rFonts w:ascii="Times New Roman" w:eastAsia="Times New Roman" w:hAnsi="Times New Roman" w:cs="Times New Roman"/>
          <w:sz w:val="28"/>
          <w:szCs w:val="28"/>
        </w:rPr>
        <w:t>твет на уроке</w:t>
      </w:r>
      <w:r w:rsidR="00D12E24">
        <w:rPr>
          <w:rFonts w:ascii="Times New Roman" w:eastAsia="Times New Roman" w:hAnsi="Times New Roman" w:cs="Times New Roman"/>
          <w:sz w:val="28"/>
          <w:szCs w:val="28"/>
        </w:rPr>
        <w:t>,</w:t>
      </w:r>
    </w:p>
    <w:p w:rsidR="00080AA6" w:rsidRPr="00E31CD7"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80AA6" w:rsidRPr="00E31CD7">
        <w:rPr>
          <w:rFonts w:ascii="Times New Roman" w:eastAsia="Times New Roman" w:hAnsi="Times New Roman" w:cs="Times New Roman"/>
          <w:sz w:val="28"/>
          <w:szCs w:val="28"/>
        </w:rPr>
        <w:t>онтрольная работа</w:t>
      </w:r>
      <w:r>
        <w:rPr>
          <w:rFonts w:ascii="Times New Roman" w:eastAsia="Times New Roman" w:hAnsi="Times New Roman" w:cs="Times New Roman"/>
          <w:sz w:val="28"/>
          <w:szCs w:val="28"/>
        </w:rPr>
        <w:t>,</w:t>
      </w:r>
    </w:p>
    <w:p w:rsidR="00080AA6" w:rsidRPr="00E31CD7"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80AA6" w:rsidRPr="00E31CD7">
        <w:rPr>
          <w:rFonts w:ascii="Times New Roman" w:eastAsia="Times New Roman" w:hAnsi="Times New Roman" w:cs="Times New Roman"/>
          <w:sz w:val="28"/>
          <w:szCs w:val="28"/>
        </w:rPr>
        <w:t>иагностическая контрольная работа</w:t>
      </w:r>
      <w:r>
        <w:rPr>
          <w:rFonts w:ascii="Times New Roman" w:eastAsia="Times New Roman" w:hAnsi="Times New Roman" w:cs="Times New Roman"/>
          <w:sz w:val="28"/>
          <w:szCs w:val="28"/>
        </w:rPr>
        <w:t>,</w:t>
      </w:r>
    </w:p>
    <w:p w:rsidR="00080AA6"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080AA6" w:rsidRPr="00E31CD7">
        <w:rPr>
          <w:rFonts w:ascii="Times New Roman" w:eastAsia="Times New Roman" w:hAnsi="Times New Roman" w:cs="Times New Roman"/>
          <w:sz w:val="28"/>
          <w:szCs w:val="28"/>
        </w:rPr>
        <w:t>амостоятельная работа</w:t>
      </w:r>
      <w:r>
        <w:rPr>
          <w:rFonts w:ascii="Times New Roman" w:eastAsia="Times New Roman" w:hAnsi="Times New Roman" w:cs="Times New Roman"/>
          <w:sz w:val="28"/>
          <w:szCs w:val="28"/>
        </w:rPr>
        <w:t>,</w:t>
      </w:r>
    </w:p>
    <w:p w:rsidR="00080AA6" w:rsidRPr="00E31CD7"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080AA6" w:rsidRPr="00E31CD7">
        <w:rPr>
          <w:rFonts w:ascii="Times New Roman" w:eastAsia="Times New Roman" w:hAnsi="Times New Roman" w:cs="Times New Roman"/>
          <w:sz w:val="28"/>
          <w:szCs w:val="28"/>
        </w:rPr>
        <w:t>абораторная работа</w:t>
      </w:r>
      <w:r>
        <w:rPr>
          <w:rFonts w:ascii="Times New Roman" w:eastAsia="Times New Roman" w:hAnsi="Times New Roman" w:cs="Times New Roman"/>
          <w:sz w:val="28"/>
          <w:szCs w:val="28"/>
        </w:rPr>
        <w:t>,</w:t>
      </w:r>
    </w:p>
    <w:p w:rsidR="009F3E4D" w:rsidRPr="00E31CD7" w:rsidRDefault="009F3E4D"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защита </w:t>
      </w:r>
      <w:r w:rsidR="002337BC">
        <w:rPr>
          <w:rFonts w:ascii="Times New Roman" w:eastAsia="Times New Roman" w:hAnsi="Times New Roman" w:cs="Times New Roman"/>
          <w:sz w:val="28"/>
          <w:szCs w:val="28"/>
        </w:rPr>
        <w:t>п</w:t>
      </w:r>
      <w:r w:rsidR="00080AA6" w:rsidRPr="00E31CD7">
        <w:rPr>
          <w:rFonts w:ascii="Times New Roman" w:eastAsia="Times New Roman" w:hAnsi="Times New Roman" w:cs="Times New Roman"/>
          <w:sz w:val="28"/>
          <w:szCs w:val="28"/>
        </w:rPr>
        <w:t>роект</w:t>
      </w:r>
      <w:r>
        <w:rPr>
          <w:rFonts w:ascii="Times New Roman" w:eastAsia="Times New Roman" w:hAnsi="Times New Roman" w:cs="Times New Roman"/>
          <w:sz w:val="28"/>
          <w:szCs w:val="28"/>
        </w:rPr>
        <w:t>а</w:t>
      </w:r>
      <w:r w:rsidR="002337BC">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E31CD7">
        <w:rPr>
          <w:rFonts w:ascii="Times New Roman" w:eastAsia="Times New Roman" w:hAnsi="Times New Roman" w:cs="Times New Roman"/>
          <w:sz w:val="28"/>
          <w:szCs w:val="28"/>
        </w:rPr>
        <w:t>еферат</w:t>
      </w:r>
      <w:r>
        <w:rPr>
          <w:rFonts w:ascii="Times New Roman" w:eastAsia="Times New Roman" w:hAnsi="Times New Roman" w:cs="Times New Roman"/>
          <w:sz w:val="28"/>
          <w:szCs w:val="28"/>
        </w:rPr>
        <w:t>а,</w:t>
      </w:r>
    </w:p>
    <w:p w:rsidR="00080AA6" w:rsidRPr="00E31CD7"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080AA6" w:rsidRPr="00E31CD7">
        <w:rPr>
          <w:rFonts w:ascii="Times New Roman" w:eastAsia="Times New Roman" w:hAnsi="Times New Roman" w:cs="Times New Roman"/>
          <w:sz w:val="28"/>
          <w:szCs w:val="28"/>
        </w:rPr>
        <w:t>ематическая работа</w:t>
      </w:r>
      <w:r>
        <w:rPr>
          <w:rFonts w:ascii="Times New Roman" w:eastAsia="Times New Roman" w:hAnsi="Times New Roman" w:cs="Times New Roman"/>
          <w:sz w:val="28"/>
          <w:szCs w:val="28"/>
        </w:rPr>
        <w:t>,</w:t>
      </w:r>
    </w:p>
    <w:p w:rsidR="00080AA6" w:rsidRPr="00E31CD7"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80AA6" w:rsidRPr="00E31CD7">
        <w:rPr>
          <w:rFonts w:ascii="Times New Roman" w:eastAsia="Times New Roman" w:hAnsi="Times New Roman" w:cs="Times New Roman"/>
          <w:sz w:val="28"/>
          <w:szCs w:val="28"/>
        </w:rPr>
        <w:t>иктант</w:t>
      </w:r>
      <w:r>
        <w:rPr>
          <w:rFonts w:ascii="Times New Roman" w:eastAsia="Times New Roman" w:hAnsi="Times New Roman" w:cs="Times New Roman"/>
          <w:sz w:val="28"/>
          <w:szCs w:val="28"/>
        </w:rPr>
        <w:t>,</w:t>
      </w:r>
    </w:p>
    <w:p w:rsidR="00080AA6" w:rsidRPr="00E31CD7"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080AA6" w:rsidRPr="00E31CD7">
        <w:rPr>
          <w:rFonts w:ascii="Times New Roman" w:eastAsia="Times New Roman" w:hAnsi="Times New Roman" w:cs="Times New Roman"/>
          <w:sz w:val="28"/>
          <w:szCs w:val="28"/>
        </w:rPr>
        <w:t>очинение</w:t>
      </w:r>
      <w:r>
        <w:rPr>
          <w:rFonts w:ascii="Times New Roman" w:eastAsia="Times New Roman" w:hAnsi="Times New Roman" w:cs="Times New Roman"/>
          <w:sz w:val="28"/>
          <w:szCs w:val="28"/>
        </w:rPr>
        <w:t>,</w:t>
      </w:r>
    </w:p>
    <w:p w:rsidR="00080AA6" w:rsidRPr="00E31CD7"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080AA6" w:rsidRPr="00E31CD7">
        <w:rPr>
          <w:rFonts w:ascii="Times New Roman" w:eastAsia="Times New Roman" w:hAnsi="Times New Roman" w:cs="Times New Roman"/>
          <w:sz w:val="28"/>
          <w:szCs w:val="28"/>
        </w:rPr>
        <w:t>зложение</w:t>
      </w:r>
      <w:r>
        <w:rPr>
          <w:rFonts w:ascii="Times New Roman" w:eastAsia="Times New Roman" w:hAnsi="Times New Roman" w:cs="Times New Roman"/>
          <w:sz w:val="28"/>
          <w:szCs w:val="28"/>
        </w:rPr>
        <w:t>,</w:t>
      </w:r>
    </w:p>
    <w:p w:rsidR="00080AA6" w:rsidRPr="00E31CD7"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80AA6" w:rsidRPr="00E31CD7">
        <w:rPr>
          <w:rFonts w:ascii="Times New Roman" w:eastAsia="Times New Roman" w:hAnsi="Times New Roman" w:cs="Times New Roman"/>
          <w:sz w:val="28"/>
          <w:szCs w:val="28"/>
        </w:rPr>
        <w:t>рактическая работа</w:t>
      </w:r>
      <w:r>
        <w:rPr>
          <w:rFonts w:ascii="Times New Roman" w:eastAsia="Times New Roman" w:hAnsi="Times New Roman" w:cs="Times New Roman"/>
          <w:sz w:val="28"/>
          <w:szCs w:val="28"/>
        </w:rPr>
        <w:t>,</w:t>
      </w:r>
    </w:p>
    <w:p w:rsidR="00080AA6" w:rsidRPr="00E31CD7"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080AA6" w:rsidRPr="00E31CD7">
        <w:rPr>
          <w:rFonts w:ascii="Times New Roman" w:eastAsia="Times New Roman" w:hAnsi="Times New Roman" w:cs="Times New Roman"/>
          <w:sz w:val="28"/>
          <w:szCs w:val="28"/>
        </w:rPr>
        <w:t>ачёт</w:t>
      </w:r>
      <w:r>
        <w:rPr>
          <w:rFonts w:ascii="Times New Roman" w:eastAsia="Times New Roman" w:hAnsi="Times New Roman" w:cs="Times New Roman"/>
          <w:sz w:val="28"/>
          <w:szCs w:val="28"/>
        </w:rPr>
        <w:t>,</w:t>
      </w:r>
    </w:p>
    <w:p w:rsidR="00080AA6"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080AA6" w:rsidRPr="00E31CD7">
        <w:rPr>
          <w:rFonts w:ascii="Times New Roman" w:eastAsia="Times New Roman" w:hAnsi="Times New Roman" w:cs="Times New Roman"/>
          <w:sz w:val="28"/>
          <w:szCs w:val="28"/>
        </w:rPr>
        <w:t>естирование</w:t>
      </w:r>
      <w:r>
        <w:rPr>
          <w:rFonts w:ascii="Times New Roman" w:eastAsia="Times New Roman" w:hAnsi="Times New Roman" w:cs="Times New Roman"/>
          <w:sz w:val="28"/>
          <w:szCs w:val="28"/>
        </w:rPr>
        <w:t>,</w:t>
      </w:r>
    </w:p>
    <w:p w:rsidR="00EB76EA" w:rsidRDefault="002337BC" w:rsidP="001C3FEA">
      <w:pPr>
        <w:widowControl w:val="0"/>
        <w:tabs>
          <w:tab w:val="left" w:pos="537"/>
        </w:tabs>
        <w:spacing w:after="0"/>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080AA6" w:rsidRPr="00E31CD7">
        <w:rPr>
          <w:rFonts w:ascii="Times New Roman" w:eastAsia="Times New Roman" w:hAnsi="Times New Roman" w:cs="Times New Roman"/>
          <w:sz w:val="28"/>
          <w:szCs w:val="28"/>
        </w:rPr>
        <w:t>омашнее задание</w:t>
      </w:r>
      <w:r w:rsidR="009F3E4D">
        <w:rPr>
          <w:rFonts w:ascii="Times New Roman" w:eastAsia="Times New Roman" w:hAnsi="Times New Roman" w:cs="Times New Roman"/>
          <w:sz w:val="28"/>
          <w:szCs w:val="28"/>
        </w:rPr>
        <w:t>.</w:t>
      </w:r>
    </w:p>
    <w:p w:rsidR="008E1852" w:rsidRPr="008E1852" w:rsidRDefault="008E1852" w:rsidP="001C3FEA">
      <w:pPr>
        <w:pStyle w:val="af0"/>
        <w:widowControl w:val="0"/>
        <w:numPr>
          <w:ilvl w:val="1"/>
          <w:numId w:val="50"/>
        </w:numPr>
        <w:tabs>
          <w:tab w:val="left" w:pos="537"/>
        </w:tabs>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Периодичность </w:t>
      </w:r>
      <w:r>
        <w:rPr>
          <w:rFonts w:ascii="Times New Roman" w:hAnsi="Times New Roman"/>
          <w:spacing w:val="-2"/>
          <w:sz w:val="28"/>
          <w:szCs w:val="28"/>
        </w:rPr>
        <w:t>текущего</w:t>
      </w:r>
      <w:r w:rsidRPr="00EB76EA">
        <w:rPr>
          <w:rFonts w:ascii="Times New Roman" w:hAnsi="Times New Roman"/>
          <w:spacing w:val="-1"/>
          <w:sz w:val="28"/>
          <w:szCs w:val="28"/>
        </w:rPr>
        <w:t>контрол</w:t>
      </w:r>
      <w:r>
        <w:rPr>
          <w:rFonts w:ascii="Times New Roman" w:hAnsi="Times New Roman"/>
          <w:spacing w:val="-1"/>
          <w:sz w:val="28"/>
          <w:szCs w:val="28"/>
        </w:rPr>
        <w:t>я</w:t>
      </w:r>
      <w:r w:rsidRPr="00EB76EA">
        <w:rPr>
          <w:rFonts w:ascii="Times New Roman" w:hAnsi="Times New Roman"/>
          <w:spacing w:val="-1"/>
          <w:sz w:val="28"/>
          <w:szCs w:val="28"/>
        </w:rPr>
        <w:t xml:space="preserve"> успеваемости</w:t>
      </w:r>
      <w:r>
        <w:rPr>
          <w:rFonts w:ascii="Times New Roman" w:hAnsi="Times New Roman"/>
          <w:spacing w:val="-1"/>
          <w:sz w:val="28"/>
          <w:szCs w:val="28"/>
        </w:rPr>
        <w:t>.</w:t>
      </w:r>
    </w:p>
    <w:p w:rsidR="008E1852" w:rsidRPr="008E1852" w:rsidRDefault="008E1852" w:rsidP="001C3FEA">
      <w:pPr>
        <w:widowControl w:val="0"/>
        <w:tabs>
          <w:tab w:val="left" w:pos="969"/>
        </w:tabs>
        <w:spacing w:after="0"/>
        <w:ind w:left="450"/>
        <w:jc w:val="both"/>
        <w:rPr>
          <w:rFonts w:ascii="Times New Roman" w:eastAsia="Times New Roman" w:hAnsi="Times New Roman"/>
          <w:sz w:val="28"/>
          <w:szCs w:val="28"/>
        </w:rPr>
      </w:pPr>
      <w:r>
        <w:rPr>
          <w:rFonts w:ascii="Times New Roman" w:eastAsia="Times New Roman" w:hAnsi="Times New Roman"/>
          <w:sz w:val="28"/>
          <w:szCs w:val="28"/>
        </w:rPr>
        <w:t xml:space="preserve">2.4.1. </w:t>
      </w:r>
      <w:r w:rsidRPr="008E1852">
        <w:rPr>
          <w:rFonts w:ascii="Times New Roman" w:eastAsia="Times New Roman" w:hAnsi="Times New Roman"/>
          <w:sz w:val="28"/>
          <w:szCs w:val="28"/>
        </w:rPr>
        <w:t>Периодичность текущего контроля успеваемости обучающихся:</w:t>
      </w:r>
    </w:p>
    <w:p w:rsidR="008E1852" w:rsidRPr="00E31CD7" w:rsidRDefault="008E1852" w:rsidP="001C3FEA">
      <w:pPr>
        <w:widowControl w:val="0"/>
        <w:tabs>
          <w:tab w:val="left" w:pos="969"/>
        </w:tabs>
        <w:spacing w:after="0"/>
        <w:jc w:val="both"/>
        <w:rPr>
          <w:rFonts w:ascii="Times New Roman" w:eastAsia="Times New Roman" w:hAnsi="Times New Roman" w:cs="Times New Roman"/>
          <w:sz w:val="28"/>
          <w:szCs w:val="28"/>
        </w:rPr>
      </w:pPr>
      <w:r w:rsidRPr="00E31CD7">
        <w:rPr>
          <w:rFonts w:ascii="Times New Roman" w:eastAsia="Times New Roman" w:hAnsi="Times New Roman" w:cs="Times New Roman"/>
          <w:sz w:val="28"/>
          <w:szCs w:val="28"/>
        </w:rPr>
        <w:t xml:space="preserve">при недельной нагрузке </w:t>
      </w:r>
      <w:r>
        <w:rPr>
          <w:rFonts w:ascii="Times New Roman" w:eastAsia="Times New Roman" w:hAnsi="Times New Roman" w:cs="Times New Roman"/>
          <w:sz w:val="28"/>
          <w:szCs w:val="28"/>
        </w:rPr>
        <w:t xml:space="preserve">по учебному предмету </w:t>
      </w:r>
      <w:r w:rsidRPr="00E31CD7">
        <w:rPr>
          <w:rFonts w:ascii="Times New Roman" w:eastAsia="Times New Roman" w:hAnsi="Times New Roman" w:cs="Times New Roman"/>
          <w:sz w:val="28"/>
          <w:szCs w:val="28"/>
        </w:rPr>
        <w:t xml:space="preserve">1 час отметка за четверть выставляется на основании не менее </w:t>
      </w:r>
      <w:r>
        <w:rPr>
          <w:rFonts w:ascii="Times New Roman" w:eastAsia="Times New Roman" w:hAnsi="Times New Roman" w:cs="Times New Roman"/>
          <w:sz w:val="28"/>
          <w:szCs w:val="28"/>
        </w:rPr>
        <w:t>……</w:t>
      </w:r>
      <w:r w:rsidRPr="00E31CD7">
        <w:rPr>
          <w:rFonts w:ascii="Times New Roman" w:eastAsia="Times New Roman" w:hAnsi="Times New Roman" w:cs="Times New Roman"/>
          <w:sz w:val="28"/>
          <w:szCs w:val="28"/>
        </w:rPr>
        <w:t xml:space="preserve">текущих отметок за </w:t>
      </w:r>
      <w:r>
        <w:rPr>
          <w:rFonts w:ascii="Times New Roman" w:eastAsia="Times New Roman" w:hAnsi="Times New Roman" w:cs="Times New Roman"/>
          <w:sz w:val="28"/>
          <w:szCs w:val="28"/>
        </w:rPr>
        <w:t>все в</w:t>
      </w:r>
      <w:r w:rsidRPr="00E31CD7">
        <w:rPr>
          <w:rFonts w:ascii="Times New Roman" w:eastAsia="Times New Roman" w:hAnsi="Times New Roman" w:cs="Times New Roman"/>
          <w:sz w:val="28"/>
          <w:szCs w:val="28"/>
        </w:rPr>
        <w:t xml:space="preserve">иды </w:t>
      </w:r>
      <w:r>
        <w:rPr>
          <w:rFonts w:ascii="Times New Roman" w:eastAsia="Times New Roman" w:hAnsi="Times New Roman" w:cs="Times New Roman"/>
          <w:sz w:val="28"/>
          <w:szCs w:val="28"/>
        </w:rPr>
        <w:t>учебной работы обучающихся</w:t>
      </w:r>
      <w:r w:rsidRPr="00E31CD7">
        <w:rPr>
          <w:rFonts w:ascii="Times New Roman" w:eastAsia="Times New Roman" w:hAnsi="Times New Roman" w:cs="Times New Roman"/>
          <w:sz w:val="28"/>
          <w:szCs w:val="28"/>
        </w:rPr>
        <w:t xml:space="preserve"> на уроке,   </w:t>
      </w:r>
    </w:p>
    <w:p w:rsidR="008E1852" w:rsidRPr="00E31CD7" w:rsidRDefault="008E1852" w:rsidP="001C3FEA">
      <w:pPr>
        <w:widowControl w:val="0"/>
        <w:tabs>
          <w:tab w:val="left" w:pos="969"/>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недельной нагрузке 2 часа </w:t>
      </w:r>
      <w:r w:rsidRPr="00E31CD7">
        <w:rPr>
          <w:rFonts w:ascii="Times New Roman" w:eastAsia="Times New Roman" w:hAnsi="Times New Roman" w:cs="Times New Roman"/>
          <w:sz w:val="28"/>
          <w:szCs w:val="28"/>
        </w:rPr>
        <w:t xml:space="preserve">на основании не менее </w:t>
      </w:r>
      <w:r>
        <w:rPr>
          <w:rFonts w:ascii="Times New Roman" w:eastAsia="Times New Roman" w:hAnsi="Times New Roman" w:cs="Times New Roman"/>
          <w:sz w:val="28"/>
          <w:szCs w:val="28"/>
        </w:rPr>
        <w:t>…..</w:t>
      </w:r>
      <w:r w:rsidRPr="00E31CD7">
        <w:rPr>
          <w:rFonts w:ascii="Times New Roman" w:eastAsia="Times New Roman" w:hAnsi="Times New Roman" w:cs="Times New Roman"/>
          <w:sz w:val="28"/>
          <w:szCs w:val="28"/>
        </w:rPr>
        <w:t xml:space="preserve"> отметок за </w:t>
      </w:r>
      <w:r>
        <w:rPr>
          <w:rFonts w:ascii="Times New Roman" w:eastAsia="Times New Roman" w:hAnsi="Times New Roman" w:cs="Times New Roman"/>
          <w:sz w:val="28"/>
          <w:szCs w:val="28"/>
        </w:rPr>
        <w:t>все в</w:t>
      </w:r>
      <w:r w:rsidRPr="00E31CD7">
        <w:rPr>
          <w:rFonts w:ascii="Times New Roman" w:eastAsia="Times New Roman" w:hAnsi="Times New Roman" w:cs="Times New Roman"/>
          <w:sz w:val="28"/>
          <w:szCs w:val="28"/>
        </w:rPr>
        <w:t xml:space="preserve">иды </w:t>
      </w:r>
      <w:r>
        <w:rPr>
          <w:rFonts w:ascii="Times New Roman" w:eastAsia="Times New Roman" w:hAnsi="Times New Roman" w:cs="Times New Roman"/>
          <w:sz w:val="28"/>
          <w:szCs w:val="28"/>
        </w:rPr>
        <w:lastRenderedPageBreak/>
        <w:t>учебной работы обучающихся</w:t>
      </w:r>
      <w:r w:rsidRPr="00E31CD7">
        <w:rPr>
          <w:rFonts w:ascii="Times New Roman" w:eastAsia="Times New Roman" w:hAnsi="Times New Roman" w:cs="Times New Roman"/>
          <w:sz w:val="28"/>
          <w:szCs w:val="28"/>
        </w:rPr>
        <w:t xml:space="preserve"> на уроке,   </w:t>
      </w:r>
    </w:p>
    <w:p w:rsidR="008E1852" w:rsidRDefault="008E1852" w:rsidP="001C3FEA">
      <w:pPr>
        <w:widowControl w:val="0"/>
        <w:tabs>
          <w:tab w:val="left" w:pos="969"/>
        </w:tabs>
        <w:spacing w:after="0"/>
        <w:jc w:val="both"/>
        <w:rPr>
          <w:rFonts w:ascii="Times New Roman" w:eastAsia="Times New Roman" w:hAnsi="Times New Roman" w:cs="Times New Roman"/>
          <w:sz w:val="28"/>
          <w:szCs w:val="28"/>
        </w:rPr>
      </w:pPr>
      <w:r w:rsidRPr="00E31CD7">
        <w:rPr>
          <w:rFonts w:ascii="Times New Roman" w:eastAsia="Times New Roman" w:hAnsi="Times New Roman" w:cs="Times New Roman"/>
          <w:sz w:val="28"/>
          <w:szCs w:val="28"/>
        </w:rPr>
        <w:t xml:space="preserve">при недельной нагрузке более 2 часов  на основании не менее </w:t>
      </w:r>
      <w:r>
        <w:rPr>
          <w:rFonts w:ascii="Times New Roman" w:eastAsia="Times New Roman" w:hAnsi="Times New Roman" w:cs="Times New Roman"/>
          <w:sz w:val="28"/>
          <w:szCs w:val="28"/>
        </w:rPr>
        <w:t>…..</w:t>
      </w:r>
      <w:r w:rsidRPr="00E31CD7">
        <w:rPr>
          <w:rFonts w:ascii="Times New Roman" w:eastAsia="Times New Roman" w:hAnsi="Times New Roman" w:cs="Times New Roman"/>
          <w:sz w:val="28"/>
          <w:szCs w:val="28"/>
        </w:rPr>
        <w:t xml:space="preserve"> отметок за </w:t>
      </w:r>
      <w:r>
        <w:rPr>
          <w:rFonts w:ascii="Times New Roman" w:eastAsia="Times New Roman" w:hAnsi="Times New Roman" w:cs="Times New Roman"/>
          <w:sz w:val="28"/>
          <w:szCs w:val="28"/>
        </w:rPr>
        <w:t>все в</w:t>
      </w:r>
      <w:r w:rsidRPr="00E31CD7">
        <w:rPr>
          <w:rFonts w:ascii="Times New Roman" w:eastAsia="Times New Roman" w:hAnsi="Times New Roman" w:cs="Times New Roman"/>
          <w:sz w:val="28"/>
          <w:szCs w:val="28"/>
        </w:rPr>
        <w:t xml:space="preserve">иды </w:t>
      </w:r>
      <w:r>
        <w:rPr>
          <w:rFonts w:ascii="Times New Roman" w:eastAsia="Times New Roman" w:hAnsi="Times New Roman" w:cs="Times New Roman"/>
          <w:sz w:val="28"/>
          <w:szCs w:val="28"/>
        </w:rPr>
        <w:t>учебной работы обучающихся на уроке.</w:t>
      </w:r>
    </w:p>
    <w:p w:rsidR="008E1852" w:rsidRPr="008E1852" w:rsidRDefault="008E1852" w:rsidP="001C3FEA">
      <w:pPr>
        <w:widowControl w:val="0"/>
        <w:tabs>
          <w:tab w:val="left" w:pos="969"/>
        </w:tabs>
        <w:spacing w:after="0"/>
        <w:jc w:val="both"/>
        <w:rPr>
          <w:rFonts w:ascii="Times New Roman" w:eastAsia="Times New Roman" w:hAnsi="Times New Roman" w:cs="Times New Roman"/>
          <w:i/>
          <w:sz w:val="24"/>
          <w:szCs w:val="24"/>
        </w:rPr>
      </w:pPr>
      <w:r w:rsidRPr="008E1852">
        <w:rPr>
          <w:rFonts w:ascii="Times New Roman" w:eastAsia="Times New Roman" w:hAnsi="Times New Roman" w:cs="Times New Roman"/>
          <w:i/>
          <w:sz w:val="24"/>
          <w:szCs w:val="24"/>
        </w:rPr>
        <w:t xml:space="preserve">     Примечание: образовательная организация должна самостоятельно определитьпериодичность текущего контроля успеваемости с учетом совей специфики, контингента обучающихся (например, количество обучающихся в классе тоже будет являться фактором, определяющим разные нормы периодичности текущего контроля успеваемости, в разных общеобразовательных орнганизациях).</w:t>
      </w:r>
    </w:p>
    <w:p w:rsidR="008E1852" w:rsidRPr="008E1852" w:rsidRDefault="008E1852" w:rsidP="001C3FEA">
      <w:pPr>
        <w:pStyle w:val="af0"/>
        <w:widowControl w:val="0"/>
        <w:numPr>
          <w:ilvl w:val="1"/>
          <w:numId w:val="50"/>
        </w:numPr>
        <w:tabs>
          <w:tab w:val="left" w:pos="537"/>
        </w:tabs>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Порядок осуществления </w:t>
      </w:r>
      <w:r>
        <w:rPr>
          <w:rFonts w:ascii="Times New Roman" w:hAnsi="Times New Roman"/>
          <w:spacing w:val="-2"/>
          <w:sz w:val="28"/>
          <w:szCs w:val="28"/>
        </w:rPr>
        <w:t>текущего</w:t>
      </w:r>
      <w:r w:rsidRPr="00EB76EA">
        <w:rPr>
          <w:rFonts w:ascii="Times New Roman" w:hAnsi="Times New Roman"/>
          <w:spacing w:val="-1"/>
          <w:sz w:val="28"/>
          <w:szCs w:val="28"/>
        </w:rPr>
        <w:t>контрол</w:t>
      </w:r>
      <w:r>
        <w:rPr>
          <w:rFonts w:ascii="Times New Roman" w:hAnsi="Times New Roman"/>
          <w:spacing w:val="-1"/>
          <w:sz w:val="28"/>
          <w:szCs w:val="28"/>
        </w:rPr>
        <w:t>я</w:t>
      </w:r>
      <w:r w:rsidRPr="00EB76EA">
        <w:rPr>
          <w:rFonts w:ascii="Times New Roman" w:hAnsi="Times New Roman"/>
          <w:spacing w:val="-1"/>
          <w:sz w:val="28"/>
          <w:szCs w:val="28"/>
        </w:rPr>
        <w:t xml:space="preserve"> успеваемости</w:t>
      </w:r>
      <w:r>
        <w:rPr>
          <w:rFonts w:ascii="Times New Roman" w:hAnsi="Times New Roman"/>
          <w:spacing w:val="-1"/>
          <w:sz w:val="28"/>
          <w:szCs w:val="28"/>
        </w:rPr>
        <w:t>.</w:t>
      </w:r>
    </w:p>
    <w:p w:rsidR="00080AA6" w:rsidRPr="00E31CD7" w:rsidRDefault="008E1852" w:rsidP="00D73404">
      <w:pPr>
        <w:widowControl w:val="0"/>
        <w:spacing w:after="0"/>
        <w:ind w:firstLine="450"/>
        <w:jc w:val="both"/>
        <w:rPr>
          <w:rFonts w:ascii="Times New Roman" w:eastAsia="Times New Roman" w:hAnsi="Times New Roman" w:cs="Times New Roman"/>
          <w:sz w:val="28"/>
          <w:szCs w:val="28"/>
        </w:rPr>
      </w:pPr>
      <w:r>
        <w:rPr>
          <w:rFonts w:ascii="Times New Roman" w:hAnsi="Times New Roman"/>
          <w:spacing w:val="-1"/>
          <w:sz w:val="28"/>
          <w:szCs w:val="28"/>
        </w:rPr>
        <w:t xml:space="preserve">2.5.1. </w:t>
      </w:r>
      <w:r w:rsidR="00EB76EA" w:rsidRPr="008E1852">
        <w:rPr>
          <w:rFonts w:ascii="Times New Roman" w:hAnsi="Times New Roman"/>
          <w:spacing w:val="-1"/>
          <w:sz w:val="28"/>
          <w:szCs w:val="28"/>
        </w:rPr>
        <w:t>П</w:t>
      </w:r>
      <w:r w:rsidR="00080AA6" w:rsidRPr="008E1852">
        <w:rPr>
          <w:rFonts w:ascii="Times New Roman" w:hAnsi="Times New Roman"/>
          <w:spacing w:val="-1"/>
          <w:sz w:val="28"/>
          <w:szCs w:val="28"/>
        </w:rPr>
        <w:t>оурочный</w:t>
      </w:r>
      <w:r w:rsidR="00080AA6" w:rsidRPr="008E1852">
        <w:rPr>
          <w:rFonts w:ascii="Times New Roman" w:hAnsi="Times New Roman"/>
          <w:sz w:val="28"/>
          <w:szCs w:val="28"/>
        </w:rPr>
        <w:t>и</w:t>
      </w:r>
      <w:r w:rsidR="00080AA6" w:rsidRPr="008E1852">
        <w:rPr>
          <w:rFonts w:ascii="Times New Roman" w:hAnsi="Times New Roman"/>
          <w:spacing w:val="-1"/>
          <w:sz w:val="28"/>
          <w:szCs w:val="28"/>
        </w:rPr>
        <w:t>потемный</w:t>
      </w:r>
      <w:r w:rsidR="00EB76EA" w:rsidRPr="008E1852">
        <w:rPr>
          <w:rFonts w:ascii="Times New Roman" w:hAnsi="Times New Roman"/>
          <w:spacing w:val="-2"/>
          <w:sz w:val="28"/>
          <w:szCs w:val="28"/>
        </w:rPr>
        <w:t xml:space="preserve">текущий </w:t>
      </w:r>
      <w:r w:rsidR="00080AA6" w:rsidRPr="008E1852">
        <w:rPr>
          <w:rFonts w:ascii="Times New Roman" w:hAnsi="Times New Roman"/>
          <w:spacing w:val="-1"/>
          <w:sz w:val="28"/>
          <w:szCs w:val="28"/>
        </w:rPr>
        <w:t>контроль</w:t>
      </w:r>
      <w:r w:rsidR="00EB76EA" w:rsidRPr="008E1852">
        <w:rPr>
          <w:rFonts w:ascii="Times New Roman" w:hAnsi="Times New Roman"/>
          <w:spacing w:val="-1"/>
          <w:sz w:val="28"/>
          <w:szCs w:val="28"/>
        </w:rPr>
        <w:t xml:space="preserve"> успеваемости</w:t>
      </w:r>
      <w:r w:rsidR="00D73404">
        <w:rPr>
          <w:rFonts w:ascii="Times New Roman" w:hAnsi="Times New Roman" w:cs="Times New Roman"/>
          <w:spacing w:val="-1"/>
          <w:sz w:val="28"/>
          <w:szCs w:val="28"/>
        </w:rPr>
        <w:t>о</w:t>
      </w:r>
      <w:r w:rsidR="00080AA6" w:rsidRPr="00E31CD7">
        <w:rPr>
          <w:rFonts w:ascii="Times New Roman" w:hAnsi="Times New Roman" w:cs="Times New Roman"/>
          <w:spacing w:val="-1"/>
          <w:sz w:val="28"/>
          <w:szCs w:val="28"/>
        </w:rPr>
        <w:t>пределяется</w:t>
      </w:r>
      <w:r w:rsidR="00080AA6" w:rsidRPr="00E31CD7">
        <w:rPr>
          <w:rFonts w:ascii="Times New Roman" w:hAnsi="Times New Roman" w:cs="Times New Roman"/>
          <w:spacing w:val="-2"/>
          <w:sz w:val="28"/>
          <w:szCs w:val="28"/>
        </w:rPr>
        <w:t>педагогами</w:t>
      </w:r>
      <w:r w:rsidR="00EB76EA">
        <w:rPr>
          <w:rFonts w:ascii="Times New Roman" w:hAnsi="Times New Roman"/>
          <w:spacing w:val="4"/>
          <w:sz w:val="28"/>
          <w:szCs w:val="28"/>
        </w:rPr>
        <w:t>Школы</w:t>
      </w:r>
      <w:r w:rsidR="00080AA6" w:rsidRPr="00E31CD7">
        <w:rPr>
          <w:rFonts w:ascii="Times New Roman" w:hAnsi="Times New Roman" w:cs="Times New Roman"/>
          <w:spacing w:val="-2"/>
          <w:sz w:val="28"/>
          <w:szCs w:val="28"/>
        </w:rPr>
        <w:t>самостоятельно</w:t>
      </w:r>
      <w:r w:rsidR="00080AA6" w:rsidRPr="00E31CD7">
        <w:rPr>
          <w:rFonts w:ascii="Times New Roman" w:hAnsi="Times New Roman" w:cs="Times New Roman"/>
          <w:sz w:val="28"/>
          <w:szCs w:val="28"/>
        </w:rPr>
        <w:t>с</w:t>
      </w:r>
      <w:r w:rsidR="00080AA6" w:rsidRPr="00E31CD7">
        <w:rPr>
          <w:rFonts w:ascii="Times New Roman" w:hAnsi="Times New Roman" w:cs="Times New Roman"/>
          <w:spacing w:val="-2"/>
          <w:sz w:val="28"/>
          <w:szCs w:val="28"/>
        </w:rPr>
        <w:t>учетомтребованийфедеральныхгосударственныхобразовательных</w:t>
      </w:r>
      <w:r w:rsidR="00080AA6" w:rsidRPr="00E31CD7">
        <w:rPr>
          <w:rFonts w:ascii="Times New Roman" w:hAnsi="Times New Roman" w:cs="Times New Roman"/>
          <w:spacing w:val="-1"/>
          <w:sz w:val="28"/>
          <w:szCs w:val="28"/>
        </w:rPr>
        <w:t>стандартовобщегообразования(по</w:t>
      </w:r>
      <w:r w:rsidR="00080AA6" w:rsidRPr="00E31CD7">
        <w:rPr>
          <w:rFonts w:ascii="Times New Roman" w:hAnsi="Times New Roman" w:cs="Times New Roman"/>
          <w:spacing w:val="-3"/>
          <w:sz w:val="28"/>
          <w:szCs w:val="28"/>
        </w:rPr>
        <w:t>уровням</w:t>
      </w:r>
      <w:r w:rsidR="00080AA6" w:rsidRPr="00E31CD7">
        <w:rPr>
          <w:rFonts w:ascii="Times New Roman" w:hAnsi="Times New Roman" w:cs="Times New Roman"/>
          <w:spacing w:val="-2"/>
          <w:sz w:val="28"/>
          <w:szCs w:val="28"/>
        </w:rPr>
        <w:t>образования),</w:t>
      </w:r>
      <w:r w:rsidR="00080AA6" w:rsidRPr="00E31CD7">
        <w:rPr>
          <w:rFonts w:ascii="Times New Roman" w:hAnsi="Times New Roman" w:cs="Times New Roman"/>
          <w:spacing w:val="-1"/>
          <w:sz w:val="28"/>
          <w:szCs w:val="28"/>
        </w:rPr>
        <w:t>индивидуальных</w:t>
      </w:r>
      <w:r w:rsidR="00080AA6" w:rsidRPr="00E31CD7">
        <w:rPr>
          <w:rFonts w:ascii="Times New Roman" w:hAnsi="Times New Roman" w:cs="Times New Roman"/>
          <w:spacing w:val="-2"/>
          <w:sz w:val="28"/>
          <w:szCs w:val="28"/>
        </w:rPr>
        <w:t>особенностейобучающихсясоответствующегокласса/группы,</w:t>
      </w:r>
      <w:r w:rsidR="00080AA6" w:rsidRPr="00E31CD7">
        <w:rPr>
          <w:rFonts w:ascii="Times New Roman" w:hAnsi="Times New Roman" w:cs="Times New Roman"/>
          <w:spacing w:val="-3"/>
          <w:sz w:val="28"/>
          <w:szCs w:val="28"/>
        </w:rPr>
        <w:t>содержанием</w:t>
      </w:r>
      <w:r w:rsidR="00080AA6" w:rsidRPr="00E31CD7">
        <w:rPr>
          <w:rFonts w:ascii="Times New Roman" w:hAnsi="Times New Roman" w:cs="Times New Roman"/>
          <w:spacing w:val="-2"/>
          <w:sz w:val="28"/>
          <w:szCs w:val="28"/>
        </w:rPr>
        <w:t>образовательнойпрограммы,используемыхобразовательныхтехнологий(</w:t>
      </w:r>
      <w:r w:rsidR="00080AA6" w:rsidRPr="00E31CD7">
        <w:rPr>
          <w:rFonts w:ascii="Times New Roman" w:hAnsi="Times New Roman" w:cs="Times New Roman"/>
          <w:b/>
          <w:spacing w:val="-2"/>
          <w:sz w:val="28"/>
          <w:szCs w:val="28"/>
        </w:rPr>
        <w:t>рекомендуемая</w:t>
      </w:r>
      <w:r w:rsidR="00080AA6" w:rsidRPr="00E31CD7">
        <w:rPr>
          <w:rFonts w:ascii="Times New Roman" w:hAnsi="Times New Roman" w:cs="Times New Roman"/>
          <w:spacing w:val="-1"/>
          <w:sz w:val="28"/>
          <w:szCs w:val="28"/>
        </w:rPr>
        <w:t>норма</w:t>
      </w:r>
      <w:r w:rsidR="00080AA6" w:rsidRPr="00E31CD7">
        <w:rPr>
          <w:rFonts w:ascii="Times New Roman" w:hAnsi="Times New Roman" w:cs="Times New Roman"/>
          <w:spacing w:val="-2"/>
          <w:sz w:val="28"/>
          <w:szCs w:val="28"/>
        </w:rPr>
        <w:t>поурочного</w:t>
      </w:r>
      <w:r w:rsidR="00080AA6" w:rsidRPr="00E31CD7">
        <w:rPr>
          <w:rFonts w:ascii="Times New Roman" w:hAnsi="Times New Roman" w:cs="Times New Roman"/>
          <w:spacing w:val="-1"/>
          <w:sz w:val="28"/>
          <w:szCs w:val="28"/>
        </w:rPr>
        <w:t>контроля-</w:t>
      </w:r>
      <w:r w:rsidR="00080AA6" w:rsidRPr="00E31CD7">
        <w:rPr>
          <w:rFonts w:ascii="Times New Roman" w:hAnsi="Times New Roman" w:cs="Times New Roman"/>
          <w:sz w:val="28"/>
          <w:szCs w:val="28"/>
        </w:rPr>
        <w:t>неменее30%</w:t>
      </w:r>
      <w:r w:rsidR="00080AA6" w:rsidRPr="00E31CD7">
        <w:rPr>
          <w:rFonts w:ascii="Times New Roman" w:hAnsi="Times New Roman" w:cs="Times New Roman"/>
          <w:spacing w:val="-1"/>
          <w:sz w:val="28"/>
          <w:szCs w:val="28"/>
        </w:rPr>
        <w:t>обучающихся</w:t>
      </w:r>
      <w:r w:rsidR="00080AA6" w:rsidRPr="00E31CD7">
        <w:rPr>
          <w:rFonts w:ascii="Times New Roman" w:hAnsi="Times New Roman" w:cs="Times New Roman"/>
          <w:sz w:val="28"/>
          <w:szCs w:val="28"/>
        </w:rPr>
        <w:t>за</w:t>
      </w:r>
      <w:r w:rsidR="00EB76EA">
        <w:rPr>
          <w:rFonts w:ascii="Times New Roman" w:hAnsi="Times New Roman" w:cs="Times New Roman"/>
          <w:spacing w:val="-2"/>
          <w:sz w:val="28"/>
          <w:szCs w:val="28"/>
        </w:rPr>
        <w:t>урок).</w:t>
      </w:r>
    </w:p>
    <w:p w:rsidR="00080AA6" w:rsidRPr="008E1852" w:rsidRDefault="008E1852" w:rsidP="001C3FEA">
      <w:pPr>
        <w:widowControl w:val="0"/>
        <w:tabs>
          <w:tab w:val="left" w:pos="782"/>
        </w:tabs>
        <w:spacing w:after="0"/>
        <w:ind w:left="-142" w:right="350" w:firstLine="142"/>
        <w:jc w:val="both"/>
        <w:rPr>
          <w:rFonts w:ascii="Times New Roman" w:eastAsia="Times New Roman" w:hAnsi="Times New Roman" w:cs="Times New Roman"/>
          <w:sz w:val="28"/>
          <w:szCs w:val="28"/>
        </w:rPr>
      </w:pPr>
      <w:r>
        <w:rPr>
          <w:rFonts w:ascii="Times New Roman" w:hAnsi="Times New Roman" w:cs="Times New Roman"/>
          <w:sz w:val="28"/>
          <w:szCs w:val="28"/>
        </w:rPr>
        <w:t xml:space="preserve">2.5.2. </w:t>
      </w:r>
      <w:r w:rsidR="00592B88">
        <w:rPr>
          <w:rFonts w:ascii="Times New Roman" w:hAnsi="Times New Roman" w:cs="Times New Roman"/>
          <w:sz w:val="28"/>
          <w:szCs w:val="28"/>
        </w:rPr>
        <w:t xml:space="preserve">Текущий контроль успеваемости </w:t>
      </w:r>
      <w:r w:rsidR="00080AA6" w:rsidRPr="00E31CD7">
        <w:rPr>
          <w:rFonts w:ascii="Times New Roman" w:hAnsi="Times New Roman" w:cs="Times New Roman"/>
          <w:sz w:val="28"/>
          <w:szCs w:val="28"/>
        </w:rPr>
        <w:t>по</w:t>
      </w:r>
      <w:r w:rsidR="00080AA6" w:rsidRPr="00E31CD7">
        <w:rPr>
          <w:rFonts w:ascii="Times New Roman" w:hAnsi="Times New Roman" w:cs="Times New Roman"/>
          <w:spacing w:val="-2"/>
          <w:sz w:val="28"/>
          <w:szCs w:val="28"/>
        </w:rPr>
        <w:t>учебнымчетвертям</w:t>
      </w:r>
      <w:r w:rsidR="00080AA6" w:rsidRPr="00E31CD7">
        <w:rPr>
          <w:rFonts w:ascii="Times New Roman" w:hAnsi="Times New Roman" w:cs="Times New Roman"/>
          <w:sz w:val="28"/>
          <w:szCs w:val="28"/>
        </w:rPr>
        <w:t xml:space="preserve">и </w:t>
      </w:r>
      <w:r w:rsidR="00080AA6" w:rsidRPr="00E31CD7">
        <w:rPr>
          <w:rFonts w:ascii="Times New Roman" w:hAnsi="Times New Roman" w:cs="Times New Roman"/>
          <w:spacing w:val="-1"/>
          <w:sz w:val="28"/>
          <w:szCs w:val="28"/>
        </w:rPr>
        <w:t>(или)полугодиямопределяется</w:t>
      </w:r>
      <w:r w:rsidR="00080AA6" w:rsidRPr="00E31CD7">
        <w:rPr>
          <w:rFonts w:ascii="Times New Roman" w:hAnsi="Times New Roman" w:cs="Times New Roman"/>
          <w:sz w:val="28"/>
          <w:szCs w:val="28"/>
        </w:rPr>
        <w:t xml:space="preserve"> на</w:t>
      </w:r>
      <w:r w:rsidR="00080AA6" w:rsidRPr="00E31CD7">
        <w:rPr>
          <w:rFonts w:ascii="Times New Roman" w:hAnsi="Times New Roman" w:cs="Times New Roman"/>
          <w:spacing w:val="-1"/>
          <w:sz w:val="28"/>
          <w:szCs w:val="28"/>
        </w:rPr>
        <w:t>основании</w:t>
      </w:r>
      <w:r w:rsidR="00080AA6" w:rsidRPr="00E31CD7">
        <w:rPr>
          <w:rFonts w:ascii="Times New Roman" w:hAnsi="Times New Roman" w:cs="Times New Roman"/>
          <w:spacing w:val="-2"/>
          <w:sz w:val="28"/>
          <w:szCs w:val="28"/>
        </w:rPr>
        <w:t>результатовтекущего</w:t>
      </w:r>
      <w:r w:rsidR="00080AA6" w:rsidRPr="00E31CD7">
        <w:rPr>
          <w:rFonts w:ascii="Times New Roman" w:hAnsi="Times New Roman" w:cs="Times New Roman"/>
          <w:sz w:val="28"/>
          <w:szCs w:val="28"/>
        </w:rPr>
        <w:t>контроля</w:t>
      </w:r>
      <w:r w:rsidR="00080AA6" w:rsidRPr="008E1852">
        <w:rPr>
          <w:rFonts w:ascii="Times New Roman" w:hAnsi="Times New Roman" w:cs="Times New Roman"/>
          <w:spacing w:val="-2"/>
          <w:sz w:val="28"/>
          <w:szCs w:val="28"/>
        </w:rPr>
        <w:t xml:space="preserve">успеваемости </w:t>
      </w:r>
      <w:r w:rsidR="00080AA6" w:rsidRPr="008E1852">
        <w:rPr>
          <w:rFonts w:ascii="Times New Roman" w:hAnsi="Times New Roman" w:cs="Times New Roman"/>
          <w:sz w:val="28"/>
          <w:szCs w:val="28"/>
        </w:rPr>
        <w:t>в</w:t>
      </w:r>
      <w:r w:rsidR="00080AA6" w:rsidRPr="008E1852">
        <w:rPr>
          <w:rFonts w:ascii="Times New Roman" w:hAnsi="Times New Roman" w:cs="Times New Roman"/>
          <w:spacing w:val="-3"/>
          <w:sz w:val="28"/>
          <w:szCs w:val="28"/>
        </w:rPr>
        <w:t>следующем</w:t>
      </w:r>
      <w:r w:rsidR="00080AA6" w:rsidRPr="008E1852">
        <w:rPr>
          <w:rFonts w:ascii="Times New Roman" w:hAnsi="Times New Roman" w:cs="Times New Roman"/>
          <w:spacing w:val="-2"/>
          <w:sz w:val="28"/>
          <w:szCs w:val="28"/>
        </w:rPr>
        <w:t>порядке:</w:t>
      </w:r>
    </w:p>
    <w:p w:rsidR="00080AA6" w:rsidRPr="00E31CD7" w:rsidRDefault="00D73404" w:rsidP="001C3FEA">
      <w:pPr>
        <w:widowControl w:val="0"/>
        <w:tabs>
          <w:tab w:val="left" w:pos="969"/>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080AA6" w:rsidRPr="00E31CD7">
        <w:rPr>
          <w:rFonts w:ascii="Times New Roman" w:eastAsia="Times New Roman" w:hAnsi="Times New Roman" w:cs="Times New Roman"/>
          <w:sz w:val="28"/>
          <w:szCs w:val="28"/>
        </w:rPr>
        <w:t>о</w:t>
      </w:r>
      <w:r w:rsidR="00080AA6" w:rsidRPr="00E31CD7">
        <w:rPr>
          <w:rFonts w:ascii="Times New Roman" w:eastAsia="Times New Roman" w:hAnsi="Times New Roman" w:cs="Times New Roman"/>
          <w:spacing w:val="-2"/>
          <w:sz w:val="28"/>
          <w:szCs w:val="28"/>
        </w:rPr>
        <w:t>четвертям</w:t>
      </w:r>
      <w:r w:rsidR="00080AA6" w:rsidRPr="00E31CD7">
        <w:rPr>
          <w:rFonts w:ascii="Times New Roman" w:eastAsia="Times New Roman" w:hAnsi="Times New Roman" w:cs="Times New Roman"/>
          <w:sz w:val="28"/>
          <w:szCs w:val="28"/>
        </w:rPr>
        <w:t>–</w:t>
      </w:r>
      <w:r w:rsidR="00080AA6" w:rsidRPr="00E31CD7">
        <w:rPr>
          <w:rFonts w:ascii="Times New Roman" w:eastAsia="Times New Roman" w:hAnsi="Times New Roman" w:cs="Times New Roman"/>
          <w:spacing w:val="-2"/>
          <w:sz w:val="28"/>
          <w:szCs w:val="28"/>
        </w:rPr>
        <w:t>во</w:t>
      </w:r>
      <w:r w:rsidR="00080AA6" w:rsidRPr="00E31CD7">
        <w:rPr>
          <w:rFonts w:ascii="Times New Roman" w:eastAsia="Times New Roman" w:hAnsi="Times New Roman" w:cs="Times New Roman"/>
          <w:sz w:val="28"/>
          <w:szCs w:val="28"/>
        </w:rPr>
        <w:t>2-9-х</w:t>
      </w:r>
      <w:r w:rsidR="00080AA6" w:rsidRPr="00E31CD7">
        <w:rPr>
          <w:rFonts w:ascii="Times New Roman" w:eastAsia="Times New Roman" w:hAnsi="Times New Roman" w:cs="Times New Roman"/>
          <w:spacing w:val="-1"/>
          <w:sz w:val="28"/>
          <w:szCs w:val="28"/>
        </w:rPr>
        <w:t>классах</w:t>
      </w:r>
      <w:r w:rsidR="00592B88">
        <w:rPr>
          <w:rFonts w:ascii="Times New Roman" w:eastAsia="Times New Roman" w:hAnsi="Times New Roman" w:cs="Times New Roman"/>
          <w:spacing w:val="-1"/>
          <w:sz w:val="28"/>
          <w:szCs w:val="28"/>
        </w:rPr>
        <w:t>,</w:t>
      </w:r>
    </w:p>
    <w:p w:rsidR="00080AA6" w:rsidRPr="00E31CD7" w:rsidRDefault="00080AA6" w:rsidP="001C3FEA">
      <w:pPr>
        <w:widowControl w:val="0"/>
        <w:tabs>
          <w:tab w:val="left" w:pos="969"/>
        </w:tabs>
        <w:spacing w:after="0"/>
        <w:ind w:left="284"/>
        <w:jc w:val="both"/>
        <w:rPr>
          <w:rFonts w:ascii="Times New Roman" w:eastAsia="Times New Roman" w:hAnsi="Times New Roman" w:cs="Times New Roman"/>
          <w:sz w:val="28"/>
          <w:szCs w:val="28"/>
        </w:rPr>
      </w:pPr>
      <w:r w:rsidRPr="00E31CD7">
        <w:rPr>
          <w:rFonts w:ascii="Times New Roman" w:eastAsia="Times New Roman" w:hAnsi="Times New Roman" w:cs="Times New Roman"/>
          <w:sz w:val="28"/>
          <w:szCs w:val="28"/>
        </w:rPr>
        <w:t>по</w:t>
      </w:r>
      <w:r w:rsidRPr="00E31CD7">
        <w:rPr>
          <w:rFonts w:ascii="Times New Roman" w:eastAsia="Times New Roman" w:hAnsi="Times New Roman" w:cs="Times New Roman"/>
          <w:spacing w:val="-2"/>
          <w:sz w:val="28"/>
          <w:szCs w:val="28"/>
        </w:rPr>
        <w:t>полугодиям</w:t>
      </w:r>
      <w:r w:rsidRPr="00E31CD7">
        <w:rPr>
          <w:rFonts w:ascii="Times New Roman" w:eastAsia="Times New Roman" w:hAnsi="Times New Roman" w:cs="Times New Roman"/>
          <w:sz w:val="28"/>
          <w:szCs w:val="28"/>
        </w:rPr>
        <w:t>–в10–11-х</w:t>
      </w:r>
      <w:r w:rsidR="00592B88">
        <w:rPr>
          <w:rFonts w:ascii="Times New Roman" w:eastAsia="Times New Roman" w:hAnsi="Times New Roman" w:cs="Times New Roman"/>
          <w:spacing w:val="-2"/>
          <w:sz w:val="28"/>
          <w:szCs w:val="28"/>
        </w:rPr>
        <w:t>классах.</w:t>
      </w:r>
    </w:p>
    <w:p w:rsidR="00080AA6" w:rsidRPr="00E31CD7" w:rsidRDefault="008E1852" w:rsidP="001C3FEA">
      <w:pPr>
        <w:widowControl w:val="0"/>
        <w:tabs>
          <w:tab w:val="left" w:pos="537"/>
        </w:tabs>
        <w:spacing w:after="0"/>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2.5.3. </w:t>
      </w:r>
      <w:r w:rsidR="00080AA6" w:rsidRPr="00E31CD7">
        <w:rPr>
          <w:rFonts w:ascii="Times New Roman" w:hAnsi="Times New Roman" w:cs="Times New Roman"/>
          <w:spacing w:val="-2"/>
          <w:sz w:val="28"/>
          <w:szCs w:val="28"/>
        </w:rPr>
        <w:t>Текущийконтроль успеваемости обучающихся:</w:t>
      </w:r>
    </w:p>
    <w:p w:rsidR="00592B88" w:rsidRDefault="00D73404" w:rsidP="001C3FEA">
      <w:pPr>
        <w:widowControl w:val="0"/>
        <w:tabs>
          <w:tab w:val="left" w:pos="720"/>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в </w:t>
      </w:r>
      <w:r w:rsidR="00080AA6" w:rsidRPr="00E31CD7">
        <w:rPr>
          <w:rFonts w:ascii="Times New Roman" w:hAnsi="Times New Roman" w:cs="Times New Roman"/>
          <w:spacing w:val="-2"/>
          <w:sz w:val="28"/>
          <w:szCs w:val="28"/>
        </w:rPr>
        <w:t>1-х</w:t>
      </w:r>
      <w:r w:rsidR="00080AA6" w:rsidRPr="00E31CD7">
        <w:rPr>
          <w:rFonts w:ascii="Times New Roman" w:hAnsi="Times New Roman" w:cs="Times New Roman"/>
          <w:spacing w:val="-1"/>
          <w:sz w:val="28"/>
          <w:szCs w:val="28"/>
        </w:rPr>
        <w:t>классахосуществляется:</w:t>
      </w:r>
    </w:p>
    <w:p w:rsidR="008E1852" w:rsidRDefault="00080AA6" w:rsidP="001C3FEA">
      <w:pPr>
        <w:widowControl w:val="0"/>
        <w:tabs>
          <w:tab w:val="left" w:pos="720"/>
        </w:tabs>
        <w:spacing w:after="0"/>
        <w:jc w:val="both"/>
        <w:rPr>
          <w:rFonts w:ascii="Times New Roman" w:eastAsia="Times New Roman" w:hAnsi="Times New Roman" w:cs="Times New Roman"/>
          <w:sz w:val="28"/>
          <w:szCs w:val="28"/>
        </w:rPr>
      </w:pPr>
      <w:r w:rsidRPr="00E31CD7">
        <w:rPr>
          <w:rFonts w:ascii="Times New Roman" w:hAnsi="Times New Roman" w:cs="Times New Roman"/>
          <w:spacing w:val="-2"/>
          <w:sz w:val="28"/>
          <w:szCs w:val="28"/>
        </w:rPr>
        <w:t xml:space="preserve">безфиксации </w:t>
      </w:r>
      <w:r w:rsidRPr="00E31CD7">
        <w:rPr>
          <w:rFonts w:ascii="Times New Roman" w:hAnsi="Times New Roman" w:cs="Times New Roman"/>
          <w:spacing w:val="-1"/>
          <w:sz w:val="28"/>
          <w:szCs w:val="28"/>
        </w:rPr>
        <w:t>образовательных</w:t>
      </w:r>
      <w:r w:rsidRPr="00E31CD7">
        <w:rPr>
          <w:rFonts w:ascii="Times New Roman" w:hAnsi="Times New Roman" w:cs="Times New Roman"/>
          <w:spacing w:val="-2"/>
          <w:sz w:val="28"/>
          <w:szCs w:val="28"/>
        </w:rPr>
        <w:t>результатов</w:t>
      </w:r>
      <w:r w:rsidRPr="00E31CD7">
        <w:rPr>
          <w:rFonts w:ascii="Times New Roman" w:hAnsi="Times New Roman" w:cs="Times New Roman"/>
          <w:sz w:val="28"/>
          <w:szCs w:val="28"/>
        </w:rPr>
        <w:t>в</w:t>
      </w:r>
      <w:r w:rsidRPr="00E31CD7">
        <w:rPr>
          <w:rFonts w:ascii="Times New Roman" w:hAnsi="Times New Roman" w:cs="Times New Roman"/>
          <w:spacing w:val="-2"/>
          <w:sz w:val="28"/>
          <w:szCs w:val="28"/>
        </w:rPr>
        <w:t>виде</w:t>
      </w:r>
      <w:r w:rsidRPr="00E31CD7">
        <w:rPr>
          <w:rFonts w:ascii="Times New Roman" w:hAnsi="Times New Roman" w:cs="Times New Roman"/>
          <w:spacing w:val="-1"/>
          <w:sz w:val="28"/>
          <w:szCs w:val="28"/>
        </w:rPr>
        <w:t>отметок</w:t>
      </w:r>
      <w:r w:rsidRPr="00E31CD7">
        <w:rPr>
          <w:rFonts w:ascii="Times New Roman" w:hAnsi="Times New Roman" w:cs="Times New Roman"/>
          <w:spacing w:val="-2"/>
          <w:sz w:val="28"/>
          <w:szCs w:val="28"/>
        </w:rPr>
        <w:t>по</w:t>
      </w:r>
      <w:r w:rsidRPr="00E31CD7">
        <w:rPr>
          <w:rFonts w:ascii="Times New Roman" w:hAnsi="Times New Roman" w:cs="Times New Roman"/>
          <w:sz w:val="28"/>
          <w:szCs w:val="28"/>
        </w:rPr>
        <w:t>5-ти</w:t>
      </w:r>
      <w:r w:rsidRPr="00E31CD7">
        <w:rPr>
          <w:rFonts w:ascii="Times New Roman" w:hAnsi="Times New Roman" w:cs="Times New Roman"/>
          <w:spacing w:val="-2"/>
          <w:sz w:val="28"/>
          <w:szCs w:val="28"/>
        </w:rPr>
        <w:t xml:space="preserve">балльной </w:t>
      </w:r>
      <w:r w:rsidRPr="00E31CD7">
        <w:rPr>
          <w:rFonts w:ascii="Times New Roman" w:hAnsi="Times New Roman" w:cs="Times New Roman"/>
          <w:spacing w:val="-1"/>
          <w:sz w:val="28"/>
          <w:szCs w:val="28"/>
        </w:rPr>
        <w:t>шкале</w:t>
      </w:r>
      <w:r w:rsidRPr="00E31CD7">
        <w:rPr>
          <w:rFonts w:ascii="Times New Roman" w:hAnsi="Times New Roman" w:cs="Times New Roman"/>
          <w:sz w:val="28"/>
          <w:szCs w:val="28"/>
        </w:rPr>
        <w:t>и</w:t>
      </w:r>
      <w:r w:rsidRPr="00E31CD7">
        <w:rPr>
          <w:rFonts w:ascii="Times New Roman" w:hAnsi="Times New Roman" w:cs="Times New Roman"/>
          <w:spacing w:val="-2"/>
          <w:sz w:val="28"/>
          <w:szCs w:val="28"/>
        </w:rPr>
        <w:t xml:space="preserve"> использует</w:t>
      </w:r>
      <w:r w:rsidR="00B63999">
        <w:rPr>
          <w:rFonts w:ascii="Times New Roman" w:hAnsi="Times New Roman" w:cs="Times New Roman"/>
          <w:spacing w:val="-2"/>
          <w:sz w:val="28"/>
          <w:szCs w:val="28"/>
        </w:rPr>
        <w:t>ся</w:t>
      </w:r>
      <w:r w:rsidRPr="00E31CD7">
        <w:rPr>
          <w:rFonts w:ascii="Times New Roman" w:hAnsi="Times New Roman" w:cs="Times New Roman"/>
          <w:spacing w:val="-1"/>
          <w:sz w:val="28"/>
          <w:szCs w:val="28"/>
        </w:rPr>
        <w:t>только</w:t>
      </w:r>
      <w:r w:rsidR="00B63999">
        <w:rPr>
          <w:rFonts w:ascii="Times New Roman" w:hAnsi="Times New Roman" w:cs="Times New Roman"/>
          <w:spacing w:val="-2"/>
          <w:sz w:val="28"/>
          <w:szCs w:val="28"/>
        </w:rPr>
        <w:t>положительная</w:t>
      </w:r>
      <w:r w:rsidRPr="00E31CD7">
        <w:rPr>
          <w:rFonts w:ascii="Times New Roman" w:hAnsi="Times New Roman" w:cs="Times New Roman"/>
          <w:sz w:val="28"/>
          <w:szCs w:val="28"/>
        </w:rPr>
        <w:t xml:space="preserve"> ине</w:t>
      </w:r>
      <w:r w:rsidRPr="00E31CD7">
        <w:rPr>
          <w:rFonts w:ascii="Times New Roman" w:hAnsi="Times New Roman" w:cs="Times New Roman"/>
          <w:spacing w:val="-2"/>
          <w:sz w:val="28"/>
          <w:szCs w:val="28"/>
        </w:rPr>
        <w:t>различаем</w:t>
      </w:r>
      <w:r w:rsidR="00B63999">
        <w:rPr>
          <w:rFonts w:ascii="Times New Roman" w:hAnsi="Times New Roman" w:cs="Times New Roman"/>
          <w:spacing w:val="-2"/>
          <w:sz w:val="28"/>
          <w:szCs w:val="28"/>
        </w:rPr>
        <w:t>ая</w:t>
      </w:r>
      <w:r w:rsidRPr="00E31CD7">
        <w:rPr>
          <w:rFonts w:ascii="Times New Roman" w:hAnsi="Times New Roman" w:cs="Times New Roman"/>
          <w:sz w:val="28"/>
          <w:szCs w:val="28"/>
        </w:rPr>
        <w:t xml:space="preserve"> по</w:t>
      </w:r>
      <w:r w:rsidRPr="00E31CD7">
        <w:rPr>
          <w:rFonts w:ascii="Times New Roman" w:hAnsi="Times New Roman" w:cs="Times New Roman"/>
          <w:spacing w:val="-2"/>
          <w:sz w:val="28"/>
          <w:szCs w:val="28"/>
        </w:rPr>
        <w:t>уровням</w:t>
      </w:r>
      <w:r w:rsidR="00B63999">
        <w:rPr>
          <w:rFonts w:ascii="Times New Roman" w:hAnsi="Times New Roman" w:cs="Times New Roman"/>
          <w:spacing w:val="-1"/>
          <w:sz w:val="28"/>
          <w:szCs w:val="28"/>
        </w:rPr>
        <w:t xml:space="preserve"> фиксация</w:t>
      </w:r>
      <w:r w:rsidRPr="00E31CD7">
        <w:rPr>
          <w:rFonts w:ascii="Times New Roman" w:hAnsi="Times New Roman" w:cs="Times New Roman"/>
          <w:spacing w:val="-1"/>
          <w:sz w:val="28"/>
          <w:szCs w:val="28"/>
        </w:rPr>
        <w:t>;</w:t>
      </w:r>
    </w:p>
    <w:p w:rsidR="00080AA6" w:rsidRPr="008E1852" w:rsidRDefault="00080AA6" w:rsidP="001C3FEA">
      <w:pPr>
        <w:widowControl w:val="0"/>
        <w:tabs>
          <w:tab w:val="left" w:pos="720"/>
        </w:tabs>
        <w:spacing w:after="0"/>
        <w:jc w:val="both"/>
        <w:rPr>
          <w:rFonts w:ascii="Times New Roman" w:eastAsia="Times New Roman" w:hAnsi="Times New Roman" w:cs="Times New Roman"/>
          <w:sz w:val="28"/>
          <w:szCs w:val="28"/>
        </w:rPr>
      </w:pPr>
      <w:r w:rsidRPr="008E1852">
        <w:rPr>
          <w:rFonts w:ascii="Times New Roman" w:eastAsia="Times New Roman" w:hAnsi="Times New Roman"/>
          <w:sz w:val="28"/>
          <w:szCs w:val="28"/>
        </w:rPr>
        <w:t>во</w:t>
      </w:r>
      <w:r w:rsidRPr="008E1852">
        <w:rPr>
          <w:rFonts w:ascii="Times New Roman" w:eastAsia="Times New Roman" w:hAnsi="Times New Roman"/>
          <w:spacing w:val="-2"/>
          <w:sz w:val="28"/>
          <w:szCs w:val="28"/>
        </w:rPr>
        <w:t>2–11-ых</w:t>
      </w:r>
      <w:r w:rsidRPr="008E1852">
        <w:rPr>
          <w:rFonts w:ascii="Times New Roman" w:eastAsia="Times New Roman" w:hAnsi="Times New Roman"/>
          <w:spacing w:val="-1"/>
          <w:sz w:val="28"/>
          <w:szCs w:val="28"/>
        </w:rPr>
        <w:t>классах</w:t>
      </w:r>
      <w:r w:rsidRPr="008E1852">
        <w:rPr>
          <w:rFonts w:ascii="Times New Roman" w:eastAsia="Times New Roman" w:hAnsi="Times New Roman"/>
          <w:spacing w:val="-2"/>
          <w:sz w:val="28"/>
          <w:szCs w:val="28"/>
        </w:rPr>
        <w:t>осуществляется:</w:t>
      </w:r>
    </w:p>
    <w:p w:rsidR="00080AA6" w:rsidRPr="00E31CD7" w:rsidRDefault="00080AA6" w:rsidP="001C3FEA">
      <w:pPr>
        <w:widowControl w:val="0"/>
        <w:tabs>
          <w:tab w:val="left" w:pos="1065"/>
          <w:tab w:val="left" w:pos="10206"/>
        </w:tabs>
        <w:spacing w:after="0"/>
        <w:ind w:right="3"/>
        <w:jc w:val="both"/>
        <w:rPr>
          <w:rFonts w:ascii="Times New Roman" w:eastAsia="Times New Roman" w:hAnsi="Times New Roman" w:cs="Times New Roman"/>
          <w:sz w:val="28"/>
          <w:szCs w:val="28"/>
        </w:rPr>
      </w:pPr>
      <w:r w:rsidRPr="00E31CD7">
        <w:rPr>
          <w:rFonts w:ascii="Times New Roman" w:hAnsi="Times New Roman" w:cs="Times New Roman"/>
          <w:sz w:val="28"/>
          <w:szCs w:val="28"/>
        </w:rPr>
        <w:t>в</w:t>
      </w:r>
      <w:r w:rsidRPr="00E31CD7">
        <w:rPr>
          <w:rFonts w:ascii="Times New Roman" w:hAnsi="Times New Roman" w:cs="Times New Roman"/>
          <w:spacing w:val="-2"/>
          <w:sz w:val="28"/>
          <w:szCs w:val="28"/>
        </w:rPr>
        <w:t>виде</w:t>
      </w:r>
      <w:r w:rsidRPr="00E31CD7">
        <w:rPr>
          <w:rFonts w:ascii="Times New Roman" w:hAnsi="Times New Roman" w:cs="Times New Roman"/>
          <w:spacing w:val="-1"/>
          <w:sz w:val="28"/>
          <w:szCs w:val="28"/>
        </w:rPr>
        <w:t>отметок</w:t>
      </w:r>
      <w:r w:rsidRPr="00E31CD7">
        <w:rPr>
          <w:rFonts w:ascii="Times New Roman" w:hAnsi="Times New Roman" w:cs="Times New Roman"/>
          <w:spacing w:val="-2"/>
          <w:sz w:val="28"/>
          <w:szCs w:val="28"/>
        </w:rPr>
        <w:t>по</w:t>
      </w:r>
      <w:r w:rsidR="00592B88">
        <w:rPr>
          <w:rFonts w:ascii="Times New Roman" w:hAnsi="Times New Roman" w:cs="Times New Roman"/>
          <w:spacing w:val="-1"/>
          <w:sz w:val="28"/>
          <w:szCs w:val="28"/>
        </w:rPr>
        <w:t>5</w:t>
      </w:r>
      <w:r w:rsidRPr="00E31CD7">
        <w:rPr>
          <w:rFonts w:ascii="Times New Roman" w:hAnsi="Times New Roman" w:cs="Times New Roman"/>
          <w:spacing w:val="-1"/>
          <w:sz w:val="28"/>
          <w:szCs w:val="28"/>
        </w:rPr>
        <w:t>-балльнойшкале</w:t>
      </w:r>
      <w:r w:rsidRPr="00E31CD7">
        <w:rPr>
          <w:rFonts w:ascii="Times New Roman" w:hAnsi="Times New Roman" w:cs="Times New Roman"/>
          <w:spacing w:val="-2"/>
          <w:sz w:val="28"/>
          <w:szCs w:val="28"/>
        </w:rPr>
        <w:t>поучебнымпредметам,</w:t>
      </w:r>
      <w:r w:rsidR="00592B88">
        <w:rPr>
          <w:rFonts w:ascii="Times New Roman" w:hAnsi="Times New Roman" w:cs="Times New Roman"/>
          <w:spacing w:val="-2"/>
          <w:sz w:val="28"/>
          <w:szCs w:val="28"/>
        </w:rPr>
        <w:t xml:space="preserve">курсам </w:t>
      </w:r>
      <w:r w:rsidRPr="00E31CD7">
        <w:rPr>
          <w:rFonts w:ascii="Times New Roman" w:hAnsi="Times New Roman" w:cs="Times New Roman"/>
          <w:spacing w:val="-1"/>
          <w:sz w:val="28"/>
          <w:szCs w:val="28"/>
        </w:rPr>
        <w:t>(модулям);</w:t>
      </w:r>
    </w:p>
    <w:p w:rsidR="00B63999" w:rsidRPr="00B63999" w:rsidRDefault="00B63999" w:rsidP="001C3FEA">
      <w:pPr>
        <w:autoSpaceDE w:val="0"/>
        <w:autoSpaceDN w:val="0"/>
        <w:adjustRightInd w:val="0"/>
        <w:spacing w:after="0"/>
        <w:rPr>
          <w:rFonts w:ascii="Times New Roman" w:hAnsi="Times New Roman" w:cs="Times New Roman"/>
          <w:sz w:val="28"/>
          <w:szCs w:val="28"/>
        </w:rPr>
      </w:pPr>
      <w:r w:rsidRPr="00B63999">
        <w:rPr>
          <w:rFonts w:ascii="Times New Roman" w:hAnsi="Times New Roman" w:cs="Times New Roman"/>
          <w:sz w:val="28"/>
          <w:szCs w:val="28"/>
        </w:rPr>
        <w:t>безотметочно по учебным модулям предметной области «Основы религиозных</w:t>
      </w:r>
    </w:p>
    <w:p w:rsidR="00B63999" w:rsidRPr="00B63999" w:rsidRDefault="00B63999" w:rsidP="001C3FEA">
      <w:pPr>
        <w:autoSpaceDE w:val="0"/>
        <w:autoSpaceDN w:val="0"/>
        <w:adjustRightInd w:val="0"/>
        <w:spacing w:after="0"/>
        <w:rPr>
          <w:rFonts w:ascii="Times New Roman" w:hAnsi="Times New Roman" w:cs="Times New Roman"/>
          <w:sz w:val="28"/>
          <w:szCs w:val="28"/>
        </w:rPr>
      </w:pPr>
      <w:r w:rsidRPr="00B63999">
        <w:rPr>
          <w:rFonts w:ascii="Times New Roman" w:hAnsi="Times New Roman" w:cs="Times New Roman"/>
          <w:sz w:val="28"/>
          <w:szCs w:val="28"/>
        </w:rPr>
        <w:t>культур и светской этики»,</w:t>
      </w:r>
    </w:p>
    <w:p w:rsidR="00080AA6" w:rsidRDefault="00B63999" w:rsidP="001C3FEA">
      <w:pPr>
        <w:widowControl w:val="0"/>
        <w:tabs>
          <w:tab w:val="left" w:pos="969"/>
        </w:tabs>
        <w:spacing w:after="0"/>
        <w:jc w:val="both"/>
        <w:rPr>
          <w:rFonts w:ascii="Times New Roman" w:hAnsi="Times New Roman" w:cs="Times New Roman"/>
          <w:sz w:val="28"/>
          <w:szCs w:val="28"/>
        </w:rPr>
      </w:pPr>
      <w:r w:rsidRPr="00B63999">
        <w:rPr>
          <w:rFonts w:ascii="Times New Roman" w:hAnsi="Times New Roman" w:cs="Times New Roman"/>
          <w:sz w:val="28"/>
          <w:szCs w:val="28"/>
        </w:rPr>
        <w:t>безотметочно ("зачтено") по курсам по выбору в 5-11-х классах.</w:t>
      </w:r>
    </w:p>
    <w:p w:rsidR="00177F96" w:rsidRDefault="008E1852" w:rsidP="001C3FE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2.5.4. З</w:t>
      </w:r>
      <w:r w:rsidR="00177F96" w:rsidRPr="00177F96">
        <w:rPr>
          <w:rFonts w:ascii="Times New Roman" w:hAnsi="Times New Roman" w:cs="Times New Roman"/>
          <w:sz w:val="28"/>
          <w:szCs w:val="28"/>
        </w:rPr>
        <w:t>а устный ответ отметка выставляется учителем в ходе урока и заносится вклассны</w:t>
      </w:r>
      <w:r w:rsidR="00AC2F3B">
        <w:rPr>
          <w:rFonts w:ascii="Times New Roman" w:hAnsi="Times New Roman" w:cs="Times New Roman"/>
          <w:sz w:val="28"/>
          <w:szCs w:val="28"/>
        </w:rPr>
        <w:t>й журнал и дневник обучающегося.</w:t>
      </w:r>
    </w:p>
    <w:p w:rsidR="00177F96" w:rsidRPr="00177F96" w:rsidRDefault="008E1852" w:rsidP="001C3FE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2.5</w:t>
      </w:r>
      <w:r w:rsidR="00177F96" w:rsidRPr="00177F96">
        <w:rPr>
          <w:rFonts w:ascii="Times New Roman" w:hAnsi="Times New Roman" w:cs="Times New Roman"/>
          <w:sz w:val="28"/>
          <w:szCs w:val="28"/>
        </w:rPr>
        <w:t>.</w:t>
      </w:r>
      <w:r>
        <w:rPr>
          <w:rFonts w:ascii="Times New Roman" w:hAnsi="Times New Roman" w:cs="Times New Roman"/>
          <w:sz w:val="28"/>
          <w:szCs w:val="28"/>
        </w:rPr>
        <w:t>5. З</w:t>
      </w:r>
      <w:r w:rsidR="00177F96" w:rsidRPr="00177F96">
        <w:rPr>
          <w:rFonts w:ascii="Times New Roman" w:hAnsi="Times New Roman" w:cs="Times New Roman"/>
          <w:sz w:val="28"/>
          <w:szCs w:val="28"/>
        </w:rPr>
        <w:t>а письменный ответ отметка выставляется учителем в классный журнал кследующему уроку, за сочинения в 10-11 классах не позднее 10 календарных дней после</w:t>
      </w:r>
      <w:r>
        <w:rPr>
          <w:rFonts w:ascii="Times New Roman" w:hAnsi="Times New Roman" w:cs="Times New Roman"/>
          <w:sz w:val="28"/>
          <w:szCs w:val="28"/>
        </w:rPr>
        <w:t xml:space="preserve"> его написания.</w:t>
      </w:r>
    </w:p>
    <w:p w:rsidR="00177F96" w:rsidRPr="00177F96" w:rsidRDefault="008E1852" w:rsidP="001C3FE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2.5.6. Т</w:t>
      </w:r>
      <w:r w:rsidR="00177F96" w:rsidRPr="00177F96">
        <w:rPr>
          <w:rFonts w:ascii="Times New Roman" w:hAnsi="Times New Roman" w:cs="Times New Roman"/>
          <w:sz w:val="28"/>
          <w:szCs w:val="28"/>
        </w:rPr>
        <w:t>екущий контроль успеваемости обучающихся, временно находящихся в</w:t>
      </w:r>
    </w:p>
    <w:p w:rsidR="00177F96" w:rsidRPr="00177F96" w:rsidRDefault="00177F96" w:rsidP="001C3FEA">
      <w:pPr>
        <w:autoSpaceDE w:val="0"/>
        <w:autoSpaceDN w:val="0"/>
        <w:adjustRightInd w:val="0"/>
        <w:spacing w:after="0"/>
        <w:jc w:val="both"/>
        <w:rPr>
          <w:rFonts w:ascii="Times New Roman" w:hAnsi="Times New Roman" w:cs="Times New Roman"/>
          <w:sz w:val="28"/>
          <w:szCs w:val="28"/>
        </w:rPr>
      </w:pPr>
      <w:r w:rsidRPr="00177F96">
        <w:rPr>
          <w:rFonts w:ascii="Times New Roman" w:hAnsi="Times New Roman" w:cs="Times New Roman"/>
          <w:sz w:val="28"/>
          <w:szCs w:val="28"/>
        </w:rPr>
        <w:t xml:space="preserve">санаторных, медицинских организациях (иных организациях, имеющих лицензию направо осуществления образовательной деятельности) осуществляется в этих учебныхзаведениях и полученные результаты учитываются при выставлении </w:t>
      </w:r>
      <w:r w:rsidR="008E1852">
        <w:rPr>
          <w:rFonts w:ascii="Times New Roman" w:hAnsi="Times New Roman" w:cs="Times New Roman"/>
          <w:sz w:val="28"/>
          <w:szCs w:val="28"/>
        </w:rPr>
        <w:t>четвертных (полугодовых) отметок.</w:t>
      </w:r>
    </w:p>
    <w:p w:rsidR="00177F96" w:rsidRPr="00177F96" w:rsidRDefault="008E1852" w:rsidP="001C3FE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2.5.7. П</w:t>
      </w:r>
      <w:r w:rsidR="00177F96" w:rsidRPr="00177F96">
        <w:rPr>
          <w:rFonts w:ascii="Times New Roman" w:hAnsi="Times New Roman" w:cs="Times New Roman"/>
          <w:sz w:val="28"/>
          <w:szCs w:val="28"/>
        </w:rPr>
        <w:t>роведение текущего контроля успеваемости не допускается сразу после</w:t>
      </w:r>
    </w:p>
    <w:p w:rsidR="00177F96" w:rsidRDefault="00177F96" w:rsidP="001C3FEA">
      <w:pPr>
        <w:autoSpaceDE w:val="0"/>
        <w:autoSpaceDN w:val="0"/>
        <w:adjustRightInd w:val="0"/>
        <w:spacing w:after="0"/>
        <w:jc w:val="both"/>
        <w:rPr>
          <w:rFonts w:ascii="Times New Roman" w:hAnsi="Times New Roman" w:cs="Times New Roman"/>
          <w:sz w:val="28"/>
          <w:szCs w:val="28"/>
        </w:rPr>
      </w:pPr>
      <w:r w:rsidRPr="00177F96">
        <w:rPr>
          <w:rFonts w:ascii="Times New Roman" w:hAnsi="Times New Roman" w:cs="Times New Roman"/>
          <w:sz w:val="28"/>
          <w:szCs w:val="28"/>
        </w:rPr>
        <w:lastRenderedPageBreak/>
        <w:t xml:space="preserve">длительного пропуска </w:t>
      </w:r>
      <w:r w:rsidR="008E1852">
        <w:rPr>
          <w:rFonts w:ascii="Times New Roman" w:hAnsi="Times New Roman" w:cs="Times New Roman"/>
          <w:sz w:val="28"/>
          <w:szCs w:val="28"/>
        </w:rPr>
        <w:t xml:space="preserve">обучающимся учебных </w:t>
      </w:r>
      <w:r w:rsidRPr="00177F96">
        <w:rPr>
          <w:rFonts w:ascii="Times New Roman" w:hAnsi="Times New Roman" w:cs="Times New Roman"/>
          <w:sz w:val="28"/>
          <w:szCs w:val="28"/>
        </w:rPr>
        <w:t>занятий по уважительной причине с выставлением</w:t>
      </w:r>
      <w:r w:rsidR="008E1852">
        <w:rPr>
          <w:rFonts w:ascii="Times New Roman" w:hAnsi="Times New Roman" w:cs="Times New Roman"/>
          <w:sz w:val="28"/>
          <w:szCs w:val="28"/>
        </w:rPr>
        <w:t xml:space="preserve"> неудовлетворительной отметки.</w:t>
      </w:r>
    </w:p>
    <w:p w:rsidR="00D73404" w:rsidRPr="00177F96" w:rsidRDefault="00D73404" w:rsidP="001C3FEA">
      <w:pPr>
        <w:autoSpaceDE w:val="0"/>
        <w:autoSpaceDN w:val="0"/>
        <w:adjustRightInd w:val="0"/>
        <w:spacing w:after="0"/>
        <w:jc w:val="both"/>
        <w:rPr>
          <w:rFonts w:ascii="Times New Roman" w:hAnsi="Times New Roman" w:cs="Times New Roman"/>
          <w:sz w:val="28"/>
          <w:szCs w:val="28"/>
        </w:rPr>
      </w:pPr>
    </w:p>
    <w:p w:rsidR="00080AA6" w:rsidRPr="00D73404" w:rsidRDefault="00080AA6" w:rsidP="00D73404">
      <w:pPr>
        <w:pStyle w:val="af0"/>
        <w:widowControl w:val="0"/>
        <w:numPr>
          <w:ilvl w:val="0"/>
          <w:numId w:val="50"/>
        </w:numPr>
        <w:spacing w:before="19" w:after="0"/>
        <w:jc w:val="center"/>
        <w:rPr>
          <w:rFonts w:ascii="Times New Roman" w:hAnsi="Times New Roman"/>
          <w:b/>
          <w:spacing w:val="-2"/>
          <w:sz w:val="28"/>
          <w:szCs w:val="28"/>
        </w:rPr>
      </w:pPr>
      <w:r w:rsidRPr="00D73404">
        <w:rPr>
          <w:rFonts w:ascii="Times New Roman" w:hAnsi="Times New Roman"/>
          <w:b/>
          <w:spacing w:val="-1"/>
          <w:sz w:val="28"/>
          <w:szCs w:val="28"/>
        </w:rPr>
        <w:t>Промежуточнаяаттестация</w:t>
      </w:r>
      <w:r w:rsidR="009537E1" w:rsidRPr="00D73404">
        <w:rPr>
          <w:rFonts w:ascii="Times New Roman" w:hAnsi="Times New Roman"/>
          <w:b/>
          <w:spacing w:val="-2"/>
          <w:sz w:val="28"/>
          <w:szCs w:val="28"/>
        </w:rPr>
        <w:t>обучающихся</w:t>
      </w:r>
    </w:p>
    <w:p w:rsidR="00D73404" w:rsidRPr="00D73404" w:rsidRDefault="00D73404" w:rsidP="00D73404">
      <w:pPr>
        <w:pStyle w:val="af0"/>
        <w:widowControl w:val="0"/>
        <w:spacing w:before="19" w:after="0"/>
        <w:ind w:left="450"/>
        <w:rPr>
          <w:rFonts w:ascii="Times New Roman" w:eastAsia="Times New Roman" w:hAnsi="Times New Roman"/>
          <w:sz w:val="28"/>
          <w:szCs w:val="28"/>
        </w:rPr>
      </w:pPr>
    </w:p>
    <w:p w:rsidR="00623977" w:rsidRPr="00623977" w:rsidRDefault="001A2BB0" w:rsidP="001C3FEA">
      <w:pPr>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spacing w:val="-1"/>
          <w:sz w:val="28"/>
          <w:szCs w:val="28"/>
        </w:rPr>
        <w:tab/>
      </w:r>
      <w:r w:rsidRPr="00623977">
        <w:rPr>
          <w:rFonts w:ascii="Times New Roman" w:eastAsia="Times New Roman" w:hAnsi="Times New Roman" w:cs="Times New Roman"/>
          <w:spacing w:val="-1"/>
          <w:sz w:val="28"/>
          <w:szCs w:val="28"/>
        </w:rPr>
        <w:t>3</w:t>
      </w:r>
      <w:r w:rsidR="00080AA6" w:rsidRPr="00623977">
        <w:rPr>
          <w:rFonts w:ascii="Times New Roman" w:eastAsia="Times New Roman" w:hAnsi="Times New Roman" w:cs="Times New Roman"/>
          <w:spacing w:val="-1"/>
          <w:sz w:val="28"/>
          <w:szCs w:val="28"/>
        </w:rPr>
        <w:t>.1.</w:t>
      </w:r>
      <w:r w:rsidR="00623977" w:rsidRPr="00623977">
        <w:rPr>
          <w:rFonts w:ascii="Times New Roman" w:hAnsi="Times New Roman" w:cs="Times New Roman"/>
          <w:sz w:val="28"/>
          <w:szCs w:val="28"/>
        </w:rPr>
        <w:t>Целью промежуточной аттестации обучающихся является определение степениосвоения ими учебного материала по пройденным учебным предметам</w:t>
      </w:r>
      <w:r w:rsidR="00623977">
        <w:rPr>
          <w:rFonts w:ascii="Times New Roman" w:hAnsi="Times New Roman" w:cs="Times New Roman"/>
          <w:sz w:val="28"/>
          <w:szCs w:val="28"/>
        </w:rPr>
        <w:t>, курсам</w:t>
      </w:r>
      <w:r w:rsidR="00623977" w:rsidRPr="00623977">
        <w:rPr>
          <w:rFonts w:ascii="Times New Roman" w:hAnsi="Times New Roman" w:cs="Times New Roman"/>
          <w:sz w:val="28"/>
          <w:szCs w:val="28"/>
        </w:rPr>
        <w:t xml:space="preserve"> (модулям) врамках освоения основных </w:t>
      </w:r>
      <w:r w:rsidR="00623977">
        <w:rPr>
          <w:rFonts w:ascii="Times New Roman" w:hAnsi="Times New Roman" w:cs="Times New Roman"/>
          <w:sz w:val="28"/>
          <w:szCs w:val="28"/>
        </w:rPr>
        <w:t>обще</w:t>
      </w:r>
      <w:r w:rsidR="00623977" w:rsidRPr="00623977">
        <w:rPr>
          <w:rFonts w:ascii="Times New Roman" w:hAnsi="Times New Roman" w:cs="Times New Roman"/>
          <w:sz w:val="28"/>
          <w:szCs w:val="28"/>
        </w:rPr>
        <w:t>образовательных программ общего образования (по уровнямобщего образования) за учебный год.</w:t>
      </w:r>
    </w:p>
    <w:p w:rsidR="00080AA6" w:rsidRPr="00E31CD7" w:rsidRDefault="00623977" w:rsidP="001C3FEA">
      <w:pPr>
        <w:widowControl w:val="0"/>
        <w:tabs>
          <w:tab w:val="left" w:pos="571"/>
        </w:tabs>
        <w:spacing w:before="127" w:after="0"/>
        <w:ind w:right="1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080AA6" w:rsidRPr="00E31CD7">
        <w:rPr>
          <w:rFonts w:ascii="Times New Roman" w:eastAsia="Times New Roman" w:hAnsi="Times New Roman" w:cs="Times New Roman"/>
          <w:sz w:val="28"/>
          <w:szCs w:val="28"/>
        </w:rPr>
        <w:t>.2.</w:t>
      </w:r>
      <w:r w:rsidR="00080AA6" w:rsidRPr="00E31CD7">
        <w:rPr>
          <w:rFonts w:ascii="Times New Roman" w:hAnsi="Times New Roman" w:cs="Times New Roman"/>
          <w:spacing w:val="-2"/>
          <w:sz w:val="28"/>
          <w:szCs w:val="28"/>
        </w:rPr>
        <w:t>Промежуточную</w:t>
      </w:r>
      <w:r w:rsidR="00080AA6" w:rsidRPr="00E31CD7">
        <w:rPr>
          <w:rFonts w:ascii="Times New Roman" w:hAnsi="Times New Roman" w:cs="Times New Roman"/>
          <w:spacing w:val="-1"/>
          <w:sz w:val="28"/>
          <w:szCs w:val="28"/>
        </w:rPr>
        <w:t>аттестацию</w:t>
      </w:r>
      <w:r w:rsidR="00080AA6" w:rsidRPr="00E31CD7">
        <w:rPr>
          <w:rFonts w:ascii="Times New Roman" w:hAnsi="Times New Roman" w:cs="Times New Roman"/>
          <w:sz w:val="28"/>
          <w:szCs w:val="28"/>
        </w:rPr>
        <w:t>в</w:t>
      </w:r>
      <w:r>
        <w:rPr>
          <w:rFonts w:ascii="Times New Roman" w:hAnsi="Times New Roman" w:cs="Times New Roman"/>
          <w:sz w:val="28"/>
          <w:szCs w:val="28"/>
        </w:rPr>
        <w:t xml:space="preserve"> Ш</w:t>
      </w:r>
      <w:r>
        <w:rPr>
          <w:rFonts w:ascii="Times New Roman" w:hAnsi="Times New Roman" w:cs="Times New Roman"/>
          <w:spacing w:val="-1"/>
          <w:sz w:val="28"/>
          <w:szCs w:val="28"/>
        </w:rPr>
        <w:t>коле</w:t>
      </w:r>
      <w:r w:rsidR="00080AA6" w:rsidRPr="00E31CD7">
        <w:rPr>
          <w:rFonts w:ascii="Times New Roman" w:hAnsi="Times New Roman" w:cs="Times New Roman"/>
          <w:spacing w:val="-1"/>
          <w:sz w:val="28"/>
          <w:szCs w:val="28"/>
        </w:rPr>
        <w:t>:</w:t>
      </w:r>
    </w:p>
    <w:p w:rsidR="00623977" w:rsidRDefault="00080AA6" w:rsidP="001C3FEA">
      <w:pPr>
        <w:widowControl w:val="0"/>
        <w:tabs>
          <w:tab w:val="left" w:pos="571"/>
        </w:tabs>
        <w:spacing w:before="127" w:after="0"/>
        <w:ind w:right="116"/>
        <w:jc w:val="both"/>
        <w:rPr>
          <w:rFonts w:ascii="Times New Roman" w:hAnsi="Times New Roman" w:cs="Times New Roman"/>
          <w:spacing w:val="-1"/>
          <w:sz w:val="28"/>
          <w:szCs w:val="28"/>
        </w:rPr>
      </w:pPr>
      <w:r w:rsidRPr="00E31CD7">
        <w:rPr>
          <w:rFonts w:ascii="Times New Roman" w:eastAsia="Times New Roman" w:hAnsi="Times New Roman" w:cs="Times New Roman"/>
          <w:sz w:val="28"/>
          <w:szCs w:val="28"/>
        </w:rPr>
        <w:tab/>
      </w:r>
      <w:r w:rsidR="00623977">
        <w:rPr>
          <w:rFonts w:ascii="Times New Roman" w:eastAsia="Times New Roman" w:hAnsi="Times New Roman" w:cs="Times New Roman"/>
          <w:sz w:val="28"/>
          <w:szCs w:val="28"/>
        </w:rPr>
        <w:t>3</w:t>
      </w:r>
      <w:r w:rsidRPr="00E31CD7">
        <w:rPr>
          <w:rFonts w:ascii="Times New Roman" w:eastAsia="Times New Roman" w:hAnsi="Times New Roman" w:cs="Times New Roman"/>
          <w:sz w:val="28"/>
          <w:szCs w:val="28"/>
        </w:rPr>
        <w:t>.2.1.</w:t>
      </w:r>
      <w:r w:rsidR="00623977">
        <w:rPr>
          <w:rFonts w:ascii="Times New Roman" w:eastAsia="Times New Roman" w:hAnsi="Times New Roman" w:cs="Times New Roman"/>
          <w:sz w:val="28"/>
          <w:szCs w:val="28"/>
        </w:rPr>
        <w:t xml:space="preserve">в </w:t>
      </w:r>
      <w:r w:rsidRPr="00E31CD7">
        <w:rPr>
          <w:rFonts w:ascii="Times New Roman" w:hAnsi="Times New Roman" w:cs="Times New Roman"/>
          <w:spacing w:val="-2"/>
          <w:sz w:val="28"/>
          <w:szCs w:val="28"/>
        </w:rPr>
        <w:t>обязательном</w:t>
      </w:r>
      <w:r w:rsidRPr="00E31CD7">
        <w:rPr>
          <w:rFonts w:ascii="Times New Roman" w:hAnsi="Times New Roman" w:cs="Times New Roman"/>
          <w:spacing w:val="-1"/>
          <w:sz w:val="28"/>
          <w:szCs w:val="28"/>
        </w:rPr>
        <w:t>порядке</w:t>
      </w:r>
      <w:r w:rsidRPr="00E31CD7">
        <w:rPr>
          <w:rFonts w:ascii="Times New Roman" w:hAnsi="Times New Roman" w:cs="Times New Roman"/>
          <w:spacing w:val="-2"/>
          <w:sz w:val="28"/>
          <w:szCs w:val="28"/>
        </w:rPr>
        <w:t>проходят</w:t>
      </w:r>
      <w:r w:rsidRPr="00E31CD7">
        <w:rPr>
          <w:rFonts w:ascii="Times New Roman" w:hAnsi="Times New Roman" w:cs="Times New Roman"/>
          <w:spacing w:val="-1"/>
          <w:sz w:val="28"/>
          <w:szCs w:val="28"/>
        </w:rPr>
        <w:t>обучающиеся,осваивающиеосновные</w:t>
      </w:r>
      <w:r w:rsidRPr="00E31CD7">
        <w:rPr>
          <w:rFonts w:ascii="Times New Roman" w:hAnsi="Times New Roman" w:cs="Times New Roman"/>
          <w:spacing w:val="-2"/>
          <w:sz w:val="28"/>
          <w:szCs w:val="28"/>
        </w:rPr>
        <w:t>общеобразовательныепрограммыначальногообщегообразования,основногообщего</w:t>
      </w:r>
      <w:r w:rsidRPr="00E31CD7">
        <w:rPr>
          <w:rFonts w:ascii="Times New Roman" w:hAnsi="Times New Roman" w:cs="Times New Roman"/>
          <w:spacing w:val="-1"/>
          <w:sz w:val="28"/>
          <w:szCs w:val="28"/>
        </w:rPr>
        <w:t>образования,</w:t>
      </w:r>
      <w:r w:rsidRPr="00E31CD7">
        <w:rPr>
          <w:rFonts w:ascii="Times New Roman" w:hAnsi="Times New Roman" w:cs="Times New Roman"/>
          <w:spacing w:val="-3"/>
          <w:sz w:val="28"/>
          <w:szCs w:val="28"/>
        </w:rPr>
        <w:t>среднего</w:t>
      </w:r>
      <w:r w:rsidRPr="00E31CD7">
        <w:rPr>
          <w:rFonts w:ascii="Times New Roman" w:hAnsi="Times New Roman" w:cs="Times New Roman"/>
          <w:spacing w:val="-1"/>
          <w:sz w:val="28"/>
          <w:szCs w:val="28"/>
        </w:rPr>
        <w:t>общего</w:t>
      </w:r>
      <w:r w:rsidRPr="00E31CD7">
        <w:rPr>
          <w:rFonts w:ascii="Times New Roman" w:hAnsi="Times New Roman" w:cs="Times New Roman"/>
          <w:spacing w:val="-2"/>
          <w:sz w:val="28"/>
          <w:szCs w:val="28"/>
        </w:rPr>
        <w:t>образованияво</w:t>
      </w:r>
      <w:r w:rsidRPr="00E31CD7">
        <w:rPr>
          <w:rFonts w:ascii="Times New Roman" w:hAnsi="Times New Roman" w:cs="Times New Roman"/>
          <w:spacing w:val="-1"/>
          <w:sz w:val="28"/>
          <w:szCs w:val="28"/>
        </w:rPr>
        <w:t>всех</w:t>
      </w:r>
      <w:r w:rsidRPr="00E31CD7">
        <w:rPr>
          <w:rFonts w:ascii="Times New Roman" w:hAnsi="Times New Roman" w:cs="Times New Roman"/>
          <w:spacing w:val="-2"/>
          <w:sz w:val="28"/>
          <w:szCs w:val="28"/>
        </w:rPr>
        <w:t>формах</w:t>
      </w:r>
      <w:r w:rsidRPr="00E31CD7">
        <w:rPr>
          <w:rFonts w:ascii="Times New Roman" w:hAnsi="Times New Roman" w:cs="Times New Roman"/>
          <w:spacing w:val="-1"/>
          <w:sz w:val="28"/>
          <w:szCs w:val="28"/>
        </w:rPr>
        <w:t>обучения;</w:t>
      </w:r>
    </w:p>
    <w:p w:rsidR="00080AA6" w:rsidRPr="00E31CD7" w:rsidRDefault="00623977" w:rsidP="001C3FEA">
      <w:pPr>
        <w:widowControl w:val="0"/>
        <w:tabs>
          <w:tab w:val="left" w:pos="0"/>
        </w:tabs>
        <w:spacing w:before="127" w:after="0"/>
        <w:ind w:right="116" w:firstLine="567"/>
        <w:jc w:val="both"/>
        <w:rPr>
          <w:rFonts w:ascii="Times New Roman" w:eastAsia="Times New Roman" w:hAnsi="Times New Roman" w:cs="Times New Roman"/>
          <w:sz w:val="28"/>
          <w:szCs w:val="28"/>
        </w:rPr>
      </w:pPr>
      <w:r>
        <w:rPr>
          <w:rFonts w:ascii="Times New Roman" w:hAnsi="Times New Roman" w:cs="Times New Roman"/>
          <w:spacing w:val="-1"/>
          <w:sz w:val="28"/>
          <w:szCs w:val="28"/>
        </w:rPr>
        <w:t>3.2.2.</w:t>
      </w:r>
      <w:r w:rsidR="00080AA6" w:rsidRPr="00E31CD7">
        <w:rPr>
          <w:rFonts w:ascii="Times New Roman" w:hAnsi="Times New Roman" w:cs="Times New Roman"/>
          <w:spacing w:val="-1"/>
          <w:sz w:val="28"/>
          <w:szCs w:val="28"/>
        </w:rPr>
        <w:t>обучающиеся,осваивающие</w:t>
      </w:r>
      <w:r w:rsidR="00593064">
        <w:rPr>
          <w:rFonts w:ascii="Times New Roman" w:hAnsi="Times New Roman" w:cs="Times New Roman"/>
          <w:spacing w:val="-1"/>
          <w:sz w:val="28"/>
          <w:szCs w:val="28"/>
        </w:rPr>
        <w:t xml:space="preserve"> основные обще</w:t>
      </w:r>
      <w:r w:rsidR="00080AA6" w:rsidRPr="00E31CD7">
        <w:rPr>
          <w:rFonts w:ascii="Times New Roman" w:hAnsi="Times New Roman" w:cs="Times New Roman"/>
          <w:spacing w:val="-2"/>
          <w:sz w:val="28"/>
          <w:szCs w:val="28"/>
        </w:rPr>
        <w:t>образовательныепрограммыпоиндивидуальнымучебнымпланам,</w:t>
      </w:r>
      <w:r w:rsidR="00080AA6" w:rsidRPr="00E31CD7">
        <w:rPr>
          <w:rFonts w:ascii="Times New Roman" w:hAnsi="Times New Roman" w:cs="Times New Roman"/>
          <w:sz w:val="28"/>
          <w:szCs w:val="28"/>
        </w:rPr>
        <w:t>в</w:t>
      </w:r>
      <w:r w:rsidR="00080AA6" w:rsidRPr="00E31CD7">
        <w:rPr>
          <w:rFonts w:ascii="Times New Roman" w:hAnsi="Times New Roman" w:cs="Times New Roman"/>
          <w:spacing w:val="2"/>
          <w:sz w:val="28"/>
          <w:szCs w:val="28"/>
        </w:rPr>
        <w:t>т.</w:t>
      </w:r>
      <w:r w:rsidR="00080AA6" w:rsidRPr="00E31CD7">
        <w:rPr>
          <w:rFonts w:ascii="Times New Roman" w:hAnsi="Times New Roman" w:cs="Times New Roman"/>
          <w:spacing w:val="-3"/>
          <w:sz w:val="28"/>
          <w:szCs w:val="28"/>
        </w:rPr>
        <w:t>ч.</w:t>
      </w:r>
      <w:r w:rsidR="00080AA6" w:rsidRPr="00E31CD7">
        <w:rPr>
          <w:rFonts w:ascii="Times New Roman" w:hAnsi="Times New Roman" w:cs="Times New Roman"/>
          <w:spacing w:val="-1"/>
          <w:sz w:val="28"/>
          <w:szCs w:val="28"/>
        </w:rPr>
        <w:t>осуществляющиеускоренное</w:t>
      </w:r>
      <w:r w:rsidR="00080AA6" w:rsidRPr="00E31CD7">
        <w:rPr>
          <w:rFonts w:ascii="Times New Roman" w:hAnsi="Times New Roman" w:cs="Times New Roman"/>
          <w:spacing w:val="-2"/>
          <w:sz w:val="28"/>
          <w:szCs w:val="28"/>
        </w:rPr>
        <w:t>обучение</w:t>
      </w:r>
      <w:r w:rsidR="00080AA6" w:rsidRPr="00E31CD7">
        <w:rPr>
          <w:rFonts w:ascii="Times New Roman" w:hAnsi="Times New Roman" w:cs="Times New Roman"/>
          <w:sz w:val="28"/>
          <w:szCs w:val="28"/>
        </w:rPr>
        <w:t>с</w:t>
      </w:r>
      <w:r w:rsidR="00080AA6" w:rsidRPr="00E31CD7">
        <w:rPr>
          <w:rFonts w:ascii="Times New Roman" w:hAnsi="Times New Roman" w:cs="Times New Roman"/>
          <w:spacing w:val="-1"/>
          <w:sz w:val="28"/>
          <w:szCs w:val="28"/>
        </w:rPr>
        <w:t>учетомособенностей</w:t>
      </w:r>
      <w:r w:rsidR="00080AA6" w:rsidRPr="00E31CD7">
        <w:rPr>
          <w:rFonts w:ascii="Times New Roman" w:hAnsi="Times New Roman" w:cs="Times New Roman"/>
          <w:sz w:val="28"/>
          <w:szCs w:val="28"/>
        </w:rPr>
        <w:t>и</w:t>
      </w:r>
      <w:r w:rsidR="00080AA6" w:rsidRPr="00E31CD7">
        <w:rPr>
          <w:rFonts w:ascii="Times New Roman" w:hAnsi="Times New Roman" w:cs="Times New Roman"/>
          <w:spacing w:val="-1"/>
          <w:sz w:val="28"/>
          <w:szCs w:val="28"/>
        </w:rPr>
        <w:t>образовательных</w:t>
      </w:r>
      <w:r w:rsidR="00080AA6" w:rsidRPr="00E31CD7">
        <w:rPr>
          <w:rFonts w:ascii="Times New Roman" w:hAnsi="Times New Roman" w:cs="Times New Roman"/>
          <w:spacing w:val="-2"/>
          <w:sz w:val="28"/>
          <w:szCs w:val="28"/>
        </w:rPr>
        <w:t>потребностейконкретного</w:t>
      </w:r>
      <w:r w:rsidR="00080AA6" w:rsidRPr="00E31CD7">
        <w:rPr>
          <w:rFonts w:ascii="Times New Roman" w:hAnsi="Times New Roman" w:cs="Times New Roman"/>
          <w:spacing w:val="-1"/>
          <w:sz w:val="28"/>
          <w:szCs w:val="28"/>
        </w:rPr>
        <w:t>обучающегося;</w:t>
      </w:r>
    </w:p>
    <w:p w:rsidR="001B1532" w:rsidRDefault="00080AA6" w:rsidP="001C3FEA">
      <w:pPr>
        <w:widowControl w:val="0"/>
        <w:tabs>
          <w:tab w:val="left" w:pos="571"/>
        </w:tabs>
        <w:spacing w:before="127" w:after="0"/>
        <w:ind w:right="116"/>
        <w:jc w:val="both"/>
        <w:rPr>
          <w:rFonts w:ascii="Times New Roman" w:hAnsi="Times New Roman" w:cs="Times New Roman"/>
          <w:spacing w:val="-1"/>
          <w:sz w:val="28"/>
          <w:szCs w:val="28"/>
        </w:rPr>
      </w:pPr>
      <w:r w:rsidRPr="00E31CD7">
        <w:rPr>
          <w:rFonts w:ascii="Times New Roman" w:eastAsia="Times New Roman" w:hAnsi="Times New Roman" w:cs="Times New Roman"/>
          <w:sz w:val="28"/>
          <w:szCs w:val="28"/>
        </w:rPr>
        <w:tab/>
      </w:r>
      <w:r w:rsidR="00593064">
        <w:rPr>
          <w:rFonts w:ascii="Times New Roman" w:hAnsi="Times New Roman" w:cs="Times New Roman"/>
          <w:spacing w:val="-2"/>
          <w:sz w:val="28"/>
          <w:szCs w:val="28"/>
        </w:rPr>
        <w:t>3</w:t>
      </w:r>
      <w:r w:rsidRPr="00E31CD7">
        <w:rPr>
          <w:rFonts w:ascii="Times New Roman" w:hAnsi="Times New Roman" w:cs="Times New Roman"/>
          <w:spacing w:val="-2"/>
          <w:sz w:val="28"/>
          <w:szCs w:val="28"/>
        </w:rPr>
        <w:t>.2.</w:t>
      </w:r>
      <w:r w:rsidR="00593064">
        <w:rPr>
          <w:rFonts w:ascii="Times New Roman" w:hAnsi="Times New Roman" w:cs="Times New Roman"/>
          <w:spacing w:val="-2"/>
          <w:sz w:val="28"/>
          <w:szCs w:val="28"/>
        </w:rPr>
        <w:t>3</w:t>
      </w:r>
      <w:r w:rsidRPr="00E31CD7">
        <w:rPr>
          <w:rFonts w:ascii="Times New Roman" w:hAnsi="Times New Roman" w:cs="Times New Roman"/>
          <w:spacing w:val="-2"/>
          <w:sz w:val="28"/>
          <w:szCs w:val="28"/>
        </w:rPr>
        <w:t>.могут</w:t>
      </w:r>
      <w:r w:rsidRPr="00E31CD7">
        <w:rPr>
          <w:rFonts w:ascii="Times New Roman" w:hAnsi="Times New Roman" w:cs="Times New Roman"/>
          <w:spacing w:val="-1"/>
          <w:sz w:val="28"/>
          <w:szCs w:val="28"/>
        </w:rPr>
        <w:t>проходить</w:t>
      </w:r>
      <w:r w:rsidR="001B1532">
        <w:rPr>
          <w:rFonts w:ascii="Times New Roman" w:hAnsi="Times New Roman" w:cs="Times New Roman"/>
          <w:spacing w:val="-1"/>
          <w:sz w:val="28"/>
          <w:szCs w:val="28"/>
        </w:rPr>
        <w:t>:</w:t>
      </w:r>
    </w:p>
    <w:p w:rsidR="00593064" w:rsidRDefault="00080AA6" w:rsidP="00D73404">
      <w:pPr>
        <w:widowControl w:val="0"/>
        <w:tabs>
          <w:tab w:val="left" w:pos="571"/>
        </w:tabs>
        <w:spacing w:before="127" w:after="0"/>
        <w:ind w:right="116"/>
        <w:jc w:val="both"/>
        <w:rPr>
          <w:rFonts w:ascii="Times New Roman" w:eastAsia="Times New Roman" w:hAnsi="Times New Roman" w:cs="Times New Roman"/>
          <w:spacing w:val="-2"/>
          <w:sz w:val="28"/>
          <w:szCs w:val="28"/>
        </w:rPr>
      </w:pPr>
      <w:r w:rsidRPr="00E31CD7">
        <w:rPr>
          <w:rFonts w:ascii="Times New Roman" w:hAnsi="Times New Roman" w:cs="Times New Roman"/>
          <w:spacing w:val="-2"/>
          <w:sz w:val="28"/>
          <w:szCs w:val="28"/>
        </w:rPr>
        <w:t>по</w:t>
      </w:r>
      <w:r w:rsidRPr="00E31CD7">
        <w:rPr>
          <w:rFonts w:ascii="Times New Roman" w:hAnsi="Times New Roman" w:cs="Times New Roman"/>
          <w:spacing w:val="-1"/>
          <w:sz w:val="28"/>
          <w:szCs w:val="28"/>
        </w:rPr>
        <w:t>заявлению</w:t>
      </w:r>
      <w:r w:rsidRPr="00E31CD7">
        <w:rPr>
          <w:rFonts w:ascii="Times New Roman" w:hAnsi="Times New Roman" w:cs="Times New Roman"/>
          <w:spacing w:val="-2"/>
          <w:sz w:val="28"/>
          <w:szCs w:val="28"/>
        </w:rPr>
        <w:t>родителей</w:t>
      </w:r>
      <w:r w:rsidRPr="00E31CD7">
        <w:rPr>
          <w:rFonts w:ascii="Times New Roman" w:hAnsi="Times New Roman" w:cs="Times New Roman"/>
          <w:spacing w:val="-1"/>
          <w:sz w:val="28"/>
          <w:szCs w:val="28"/>
        </w:rPr>
        <w:t>(законных</w:t>
      </w:r>
      <w:r w:rsidRPr="00E31CD7">
        <w:rPr>
          <w:rFonts w:ascii="Times New Roman" w:hAnsi="Times New Roman" w:cs="Times New Roman"/>
          <w:spacing w:val="-2"/>
          <w:sz w:val="28"/>
          <w:szCs w:val="28"/>
        </w:rPr>
        <w:t>представителей)</w:t>
      </w:r>
      <w:r w:rsidR="00593064">
        <w:rPr>
          <w:rFonts w:ascii="Times New Roman" w:hAnsi="Times New Roman" w:cs="Times New Roman"/>
          <w:spacing w:val="-2"/>
          <w:sz w:val="28"/>
          <w:szCs w:val="28"/>
        </w:rPr>
        <w:t xml:space="preserve"> несовершеннолетние </w:t>
      </w:r>
      <w:r w:rsidRPr="00E31CD7">
        <w:rPr>
          <w:rFonts w:ascii="Times New Roman" w:hAnsi="Times New Roman" w:cs="Times New Roman"/>
          <w:spacing w:val="-1"/>
          <w:sz w:val="28"/>
          <w:szCs w:val="28"/>
        </w:rPr>
        <w:t>обучающиеся,осваивающиеосновные</w:t>
      </w:r>
      <w:r w:rsidRPr="00E31CD7">
        <w:rPr>
          <w:rFonts w:ascii="Times New Roman" w:hAnsi="Times New Roman" w:cs="Times New Roman"/>
          <w:spacing w:val="-2"/>
          <w:sz w:val="28"/>
          <w:szCs w:val="28"/>
        </w:rPr>
        <w:t>общеобразовательныепрограммы</w:t>
      </w:r>
      <w:r w:rsidR="00593064" w:rsidRPr="00E31CD7">
        <w:rPr>
          <w:rFonts w:ascii="Times New Roman" w:eastAsia="Times New Roman" w:hAnsi="Times New Roman" w:cs="Times New Roman"/>
          <w:spacing w:val="-2"/>
          <w:sz w:val="28"/>
          <w:szCs w:val="28"/>
        </w:rPr>
        <w:t>начальногообщего</w:t>
      </w:r>
      <w:r w:rsidR="00593064" w:rsidRPr="00E31CD7">
        <w:rPr>
          <w:rFonts w:ascii="Times New Roman" w:eastAsia="Times New Roman" w:hAnsi="Times New Roman" w:cs="Times New Roman"/>
          <w:spacing w:val="-1"/>
          <w:sz w:val="28"/>
          <w:szCs w:val="28"/>
        </w:rPr>
        <w:t>образования,</w:t>
      </w:r>
      <w:r w:rsidR="00593064" w:rsidRPr="00E31CD7">
        <w:rPr>
          <w:rFonts w:ascii="Times New Roman" w:eastAsia="Times New Roman" w:hAnsi="Times New Roman" w:cs="Times New Roman"/>
          <w:spacing w:val="-2"/>
          <w:sz w:val="28"/>
          <w:szCs w:val="28"/>
        </w:rPr>
        <w:t>основного</w:t>
      </w:r>
      <w:r w:rsidR="00593064" w:rsidRPr="00E31CD7">
        <w:rPr>
          <w:rFonts w:ascii="Times New Roman" w:eastAsia="Times New Roman" w:hAnsi="Times New Roman" w:cs="Times New Roman"/>
          <w:spacing w:val="-1"/>
          <w:sz w:val="28"/>
          <w:szCs w:val="28"/>
        </w:rPr>
        <w:t>общего</w:t>
      </w:r>
      <w:r w:rsidR="00593064" w:rsidRPr="00E31CD7">
        <w:rPr>
          <w:rFonts w:ascii="Times New Roman" w:eastAsia="Times New Roman" w:hAnsi="Times New Roman" w:cs="Times New Roman"/>
          <w:spacing w:val="-2"/>
          <w:sz w:val="28"/>
          <w:szCs w:val="28"/>
        </w:rPr>
        <w:t>образования,среднего</w:t>
      </w:r>
      <w:r w:rsidR="00593064" w:rsidRPr="00E31CD7">
        <w:rPr>
          <w:rFonts w:ascii="Times New Roman" w:eastAsia="Times New Roman" w:hAnsi="Times New Roman" w:cs="Times New Roman"/>
          <w:spacing w:val="-1"/>
          <w:sz w:val="28"/>
          <w:szCs w:val="28"/>
        </w:rPr>
        <w:t>общегообразования</w:t>
      </w:r>
      <w:r w:rsidRPr="00E31CD7">
        <w:rPr>
          <w:rFonts w:ascii="Times New Roman" w:eastAsia="Times New Roman" w:hAnsi="Times New Roman" w:cs="Times New Roman"/>
          <w:sz w:val="28"/>
          <w:szCs w:val="28"/>
        </w:rPr>
        <w:t>вформе</w:t>
      </w:r>
      <w:r w:rsidRPr="00E31CD7">
        <w:rPr>
          <w:rFonts w:ascii="Times New Roman" w:eastAsia="Times New Roman" w:hAnsi="Times New Roman" w:cs="Times New Roman"/>
          <w:spacing w:val="-2"/>
          <w:sz w:val="28"/>
          <w:szCs w:val="28"/>
        </w:rPr>
        <w:t>семейного</w:t>
      </w:r>
      <w:r w:rsidRPr="00E31CD7">
        <w:rPr>
          <w:rFonts w:ascii="Times New Roman" w:eastAsia="Times New Roman" w:hAnsi="Times New Roman" w:cs="Times New Roman"/>
          <w:spacing w:val="-1"/>
          <w:sz w:val="28"/>
          <w:szCs w:val="28"/>
        </w:rPr>
        <w:t>образования(далее</w:t>
      </w:r>
      <w:r w:rsidRPr="00E31CD7">
        <w:rPr>
          <w:rFonts w:ascii="Times New Roman" w:eastAsia="Times New Roman" w:hAnsi="Times New Roman" w:cs="Times New Roman"/>
          <w:sz w:val="28"/>
          <w:szCs w:val="28"/>
        </w:rPr>
        <w:t>–</w:t>
      </w:r>
      <w:r w:rsidRPr="00E31CD7">
        <w:rPr>
          <w:rFonts w:ascii="Times New Roman" w:eastAsia="Times New Roman" w:hAnsi="Times New Roman" w:cs="Times New Roman"/>
          <w:spacing w:val="-2"/>
          <w:sz w:val="28"/>
          <w:szCs w:val="28"/>
        </w:rPr>
        <w:t>экстерны)</w:t>
      </w:r>
      <w:r w:rsidR="00593064">
        <w:rPr>
          <w:rFonts w:ascii="Times New Roman" w:eastAsia="Times New Roman" w:hAnsi="Times New Roman" w:cs="Times New Roman"/>
          <w:spacing w:val="-2"/>
          <w:sz w:val="28"/>
          <w:szCs w:val="28"/>
        </w:rPr>
        <w:t xml:space="preserve">, </w:t>
      </w:r>
    </w:p>
    <w:p w:rsidR="001B1532" w:rsidRDefault="001B1532" w:rsidP="00D73404">
      <w:pPr>
        <w:widowControl w:val="0"/>
        <w:tabs>
          <w:tab w:val="left" w:pos="571"/>
        </w:tabs>
        <w:spacing w:before="127" w:after="0"/>
        <w:ind w:right="116"/>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по заявлению совершеннолетн</w:t>
      </w:r>
      <w:r w:rsidR="00D73404">
        <w:rPr>
          <w:rFonts w:ascii="Times New Roman" w:eastAsia="Times New Roman" w:hAnsi="Times New Roman" w:cs="Times New Roman"/>
          <w:sz w:val="28"/>
          <w:szCs w:val="28"/>
        </w:rPr>
        <w:t>ие</w:t>
      </w:r>
      <w:r>
        <w:rPr>
          <w:rFonts w:ascii="Times New Roman" w:eastAsia="Times New Roman" w:hAnsi="Times New Roman" w:cs="Times New Roman"/>
          <w:sz w:val="28"/>
          <w:szCs w:val="28"/>
        </w:rPr>
        <w:t xml:space="preserve"> обучающиеся, </w:t>
      </w:r>
      <w:r w:rsidRPr="00E31CD7">
        <w:rPr>
          <w:rFonts w:ascii="Times New Roman" w:hAnsi="Times New Roman" w:cs="Times New Roman"/>
          <w:spacing w:val="-1"/>
          <w:sz w:val="28"/>
          <w:szCs w:val="28"/>
        </w:rPr>
        <w:t>осваивающиеосновные</w:t>
      </w:r>
      <w:r w:rsidRPr="00E31CD7">
        <w:rPr>
          <w:rFonts w:ascii="Times New Roman" w:hAnsi="Times New Roman" w:cs="Times New Roman"/>
          <w:spacing w:val="-2"/>
          <w:sz w:val="28"/>
          <w:szCs w:val="28"/>
        </w:rPr>
        <w:t>общеобразовательныепрограммы</w:t>
      </w:r>
      <w:r w:rsidRPr="00E31CD7">
        <w:rPr>
          <w:rFonts w:ascii="Times New Roman" w:eastAsia="Times New Roman" w:hAnsi="Times New Roman" w:cs="Times New Roman"/>
          <w:spacing w:val="-2"/>
          <w:sz w:val="28"/>
          <w:szCs w:val="28"/>
        </w:rPr>
        <w:t>среднего</w:t>
      </w:r>
      <w:r w:rsidRPr="00E31CD7">
        <w:rPr>
          <w:rFonts w:ascii="Times New Roman" w:eastAsia="Times New Roman" w:hAnsi="Times New Roman" w:cs="Times New Roman"/>
          <w:spacing w:val="-1"/>
          <w:sz w:val="28"/>
          <w:szCs w:val="28"/>
        </w:rPr>
        <w:t>общегообразования</w:t>
      </w:r>
      <w:r w:rsidRPr="00E31CD7">
        <w:rPr>
          <w:rFonts w:ascii="Times New Roman" w:eastAsia="Times New Roman" w:hAnsi="Times New Roman" w:cs="Times New Roman"/>
          <w:sz w:val="28"/>
          <w:szCs w:val="28"/>
        </w:rPr>
        <w:t>вформе</w:t>
      </w:r>
      <w:r w:rsidRPr="001B1532">
        <w:rPr>
          <w:rFonts w:ascii="Times New Roman" w:eastAsia="Times New Roman" w:hAnsi="Times New Roman" w:cs="Times New Roman"/>
          <w:spacing w:val="-2"/>
          <w:sz w:val="28"/>
          <w:szCs w:val="28"/>
        </w:rPr>
        <w:t>само</w:t>
      </w:r>
      <w:r w:rsidRPr="001B1532">
        <w:rPr>
          <w:rFonts w:ascii="Times New Roman" w:eastAsia="Times New Roman" w:hAnsi="Times New Roman" w:cs="Times New Roman"/>
          <w:spacing w:val="-1"/>
          <w:sz w:val="28"/>
          <w:szCs w:val="28"/>
        </w:rPr>
        <w:t>образования (далее</w:t>
      </w:r>
      <w:r w:rsidRPr="001B1532">
        <w:rPr>
          <w:rFonts w:ascii="Times New Roman" w:eastAsia="Times New Roman" w:hAnsi="Times New Roman" w:cs="Times New Roman"/>
          <w:sz w:val="28"/>
          <w:szCs w:val="28"/>
        </w:rPr>
        <w:t>–</w:t>
      </w:r>
      <w:r w:rsidRPr="001B1532">
        <w:rPr>
          <w:rFonts w:ascii="Times New Roman" w:eastAsia="Times New Roman" w:hAnsi="Times New Roman" w:cs="Times New Roman"/>
          <w:spacing w:val="-2"/>
          <w:sz w:val="28"/>
          <w:szCs w:val="28"/>
        </w:rPr>
        <w:t>экстерны).</w:t>
      </w:r>
    </w:p>
    <w:p w:rsidR="00D07C93" w:rsidRPr="00D07C93" w:rsidRDefault="00D07C93" w:rsidP="00D73404">
      <w:pPr>
        <w:autoSpaceDE w:val="0"/>
        <w:autoSpaceDN w:val="0"/>
        <w:adjustRightInd w:val="0"/>
        <w:spacing w:after="0"/>
        <w:jc w:val="both"/>
        <w:rPr>
          <w:rFonts w:ascii="Times New Roman" w:hAnsi="Times New Roman" w:cs="Times New Roman"/>
          <w:sz w:val="28"/>
          <w:szCs w:val="28"/>
        </w:rPr>
      </w:pPr>
      <w:r w:rsidRPr="00D07C93">
        <w:rPr>
          <w:rFonts w:ascii="Times New Roman" w:hAnsi="Times New Roman" w:cs="Times New Roman"/>
          <w:sz w:val="28"/>
          <w:szCs w:val="28"/>
        </w:rPr>
        <w:t>3.3. Промежуточная аттестация обучающихся проводится в форме:</w:t>
      </w:r>
    </w:p>
    <w:p w:rsidR="00D07C93" w:rsidRDefault="00D07C93" w:rsidP="00D73404">
      <w:pPr>
        <w:autoSpaceDE w:val="0"/>
        <w:autoSpaceDN w:val="0"/>
        <w:adjustRightInd w:val="0"/>
        <w:spacing w:after="0"/>
        <w:jc w:val="both"/>
        <w:rPr>
          <w:rFonts w:ascii="Times New Roman" w:hAnsi="Times New Roman" w:cs="Times New Roman"/>
          <w:sz w:val="28"/>
          <w:szCs w:val="28"/>
        </w:rPr>
      </w:pPr>
      <w:r w:rsidRPr="00D07C93">
        <w:rPr>
          <w:rFonts w:ascii="Times New Roman" w:hAnsi="Times New Roman" w:cs="Times New Roman"/>
          <w:sz w:val="28"/>
          <w:szCs w:val="28"/>
        </w:rPr>
        <w:t>комплексной контрольной работы</w:t>
      </w:r>
      <w:r>
        <w:rPr>
          <w:rFonts w:ascii="Times New Roman" w:hAnsi="Times New Roman" w:cs="Times New Roman"/>
          <w:sz w:val="28"/>
          <w:szCs w:val="28"/>
        </w:rPr>
        <w:t>,</w:t>
      </w:r>
    </w:p>
    <w:p w:rsidR="00D07C93" w:rsidRDefault="00D07C93" w:rsidP="00D73404">
      <w:pPr>
        <w:autoSpaceDE w:val="0"/>
        <w:autoSpaceDN w:val="0"/>
        <w:adjustRightInd w:val="0"/>
        <w:spacing w:after="0"/>
        <w:jc w:val="both"/>
        <w:rPr>
          <w:rFonts w:ascii="Times New Roman" w:hAnsi="Times New Roman" w:cs="Times New Roman"/>
          <w:sz w:val="28"/>
          <w:szCs w:val="28"/>
        </w:rPr>
      </w:pPr>
      <w:r w:rsidRPr="00D07C93">
        <w:rPr>
          <w:rFonts w:ascii="Times New Roman" w:hAnsi="Times New Roman" w:cs="Times New Roman"/>
          <w:sz w:val="28"/>
          <w:szCs w:val="28"/>
        </w:rPr>
        <w:t>письменных и устных экзаменов</w:t>
      </w:r>
      <w:r>
        <w:rPr>
          <w:rFonts w:ascii="Times New Roman" w:hAnsi="Times New Roman" w:cs="Times New Roman"/>
          <w:sz w:val="28"/>
          <w:szCs w:val="28"/>
        </w:rPr>
        <w:t>,</w:t>
      </w:r>
    </w:p>
    <w:p w:rsidR="00D07C93" w:rsidRPr="00D07C93" w:rsidRDefault="00D07C93" w:rsidP="00D73404">
      <w:pPr>
        <w:autoSpaceDE w:val="0"/>
        <w:autoSpaceDN w:val="0"/>
        <w:adjustRightInd w:val="0"/>
        <w:spacing w:after="0"/>
        <w:jc w:val="both"/>
        <w:rPr>
          <w:rFonts w:ascii="Times New Roman" w:hAnsi="Times New Roman" w:cs="Times New Roman"/>
          <w:sz w:val="28"/>
          <w:szCs w:val="28"/>
        </w:rPr>
      </w:pPr>
      <w:r w:rsidRPr="00D07C93">
        <w:rPr>
          <w:rFonts w:ascii="Times New Roman" w:hAnsi="Times New Roman" w:cs="Times New Roman"/>
          <w:sz w:val="28"/>
          <w:szCs w:val="28"/>
        </w:rPr>
        <w:t>тестирования</w:t>
      </w:r>
      <w:r>
        <w:rPr>
          <w:rFonts w:ascii="Times New Roman" w:hAnsi="Times New Roman" w:cs="Times New Roman"/>
          <w:sz w:val="28"/>
          <w:szCs w:val="28"/>
        </w:rPr>
        <w:t>,</w:t>
      </w:r>
    </w:p>
    <w:p w:rsidR="00D07C93" w:rsidRDefault="00D07C93" w:rsidP="00D73404">
      <w:pPr>
        <w:autoSpaceDE w:val="0"/>
        <w:autoSpaceDN w:val="0"/>
        <w:adjustRightInd w:val="0"/>
        <w:spacing w:after="0"/>
        <w:jc w:val="both"/>
        <w:rPr>
          <w:rFonts w:ascii="Times New Roman" w:hAnsi="Times New Roman" w:cs="Times New Roman"/>
          <w:sz w:val="28"/>
          <w:szCs w:val="28"/>
        </w:rPr>
      </w:pPr>
      <w:r w:rsidRPr="00D07C93">
        <w:rPr>
          <w:rFonts w:ascii="Times New Roman" w:hAnsi="Times New Roman" w:cs="Times New Roman"/>
          <w:sz w:val="28"/>
          <w:szCs w:val="28"/>
        </w:rPr>
        <w:t>защиты индивидуального/группового проекта.</w:t>
      </w:r>
    </w:p>
    <w:p w:rsidR="00D73404" w:rsidRDefault="00D73404" w:rsidP="00D73404">
      <w:pPr>
        <w:autoSpaceDE w:val="0"/>
        <w:autoSpaceDN w:val="0"/>
        <w:adjustRightInd w:val="0"/>
        <w:spacing w:after="0"/>
        <w:jc w:val="both"/>
        <w:rPr>
          <w:rFonts w:ascii="Times New Roman" w:hAnsi="Times New Roman" w:cs="Times New Roman"/>
          <w:sz w:val="28"/>
          <w:szCs w:val="28"/>
        </w:rPr>
      </w:pPr>
    </w:p>
    <w:p w:rsidR="00D73404" w:rsidRDefault="00D73404" w:rsidP="00D73404">
      <w:pPr>
        <w:autoSpaceDE w:val="0"/>
        <w:autoSpaceDN w:val="0"/>
        <w:adjustRightInd w:val="0"/>
        <w:spacing w:after="0"/>
        <w:jc w:val="both"/>
        <w:rPr>
          <w:rFonts w:ascii="Times New Roman" w:hAnsi="Times New Roman" w:cs="Times New Roman"/>
          <w:sz w:val="28"/>
          <w:szCs w:val="28"/>
        </w:rPr>
      </w:pPr>
    </w:p>
    <w:p w:rsidR="00D73404" w:rsidRPr="00D07C93" w:rsidRDefault="00D73404" w:rsidP="00D73404">
      <w:pPr>
        <w:autoSpaceDE w:val="0"/>
        <w:autoSpaceDN w:val="0"/>
        <w:adjustRightInd w:val="0"/>
        <w:spacing w:after="0"/>
        <w:jc w:val="both"/>
        <w:rPr>
          <w:rFonts w:ascii="Times New Roman" w:hAnsi="Times New Roman" w:cs="Times New Roman"/>
          <w:sz w:val="28"/>
          <w:szCs w:val="28"/>
        </w:rPr>
      </w:pPr>
    </w:p>
    <w:p w:rsidR="001B1532" w:rsidRDefault="00EF45A6" w:rsidP="00D7340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3.4</w:t>
      </w:r>
      <w:r w:rsidR="001B1532" w:rsidRPr="001B1532">
        <w:rPr>
          <w:rFonts w:ascii="Times New Roman" w:hAnsi="Times New Roman" w:cs="Times New Roman"/>
          <w:sz w:val="28"/>
          <w:szCs w:val="28"/>
        </w:rPr>
        <w:t>. Периодичность промежуточной аттестации</w:t>
      </w:r>
      <w:r>
        <w:rPr>
          <w:rFonts w:ascii="Times New Roman" w:hAnsi="Times New Roman" w:cs="Times New Roman"/>
          <w:sz w:val="28"/>
          <w:szCs w:val="28"/>
        </w:rPr>
        <w:t>.</w:t>
      </w:r>
    </w:p>
    <w:p w:rsidR="001B1532" w:rsidRPr="001B1532" w:rsidRDefault="00EF45A6" w:rsidP="001C3FE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3.4.1.  П</w:t>
      </w:r>
      <w:r w:rsidR="001B1532" w:rsidRPr="001B1532">
        <w:rPr>
          <w:rFonts w:ascii="Times New Roman" w:hAnsi="Times New Roman" w:cs="Times New Roman"/>
          <w:sz w:val="28"/>
          <w:szCs w:val="28"/>
        </w:rPr>
        <w:t>ромежуточная аттестация обучающихся проводится в установленных в пункте3.3 настоящего Положения формах 1 раз в год с целью контроля освоения обучающимисяучебного предмета</w:t>
      </w:r>
      <w:r>
        <w:rPr>
          <w:rFonts w:ascii="Times New Roman" w:hAnsi="Times New Roman" w:cs="Times New Roman"/>
          <w:sz w:val="28"/>
          <w:szCs w:val="28"/>
        </w:rPr>
        <w:t>, курса</w:t>
      </w:r>
      <w:r w:rsidR="001B1532" w:rsidRPr="001B1532">
        <w:rPr>
          <w:rFonts w:ascii="Times New Roman" w:hAnsi="Times New Roman" w:cs="Times New Roman"/>
          <w:sz w:val="28"/>
          <w:szCs w:val="28"/>
        </w:rPr>
        <w:t xml:space="preserve"> (модуля) в полном объеме.</w:t>
      </w:r>
    </w:p>
    <w:p w:rsidR="001B1532" w:rsidRPr="001B1532" w:rsidRDefault="00EF45A6" w:rsidP="001C3FE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3.5</w:t>
      </w:r>
      <w:r w:rsidR="001B1532" w:rsidRPr="001B1532">
        <w:rPr>
          <w:rFonts w:ascii="Times New Roman" w:hAnsi="Times New Roman" w:cs="Times New Roman"/>
          <w:sz w:val="28"/>
          <w:szCs w:val="28"/>
        </w:rPr>
        <w:t>. Порядок проведения промежуточной аттестации обучающихся</w:t>
      </w:r>
      <w:r>
        <w:rPr>
          <w:rFonts w:ascii="Times New Roman" w:hAnsi="Times New Roman" w:cs="Times New Roman"/>
          <w:sz w:val="28"/>
          <w:szCs w:val="28"/>
        </w:rPr>
        <w:t>.</w:t>
      </w:r>
    </w:p>
    <w:p w:rsidR="00EF45A6" w:rsidRDefault="00EF45A6" w:rsidP="001C3FE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3.5.1. </w:t>
      </w:r>
      <w:r w:rsidRPr="001B1532">
        <w:rPr>
          <w:rFonts w:ascii="Times New Roman" w:hAnsi="Times New Roman" w:cs="Times New Roman"/>
          <w:sz w:val="28"/>
          <w:szCs w:val="28"/>
        </w:rPr>
        <w:t>Перечень учебных предметов</w:t>
      </w:r>
      <w:r>
        <w:rPr>
          <w:rFonts w:ascii="Times New Roman" w:hAnsi="Times New Roman" w:cs="Times New Roman"/>
          <w:sz w:val="28"/>
          <w:szCs w:val="28"/>
        </w:rPr>
        <w:t>, курсов</w:t>
      </w:r>
      <w:r w:rsidRPr="001B1532">
        <w:rPr>
          <w:rFonts w:ascii="Times New Roman" w:hAnsi="Times New Roman" w:cs="Times New Roman"/>
          <w:sz w:val="28"/>
          <w:szCs w:val="28"/>
        </w:rPr>
        <w:t xml:space="preserve"> (модулей), выносимых на промежуточнуюаттестацию, их количество</w:t>
      </w:r>
      <w:r>
        <w:rPr>
          <w:rFonts w:ascii="Times New Roman" w:hAnsi="Times New Roman" w:cs="Times New Roman"/>
          <w:sz w:val="28"/>
          <w:szCs w:val="28"/>
        </w:rPr>
        <w:t xml:space="preserve"> и</w:t>
      </w:r>
      <w:r w:rsidRPr="001B1532">
        <w:rPr>
          <w:rFonts w:ascii="Times New Roman" w:hAnsi="Times New Roman" w:cs="Times New Roman"/>
          <w:sz w:val="28"/>
          <w:szCs w:val="28"/>
        </w:rPr>
        <w:t xml:space="preserve"> форма проведения определяютсяучебными планами </w:t>
      </w:r>
      <w:r>
        <w:rPr>
          <w:rFonts w:ascii="Times New Roman" w:hAnsi="Times New Roman" w:cs="Times New Roman"/>
          <w:sz w:val="28"/>
          <w:szCs w:val="28"/>
        </w:rPr>
        <w:t xml:space="preserve">соответствующих основных общеобразовательных программ начального общего, основного общего,  среднего общего образования. </w:t>
      </w:r>
    </w:p>
    <w:p w:rsidR="00EF45A6" w:rsidRPr="001B1532" w:rsidRDefault="00EF45A6" w:rsidP="001C3FE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3.5.2. Сроки проведения промежуточной аттестации ежегодно рассматриваются на педагогическом совете Школы перед началом учебного года и определяются в календарных учебных графиках соответствующих основных общеобразовательных программ начального общего, основного общего,  среднего общего образования. </w:t>
      </w:r>
    </w:p>
    <w:p w:rsidR="00080AA6" w:rsidRPr="00E31CD7" w:rsidRDefault="00080AA6" w:rsidP="001C3FEA">
      <w:pPr>
        <w:widowControl w:val="0"/>
        <w:tabs>
          <w:tab w:val="left" w:pos="537"/>
        </w:tabs>
        <w:spacing w:before="14" w:after="0"/>
        <w:jc w:val="both"/>
        <w:rPr>
          <w:rFonts w:ascii="Times New Roman" w:hAnsi="Times New Roman" w:cs="Times New Roman"/>
          <w:spacing w:val="-3"/>
          <w:sz w:val="28"/>
          <w:szCs w:val="28"/>
        </w:rPr>
      </w:pPr>
      <w:r w:rsidRPr="00E31CD7">
        <w:rPr>
          <w:rFonts w:ascii="Times New Roman" w:eastAsia="Times New Roman" w:hAnsi="Times New Roman" w:cs="Times New Roman"/>
          <w:sz w:val="28"/>
          <w:szCs w:val="28"/>
        </w:rPr>
        <w:t>3.</w:t>
      </w:r>
      <w:r w:rsidR="00EF45A6">
        <w:rPr>
          <w:rFonts w:ascii="Times New Roman" w:eastAsia="Times New Roman" w:hAnsi="Times New Roman" w:cs="Times New Roman"/>
          <w:sz w:val="28"/>
          <w:szCs w:val="28"/>
        </w:rPr>
        <w:t>5.</w:t>
      </w:r>
      <w:r w:rsidRPr="00E31CD7">
        <w:rPr>
          <w:rFonts w:ascii="Times New Roman" w:eastAsia="Times New Roman" w:hAnsi="Times New Roman" w:cs="Times New Roman"/>
          <w:sz w:val="28"/>
          <w:szCs w:val="28"/>
        </w:rPr>
        <w:t>3.</w:t>
      </w:r>
      <w:r w:rsidR="00EF45A6">
        <w:rPr>
          <w:rFonts w:ascii="Times New Roman" w:eastAsia="Times New Roman" w:hAnsi="Times New Roman" w:cs="Times New Roman"/>
          <w:sz w:val="28"/>
          <w:szCs w:val="28"/>
        </w:rPr>
        <w:t xml:space="preserve"> О</w:t>
      </w:r>
      <w:r w:rsidRPr="00E31CD7">
        <w:rPr>
          <w:rFonts w:ascii="Times New Roman" w:hAnsi="Times New Roman" w:cs="Times New Roman"/>
          <w:spacing w:val="-1"/>
          <w:sz w:val="28"/>
          <w:szCs w:val="28"/>
        </w:rPr>
        <w:t xml:space="preserve">бучающиеся,не присутствовавшие </w:t>
      </w:r>
      <w:r w:rsidR="00532055">
        <w:rPr>
          <w:rFonts w:ascii="Times New Roman" w:hAnsi="Times New Roman" w:cs="Times New Roman"/>
          <w:spacing w:val="-1"/>
          <w:sz w:val="28"/>
          <w:szCs w:val="28"/>
        </w:rPr>
        <w:t xml:space="preserve">по каким – либо причинам </w:t>
      </w:r>
      <w:r w:rsidR="00EF45A6">
        <w:rPr>
          <w:rFonts w:ascii="Times New Roman" w:hAnsi="Times New Roman" w:cs="Times New Roman"/>
          <w:spacing w:val="-1"/>
          <w:sz w:val="28"/>
          <w:szCs w:val="28"/>
        </w:rPr>
        <w:t xml:space="preserve">в Школе </w:t>
      </w:r>
      <w:r w:rsidR="00532055" w:rsidRPr="00E31CD7">
        <w:rPr>
          <w:rFonts w:ascii="Times New Roman" w:hAnsi="Times New Roman" w:cs="Times New Roman"/>
          <w:sz w:val="28"/>
          <w:szCs w:val="28"/>
        </w:rPr>
        <w:t>в</w:t>
      </w:r>
      <w:r w:rsidR="00532055" w:rsidRPr="00E31CD7">
        <w:rPr>
          <w:rFonts w:ascii="Times New Roman" w:hAnsi="Times New Roman" w:cs="Times New Roman"/>
          <w:spacing w:val="-1"/>
          <w:sz w:val="28"/>
          <w:szCs w:val="28"/>
        </w:rPr>
        <w:t xml:space="preserve"> периодпроведения</w:t>
      </w:r>
      <w:r w:rsidRPr="00E31CD7">
        <w:rPr>
          <w:rFonts w:ascii="Times New Roman" w:hAnsi="Times New Roman" w:cs="Times New Roman"/>
          <w:spacing w:val="-2"/>
          <w:sz w:val="28"/>
          <w:szCs w:val="28"/>
        </w:rPr>
        <w:t>промежуточной</w:t>
      </w:r>
      <w:r w:rsidRPr="00E31CD7">
        <w:rPr>
          <w:rFonts w:ascii="Times New Roman" w:hAnsi="Times New Roman" w:cs="Times New Roman"/>
          <w:spacing w:val="-1"/>
          <w:sz w:val="28"/>
          <w:szCs w:val="28"/>
        </w:rPr>
        <w:t>аттестации,</w:t>
      </w:r>
      <w:r w:rsidRPr="00E31CD7">
        <w:rPr>
          <w:rFonts w:ascii="Times New Roman" w:hAnsi="Times New Roman" w:cs="Times New Roman"/>
          <w:spacing w:val="-2"/>
          <w:sz w:val="28"/>
          <w:szCs w:val="28"/>
        </w:rPr>
        <w:t>могут</w:t>
      </w:r>
      <w:r w:rsidRPr="00E31CD7">
        <w:rPr>
          <w:rFonts w:ascii="Times New Roman" w:hAnsi="Times New Roman" w:cs="Times New Roman"/>
          <w:spacing w:val="-1"/>
          <w:sz w:val="28"/>
          <w:szCs w:val="28"/>
        </w:rPr>
        <w:t>пройти</w:t>
      </w:r>
      <w:r w:rsidRPr="00E31CD7">
        <w:rPr>
          <w:rFonts w:ascii="Times New Roman" w:hAnsi="Times New Roman" w:cs="Times New Roman"/>
          <w:spacing w:val="-2"/>
          <w:sz w:val="28"/>
          <w:szCs w:val="28"/>
        </w:rPr>
        <w:t>промежуточнуюаттестацию</w:t>
      </w:r>
      <w:r w:rsidRPr="00E31CD7">
        <w:rPr>
          <w:rFonts w:ascii="Times New Roman" w:hAnsi="Times New Roman" w:cs="Times New Roman"/>
          <w:sz w:val="28"/>
          <w:szCs w:val="28"/>
        </w:rPr>
        <w:t xml:space="preserve"> в </w:t>
      </w:r>
      <w:r w:rsidR="00532055">
        <w:rPr>
          <w:rFonts w:ascii="Times New Roman" w:hAnsi="Times New Roman" w:cs="Times New Roman"/>
          <w:spacing w:val="-3"/>
          <w:sz w:val="28"/>
          <w:szCs w:val="28"/>
        </w:rPr>
        <w:t>сроки, установленные для них индивидуально.</w:t>
      </w:r>
    </w:p>
    <w:p w:rsidR="00080AA6" w:rsidRPr="00E31CD7" w:rsidRDefault="00532055" w:rsidP="001C3FEA">
      <w:pPr>
        <w:widowControl w:val="0"/>
        <w:tabs>
          <w:tab w:val="left" w:pos="580"/>
        </w:tabs>
        <w:spacing w:before="9" w:after="0"/>
        <w:ind w:right="1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080AA6" w:rsidRPr="00E31CD7">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r w:rsidR="009537E1">
        <w:rPr>
          <w:rFonts w:ascii="Times New Roman" w:eastAsia="Times New Roman" w:hAnsi="Times New Roman" w:cs="Times New Roman"/>
          <w:sz w:val="28"/>
          <w:szCs w:val="28"/>
        </w:rPr>
        <w:t xml:space="preserve">. </w:t>
      </w:r>
      <w:r w:rsidR="00080AA6" w:rsidRPr="00E31CD7">
        <w:rPr>
          <w:rFonts w:ascii="Times New Roman" w:eastAsia="Times New Roman" w:hAnsi="Times New Roman" w:cs="Times New Roman"/>
          <w:sz w:val="28"/>
          <w:szCs w:val="28"/>
        </w:rPr>
        <w:t xml:space="preserve">промежуточная аттестация обучающихся в </w:t>
      </w:r>
      <w:r>
        <w:rPr>
          <w:rFonts w:ascii="Times New Roman" w:eastAsia="Times New Roman" w:hAnsi="Times New Roman" w:cs="Times New Roman"/>
          <w:sz w:val="28"/>
          <w:szCs w:val="28"/>
        </w:rPr>
        <w:t>Школе</w:t>
      </w:r>
      <w:r w:rsidR="00080AA6" w:rsidRPr="00E31CD7">
        <w:rPr>
          <w:rFonts w:ascii="Times New Roman" w:eastAsia="Times New Roman" w:hAnsi="Times New Roman" w:cs="Times New Roman"/>
          <w:sz w:val="28"/>
          <w:szCs w:val="28"/>
        </w:rPr>
        <w:t xml:space="preserve"> проводится:</w:t>
      </w:r>
    </w:p>
    <w:p w:rsidR="00532055" w:rsidRPr="00532055" w:rsidRDefault="00080AA6" w:rsidP="001C3FEA">
      <w:pPr>
        <w:autoSpaceDE w:val="0"/>
        <w:autoSpaceDN w:val="0"/>
        <w:adjustRightInd w:val="0"/>
        <w:spacing w:after="0"/>
        <w:rPr>
          <w:rFonts w:ascii="Times New Roman" w:hAnsi="Times New Roman" w:cs="Times New Roman"/>
          <w:sz w:val="28"/>
          <w:szCs w:val="28"/>
        </w:rPr>
      </w:pPr>
      <w:r w:rsidRPr="00532055">
        <w:rPr>
          <w:rFonts w:ascii="Times New Roman" w:eastAsia="Times New Roman" w:hAnsi="Times New Roman" w:cs="Times New Roman"/>
          <w:sz w:val="28"/>
          <w:szCs w:val="28"/>
        </w:rPr>
        <w:t xml:space="preserve">в соответствии с расписанием, утвержденным приказом </w:t>
      </w:r>
      <w:r w:rsidR="00532055" w:rsidRPr="00532055">
        <w:rPr>
          <w:rFonts w:ascii="Times New Roman" w:eastAsia="Times New Roman" w:hAnsi="Times New Roman" w:cs="Times New Roman"/>
          <w:sz w:val="28"/>
          <w:szCs w:val="28"/>
        </w:rPr>
        <w:t>Школы</w:t>
      </w:r>
      <w:r w:rsidR="00532055" w:rsidRPr="00532055">
        <w:rPr>
          <w:rFonts w:ascii="Times New Roman" w:hAnsi="Times New Roman" w:cs="Times New Roman"/>
          <w:sz w:val="28"/>
          <w:szCs w:val="28"/>
        </w:rPr>
        <w:t xml:space="preserve"> (не менее чем за два месяца до ее проведения по соответствующему календарному учебному графику),</w:t>
      </w:r>
    </w:p>
    <w:p w:rsidR="00080AA6" w:rsidRDefault="00080AA6" w:rsidP="001C3FEA">
      <w:pPr>
        <w:widowControl w:val="0"/>
        <w:tabs>
          <w:tab w:val="left" w:pos="580"/>
        </w:tabs>
        <w:spacing w:before="9" w:after="0"/>
        <w:ind w:right="118"/>
        <w:jc w:val="both"/>
        <w:rPr>
          <w:rFonts w:ascii="Times New Roman" w:eastAsia="Times New Roman" w:hAnsi="Times New Roman" w:cs="Times New Roman"/>
          <w:sz w:val="28"/>
          <w:szCs w:val="28"/>
        </w:rPr>
      </w:pPr>
      <w:r w:rsidRPr="00E31CD7">
        <w:rPr>
          <w:rFonts w:ascii="Times New Roman" w:eastAsia="Times New Roman" w:hAnsi="Times New Roman" w:cs="Times New Roman"/>
          <w:sz w:val="28"/>
          <w:szCs w:val="28"/>
        </w:rPr>
        <w:t>учителем</w:t>
      </w:r>
      <w:r w:rsidR="00532055">
        <w:rPr>
          <w:rFonts w:ascii="Times New Roman" w:eastAsia="Times New Roman" w:hAnsi="Times New Roman" w:cs="Times New Roman"/>
          <w:sz w:val="28"/>
          <w:szCs w:val="28"/>
        </w:rPr>
        <w:t xml:space="preserve"> - предметником</w:t>
      </w:r>
      <w:r w:rsidRPr="00E31CD7">
        <w:rPr>
          <w:rFonts w:ascii="Times New Roman" w:eastAsia="Times New Roman" w:hAnsi="Times New Roman" w:cs="Times New Roman"/>
          <w:sz w:val="28"/>
          <w:szCs w:val="28"/>
        </w:rPr>
        <w:t xml:space="preserve"> данного класса по соответствующему учебному предмету,</w:t>
      </w:r>
    </w:p>
    <w:p w:rsidR="00532055" w:rsidRPr="00532055" w:rsidRDefault="00532055" w:rsidP="001C3FEA">
      <w:pPr>
        <w:autoSpaceDE w:val="0"/>
        <w:autoSpaceDN w:val="0"/>
        <w:adjustRightInd w:val="0"/>
        <w:spacing w:after="0"/>
        <w:jc w:val="both"/>
        <w:rPr>
          <w:rFonts w:ascii="Times New Roman" w:hAnsi="Times New Roman" w:cs="Times New Roman"/>
          <w:sz w:val="28"/>
          <w:szCs w:val="28"/>
        </w:rPr>
      </w:pPr>
      <w:r w:rsidRPr="00532055">
        <w:rPr>
          <w:rFonts w:ascii="Times New Roman" w:hAnsi="Times New Roman" w:cs="Times New Roman"/>
          <w:sz w:val="28"/>
          <w:szCs w:val="28"/>
        </w:rPr>
        <w:t xml:space="preserve">         по контрольно-измерительным материалам, прошедшими экспертизу на уровне</w:t>
      </w:r>
    </w:p>
    <w:p w:rsidR="00532055" w:rsidRPr="00532055" w:rsidRDefault="00532055" w:rsidP="001C3FEA">
      <w:pPr>
        <w:autoSpaceDE w:val="0"/>
        <w:autoSpaceDN w:val="0"/>
        <w:adjustRightInd w:val="0"/>
        <w:spacing w:after="0"/>
        <w:jc w:val="both"/>
        <w:rPr>
          <w:rFonts w:ascii="Times New Roman" w:hAnsi="Times New Roman" w:cs="Times New Roman"/>
          <w:sz w:val="28"/>
          <w:szCs w:val="28"/>
        </w:rPr>
      </w:pPr>
      <w:r w:rsidRPr="00532055">
        <w:rPr>
          <w:rFonts w:ascii="Times New Roman" w:hAnsi="Times New Roman" w:cs="Times New Roman"/>
          <w:sz w:val="28"/>
          <w:szCs w:val="28"/>
        </w:rPr>
        <w:t>предметного методического объединения учителей, с соблюдением режима</w:t>
      </w:r>
    </w:p>
    <w:p w:rsidR="00080AA6" w:rsidRPr="00532055" w:rsidRDefault="00532055" w:rsidP="001C3FEA">
      <w:pPr>
        <w:autoSpaceDE w:val="0"/>
        <w:autoSpaceDN w:val="0"/>
        <w:adjustRightInd w:val="0"/>
        <w:spacing w:after="0"/>
        <w:jc w:val="both"/>
        <w:rPr>
          <w:rFonts w:ascii="Times New Roman" w:eastAsia="Times New Roman" w:hAnsi="Times New Roman" w:cs="Times New Roman"/>
          <w:sz w:val="28"/>
          <w:szCs w:val="28"/>
        </w:rPr>
      </w:pPr>
      <w:r w:rsidRPr="00532055">
        <w:rPr>
          <w:rFonts w:ascii="Times New Roman" w:hAnsi="Times New Roman" w:cs="Times New Roman"/>
          <w:sz w:val="28"/>
          <w:szCs w:val="28"/>
        </w:rPr>
        <w:t>конфиденциальности</w:t>
      </w:r>
      <w:r>
        <w:rPr>
          <w:rFonts w:ascii="Times New Roman" w:hAnsi="Times New Roman" w:cs="Times New Roman"/>
          <w:sz w:val="28"/>
          <w:szCs w:val="28"/>
        </w:rPr>
        <w:t>,</w:t>
      </w:r>
    </w:p>
    <w:p w:rsidR="00080AA6" w:rsidRPr="00E31CD7" w:rsidRDefault="00080AA6" w:rsidP="001C3FEA">
      <w:pPr>
        <w:widowControl w:val="0"/>
        <w:tabs>
          <w:tab w:val="left" w:pos="580"/>
        </w:tabs>
        <w:spacing w:before="9" w:after="0"/>
        <w:ind w:right="118"/>
        <w:jc w:val="both"/>
        <w:rPr>
          <w:rFonts w:ascii="Times New Roman" w:eastAsia="Times New Roman" w:hAnsi="Times New Roman" w:cs="Times New Roman"/>
          <w:sz w:val="28"/>
          <w:szCs w:val="28"/>
        </w:rPr>
      </w:pPr>
      <w:r w:rsidRPr="00E31CD7">
        <w:rPr>
          <w:rFonts w:ascii="Times New Roman" w:eastAsia="Times New Roman" w:hAnsi="Times New Roman" w:cs="Times New Roman"/>
          <w:sz w:val="28"/>
          <w:szCs w:val="28"/>
        </w:rPr>
        <w:t>проверка работ осуществляется учителем-предметником, работающим в данном классе, либо другим учителем, привлеченным к данной работе</w:t>
      </w:r>
      <w:r w:rsidR="00532055">
        <w:rPr>
          <w:rFonts w:ascii="Times New Roman" w:eastAsia="Times New Roman" w:hAnsi="Times New Roman" w:cs="Times New Roman"/>
          <w:sz w:val="28"/>
          <w:szCs w:val="28"/>
        </w:rPr>
        <w:t>,</w:t>
      </w:r>
    </w:p>
    <w:p w:rsidR="00080AA6" w:rsidRPr="00E31CD7" w:rsidRDefault="00532055" w:rsidP="00D73404">
      <w:pPr>
        <w:widowControl w:val="0"/>
        <w:tabs>
          <w:tab w:val="left" w:pos="580"/>
        </w:tabs>
        <w:spacing w:before="9" w:after="0"/>
        <w:ind w:right="118"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080AA6" w:rsidRPr="00E31CD7">
        <w:rPr>
          <w:rFonts w:ascii="Times New Roman" w:eastAsia="Times New Roman" w:hAnsi="Times New Roman" w:cs="Times New Roman"/>
          <w:sz w:val="28"/>
          <w:szCs w:val="28"/>
        </w:rPr>
        <w:t>оординирует деятельность по проверке работ руководитель методического объединения.</w:t>
      </w:r>
    </w:p>
    <w:p w:rsidR="00080AA6" w:rsidRPr="00E31CD7" w:rsidRDefault="00532055" w:rsidP="001C3FEA">
      <w:pPr>
        <w:widowControl w:val="0"/>
        <w:tabs>
          <w:tab w:val="left" w:pos="580"/>
        </w:tabs>
        <w:spacing w:before="9" w:after="0"/>
        <w:ind w:right="1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3.5.5</w:t>
      </w:r>
      <w:r w:rsidR="00080AA6" w:rsidRPr="00E31CD7">
        <w:rPr>
          <w:rFonts w:ascii="Times New Roman" w:eastAsia="Times New Roman" w:hAnsi="Times New Roman" w:cs="Times New Roman"/>
          <w:sz w:val="28"/>
          <w:szCs w:val="28"/>
        </w:rPr>
        <w:t>.</w:t>
      </w:r>
      <w:r w:rsidR="00080AA6" w:rsidRPr="00E31CD7">
        <w:rPr>
          <w:rFonts w:ascii="Times New Roman" w:eastAsia="Times New Roman" w:hAnsi="Times New Roman" w:cs="Times New Roman"/>
          <w:sz w:val="28"/>
          <w:szCs w:val="28"/>
        </w:rPr>
        <w:tab/>
        <w:t>С целью обеспечения объективности образовательных результатов обучающихся:</w:t>
      </w:r>
    </w:p>
    <w:p w:rsidR="00080AA6" w:rsidRPr="00E31CD7" w:rsidRDefault="00080AA6" w:rsidP="001C3FEA">
      <w:pPr>
        <w:widowControl w:val="0"/>
        <w:tabs>
          <w:tab w:val="left" w:pos="580"/>
        </w:tabs>
        <w:spacing w:before="9" w:after="0"/>
        <w:ind w:right="118"/>
        <w:jc w:val="both"/>
        <w:rPr>
          <w:rFonts w:ascii="Times New Roman" w:eastAsia="Times New Roman" w:hAnsi="Times New Roman" w:cs="Times New Roman"/>
          <w:sz w:val="28"/>
          <w:szCs w:val="28"/>
        </w:rPr>
      </w:pPr>
      <w:r w:rsidRPr="00E31CD7">
        <w:rPr>
          <w:rFonts w:ascii="Times New Roman" w:eastAsia="Times New Roman" w:hAnsi="Times New Roman" w:cs="Times New Roman"/>
          <w:sz w:val="28"/>
          <w:szCs w:val="28"/>
        </w:rPr>
        <w:t xml:space="preserve">к проведению промежуточной аттестации могут быть привлечены педагоги, не работающие в конкретном классе, </w:t>
      </w:r>
    </w:p>
    <w:p w:rsidR="00080AA6" w:rsidRPr="00532055" w:rsidRDefault="00080AA6" w:rsidP="001C3FEA">
      <w:pPr>
        <w:widowControl w:val="0"/>
        <w:tabs>
          <w:tab w:val="left" w:pos="580"/>
        </w:tabs>
        <w:spacing w:before="9" w:after="0"/>
        <w:ind w:right="118"/>
        <w:jc w:val="both"/>
        <w:rPr>
          <w:rFonts w:ascii="Times New Roman" w:eastAsia="Times New Roman" w:hAnsi="Times New Roman" w:cs="Times New Roman"/>
          <w:sz w:val="28"/>
          <w:szCs w:val="28"/>
        </w:rPr>
      </w:pPr>
      <w:r w:rsidRPr="00532055">
        <w:rPr>
          <w:rFonts w:ascii="Times New Roman" w:eastAsia="Times New Roman" w:hAnsi="Times New Roman" w:cs="Times New Roman"/>
          <w:sz w:val="28"/>
          <w:szCs w:val="28"/>
        </w:rPr>
        <w:t xml:space="preserve">в качестве независимых наблюдателей могут быть привлечены родители, чьи дети не обучаются в данном классе, члены Управляющего совета </w:t>
      </w:r>
      <w:r w:rsidR="00532055" w:rsidRPr="00532055">
        <w:rPr>
          <w:rFonts w:ascii="Times New Roman" w:eastAsia="Times New Roman" w:hAnsi="Times New Roman" w:cs="Times New Roman"/>
          <w:sz w:val="28"/>
          <w:szCs w:val="28"/>
        </w:rPr>
        <w:t>Школы,</w:t>
      </w:r>
    </w:p>
    <w:p w:rsidR="00532055" w:rsidRPr="00532055" w:rsidRDefault="00532055" w:rsidP="001C3FEA">
      <w:pPr>
        <w:autoSpaceDE w:val="0"/>
        <w:autoSpaceDN w:val="0"/>
        <w:adjustRightInd w:val="0"/>
        <w:spacing w:after="0"/>
        <w:jc w:val="both"/>
        <w:rPr>
          <w:rFonts w:ascii="Times New Roman" w:hAnsi="Times New Roman" w:cs="Times New Roman"/>
          <w:sz w:val="28"/>
          <w:szCs w:val="28"/>
        </w:rPr>
      </w:pPr>
      <w:r w:rsidRPr="00532055">
        <w:rPr>
          <w:rFonts w:ascii="Times New Roman" w:hAnsi="Times New Roman" w:cs="Times New Roman"/>
          <w:sz w:val="28"/>
          <w:szCs w:val="28"/>
        </w:rPr>
        <w:t>проведение промежуточной аттестации может быть осуществлено сиспользованием технологии стандартизированного оценивания по аналогии проведенияВПР, ОГЭ, ЕГЭ.</w:t>
      </w:r>
    </w:p>
    <w:p w:rsidR="00532055" w:rsidRDefault="00532055" w:rsidP="001C3FEA">
      <w:pPr>
        <w:widowControl w:val="0"/>
        <w:tabs>
          <w:tab w:val="left" w:pos="580"/>
        </w:tabs>
        <w:spacing w:before="9" w:after="0"/>
        <w:ind w:right="118"/>
        <w:jc w:val="both"/>
        <w:rPr>
          <w:rFonts w:ascii="Times New Roman" w:eastAsia="Times New Roman" w:hAnsi="Times New Roman" w:cs="Times New Roman"/>
          <w:sz w:val="28"/>
          <w:szCs w:val="28"/>
        </w:rPr>
      </w:pPr>
    </w:p>
    <w:p w:rsidR="00D73404" w:rsidRPr="00E31CD7" w:rsidRDefault="00D73404" w:rsidP="001C3FEA">
      <w:pPr>
        <w:widowControl w:val="0"/>
        <w:tabs>
          <w:tab w:val="left" w:pos="580"/>
        </w:tabs>
        <w:spacing w:before="9" w:after="0"/>
        <w:ind w:right="118"/>
        <w:jc w:val="both"/>
        <w:rPr>
          <w:rFonts w:ascii="Times New Roman" w:eastAsia="Times New Roman" w:hAnsi="Times New Roman" w:cs="Times New Roman"/>
          <w:sz w:val="28"/>
          <w:szCs w:val="28"/>
        </w:rPr>
      </w:pPr>
    </w:p>
    <w:p w:rsidR="00080AA6" w:rsidRDefault="00532055" w:rsidP="001C3FEA">
      <w:pPr>
        <w:widowControl w:val="0"/>
        <w:tabs>
          <w:tab w:val="left" w:pos="580"/>
        </w:tabs>
        <w:spacing w:before="9" w:after="0"/>
        <w:ind w:right="1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080AA6" w:rsidRPr="00E31CD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00080AA6" w:rsidRPr="00E31CD7">
        <w:rPr>
          <w:rFonts w:ascii="Times New Roman" w:eastAsia="Times New Roman" w:hAnsi="Times New Roman" w:cs="Times New Roman"/>
          <w:sz w:val="28"/>
          <w:szCs w:val="28"/>
        </w:rPr>
        <w:t xml:space="preserve">. Информация о проведении промежуточной аттестации (перечень учебных предметов, </w:t>
      </w:r>
      <w:r>
        <w:rPr>
          <w:rFonts w:ascii="Times New Roman" w:eastAsia="Times New Roman" w:hAnsi="Times New Roman" w:cs="Times New Roman"/>
          <w:sz w:val="28"/>
          <w:szCs w:val="28"/>
        </w:rPr>
        <w:t xml:space="preserve">курсов </w:t>
      </w:r>
      <w:r w:rsidR="00080AA6" w:rsidRPr="00E31CD7">
        <w:rPr>
          <w:rFonts w:ascii="Times New Roman" w:eastAsia="Times New Roman" w:hAnsi="Times New Roman" w:cs="Times New Roman"/>
          <w:sz w:val="28"/>
          <w:szCs w:val="28"/>
        </w:rPr>
        <w:t xml:space="preserve">(модулей), форма, сроки и порядок их проведения) доводится до </w:t>
      </w:r>
      <w:r w:rsidR="00080AA6" w:rsidRPr="00E31CD7">
        <w:rPr>
          <w:rFonts w:ascii="Times New Roman" w:eastAsia="Times New Roman" w:hAnsi="Times New Roman" w:cs="Times New Roman"/>
          <w:sz w:val="28"/>
          <w:szCs w:val="28"/>
        </w:rPr>
        <w:lastRenderedPageBreak/>
        <w:t xml:space="preserve">обучающихся и их родителей (законных представителей) не позднее чем за 2 недели до ее начала посредством размещения на информационном стенде </w:t>
      </w:r>
      <w:r>
        <w:rPr>
          <w:rFonts w:ascii="Times New Roman" w:eastAsia="Times New Roman" w:hAnsi="Times New Roman" w:cs="Times New Roman"/>
          <w:sz w:val="28"/>
          <w:szCs w:val="28"/>
        </w:rPr>
        <w:t>Школы</w:t>
      </w:r>
      <w:r w:rsidR="00080AA6" w:rsidRPr="00E31CD7">
        <w:rPr>
          <w:rFonts w:ascii="Times New Roman" w:eastAsia="Times New Roman" w:hAnsi="Times New Roman" w:cs="Times New Roman"/>
          <w:sz w:val="28"/>
          <w:szCs w:val="28"/>
        </w:rPr>
        <w:t xml:space="preserve"> и в электронном журнале </w:t>
      </w:r>
      <w:r>
        <w:rPr>
          <w:rFonts w:ascii="Times New Roman" w:eastAsia="Times New Roman" w:hAnsi="Times New Roman" w:cs="Times New Roman"/>
          <w:sz w:val="28"/>
          <w:szCs w:val="28"/>
        </w:rPr>
        <w:t>Школы.</w:t>
      </w:r>
    </w:p>
    <w:p w:rsidR="00532055" w:rsidRPr="00E31CD7" w:rsidRDefault="00532055" w:rsidP="001C3FEA">
      <w:pPr>
        <w:widowControl w:val="0"/>
        <w:suppressAutoHyphens/>
        <w:spacing w:after="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3.5.7. </w:t>
      </w:r>
      <w:r w:rsidRPr="00E31CD7">
        <w:rPr>
          <w:rFonts w:ascii="Times New Roman" w:eastAsia="Calibri" w:hAnsi="Times New Roman" w:cs="Times New Roman"/>
          <w:sz w:val="28"/>
          <w:szCs w:val="28"/>
          <w:lang w:eastAsia="ar-SA"/>
        </w:rPr>
        <w:t xml:space="preserve">Обучающиеся, освоившие в полном объеме содержание </w:t>
      </w:r>
      <w:r>
        <w:rPr>
          <w:rFonts w:ascii="Times New Roman" w:eastAsia="Calibri" w:hAnsi="Times New Roman" w:cs="Times New Roman"/>
          <w:sz w:val="28"/>
          <w:szCs w:val="28"/>
          <w:lang w:eastAsia="ar-SA"/>
        </w:rPr>
        <w:t>основной обще</w:t>
      </w:r>
      <w:r w:rsidRPr="00E31CD7">
        <w:rPr>
          <w:rFonts w:ascii="Times New Roman" w:eastAsia="Calibri" w:hAnsi="Times New Roman" w:cs="Times New Roman"/>
          <w:sz w:val="28"/>
          <w:szCs w:val="28"/>
          <w:lang w:eastAsia="ar-SA"/>
        </w:rPr>
        <w:t xml:space="preserve">образовательной программы общего образования (по уровням </w:t>
      </w:r>
      <w:r w:rsidR="00EF69DA">
        <w:rPr>
          <w:rFonts w:ascii="Times New Roman" w:eastAsia="Calibri" w:hAnsi="Times New Roman" w:cs="Times New Roman"/>
          <w:sz w:val="28"/>
          <w:szCs w:val="28"/>
          <w:lang w:eastAsia="ar-SA"/>
        </w:rPr>
        <w:t xml:space="preserve">общего </w:t>
      </w:r>
      <w:r w:rsidRPr="00E31CD7">
        <w:rPr>
          <w:rFonts w:ascii="Times New Roman" w:eastAsia="Calibri" w:hAnsi="Times New Roman" w:cs="Times New Roman"/>
          <w:sz w:val="28"/>
          <w:szCs w:val="28"/>
          <w:lang w:eastAsia="ar-SA"/>
        </w:rPr>
        <w:t>образования) текущего учебного года, на основ</w:t>
      </w:r>
      <w:r w:rsidR="00EF69DA">
        <w:rPr>
          <w:rFonts w:ascii="Times New Roman" w:eastAsia="Calibri" w:hAnsi="Times New Roman" w:cs="Times New Roman"/>
          <w:sz w:val="28"/>
          <w:szCs w:val="28"/>
          <w:lang w:eastAsia="ar-SA"/>
        </w:rPr>
        <w:t xml:space="preserve">ании положительных результатов </w:t>
      </w:r>
      <w:r w:rsidRPr="00E31CD7">
        <w:rPr>
          <w:rFonts w:ascii="Times New Roman" w:eastAsia="Calibri" w:hAnsi="Times New Roman" w:cs="Times New Roman"/>
          <w:sz w:val="28"/>
          <w:szCs w:val="28"/>
          <w:lang w:eastAsia="ar-SA"/>
        </w:rPr>
        <w:t>промежуточной аттестации, переводятся в следующий класс.</w:t>
      </w:r>
    </w:p>
    <w:p w:rsidR="00532055" w:rsidRPr="00E31CD7" w:rsidRDefault="00EF69DA" w:rsidP="001C3FEA">
      <w:pPr>
        <w:widowControl w:val="0"/>
        <w:suppressAutoHyphens/>
        <w:spacing w:after="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3.</w:t>
      </w:r>
      <w:r w:rsidR="00532055" w:rsidRPr="00E31CD7">
        <w:rPr>
          <w:rFonts w:ascii="Times New Roman" w:eastAsia="Calibri" w:hAnsi="Times New Roman" w:cs="Times New Roman"/>
          <w:sz w:val="28"/>
          <w:szCs w:val="28"/>
          <w:lang w:eastAsia="ar-SA"/>
        </w:rPr>
        <w:t>5.</w:t>
      </w:r>
      <w:r>
        <w:rPr>
          <w:rFonts w:ascii="Times New Roman" w:eastAsia="Calibri" w:hAnsi="Times New Roman" w:cs="Times New Roman"/>
          <w:sz w:val="28"/>
          <w:szCs w:val="28"/>
          <w:lang w:eastAsia="ar-SA"/>
        </w:rPr>
        <w:t>8</w:t>
      </w:r>
      <w:r w:rsidR="00532055" w:rsidRPr="00E31CD7">
        <w:rPr>
          <w:rFonts w:ascii="Times New Roman" w:eastAsia="Calibri" w:hAnsi="Times New Roman" w:cs="Times New Roman"/>
          <w:sz w:val="28"/>
          <w:szCs w:val="28"/>
          <w:lang w:eastAsia="ar-SA"/>
        </w:rPr>
        <w:t>. Неудовлетворительные результаты промежуточной аттестации по одному или нескольким учебным предметам</w:t>
      </w:r>
      <w:r>
        <w:rPr>
          <w:rFonts w:ascii="Times New Roman" w:eastAsia="Calibri" w:hAnsi="Times New Roman" w:cs="Times New Roman"/>
          <w:sz w:val="28"/>
          <w:szCs w:val="28"/>
          <w:lang w:eastAsia="ar-SA"/>
        </w:rPr>
        <w:t>, курсам</w:t>
      </w:r>
      <w:r w:rsidR="00532055" w:rsidRPr="00E31CD7">
        <w:rPr>
          <w:rFonts w:ascii="Times New Roman" w:eastAsia="Calibri" w:hAnsi="Times New Roman" w:cs="Times New Roman"/>
          <w:sz w:val="28"/>
          <w:szCs w:val="28"/>
          <w:lang w:eastAsia="ar-SA"/>
        </w:rPr>
        <w:t xml:space="preserve"> (модулям) </w:t>
      </w:r>
      <w:r>
        <w:rPr>
          <w:rFonts w:ascii="Times New Roman" w:eastAsia="Calibri" w:hAnsi="Times New Roman" w:cs="Times New Roman"/>
          <w:sz w:val="28"/>
          <w:szCs w:val="28"/>
          <w:lang w:eastAsia="ar-SA"/>
        </w:rPr>
        <w:t>основной обще</w:t>
      </w:r>
      <w:r w:rsidR="00532055" w:rsidRPr="00E31CD7">
        <w:rPr>
          <w:rFonts w:ascii="Times New Roman" w:eastAsia="Calibri" w:hAnsi="Times New Roman" w:cs="Times New Roman"/>
          <w:sz w:val="28"/>
          <w:szCs w:val="28"/>
          <w:lang w:eastAsia="ar-SA"/>
        </w:rPr>
        <w:t>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32055" w:rsidRPr="00E31CD7" w:rsidRDefault="00EF69DA" w:rsidP="001C3FEA">
      <w:pPr>
        <w:widowControl w:val="0"/>
        <w:suppressAutoHyphens/>
        <w:spacing w:after="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3.</w:t>
      </w:r>
      <w:r w:rsidR="00532055" w:rsidRPr="00E31CD7">
        <w:rPr>
          <w:rFonts w:ascii="Times New Roman" w:eastAsia="Calibri" w:hAnsi="Times New Roman" w:cs="Times New Roman"/>
          <w:sz w:val="28"/>
          <w:szCs w:val="28"/>
          <w:lang w:eastAsia="ar-SA"/>
        </w:rPr>
        <w:t>5.</w:t>
      </w:r>
      <w:r>
        <w:rPr>
          <w:rFonts w:ascii="Times New Roman" w:eastAsia="Calibri" w:hAnsi="Times New Roman" w:cs="Times New Roman"/>
          <w:sz w:val="28"/>
          <w:szCs w:val="28"/>
          <w:lang w:eastAsia="ar-SA"/>
        </w:rPr>
        <w:t>9</w:t>
      </w:r>
      <w:r w:rsidR="00532055" w:rsidRPr="00E31CD7">
        <w:rPr>
          <w:rFonts w:ascii="Times New Roman" w:eastAsia="Calibri" w:hAnsi="Times New Roman" w:cs="Times New Roman"/>
          <w:sz w:val="28"/>
          <w:szCs w:val="28"/>
          <w:lang w:eastAsia="ar-SA"/>
        </w:rPr>
        <w:t>. Обучающиеся обязаны ликвидировать академическую задолженность.</w:t>
      </w:r>
    </w:p>
    <w:p w:rsidR="00EF69DA" w:rsidRPr="00EF69DA" w:rsidRDefault="00EF69DA" w:rsidP="001C3FEA">
      <w:pPr>
        <w:autoSpaceDE w:val="0"/>
        <w:autoSpaceDN w:val="0"/>
        <w:adjustRightInd w:val="0"/>
        <w:spacing w:after="0"/>
        <w:jc w:val="both"/>
        <w:rPr>
          <w:rFonts w:ascii="Times New Roman" w:hAnsi="Times New Roman" w:cs="Times New Roman"/>
          <w:sz w:val="28"/>
          <w:szCs w:val="28"/>
        </w:rPr>
      </w:pPr>
      <w:r>
        <w:rPr>
          <w:rFonts w:ascii="Times New Roman" w:eastAsia="Calibri" w:hAnsi="Times New Roman" w:cs="Times New Roman"/>
          <w:sz w:val="28"/>
          <w:szCs w:val="28"/>
          <w:lang w:eastAsia="ar-SA"/>
        </w:rPr>
        <w:t xml:space="preserve">        3.</w:t>
      </w:r>
      <w:r w:rsidR="00532055" w:rsidRPr="00E31CD7">
        <w:rPr>
          <w:rFonts w:ascii="Times New Roman" w:eastAsia="Calibri" w:hAnsi="Times New Roman" w:cs="Times New Roman"/>
          <w:sz w:val="28"/>
          <w:szCs w:val="28"/>
          <w:lang w:eastAsia="ar-SA"/>
        </w:rPr>
        <w:t>5.</w:t>
      </w:r>
      <w:r>
        <w:rPr>
          <w:rFonts w:ascii="Times New Roman" w:eastAsia="Calibri" w:hAnsi="Times New Roman" w:cs="Times New Roman"/>
          <w:sz w:val="28"/>
          <w:szCs w:val="28"/>
          <w:lang w:eastAsia="ar-SA"/>
        </w:rPr>
        <w:t>10</w:t>
      </w:r>
      <w:r w:rsidR="00532055" w:rsidRPr="00E31CD7">
        <w:rPr>
          <w:rFonts w:ascii="Times New Roman" w:eastAsia="Calibri" w:hAnsi="Times New Roman" w:cs="Times New Roman"/>
          <w:sz w:val="28"/>
          <w:szCs w:val="28"/>
          <w:lang w:eastAsia="ar-SA"/>
        </w:rPr>
        <w:t>. В случае возникновения академической задолженности классные руководители в письменной форме доводят данную информацию до родителей (законных) представителей обучающихся под подпись с указанием даты о</w:t>
      </w:r>
      <w:r w:rsidR="00532055" w:rsidRPr="00EF69DA">
        <w:rPr>
          <w:rFonts w:ascii="Times New Roman" w:eastAsia="Calibri" w:hAnsi="Times New Roman" w:cs="Times New Roman"/>
          <w:sz w:val="28"/>
          <w:szCs w:val="28"/>
          <w:lang w:eastAsia="ar-SA"/>
        </w:rPr>
        <w:t xml:space="preserve">знакомления. </w:t>
      </w:r>
      <w:r w:rsidRPr="00EF69DA">
        <w:rPr>
          <w:rFonts w:ascii="Times New Roman" w:hAnsi="Times New Roman" w:cs="Times New Roman"/>
          <w:sz w:val="28"/>
          <w:szCs w:val="28"/>
        </w:rPr>
        <w:t>Письменное сообщение хранится в личном деле обучающегося.</w:t>
      </w:r>
    </w:p>
    <w:p w:rsidR="00EF69DA" w:rsidRPr="00EF69DA" w:rsidRDefault="00EF69DA" w:rsidP="001C3FEA">
      <w:pPr>
        <w:autoSpaceDE w:val="0"/>
        <w:autoSpaceDN w:val="0"/>
        <w:adjustRightInd w:val="0"/>
        <w:spacing w:after="0"/>
        <w:jc w:val="both"/>
        <w:rPr>
          <w:rFonts w:ascii="Times New Roman" w:eastAsia="Times New Roman" w:hAnsi="Times New Roman" w:cs="Times New Roman"/>
          <w:sz w:val="28"/>
          <w:szCs w:val="28"/>
        </w:rPr>
      </w:pPr>
      <w:r w:rsidRPr="00EF69DA">
        <w:rPr>
          <w:rFonts w:ascii="Times New Roman" w:eastAsia="Calibri" w:hAnsi="Times New Roman" w:cs="Times New Roman"/>
          <w:sz w:val="28"/>
          <w:szCs w:val="28"/>
          <w:lang w:eastAsia="ar-SA"/>
        </w:rPr>
        <w:t xml:space="preserve">       3.</w:t>
      </w:r>
      <w:r w:rsidR="00532055" w:rsidRPr="00EF69DA">
        <w:rPr>
          <w:rFonts w:ascii="Times New Roman" w:eastAsia="Calibri" w:hAnsi="Times New Roman" w:cs="Times New Roman"/>
          <w:sz w:val="28"/>
          <w:szCs w:val="28"/>
          <w:lang w:eastAsia="ar-SA"/>
        </w:rPr>
        <w:t>5.</w:t>
      </w:r>
      <w:r w:rsidRPr="00EF69DA">
        <w:rPr>
          <w:rFonts w:ascii="Times New Roman" w:eastAsia="Calibri" w:hAnsi="Times New Roman" w:cs="Times New Roman"/>
          <w:sz w:val="28"/>
          <w:szCs w:val="28"/>
          <w:lang w:eastAsia="ar-SA"/>
        </w:rPr>
        <w:t>11</w:t>
      </w:r>
      <w:r w:rsidR="00532055" w:rsidRPr="00EF69DA">
        <w:rPr>
          <w:rFonts w:ascii="Times New Roman" w:eastAsia="Calibri" w:hAnsi="Times New Roman" w:cs="Times New Roman"/>
          <w:sz w:val="28"/>
          <w:szCs w:val="28"/>
          <w:lang w:eastAsia="ar-SA"/>
        </w:rPr>
        <w:t>. Ликвидация академической задолженности обучающимися осуществляется в соответствии с требованиями законодательства об образовании</w:t>
      </w:r>
      <w:r w:rsidRPr="00EF69DA">
        <w:rPr>
          <w:rFonts w:ascii="Times New Roman" w:hAnsi="Times New Roman" w:cs="Times New Roman"/>
          <w:sz w:val="28"/>
          <w:szCs w:val="28"/>
        </w:rPr>
        <w:t xml:space="preserve"> (статья 58 Федерального закона от 29.12.12 № 273-ФЗ «Об образовании в Российской Федераци).</w:t>
      </w:r>
    </w:p>
    <w:p w:rsidR="001A2BB0" w:rsidRDefault="00434D2D" w:rsidP="00D816BD">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4. </w:t>
      </w:r>
      <w:r w:rsidR="001A2BB0" w:rsidRPr="00E31CD7">
        <w:rPr>
          <w:rFonts w:ascii="Times New Roman" w:hAnsi="Times New Roman" w:cs="Times New Roman"/>
          <w:b/>
          <w:sz w:val="28"/>
          <w:szCs w:val="28"/>
        </w:rPr>
        <w:t>Выставление отметок за четверть, полугодие, учебный год</w:t>
      </w:r>
    </w:p>
    <w:p w:rsidR="00434D2D" w:rsidRPr="00E31CD7" w:rsidRDefault="00434D2D" w:rsidP="001C3FEA">
      <w:pPr>
        <w:widowControl w:val="0"/>
        <w:spacing w:before="19" w:after="0"/>
        <w:ind w:left="284"/>
        <w:jc w:val="center"/>
        <w:rPr>
          <w:rFonts w:ascii="Times New Roman" w:eastAsia="Times New Roman" w:hAnsi="Times New Roman" w:cs="Times New Roman"/>
          <w:sz w:val="28"/>
          <w:szCs w:val="28"/>
        </w:rPr>
      </w:pPr>
    </w:p>
    <w:p w:rsidR="001A2BB0" w:rsidRPr="009537E1" w:rsidRDefault="00434D2D" w:rsidP="001C3FEA">
      <w:pPr>
        <w:widowControl w:val="0"/>
        <w:spacing w:after="0"/>
        <w:ind w:right="110"/>
        <w:jc w:val="both"/>
        <w:rPr>
          <w:rFonts w:ascii="Times New Roman" w:hAnsi="Times New Roman" w:cs="Times New Roman"/>
          <w:sz w:val="28"/>
          <w:szCs w:val="28"/>
        </w:rPr>
      </w:pPr>
      <w:r>
        <w:rPr>
          <w:rFonts w:ascii="Times New Roman" w:hAnsi="Times New Roman"/>
          <w:sz w:val="28"/>
          <w:szCs w:val="28"/>
          <w:lang w:eastAsia="ar-SA"/>
        </w:rPr>
        <w:t xml:space="preserve">          4</w:t>
      </w:r>
      <w:r w:rsidR="00D73404">
        <w:rPr>
          <w:rFonts w:ascii="Times New Roman" w:hAnsi="Times New Roman"/>
          <w:sz w:val="28"/>
          <w:szCs w:val="28"/>
          <w:lang w:eastAsia="ar-SA"/>
        </w:rPr>
        <w:t>.1. Четвертная/</w:t>
      </w:r>
      <w:r w:rsidR="001A2BB0" w:rsidRPr="00E31CD7">
        <w:rPr>
          <w:rFonts w:ascii="Times New Roman" w:hAnsi="Times New Roman"/>
          <w:sz w:val="28"/>
          <w:szCs w:val="28"/>
          <w:lang w:eastAsia="ar-SA"/>
        </w:rPr>
        <w:t xml:space="preserve">полугодовая отметка </w:t>
      </w:r>
      <w:r>
        <w:rPr>
          <w:rFonts w:ascii="Times New Roman" w:hAnsi="Times New Roman"/>
          <w:sz w:val="28"/>
          <w:szCs w:val="28"/>
          <w:lang w:eastAsia="ar-SA"/>
        </w:rPr>
        <w:t>обучающемуся</w:t>
      </w:r>
      <w:r w:rsidR="001A2BB0" w:rsidRPr="00E31CD7">
        <w:rPr>
          <w:rFonts w:ascii="Times New Roman" w:hAnsi="Times New Roman"/>
          <w:sz w:val="28"/>
          <w:szCs w:val="28"/>
          <w:lang w:eastAsia="ar-SA"/>
        </w:rPr>
        <w:t>выставляется</w:t>
      </w:r>
      <w:r w:rsidR="001A2BB0" w:rsidRPr="00E31CD7">
        <w:rPr>
          <w:rFonts w:ascii="Times New Roman" w:hAnsi="Times New Roman"/>
          <w:sz w:val="28"/>
          <w:szCs w:val="28"/>
        </w:rPr>
        <w:t xml:space="preserve"> на основании текущих отметок, полученных за четверть/полугодие с учетом </w:t>
      </w:r>
      <w:r w:rsidRPr="00E31CD7">
        <w:rPr>
          <w:rFonts w:ascii="Times New Roman" w:hAnsi="Times New Roman" w:cs="Times New Roman"/>
          <w:spacing w:val="-2"/>
          <w:sz w:val="28"/>
          <w:szCs w:val="28"/>
        </w:rPr>
        <w:t>средневзвешенного</w:t>
      </w:r>
      <w:r w:rsidRPr="00E31CD7">
        <w:rPr>
          <w:rFonts w:ascii="Times New Roman" w:hAnsi="Times New Roman" w:cs="Times New Roman"/>
          <w:spacing w:val="-3"/>
          <w:sz w:val="28"/>
          <w:szCs w:val="28"/>
        </w:rPr>
        <w:t>балла</w:t>
      </w:r>
      <w:r>
        <w:rPr>
          <w:rFonts w:ascii="Times New Roman" w:hAnsi="Times New Roman" w:cs="Times New Roman"/>
          <w:spacing w:val="-3"/>
          <w:sz w:val="28"/>
          <w:szCs w:val="28"/>
        </w:rPr>
        <w:t xml:space="preserve"> каждой отметк</w:t>
      </w:r>
      <w:r w:rsidR="00912E8A">
        <w:rPr>
          <w:rFonts w:ascii="Times New Roman" w:hAnsi="Times New Roman" w:cs="Times New Roman"/>
          <w:spacing w:val="-3"/>
          <w:sz w:val="28"/>
          <w:szCs w:val="28"/>
        </w:rPr>
        <w:t>и</w:t>
      </w:r>
      <w:r>
        <w:rPr>
          <w:rFonts w:ascii="Times New Roman" w:hAnsi="Times New Roman" w:cs="Times New Roman"/>
          <w:spacing w:val="-3"/>
          <w:sz w:val="28"/>
          <w:szCs w:val="28"/>
        </w:rPr>
        <w:t xml:space="preserve">, полученной обучающимся за разные виды учебной работы. </w:t>
      </w:r>
      <w:r w:rsidR="001A2BB0" w:rsidRPr="009537E1">
        <w:rPr>
          <w:rFonts w:ascii="Times New Roman" w:hAnsi="Times New Roman" w:cs="Times New Roman"/>
          <w:sz w:val="28"/>
          <w:szCs w:val="28"/>
          <w:lang w:eastAsia="ar-SA"/>
        </w:rPr>
        <w:t>Формула подсчета средневзвешенной оценки и Шкала перевода средневзвешенного балла в пятибалльную систему представлены в Приложении</w:t>
      </w:r>
      <w:r w:rsidR="00AC2F3B">
        <w:rPr>
          <w:rFonts w:ascii="Times New Roman" w:hAnsi="Times New Roman" w:cs="Times New Roman"/>
          <w:sz w:val="28"/>
          <w:szCs w:val="28"/>
          <w:lang w:eastAsia="ar-SA"/>
        </w:rPr>
        <w:t xml:space="preserve"> к настоящему Приложению</w:t>
      </w:r>
      <w:r w:rsidR="001A2BB0" w:rsidRPr="009537E1">
        <w:rPr>
          <w:rFonts w:ascii="Times New Roman" w:hAnsi="Times New Roman" w:cs="Times New Roman"/>
          <w:sz w:val="28"/>
          <w:szCs w:val="28"/>
          <w:lang w:eastAsia="ar-SA"/>
        </w:rPr>
        <w:t>.</w:t>
      </w:r>
    </w:p>
    <w:p w:rsidR="001A2BB0" w:rsidRPr="009537E1" w:rsidRDefault="008F2E9C" w:rsidP="001C3FEA">
      <w:pPr>
        <w:widowControl w:val="0"/>
        <w:spacing w:before="19"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4.2. </w:t>
      </w:r>
      <w:r w:rsidR="001A2BB0" w:rsidRPr="009537E1">
        <w:rPr>
          <w:rFonts w:ascii="Times New Roman" w:hAnsi="Times New Roman" w:cs="Times New Roman"/>
          <w:sz w:val="28"/>
          <w:szCs w:val="28"/>
          <w:lang w:eastAsia="ar-SA"/>
        </w:rPr>
        <w:t xml:space="preserve">Отметка выставляется в </w:t>
      </w:r>
      <w:r>
        <w:rPr>
          <w:rFonts w:ascii="Times New Roman" w:hAnsi="Times New Roman" w:cs="Times New Roman"/>
          <w:sz w:val="28"/>
          <w:szCs w:val="28"/>
          <w:lang w:eastAsia="ar-SA"/>
        </w:rPr>
        <w:t xml:space="preserve">классный </w:t>
      </w:r>
      <w:r w:rsidR="001A2BB0" w:rsidRPr="009537E1">
        <w:rPr>
          <w:rFonts w:ascii="Times New Roman" w:hAnsi="Times New Roman" w:cs="Times New Roman"/>
          <w:sz w:val="28"/>
          <w:szCs w:val="28"/>
          <w:lang w:eastAsia="ar-SA"/>
        </w:rPr>
        <w:t>журнал целым числом в соответствии с правилами математического округления.</w:t>
      </w:r>
    </w:p>
    <w:p w:rsidR="001A2BB0" w:rsidRPr="009537E1" w:rsidRDefault="001A2BB0" w:rsidP="001C3FEA">
      <w:pPr>
        <w:widowControl w:val="0"/>
        <w:spacing w:before="19" w:after="0"/>
        <w:jc w:val="both"/>
        <w:rPr>
          <w:rFonts w:ascii="Times New Roman" w:eastAsia="Times New Roman" w:hAnsi="Times New Roman" w:cs="Times New Roman"/>
          <w:sz w:val="28"/>
          <w:szCs w:val="28"/>
        </w:rPr>
      </w:pPr>
      <w:r w:rsidRPr="009537E1">
        <w:rPr>
          <w:rFonts w:ascii="Times New Roman" w:hAnsi="Times New Roman" w:cs="Times New Roman"/>
          <w:sz w:val="28"/>
          <w:szCs w:val="28"/>
          <w:lang w:eastAsia="ar-SA"/>
        </w:rPr>
        <w:t>Выставление четвертной отметки:</w:t>
      </w:r>
    </w:p>
    <w:p w:rsidR="001A2BB0" w:rsidRDefault="001A2BB0" w:rsidP="001C3FEA">
      <w:pPr>
        <w:widowControl w:val="0"/>
        <w:tabs>
          <w:tab w:val="left" w:pos="0"/>
        </w:tabs>
        <w:spacing w:after="0"/>
        <w:jc w:val="both"/>
        <w:rPr>
          <w:rFonts w:ascii="Times New Roman" w:hAnsi="Times New Roman"/>
          <w:sz w:val="28"/>
          <w:szCs w:val="28"/>
          <w:lang w:eastAsia="ar-SA"/>
        </w:rPr>
      </w:pPr>
      <w:r w:rsidRPr="009537E1">
        <w:rPr>
          <w:rFonts w:ascii="Times New Roman" w:hAnsi="Times New Roman" w:cs="Times New Roman"/>
          <w:i/>
          <w:sz w:val="28"/>
          <w:szCs w:val="28"/>
          <w:lang w:eastAsia="ar-SA"/>
        </w:rPr>
        <w:t>оценка «5»</w:t>
      </w:r>
      <w:r w:rsidRPr="009537E1">
        <w:rPr>
          <w:rFonts w:ascii="Times New Roman" w:hAnsi="Times New Roman" w:cs="Times New Roman"/>
          <w:sz w:val="28"/>
          <w:szCs w:val="28"/>
          <w:lang w:eastAsia="ar-SA"/>
        </w:rPr>
        <w:t xml:space="preserve"> ставится, если средневзвешенный балл составляет от 4,</w:t>
      </w:r>
      <w:r w:rsidR="007B16EB">
        <w:rPr>
          <w:rFonts w:ascii="Times New Roman" w:hAnsi="Times New Roman" w:cs="Times New Roman"/>
          <w:sz w:val="28"/>
          <w:szCs w:val="28"/>
          <w:lang w:eastAsia="ar-SA"/>
        </w:rPr>
        <w:t>6</w:t>
      </w:r>
      <w:r w:rsidRPr="009537E1">
        <w:rPr>
          <w:rFonts w:ascii="Times New Roman" w:hAnsi="Times New Roman" w:cs="Times New Roman"/>
          <w:sz w:val="28"/>
          <w:szCs w:val="28"/>
          <w:lang w:eastAsia="ar-SA"/>
        </w:rPr>
        <w:t xml:space="preserve"> до 5 при условии выполнения</w:t>
      </w:r>
      <w:r w:rsidR="007B16EB">
        <w:rPr>
          <w:rFonts w:ascii="Times New Roman" w:hAnsi="Times New Roman"/>
          <w:sz w:val="28"/>
          <w:szCs w:val="28"/>
          <w:lang w:eastAsia="ar-SA"/>
        </w:rPr>
        <w:t xml:space="preserve">не менее 50% </w:t>
      </w:r>
      <w:r w:rsidRPr="00E31CD7">
        <w:rPr>
          <w:rFonts w:ascii="Times New Roman" w:hAnsi="Times New Roman"/>
          <w:sz w:val="28"/>
          <w:szCs w:val="28"/>
          <w:lang w:eastAsia="ar-SA"/>
        </w:rPr>
        <w:t xml:space="preserve">всех </w:t>
      </w:r>
      <w:r w:rsidR="008F2E9C">
        <w:rPr>
          <w:rFonts w:ascii="Times New Roman" w:hAnsi="Times New Roman"/>
          <w:sz w:val="28"/>
          <w:szCs w:val="28"/>
          <w:lang w:eastAsia="ar-SA"/>
        </w:rPr>
        <w:t xml:space="preserve">видов </w:t>
      </w:r>
      <w:r w:rsidRPr="00E31CD7">
        <w:rPr>
          <w:rFonts w:ascii="Times New Roman" w:hAnsi="Times New Roman"/>
          <w:sz w:val="28"/>
          <w:szCs w:val="28"/>
          <w:lang w:eastAsia="ar-SA"/>
        </w:rPr>
        <w:t>контрольных работ</w:t>
      </w:r>
      <w:r w:rsidR="007B16EB">
        <w:rPr>
          <w:rFonts w:ascii="Times New Roman" w:hAnsi="Times New Roman"/>
          <w:sz w:val="28"/>
          <w:szCs w:val="28"/>
          <w:lang w:eastAsia="ar-SA"/>
        </w:rPr>
        <w:t xml:space="preserve">, указанных в </w:t>
      </w:r>
      <w:r w:rsidR="005D3819">
        <w:rPr>
          <w:rFonts w:ascii="Times New Roman" w:hAnsi="Times New Roman"/>
          <w:sz w:val="28"/>
          <w:szCs w:val="28"/>
          <w:lang w:eastAsia="ar-SA"/>
        </w:rPr>
        <w:t xml:space="preserve">приложении к </w:t>
      </w:r>
      <w:r w:rsidR="007B16EB">
        <w:rPr>
          <w:rFonts w:ascii="Times New Roman" w:hAnsi="Times New Roman"/>
          <w:sz w:val="28"/>
          <w:szCs w:val="28"/>
          <w:lang w:eastAsia="ar-SA"/>
        </w:rPr>
        <w:t>настояще</w:t>
      </w:r>
      <w:r w:rsidR="005D3819">
        <w:rPr>
          <w:rFonts w:ascii="Times New Roman" w:hAnsi="Times New Roman"/>
          <w:sz w:val="28"/>
          <w:szCs w:val="28"/>
          <w:lang w:eastAsia="ar-SA"/>
        </w:rPr>
        <w:t>му</w:t>
      </w:r>
      <w:r w:rsidR="007B16EB">
        <w:rPr>
          <w:rFonts w:ascii="Times New Roman" w:hAnsi="Times New Roman"/>
          <w:sz w:val="28"/>
          <w:szCs w:val="28"/>
          <w:lang w:eastAsia="ar-SA"/>
        </w:rPr>
        <w:t xml:space="preserve"> Положени</w:t>
      </w:r>
      <w:r w:rsidR="005D3819">
        <w:rPr>
          <w:rFonts w:ascii="Times New Roman" w:hAnsi="Times New Roman"/>
          <w:sz w:val="28"/>
          <w:szCs w:val="28"/>
          <w:lang w:eastAsia="ar-SA"/>
        </w:rPr>
        <w:t>ю</w:t>
      </w:r>
      <w:r w:rsidRPr="00E31CD7">
        <w:rPr>
          <w:rFonts w:ascii="Times New Roman" w:hAnsi="Times New Roman"/>
          <w:sz w:val="28"/>
          <w:szCs w:val="28"/>
          <w:lang w:eastAsia="ar-SA"/>
        </w:rPr>
        <w:t>на «отлично»</w:t>
      </w:r>
      <w:r w:rsidR="007B16EB">
        <w:rPr>
          <w:rFonts w:ascii="Times New Roman" w:eastAsia="Times New Roman" w:hAnsi="Times New Roman" w:cs="Times New Roman"/>
          <w:sz w:val="28"/>
          <w:szCs w:val="28"/>
        </w:rPr>
        <w:t>(к</w:t>
      </w:r>
      <w:r w:rsidR="007B16EB" w:rsidRPr="00E31CD7">
        <w:rPr>
          <w:rFonts w:ascii="Times New Roman" w:eastAsia="Times New Roman" w:hAnsi="Times New Roman" w:cs="Times New Roman"/>
          <w:sz w:val="28"/>
          <w:szCs w:val="28"/>
        </w:rPr>
        <w:t>онтрольная работа</w:t>
      </w:r>
      <w:r w:rsidR="007B16EB">
        <w:rPr>
          <w:rFonts w:ascii="Times New Roman" w:eastAsia="Times New Roman" w:hAnsi="Times New Roman" w:cs="Times New Roman"/>
          <w:sz w:val="28"/>
          <w:szCs w:val="28"/>
        </w:rPr>
        <w:t>,д</w:t>
      </w:r>
      <w:r w:rsidR="007B16EB" w:rsidRPr="00E31CD7">
        <w:rPr>
          <w:rFonts w:ascii="Times New Roman" w:eastAsia="Times New Roman" w:hAnsi="Times New Roman" w:cs="Times New Roman"/>
          <w:sz w:val="28"/>
          <w:szCs w:val="28"/>
        </w:rPr>
        <w:t>иагностическая контрольная работа</w:t>
      </w:r>
      <w:r w:rsidR="007B16EB">
        <w:rPr>
          <w:rFonts w:ascii="Times New Roman" w:eastAsia="Times New Roman" w:hAnsi="Times New Roman" w:cs="Times New Roman"/>
          <w:sz w:val="28"/>
          <w:szCs w:val="28"/>
        </w:rPr>
        <w:t>,с</w:t>
      </w:r>
      <w:r w:rsidR="007B16EB" w:rsidRPr="00E31CD7">
        <w:rPr>
          <w:rFonts w:ascii="Times New Roman" w:eastAsia="Times New Roman" w:hAnsi="Times New Roman" w:cs="Times New Roman"/>
          <w:sz w:val="28"/>
          <w:szCs w:val="28"/>
        </w:rPr>
        <w:t>амостоятельная работа</w:t>
      </w:r>
      <w:r w:rsidR="007B16EB">
        <w:rPr>
          <w:rFonts w:ascii="Times New Roman" w:eastAsia="Times New Roman" w:hAnsi="Times New Roman" w:cs="Times New Roman"/>
          <w:sz w:val="28"/>
          <w:szCs w:val="28"/>
        </w:rPr>
        <w:t>,л</w:t>
      </w:r>
      <w:r w:rsidR="007B16EB" w:rsidRPr="00E31CD7">
        <w:rPr>
          <w:rFonts w:ascii="Times New Roman" w:eastAsia="Times New Roman" w:hAnsi="Times New Roman" w:cs="Times New Roman"/>
          <w:sz w:val="28"/>
          <w:szCs w:val="28"/>
        </w:rPr>
        <w:t>абораторная работа</w:t>
      </w:r>
      <w:r w:rsidR="007B16EB">
        <w:rPr>
          <w:rFonts w:ascii="Times New Roman" w:eastAsia="Times New Roman" w:hAnsi="Times New Roman" w:cs="Times New Roman"/>
          <w:sz w:val="28"/>
          <w:szCs w:val="28"/>
        </w:rPr>
        <w:t>,защита п</w:t>
      </w:r>
      <w:r w:rsidR="007B16EB" w:rsidRPr="00E31CD7">
        <w:rPr>
          <w:rFonts w:ascii="Times New Roman" w:eastAsia="Times New Roman" w:hAnsi="Times New Roman" w:cs="Times New Roman"/>
          <w:sz w:val="28"/>
          <w:szCs w:val="28"/>
        </w:rPr>
        <w:t>роект</w:t>
      </w:r>
      <w:r w:rsidR="007B16EB">
        <w:rPr>
          <w:rFonts w:ascii="Times New Roman" w:eastAsia="Times New Roman" w:hAnsi="Times New Roman" w:cs="Times New Roman"/>
          <w:sz w:val="28"/>
          <w:szCs w:val="28"/>
        </w:rPr>
        <w:t>а, р</w:t>
      </w:r>
      <w:r w:rsidR="007B16EB" w:rsidRPr="00E31CD7">
        <w:rPr>
          <w:rFonts w:ascii="Times New Roman" w:eastAsia="Times New Roman" w:hAnsi="Times New Roman" w:cs="Times New Roman"/>
          <w:sz w:val="28"/>
          <w:szCs w:val="28"/>
        </w:rPr>
        <w:t>еферат</w:t>
      </w:r>
      <w:r w:rsidR="007B16EB">
        <w:rPr>
          <w:rFonts w:ascii="Times New Roman" w:eastAsia="Times New Roman" w:hAnsi="Times New Roman" w:cs="Times New Roman"/>
          <w:sz w:val="28"/>
          <w:szCs w:val="28"/>
        </w:rPr>
        <w:t>а, т</w:t>
      </w:r>
      <w:r w:rsidR="007B16EB" w:rsidRPr="00E31CD7">
        <w:rPr>
          <w:rFonts w:ascii="Times New Roman" w:eastAsia="Times New Roman" w:hAnsi="Times New Roman" w:cs="Times New Roman"/>
          <w:sz w:val="28"/>
          <w:szCs w:val="28"/>
        </w:rPr>
        <w:t>ематическая работа</w:t>
      </w:r>
      <w:r w:rsidR="007B16EB">
        <w:rPr>
          <w:rFonts w:ascii="Times New Roman" w:eastAsia="Times New Roman" w:hAnsi="Times New Roman" w:cs="Times New Roman"/>
          <w:sz w:val="28"/>
          <w:szCs w:val="28"/>
        </w:rPr>
        <w:t>, д</w:t>
      </w:r>
      <w:r w:rsidR="007B16EB" w:rsidRPr="00E31CD7">
        <w:rPr>
          <w:rFonts w:ascii="Times New Roman" w:eastAsia="Times New Roman" w:hAnsi="Times New Roman" w:cs="Times New Roman"/>
          <w:sz w:val="28"/>
          <w:szCs w:val="28"/>
        </w:rPr>
        <w:t>иктант</w:t>
      </w:r>
      <w:r w:rsidR="007B16EB">
        <w:rPr>
          <w:rFonts w:ascii="Times New Roman" w:eastAsia="Times New Roman" w:hAnsi="Times New Roman" w:cs="Times New Roman"/>
          <w:sz w:val="28"/>
          <w:szCs w:val="28"/>
        </w:rPr>
        <w:t>, с</w:t>
      </w:r>
      <w:r w:rsidR="007B16EB" w:rsidRPr="00E31CD7">
        <w:rPr>
          <w:rFonts w:ascii="Times New Roman" w:eastAsia="Times New Roman" w:hAnsi="Times New Roman" w:cs="Times New Roman"/>
          <w:sz w:val="28"/>
          <w:szCs w:val="28"/>
        </w:rPr>
        <w:t>очинение</w:t>
      </w:r>
      <w:r w:rsidR="007B16EB">
        <w:rPr>
          <w:rFonts w:ascii="Times New Roman" w:eastAsia="Times New Roman" w:hAnsi="Times New Roman" w:cs="Times New Roman"/>
          <w:sz w:val="28"/>
          <w:szCs w:val="28"/>
        </w:rPr>
        <w:t>, и</w:t>
      </w:r>
      <w:r w:rsidR="007B16EB" w:rsidRPr="00E31CD7">
        <w:rPr>
          <w:rFonts w:ascii="Times New Roman" w:eastAsia="Times New Roman" w:hAnsi="Times New Roman" w:cs="Times New Roman"/>
          <w:sz w:val="28"/>
          <w:szCs w:val="28"/>
        </w:rPr>
        <w:t>зложение</w:t>
      </w:r>
      <w:r w:rsidR="007B16EB">
        <w:rPr>
          <w:rFonts w:ascii="Times New Roman" w:eastAsia="Times New Roman" w:hAnsi="Times New Roman" w:cs="Times New Roman"/>
          <w:sz w:val="28"/>
          <w:szCs w:val="28"/>
        </w:rPr>
        <w:t>, п</w:t>
      </w:r>
      <w:r w:rsidR="007B16EB" w:rsidRPr="00E31CD7">
        <w:rPr>
          <w:rFonts w:ascii="Times New Roman" w:eastAsia="Times New Roman" w:hAnsi="Times New Roman" w:cs="Times New Roman"/>
          <w:sz w:val="28"/>
          <w:szCs w:val="28"/>
        </w:rPr>
        <w:t>рактическая работа</w:t>
      </w:r>
      <w:r w:rsidR="007B16EB">
        <w:rPr>
          <w:rFonts w:ascii="Times New Roman" w:eastAsia="Times New Roman" w:hAnsi="Times New Roman" w:cs="Times New Roman"/>
          <w:sz w:val="28"/>
          <w:szCs w:val="28"/>
        </w:rPr>
        <w:t>,з</w:t>
      </w:r>
      <w:r w:rsidR="007B16EB" w:rsidRPr="00E31CD7">
        <w:rPr>
          <w:rFonts w:ascii="Times New Roman" w:eastAsia="Times New Roman" w:hAnsi="Times New Roman" w:cs="Times New Roman"/>
          <w:sz w:val="28"/>
          <w:szCs w:val="28"/>
        </w:rPr>
        <w:t>ачёт</w:t>
      </w:r>
      <w:r w:rsidR="007B16EB">
        <w:rPr>
          <w:rFonts w:ascii="Times New Roman" w:eastAsia="Times New Roman" w:hAnsi="Times New Roman" w:cs="Times New Roman"/>
          <w:sz w:val="28"/>
          <w:szCs w:val="28"/>
        </w:rPr>
        <w:t>,т</w:t>
      </w:r>
      <w:r w:rsidR="007B16EB" w:rsidRPr="00E31CD7">
        <w:rPr>
          <w:rFonts w:ascii="Times New Roman" w:eastAsia="Times New Roman" w:hAnsi="Times New Roman" w:cs="Times New Roman"/>
          <w:sz w:val="28"/>
          <w:szCs w:val="28"/>
        </w:rPr>
        <w:t>естирование</w:t>
      </w:r>
      <w:r w:rsidR="007B16EB">
        <w:rPr>
          <w:rFonts w:ascii="Times New Roman" w:eastAsia="Times New Roman" w:hAnsi="Times New Roman" w:cs="Times New Roman"/>
          <w:sz w:val="28"/>
          <w:szCs w:val="28"/>
        </w:rPr>
        <w:t>)</w:t>
      </w:r>
      <w:r w:rsidRPr="00E31CD7">
        <w:rPr>
          <w:rFonts w:ascii="Times New Roman" w:hAnsi="Times New Roman"/>
          <w:sz w:val="28"/>
          <w:szCs w:val="28"/>
          <w:lang w:eastAsia="ar-SA"/>
        </w:rPr>
        <w:t xml:space="preserve"> при отсутствии оценок «неудовлетворительно» за </w:t>
      </w:r>
      <w:r w:rsidR="008F2E9C">
        <w:rPr>
          <w:rFonts w:ascii="Times New Roman" w:hAnsi="Times New Roman"/>
          <w:sz w:val="28"/>
          <w:szCs w:val="28"/>
          <w:lang w:eastAsia="ar-SA"/>
        </w:rPr>
        <w:t>вышеуказанные работы,</w:t>
      </w:r>
    </w:p>
    <w:p w:rsidR="001A2BB0" w:rsidRPr="00E31CD7" w:rsidRDefault="001A2BB0" w:rsidP="001C3FEA">
      <w:pPr>
        <w:widowControl w:val="0"/>
        <w:tabs>
          <w:tab w:val="left" w:pos="537"/>
        </w:tabs>
        <w:spacing w:after="0"/>
        <w:jc w:val="both"/>
        <w:rPr>
          <w:rFonts w:ascii="Times New Roman" w:hAnsi="Times New Roman"/>
          <w:sz w:val="28"/>
          <w:szCs w:val="28"/>
          <w:lang w:eastAsia="ar-SA"/>
        </w:rPr>
      </w:pPr>
      <w:r w:rsidRPr="00E31CD7">
        <w:rPr>
          <w:rFonts w:ascii="Times New Roman" w:hAnsi="Times New Roman"/>
          <w:i/>
          <w:sz w:val="28"/>
          <w:szCs w:val="28"/>
          <w:lang w:eastAsia="ar-SA"/>
        </w:rPr>
        <w:t xml:space="preserve">      оценка «4»</w:t>
      </w:r>
      <w:r w:rsidRPr="00E31CD7">
        <w:rPr>
          <w:rFonts w:ascii="Times New Roman" w:hAnsi="Times New Roman"/>
          <w:sz w:val="28"/>
          <w:szCs w:val="28"/>
          <w:lang w:eastAsia="ar-SA"/>
        </w:rPr>
        <w:t xml:space="preserve"> ставится, если среднев</w:t>
      </w:r>
      <w:r w:rsidR="007B16EB">
        <w:rPr>
          <w:rFonts w:ascii="Times New Roman" w:hAnsi="Times New Roman"/>
          <w:sz w:val="28"/>
          <w:szCs w:val="28"/>
          <w:lang w:eastAsia="ar-SA"/>
        </w:rPr>
        <w:t xml:space="preserve">звешенный балл составляет от 3,6 до 4,5 </w:t>
      </w:r>
      <w:r w:rsidRPr="00E31CD7">
        <w:rPr>
          <w:rFonts w:ascii="Times New Roman" w:hAnsi="Times New Roman"/>
          <w:sz w:val="28"/>
          <w:szCs w:val="28"/>
          <w:lang w:eastAsia="ar-SA"/>
        </w:rPr>
        <w:t xml:space="preserve">при </w:t>
      </w:r>
      <w:r w:rsidRPr="00E31CD7">
        <w:rPr>
          <w:rFonts w:ascii="Times New Roman" w:hAnsi="Times New Roman"/>
          <w:sz w:val="28"/>
          <w:szCs w:val="28"/>
          <w:lang w:eastAsia="ar-SA"/>
        </w:rPr>
        <w:lastRenderedPageBreak/>
        <w:t xml:space="preserve">условии выполнения </w:t>
      </w:r>
      <w:r w:rsidR="007B16EB">
        <w:rPr>
          <w:rFonts w:ascii="Times New Roman" w:hAnsi="Times New Roman"/>
          <w:sz w:val="28"/>
          <w:szCs w:val="28"/>
          <w:lang w:eastAsia="ar-SA"/>
        </w:rPr>
        <w:t xml:space="preserve">90% </w:t>
      </w:r>
      <w:r w:rsidR="008F2E9C">
        <w:rPr>
          <w:rFonts w:ascii="Times New Roman" w:hAnsi="Times New Roman"/>
          <w:sz w:val="28"/>
          <w:szCs w:val="28"/>
          <w:lang w:eastAsia="ar-SA"/>
        </w:rPr>
        <w:t xml:space="preserve">всех видов </w:t>
      </w:r>
      <w:r w:rsidRPr="00E31CD7">
        <w:rPr>
          <w:rFonts w:ascii="Times New Roman" w:hAnsi="Times New Roman"/>
          <w:sz w:val="28"/>
          <w:szCs w:val="28"/>
          <w:lang w:eastAsia="ar-SA"/>
        </w:rPr>
        <w:t>контрольных работ на «хорошо» и «отлично»</w:t>
      </w:r>
      <w:r w:rsidR="007B16EB">
        <w:rPr>
          <w:rFonts w:ascii="Times New Roman" w:hAnsi="Times New Roman"/>
          <w:sz w:val="28"/>
          <w:szCs w:val="28"/>
          <w:lang w:eastAsia="ar-SA"/>
        </w:rPr>
        <w:t xml:space="preserve">,указанных в </w:t>
      </w:r>
      <w:r w:rsidR="005D3819">
        <w:rPr>
          <w:rFonts w:ascii="Times New Roman" w:hAnsi="Times New Roman"/>
          <w:sz w:val="28"/>
          <w:szCs w:val="28"/>
          <w:lang w:eastAsia="ar-SA"/>
        </w:rPr>
        <w:t xml:space="preserve">приложении к </w:t>
      </w:r>
      <w:r w:rsidR="0046514F">
        <w:rPr>
          <w:rFonts w:ascii="Times New Roman" w:hAnsi="Times New Roman"/>
          <w:sz w:val="28"/>
          <w:szCs w:val="28"/>
          <w:lang w:eastAsia="ar-SA"/>
        </w:rPr>
        <w:t>настояще</w:t>
      </w:r>
      <w:r w:rsidR="005D3819">
        <w:rPr>
          <w:rFonts w:ascii="Times New Roman" w:hAnsi="Times New Roman"/>
          <w:sz w:val="28"/>
          <w:szCs w:val="28"/>
          <w:lang w:eastAsia="ar-SA"/>
        </w:rPr>
        <w:t>му</w:t>
      </w:r>
      <w:r w:rsidR="0046514F">
        <w:rPr>
          <w:rFonts w:ascii="Times New Roman" w:hAnsi="Times New Roman"/>
          <w:sz w:val="28"/>
          <w:szCs w:val="28"/>
          <w:lang w:eastAsia="ar-SA"/>
        </w:rPr>
        <w:t xml:space="preserve"> Положени</w:t>
      </w:r>
      <w:r w:rsidR="005D3819">
        <w:rPr>
          <w:rFonts w:ascii="Times New Roman" w:hAnsi="Times New Roman"/>
          <w:sz w:val="28"/>
          <w:szCs w:val="28"/>
          <w:lang w:eastAsia="ar-SA"/>
        </w:rPr>
        <w:t>ю</w:t>
      </w:r>
      <w:r w:rsidR="007B16EB">
        <w:rPr>
          <w:rFonts w:ascii="Times New Roman" w:eastAsia="Times New Roman" w:hAnsi="Times New Roman" w:cs="Times New Roman"/>
          <w:sz w:val="28"/>
          <w:szCs w:val="28"/>
        </w:rPr>
        <w:t>(к</w:t>
      </w:r>
      <w:r w:rsidR="007B16EB" w:rsidRPr="00E31CD7">
        <w:rPr>
          <w:rFonts w:ascii="Times New Roman" w:eastAsia="Times New Roman" w:hAnsi="Times New Roman" w:cs="Times New Roman"/>
          <w:sz w:val="28"/>
          <w:szCs w:val="28"/>
        </w:rPr>
        <w:t>онтрольная работа</w:t>
      </w:r>
      <w:r w:rsidR="007B16EB">
        <w:rPr>
          <w:rFonts w:ascii="Times New Roman" w:eastAsia="Times New Roman" w:hAnsi="Times New Roman" w:cs="Times New Roman"/>
          <w:sz w:val="28"/>
          <w:szCs w:val="28"/>
        </w:rPr>
        <w:t>,д</w:t>
      </w:r>
      <w:r w:rsidR="007B16EB" w:rsidRPr="00E31CD7">
        <w:rPr>
          <w:rFonts w:ascii="Times New Roman" w:eastAsia="Times New Roman" w:hAnsi="Times New Roman" w:cs="Times New Roman"/>
          <w:sz w:val="28"/>
          <w:szCs w:val="28"/>
        </w:rPr>
        <w:t>иагностическая контрольная работа</w:t>
      </w:r>
      <w:r w:rsidR="007B16EB">
        <w:rPr>
          <w:rFonts w:ascii="Times New Roman" w:eastAsia="Times New Roman" w:hAnsi="Times New Roman" w:cs="Times New Roman"/>
          <w:sz w:val="28"/>
          <w:szCs w:val="28"/>
        </w:rPr>
        <w:t>,с</w:t>
      </w:r>
      <w:r w:rsidR="007B16EB" w:rsidRPr="00E31CD7">
        <w:rPr>
          <w:rFonts w:ascii="Times New Roman" w:eastAsia="Times New Roman" w:hAnsi="Times New Roman" w:cs="Times New Roman"/>
          <w:sz w:val="28"/>
          <w:szCs w:val="28"/>
        </w:rPr>
        <w:t>амостоятельная работа</w:t>
      </w:r>
      <w:r w:rsidR="007B16EB">
        <w:rPr>
          <w:rFonts w:ascii="Times New Roman" w:eastAsia="Times New Roman" w:hAnsi="Times New Roman" w:cs="Times New Roman"/>
          <w:sz w:val="28"/>
          <w:szCs w:val="28"/>
        </w:rPr>
        <w:t>,л</w:t>
      </w:r>
      <w:r w:rsidR="007B16EB" w:rsidRPr="00E31CD7">
        <w:rPr>
          <w:rFonts w:ascii="Times New Roman" w:eastAsia="Times New Roman" w:hAnsi="Times New Roman" w:cs="Times New Roman"/>
          <w:sz w:val="28"/>
          <w:szCs w:val="28"/>
        </w:rPr>
        <w:t>абораторная работа</w:t>
      </w:r>
      <w:r w:rsidR="007B16EB">
        <w:rPr>
          <w:rFonts w:ascii="Times New Roman" w:eastAsia="Times New Roman" w:hAnsi="Times New Roman" w:cs="Times New Roman"/>
          <w:sz w:val="28"/>
          <w:szCs w:val="28"/>
        </w:rPr>
        <w:t>,защита п</w:t>
      </w:r>
      <w:r w:rsidR="007B16EB" w:rsidRPr="00E31CD7">
        <w:rPr>
          <w:rFonts w:ascii="Times New Roman" w:eastAsia="Times New Roman" w:hAnsi="Times New Roman" w:cs="Times New Roman"/>
          <w:sz w:val="28"/>
          <w:szCs w:val="28"/>
        </w:rPr>
        <w:t>роект</w:t>
      </w:r>
      <w:r w:rsidR="007B16EB">
        <w:rPr>
          <w:rFonts w:ascii="Times New Roman" w:eastAsia="Times New Roman" w:hAnsi="Times New Roman" w:cs="Times New Roman"/>
          <w:sz w:val="28"/>
          <w:szCs w:val="28"/>
        </w:rPr>
        <w:t>а, р</w:t>
      </w:r>
      <w:r w:rsidR="007B16EB" w:rsidRPr="00E31CD7">
        <w:rPr>
          <w:rFonts w:ascii="Times New Roman" w:eastAsia="Times New Roman" w:hAnsi="Times New Roman" w:cs="Times New Roman"/>
          <w:sz w:val="28"/>
          <w:szCs w:val="28"/>
        </w:rPr>
        <w:t>еферат</w:t>
      </w:r>
      <w:r w:rsidR="007B16EB">
        <w:rPr>
          <w:rFonts w:ascii="Times New Roman" w:eastAsia="Times New Roman" w:hAnsi="Times New Roman" w:cs="Times New Roman"/>
          <w:sz w:val="28"/>
          <w:szCs w:val="28"/>
        </w:rPr>
        <w:t>а, т</w:t>
      </w:r>
      <w:r w:rsidR="007B16EB" w:rsidRPr="00E31CD7">
        <w:rPr>
          <w:rFonts w:ascii="Times New Roman" w:eastAsia="Times New Roman" w:hAnsi="Times New Roman" w:cs="Times New Roman"/>
          <w:sz w:val="28"/>
          <w:szCs w:val="28"/>
        </w:rPr>
        <w:t>ематическая работа</w:t>
      </w:r>
      <w:r w:rsidR="007B16EB">
        <w:rPr>
          <w:rFonts w:ascii="Times New Roman" w:eastAsia="Times New Roman" w:hAnsi="Times New Roman" w:cs="Times New Roman"/>
          <w:sz w:val="28"/>
          <w:szCs w:val="28"/>
        </w:rPr>
        <w:t>, д</w:t>
      </w:r>
      <w:r w:rsidR="007B16EB" w:rsidRPr="00E31CD7">
        <w:rPr>
          <w:rFonts w:ascii="Times New Roman" w:eastAsia="Times New Roman" w:hAnsi="Times New Roman" w:cs="Times New Roman"/>
          <w:sz w:val="28"/>
          <w:szCs w:val="28"/>
        </w:rPr>
        <w:t>иктант</w:t>
      </w:r>
      <w:r w:rsidR="007B16EB">
        <w:rPr>
          <w:rFonts w:ascii="Times New Roman" w:eastAsia="Times New Roman" w:hAnsi="Times New Roman" w:cs="Times New Roman"/>
          <w:sz w:val="28"/>
          <w:szCs w:val="28"/>
        </w:rPr>
        <w:t>, с</w:t>
      </w:r>
      <w:r w:rsidR="007B16EB" w:rsidRPr="00E31CD7">
        <w:rPr>
          <w:rFonts w:ascii="Times New Roman" w:eastAsia="Times New Roman" w:hAnsi="Times New Roman" w:cs="Times New Roman"/>
          <w:sz w:val="28"/>
          <w:szCs w:val="28"/>
        </w:rPr>
        <w:t>очинение</w:t>
      </w:r>
      <w:r w:rsidR="007B16EB">
        <w:rPr>
          <w:rFonts w:ascii="Times New Roman" w:eastAsia="Times New Roman" w:hAnsi="Times New Roman" w:cs="Times New Roman"/>
          <w:sz w:val="28"/>
          <w:szCs w:val="28"/>
        </w:rPr>
        <w:t>, и</w:t>
      </w:r>
      <w:r w:rsidR="007B16EB" w:rsidRPr="00E31CD7">
        <w:rPr>
          <w:rFonts w:ascii="Times New Roman" w:eastAsia="Times New Roman" w:hAnsi="Times New Roman" w:cs="Times New Roman"/>
          <w:sz w:val="28"/>
          <w:szCs w:val="28"/>
        </w:rPr>
        <w:t>зложение</w:t>
      </w:r>
      <w:r w:rsidR="007B16EB">
        <w:rPr>
          <w:rFonts w:ascii="Times New Roman" w:eastAsia="Times New Roman" w:hAnsi="Times New Roman" w:cs="Times New Roman"/>
          <w:sz w:val="28"/>
          <w:szCs w:val="28"/>
        </w:rPr>
        <w:t>, п</w:t>
      </w:r>
      <w:r w:rsidR="007B16EB" w:rsidRPr="00E31CD7">
        <w:rPr>
          <w:rFonts w:ascii="Times New Roman" w:eastAsia="Times New Roman" w:hAnsi="Times New Roman" w:cs="Times New Roman"/>
          <w:sz w:val="28"/>
          <w:szCs w:val="28"/>
        </w:rPr>
        <w:t>рактическая работа</w:t>
      </w:r>
      <w:r w:rsidR="007B16EB">
        <w:rPr>
          <w:rFonts w:ascii="Times New Roman" w:eastAsia="Times New Roman" w:hAnsi="Times New Roman" w:cs="Times New Roman"/>
          <w:sz w:val="28"/>
          <w:szCs w:val="28"/>
        </w:rPr>
        <w:t>,з</w:t>
      </w:r>
      <w:r w:rsidR="007B16EB" w:rsidRPr="00E31CD7">
        <w:rPr>
          <w:rFonts w:ascii="Times New Roman" w:eastAsia="Times New Roman" w:hAnsi="Times New Roman" w:cs="Times New Roman"/>
          <w:sz w:val="28"/>
          <w:szCs w:val="28"/>
        </w:rPr>
        <w:t>ачёт</w:t>
      </w:r>
      <w:r w:rsidR="007B16EB">
        <w:rPr>
          <w:rFonts w:ascii="Times New Roman" w:eastAsia="Times New Roman" w:hAnsi="Times New Roman" w:cs="Times New Roman"/>
          <w:sz w:val="28"/>
          <w:szCs w:val="28"/>
        </w:rPr>
        <w:t>,т</w:t>
      </w:r>
      <w:r w:rsidR="007B16EB" w:rsidRPr="00E31CD7">
        <w:rPr>
          <w:rFonts w:ascii="Times New Roman" w:eastAsia="Times New Roman" w:hAnsi="Times New Roman" w:cs="Times New Roman"/>
          <w:sz w:val="28"/>
          <w:szCs w:val="28"/>
        </w:rPr>
        <w:t>естирование</w:t>
      </w:r>
      <w:r w:rsidR="007B16EB">
        <w:rPr>
          <w:rFonts w:ascii="Times New Roman" w:eastAsia="Times New Roman" w:hAnsi="Times New Roman" w:cs="Times New Roman"/>
          <w:sz w:val="28"/>
          <w:szCs w:val="28"/>
        </w:rPr>
        <w:t>)</w:t>
      </w:r>
      <w:r w:rsidRPr="00E31CD7">
        <w:rPr>
          <w:rFonts w:ascii="Times New Roman" w:hAnsi="Times New Roman"/>
          <w:sz w:val="28"/>
          <w:szCs w:val="28"/>
          <w:lang w:eastAsia="ar-SA"/>
        </w:rPr>
        <w:t xml:space="preserve"> и при отсутствии оценок «неудовлетворительно» за вышеуказанные работы</w:t>
      </w:r>
      <w:r w:rsidR="008F2E9C">
        <w:rPr>
          <w:rFonts w:ascii="Times New Roman" w:hAnsi="Times New Roman"/>
          <w:sz w:val="28"/>
          <w:szCs w:val="28"/>
          <w:lang w:eastAsia="ar-SA"/>
        </w:rPr>
        <w:t>,</w:t>
      </w:r>
    </w:p>
    <w:p w:rsidR="001A2BB0" w:rsidRPr="00E31CD7" w:rsidRDefault="001A2BB0" w:rsidP="001C3FEA">
      <w:pPr>
        <w:widowControl w:val="0"/>
        <w:spacing w:before="19" w:after="0"/>
        <w:jc w:val="both"/>
        <w:rPr>
          <w:rFonts w:ascii="Times New Roman" w:hAnsi="Times New Roman"/>
          <w:sz w:val="28"/>
          <w:szCs w:val="28"/>
          <w:lang w:eastAsia="ar-SA"/>
        </w:rPr>
      </w:pPr>
      <w:r w:rsidRPr="00E31CD7">
        <w:rPr>
          <w:rFonts w:ascii="Times New Roman" w:hAnsi="Times New Roman"/>
          <w:i/>
          <w:sz w:val="28"/>
          <w:szCs w:val="28"/>
          <w:lang w:eastAsia="ar-SA"/>
        </w:rPr>
        <w:t xml:space="preserve"> оценка «3»</w:t>
      </w:r>
      <w:r w:rsidRPr="00E31CD7">
        <w:rPr>
          <w:rFonts w:ascii="Times New Roman" w:hAnsi="Times New Roman"/>
          <w:sz w:val="28"/>
          <w:szCs w:val="28"/>
          <w:lang w:eastAsia="ar-SA"/>
        </w:rPr>
        <w:t xml:space="preserve"> ставится, если средневзвешенн</w:t>
      </w:r>
      <w:r w:rsidR="007B16EB">
        <w:rPr>
          <w:rFonts w:ascii="Times New Roman" w:hAnsi="Times New Roman"/>
          <w:sz w:val="28"/>
          <w:szCs w:val="28"/>
          <w:lang w:eastAsia="ar-SA"/>
        </w:rPr>
        <w:t>ый балл составляет от 2,5 до 3,5</w:t>
      </w:r>
      <w:r w:rsidRPr="00E31CD7">
        <w:rPr>
          <w:rFonts w:ascii="Times New Roman" w:hAnsi="Times New Roman"/>
          <w:sz w:val="28"/>
          <w:szCs w:val="28"/>
          <w:lang w:eastAsia="ar-SA"/>
        </w:rPr>
        <w:t xml:space="preserve"> п</w:t>
      </w:r>
      <w:r w:rsidR="007B16EB">
        <w:rPr>
          <w:rFonts w:ascii="Times New Roman" w:hAnsi="Times New Roman"/>
          <w:sz w:val="28"/>
          <w:szCs w:val="28"/>
          <w:lang w:eastAsia="ar-SA"/>
        </w:rPr>
        <w:t>ри условии выполнения не менее 9</w:t>
      </w:r>
      <w:r w:rsidRPr="00E31CD7">
        <w:rPr>
          <w:rFonts w:ascii="Times New Roman" w:hAnsi="Times New Roman"/>
          <w:sz w:val="28"/>
          <w:szCs w:val="28"/>
          <w:lang w:eastAsia="ar-SA"/>
        </w:rPr>
        <w:t xml:space="preserve">0% </w:t>
      </w:r>
      <w:r w:rsidR="0046514F">
        <w:rPr>
          <w:rFonts w:ascii="Times New Roman" w:hAnsi="Times New Roman"/>
          <w:sz w:val="28"/>
          <w:szCs w:val="28"/>
          <w:lang w:eastAsia="ar-SA"/>
        </w:rPr>
        <w:t xml:space="preserve">всех видов </w:t>
      </w:r>
      <w:r w:rsidRPr="00E31CD7">
        <w:rPr>
          <w:rFonts w:ascii="Times New Roman" w:hAnsi="Times New Roman"/>
          <w:sz w:val="28"/>
          <w:szCs w:val="28"/>
          <w:lang w:eastAsia="ar-SA"/>
        </w:rPr>
        <w:t>контрольных работ</w:t>
      </w:r>
      <w:r w:rsidR="0046514F">
        <w:rPr>
          <w:rFonts w:ascii="Times New Roman" w:hAnsi="Times New Roman"/>
          <w:sz w:val="28"/>
          <w:szCs w:val="28"/>
          <w:lang w:eastAsia="ar-SA"/>
        </w:rPr>
        <w:t xml:space="preserve">,указанных в </w:t>
      </w:r>
      <w:r w:rsidR="005D3819">
        <w:rPr>
          <w:rFonts w:ascii="Times New Roman" w:hAnsi="Times New Roman"/>
          <w:sz w:val="28"/>
          <w:szCs w:val="28"/>
          <w:lang w:eastAsia="ar-SA"/>
        </w:rPr>
        <w:t>прилоржении к настоящему Положению</w:t>
      </w:r>
      <w:r w:rsidR="0046514F">
        <w:rPr>
          <w:rFonts w:ascii="Times New Roman" w:eastAsia="Times New Roman" w:hAnsi="Times New Roman" w:cs="Times New Roman"/>
          <w:sz w:val="28"/>
          <w:szCs w:val="28"/>
        </w:rPr>
        <w:t>(к</w:t>
      </w:r>
      <w:r w:rsidR="0046514F" w:rsidRPr="00E31CD7">
        <w:rPr>
          <w:rFonts w:ascii="Times New Roman" w:eastAsia="Times New Roman" w:hAnsi="Times New Roman" w:cs="Times New Roman"/>
          <w:sz w:val="28"/>
          <w:szCs w:val="28"/>
        </w:rPr>
        <w:t>онтрольная работа</w:t>
      </w:r>
      <w:r w:rsidR="0046514F">
        <w:rPr>
          <w:rFonts w:ascii="Times New Roman" w:eastAsia="Times New Roman" w:hAnsi="Times New Roman" w:cs="Times New Roman"/>
          <w:sz w:val="28"/>
          <w:szCs w:val="28"/>
        </w:rPr>
        <w:t>, д</w:t>
      </w:r>
      <w:r w:rsidR="0046514F" w:rsidRPr="00E31CD7">
        <w:rPr>
          <w:rFonts w:ascii="Times New Roman" w:eastAsia="Times New Roman" w:hAnsi="Times New Roman" w:cs="Times New Roman"/>
          <w:sz w:val="28"/>
          <w:szCs w:val="28"/>
        </w:rPr>
        <w:t>иагностическая контрольная работа</w:t>
      </w:r>
      <w:r w:rsidR="0046514F">
        <w:rPr>
          <w:rFonts w:ascii="Times New Roman" w:eastAsia="Times New Roman" w:hAnsi="Times New Roman" w:cs="Times New Roman"/>
          <w:sz w:val="28"/>
          <w:szCs w:val="28"/>
        </w:rPr>
        <w:t>,с</w:t>
      </w:r>
      <w:r w:rsidR="0046514F" w:rsidRPr="00E31CD7">
        <w:rPr>
          <w:rFonts w:ascii="Times New Roman" w:eastAsia="Times New Roman" w:hAnsi="Times New Roman" w:cs="Times New Roman"/>
          <w:sz w:val="28"/>
          <w:szCs w:val="28"/>
        </w:rPr>
        <w:t>амостоятельнаяработа</w:t>
      </w:r>
      <w:r w:rsidR="0046514F">
        <w:rPr>
          <w:rFonts w:ascii="Times New Roman" w:eastAsia="Times New Roman" w:hAnsi="Times New Roman" w:cs="Times New Roman"/>
          <w:sz w:val="28"/>
          <w:szCs w:val="28"/>
        </w:rPr>
        <w:t>,л</w:t>
      </w:r>
      <w:r w:rsidR="0046514F" w:rsidRPr="00E31CD7">
        <w:rPr>
          <w:rFonts w:ascii="Times New Roman" w:eastAsia="Times New Roman" w:hAnsi="Times New Roman" w:cs="Times New Roman"/>
          <w:sz w:val="28"/>
          <w:szCs w:val="28"/>
        </w:rPr>
        <w:t>абораторная работа</w:t>
      </w:r>
      <w:r w:rsidR="0046514F">
        <w:rPr>
          <w:rFonts w:ascii="Times New Roman" w:eastAsia="Times New Roman" w:hAnsi="Times New Roman" w:cs="Times New Roman"/>
          <w:sz w:val="28"/>
          <w:szCs w:val="28"/>
        </w:rPr>
        <w:t>,защита п</w:t>
      </w:r>
      <w:r w:rsidR="0046514F" w:rsidRPr="00E31CD7">
        <w:rPr>
          <w:rFonts w:ascii="Times New Roman" w:eastAsia="Times New Roman" w:hAnsi="Times New Roman" w:cs="Times New Roman"/>
          <w:sz w:val="28"/>
          <w:szCs w:val="28"/>
        </w:rPr>
        <w:t>роект</w:t>
      </w:r>
      <w:r w:rsidR="0046514F">
        <w:rPr>
          <w:rFonts w:ascii="Times New Roman" w:eastAsia="Times New Roman" w:hAnsi="Times New Roman" w:cs="Times New Roman"/>
          <w:sz w:val="28"/>
          <w:szCs w:val="28"/>
        </w:rPr>
        <w:t>а, р</w:t>
      </w:r>
      <w:r w:rsidR="0046514F" w:rsidRPr="00E31CD7">
        <w:rPr>
          <w:rFonts w:ascii="Times New Roman" w:eastAsia="Times New Roman" w:hAnsi="Times New Roman" w:cs="Times New Roman"/>
          <w:sz w:val="28"/>
          <w:szCs w:val="28"/>
        </w:rPr>
        <w:t>еферат</w:t>
      </w:r>
      <w:r w:rsidR="0046514F">
        <w:rPr>
          <w:rFonts w:ascii="Times New Roman" w:eastAsia="Times New Roman" w:hAnsi="Times New Roman" w:cs="Times New Roman"/>
          <w:sz w:val="28"/>
          <w:szCs w:val="28"/>
        </w:rPr>
        <w:t>а, т</w:t>
      </w:r>
      <w:r w:rsidR="0046514F" w:rsidRPr="00E31CD7">
        <w:rPr>
          <w:rFonts w:ascii="Times New Roman" w:eastAsia="Times New Roman" w:hAnsi="Times New Roman" w:cs="Times New Roman"/>
          <w:sz w:val="28"/>
          <w:szCs w:val="28"/>
        </w:rPr>
        <w:t>ематическая работа</w:t>
      </w:r>
      <w:r w:rsidR="0046514F">
        <w:rPr>
          <w:rFonts w:ascii="Times New Roman" w:eastAsia="Times New Roman" w:hAnsi="Times New Roman" w:cs="Times New Roman"/>
          <w:sz w:val="28"/>
          <w:szCs w:val="28"/>
        </w:rPr>
        <w:t>, д</w:t>
      </w:r>
      <w:r w:rsidR="0046514F" w:rsidRPr="00E31CD7">
        <w:rPr>
          <w:rFonts w:ascii="Times New Roman" w:eastAsia="Times New Roman" w:hAnsi="Times New Roman" w:cs="Times New Roman"/>
          <w:sz w:val="28"/>
          <w:szCs w:val="28"/>
        </w:rPr>
        <w:t>иктант</w:t>
      </w:r>
      <w:r w:rsidR="0046514F">
        <w:rPr>
          <w:rFonts w:ascii="Times New Roman" w:eastAsia="Times New Roman" w:hAnsi="Times New Roman" w:cs="Times New Roman"/>
          <w:sz w:val="28"/>
          <w:szCs w:val="28"/>
        </w:rPr>
        <w:t>, с</w:t>
      </w:r>
      <w:r w:rsidR="0046514F" w:rsidRPr="00E31CD7">
        <w:rPr>
          <w:rFonts w:ascii="Times New Roman" w:eastAsia="Times New Roman" w:hAnsi="Times New Roman" w:cs="Times New Roman"/>
          <w:sz w:val="28"/>
          <w:szCs w:val="28"/>
        </w:rPr>
        <w:t>очинение</w:t>
      </w:r>
      <w:r w:rsidR="0046514F">
        <w:rPr>
          <w:rFonts w:ascii="Times New Roman" w:eastAsia="Times New Roman" w:hAnsi="Times New Roman" w:cs="Times New Roman"/>
          <w:sz w:val="28"/>
          <w:szCs w:val="28"/>
        </w:rPr>
        <w:t>, и</w:t>
      </w:r>
      <w:r w:rsidR="0046514F" w:rsidRPr="00E31CD7">
        <w:rPr>
          <w:rFonts w:ascii="Times New Roman" w:eastAsia="Times New Roman" w:hAnsi="Times New Roman" w:cs="Times New Roman"/>
          <w:sz w:val="28"/>
          <w:szCs w:val="28"/>
        </w:rPr>
        <w:t>зложение</w:t>
      </w:r>
      <w:r w:rsidR="0046514F">
        <w:rPr>
          <w:rFonts w:ascii="Times New Roman" w:eastAsia="Times New Roman" w:hAnsi="Times New Roman" w:cs="Times New Roman"/>
          <w:sz w:val="28"/>
          <w:szCs w:val="28"/>
        </w:rPr>
        <w:t>, п</w:t>
      </w:r>
      <w:r w:rsidR="0046514F" w:rsidRPr="00E31CD7">
        <w:rPr>
          <w:rFonts w:ascii="Times New Roman" w:eastAsia="Times New Roman" w:hAnsi="Times New Roman" w:cs="Times New Roman"/>
          <w:sz w:val="28"/>
          <w:szCs w:val="28"/>
        </w:rPr>
        <w:t>рактическая работа</w:t>
      </w:r>
      <w:r w:rsidR="0046514F">
        <w:rPr>
          <w:rFonts w:ascii="Times New Roman" w:eastAsia="Times New Roman" w:hAnsi="Times New Roman" w:cs="Times New Roman"/>
          <w:sz w:val="28"/>
          <w:szCs w:val="28"/>
        </w:rPr>
        <w:t>,з</w:t>
      </w:r>
      <w:r w:rsidR="0046514F" w:rsidRPr="00E31CD7">
        <w:rPr>
          <w:rFonts w:ascii="Times New Roman" w:eastAsia="Times New Roman" w:hAnsi="Times New Roman" w:cs="Times New Roman"/>
          <w:sz w:val="28"/>
          <w:szCs w:val="28"/>
        </w:rPr>
        <w:t>ачёт</w:t>
      </w:r>
      <w:r w:rsidR="0046514F">
        <w:rPr>
          <w:rFonts w:ascii="Times New Roman" w:eastAsia="Times New Roman" w:hAnsi="Times New Roman" w:cs="Times New Roman"/>
          <w:sz w:val="28"/>
          <w:szCs w:val="28"/>
        </w:rPr>
        <w:t>,т</w:t>
      </w:r>
      <w:r w:rsidR="0046514F" w:rsidRPr="00E31CD7">
        <w:rPr>
          <w:rFonts w:ascii="Times New Roman" w:eastAsia="Times New Roman" w:hAnsi="Times New Roman" w:cs="Times New Roman"/>
          <w:sz w:val="28"/>
          <w:szCs w:val="28"/>
        </w:rPr>
        <w:t>естирование</w:t>
      </w:r>
      <w:r w:rsidR="0046514F">
        <w:rPr>
          <w:rFonts w:ascii="Times New Roman" w:eastAsia="Times New Roman" w:hAnsi="Times New Roman" w:cs="Times New Roman"/>
          <w:sz w:val="28"/>
          <w:szCs w:val="28"/>
        </w:rPr>
        <w:t xml:space="preserve">) </w:t>
      </w:r>
      <w:r w:rsidRPr="00E31CD7">
        <w:rPr>
          <w:rFonts w:ascii="Times New Roman" w:hAnsi="Times New Roman"/>
          <w:sz w:val="28"/>
          <w:szCs w:val="28"/>
          <w:lang w:eastAsia="ar-SA"/>
        </w:rPr>
        <w:t>на оценку, не ниже удовлетворительной;</w:t>
      </w:r>
    </w:p>
    <w:p w:rsidR="001A2BB0" w:rsidRPr="00E31CD7" w:rsidRDefault="001A2BB0" w:rsidP="001C3FEA">
      <w:pPr>
        <w:widowControl w:val="0"/>
        <w:spacing w:before="19" w:after="0"/>
        <w:jc w:val="both"/>
        <w:rPr>
          <w:rFonts w:ascii="Times New Roman" w:hAnsi="Times New Roman"/>
          <w:sz w:val="28"/>
          <w:szCs w:val="28"/>
          <w:lang w:eastAsia="ar-SA"/>
        </w:rPr>
      </w:pPr>
      <w:r w:rsidRPr="00E31CD7">
        <w:rPr>
          <w:rFonts w:ascii="Times New Roman" w:hAnsi="Times New Roman"/>
          <w:i/>
          <w:sz w:val="28"/>
          <w:szCs w:val="28"/>
          <w:lang w:eastAsia="ar-SA"/>
        </w:rPr>
        <w:t>оценка «2»</w:t>
      </w:r>
      <w:r w:rsidRPr="00E31CD7">
        <w:rPr>
          <w:rFonts w:ascii="Times New Roman" w:hAnsi="Times New Roman"/>
          <w:sz w:val="28"/>
          <w:szCs w:val="28"/>
          <w:lang w:eastAsia="ar-SA"/>
        </w:rPr>
        <w:t xml:space="preserve"> ставится, если средневзвешенный балл </w:t>
      </w:r>
      <w:r w:rsidR="0046514F">
        <w:rPr>
          <w:rFonts w:ascii="Times New Roman" w:hAnsi="Times New Roman"/>
          <w:sz w:val="28"/>
          <w:szCs w:val="28"/>
          <w:lang w:eastAsia="ar-SA"/>
        </w:rPr>
        <w:t xml:space="preserve">ниже 2,5 и уровень выполнения более 50% все видов </w:t>
      </w:r>
      <w:r w:rsidRPr="00E31CD7">
        <w:rPr>
          <w:rFonts w:ascii="Times New Roman" w:hAnsi="Times New Roman"/>
          <w:sz w:val="28"/>
          <w:szCs w:val="28"/>
          <w:lang w:eastAsia="ar-SA"/>
        </w:rPr>
        <w:t xml:space="preserve">контрольных работ </w:t>
      </w:r>
      <w:r w:rsidR="0046514F">
        <w:rPr>
          <w:rFonts w:ascii="Times New Roman" w:hAnsi="Times New Roman"/>
          <w:sz w:val="28"/>
          <w:szCs w:val="28"/>
          <w:lang w:eastAsia="ar-SA"/>
        </w:rPr>
        <w:t xml:space="preserve">указанных в </w:t>
      </w:r>
      <w:r w:rsidR="005D3819">
        <w:rPr>
          <w:rFonts w:ascii="Times New Roman" w:hAnsi="Times New Roman"/>
          <w:sz w:val="28"/>
          <w:szCs w:val="28"/>
          <w:lang w:eastAsia="ar-SA"/>
        </w:rPr>
        <w:t>прилокении к настоящего Положению</w:t>
      </w:r>
      <w:r w:rsidR="0046514F">
        <w:rPr>
          <w:rFonts w:ascii="Times New Roman" w:eastAsia="Times New Roman" w:hAnsi="Times New Roman" w:cs="Times New Roman"/>
          <w:sz w:val="28"/>
          <w:szCs w:val="28"/>
        </w:rPr>
        <w:t>(к</w:t>
      </w:r>
      <w:r w:rsidR="0046514F" w:rsidRPr="00E31CD7">
        <w:rPr>
          <w:rFonts w:ascii="Times New Roman" w:eastAsia="Times New Roman" w:hAnsi="Times New Roman" w:cs="Times New Roman"/>
          <w:sz w:val="28"/>
          <w:szCs w:val="28"/>
        </w:rPr>
        <w:t>онтрольная работа</w:t>
      </w:r>
      <w:r w:rsidR="0046514F">
        <w:rPr>
          <w:rFonts w:ascii="Times New Roman" w:eastAsia="Times New Roman" w:hAnsi="Times New Roman" w:cs="Times New Roman"/>
          <w:sz w:val="28"/>
          <w:szCs w:val="28"/>
        </w:rPr>
        <w:t>, д</w:t>
      </w:r>
      <w:r w:rsidR="0046514F" w:rsidRPr="00E31CD7">
        <w:rPr>
          <w:rFonts w:ascii="Times New Roman" w:eastAsia="Times New Roman" w:hAnsi="Times New Roman" w:cs="Times New Roman"/>
          <w:sz w:val="28"/>
          <w:szCs w:val="28"/>
        </w:rPr>
        <w:t>иагностическая контрольная работа</w:t>
      </w:r>
      <w:r w:rsidR="0046514F">
        <w:rPr>
          <w:rFonts w:ascii="Times New Roman" w:eastAsia="Times New Roman" w:hAnsi="Times New Roman" w:cs="Times New Roman"/>
          <w:sz w:val="28"/>
          <w:szCs w:val="28"/>
        </w:rPr>
        <w:t>,с</w:t>
      </w:r>
      <w:r w:rsidR="0046514F" w:rsidRPr="00E31CD7">
        <w:rPr>
          <w:rFonts w:ascii="Times New Roman" w:eastAsia="Times New Roman" w:hAnsi="Times New Roman" w:cs="Times New Roman"/>
          <w:sz w:val="28"/>
          <w:szCs w:val="28"/>
        </w:rPr>
        <w:t>амостоятельная работа</w:t>
      </w:r>
      <w:r w:rsidR="0046514F">
        <w:rPr>
          <w:rFonts w:ascii="Times New Roman" w:eastAsia="Times New Roman" w:hAnsi="Times New Roman" w:cs="Times New Roman"/>
          <w:sz w:val="28"/>
          <w:szCs w:val="28"/>
        </w:rPr>
        <w:t>,л</w:t>
      </w:r>
      <w:r w:rsidR="0046514F" w:rsidRPr="00E31CD7">
        <w:rPr>
          <w:rFonts w:ascii="Times New Roman" w:eastAsia="Times New Roman" w:hAnsi="Times New Roman" w:cs="Times New Roman"/>
          <w:sz w:val="28"/>
          <w:szCs w:val="28"/>
        </w:rPr>
        <w:t>абораторная работа</w:t>
      </w:r>
      <w:r w:rsidR="0046514F">
        <w:rPr>
          <w:rFonts w:ascii="Times New Roman" w:eastAsia="Times New Roman" w:hAnsi="Times New Roman" w:cs="Times New Roman"/>
          <w:sz w:val="28"/>
          <w:szCs w:val="28"/>
        </w:rPr>
        <w:t>,защита п</w:t>
      </w:r>
      <w:r w:rsidR="0046514F" w:rsidRPr="00E31CD7">
        <w:rPr>
          <w:rFonts w:ascii="Times New Roman" w:eastAsia="Times New Roman" w:hAnsi="Times New Roman" w:cs="Times New Roman"/>
          <w:sz w:val="28"/>
          <w:szCs w:val="28"/>
        </w:rPr>
        <w:t>роект</w:t>
      </w:r>
      <w:r w:rsidR="0046514F">
        <w:rPr>
          <w:rFonts w:ascii="Times New Roman" w:eastAsia="Times New Roman" w:hAnsi="Times New Roman" w:cs="Times New Roman"/>
          <w:sz w:val="28"/>
          <w:szCs w:val="28"/>
        </w:rPr>
        <w:t>а, р</w:t>
      </w:r>
      <w:r w:rsidR="0046514F" w:rsidRPr="00E31CD7">
        <w:rPr>
          <w:rFonts w:ascii="Times New Roman" w:eastAsia="Times New Roman" w:hAnsi="Times New Roman" w:cs="Times New Roman"/>
          <w:sz w:val="28"/>
          <w:szCs w:val="28"/>
        </w:rPr>
        <w:t>еферат</w:t>
      </w:r>
      <w:r w:rsidR="0046514F">
        <w:rPr>
          <w:rFonts w:ascii="Times New Roman" w:eastAsia="Times New Roman" w:hAnsi="Times New Roman" w:cs="Times New Roman"/>
          <w:sz w:val="28"/>
          <w:szCs w:val="28"/>
        </w:rPr>
        <w:t>а, т</w:t>
      </w:r>
      <w:r w:rsidR="0046514F" w:rsidRPr="00E31CD7">
        <w:rPr>
          <w:rFonts w:ascii="Times New Roman" w:eastAsia="Times New Roman" w:hAnsi="Times New Roman" w:cs="Times New Roman"/>
          <w:sz w:val="28"/>
          <w:szCs w:val="28"/>
        </w:rPr>
        <w:t>ематическая работа</w:t>
      </w:r>
      <w:r w:rsidR="0046514F">
        <w:rPr>
          <w:rFonts w:ascii="Times New Roman" w:eastAsia="Times New Roman" w:hAnsi="Times New Roman" w:cs="Times New Roman"/>
          <w:sz w:val="28"/>
          <w:szCs w:val="28"/>
        </w:rPr>
        <w:t>, д</w:t>
      </w:r>
      <w:r w:rsidR="0046514F" w:rsidRPr="00E31CD7">
        <w:rPr>
          <w:rFonts w:ascii="Times New Roman" w:eastAsia="Times New Roman" w:hAnsi="Times New Roman" w:cs="Times New Roman"/>
          <w:sz w:val="28"/>
          <w:szCs w:val="28"/>
        </w:rPr>
        <w:t>иктант</w:t>
      </w:r>
      <w:r w:rsidR="0046514F">
        <w:rPr>
          <w:rFonts w:ascii="Times New Roman" w:eastAsia="Times New Roman" w:hAnsi="Times New Roman" w:cs="Times New Roman"/>
          <w:sz w:val="28"/>
          <w:szCs w:val="28"/>
        </w:rPr>
        <w:t>, с</w:t>
      </w:r>
      <w:r w:rsidR="0046514F" w:rsidRPr="00E31CD7">
        <w:rPr>
          <w:rFonts w:ascii="Times New Roman" w:eastAsia="Times New Roman" w:hAnsi="Times New Roman" w:cs="Times New Roman"/>
          <w:sz w:val="28"/>
          <w:szCs w:val="28"/>
        </w:rPr>
        <w:t>очинение</w:t>
      </w:r>
      <w:r w:rsidR="0046514F">
        <w:rPr>
          <w:rFonts w:ascii="Times New Roman" w:eastAsia="Times New Roman" w:hAnsi="Times New Roman" w:cs="Times New Roman"/>
          <w:sz w:val="28"/>
          <w:szCs w:val="28"/>
        </w:rPr>
        <w:t>, и</w:t>
      </w:r>
      <w:r w:rsidR="0046514F" w:rsidRPr="00E31CD7">
        <w:rPr>
          <w:rFonts w:ascii="Times New Roman" w:eastAsia="Times New Roman" w:hAnsi="Times New Roman" w:cs="Times New Roman"/>
          <w:sz w:val="28"/>
          <w:szCs w:val="28"/>
        </w:rPr>
        <w:t>зложение</w:t>
      </w:r>
      <w:r w:rsidR="0046514F">
        <w:rPr>
          <w:rFonts w:ascii="Times New Roman" w:eastAsia="Times New Roman" w:hAnsi="Times New Roman" w:cs="Times New Roman"/>
          <w:sz w:val="28"/>
          <w:szCs w:val="28"/>
        </w:rPr>
        <w:t>, п</w:t>
      </w:r>
      <w:r w:rsidR="0046514F" w:rsidRPr="00E31CD7">
        <w:rPr>
          <w:rFonts w:ascii="Times New Roman" w:eastAsia="Times New Roman" w:hAnsi="Times New Roman" w:cs="Times New Roman"/>
          <w:sz w:val="28"/>
          <w:szCs w:val="28"/>
        </w:rPr>
        <w:t>рактическая работа</w:t>
      </w:r>
      <w:r w:rsidR="0046514F">
        <w:rPr>
          <w:rFonts w:ascii="Times New Roman" w:eastAsia="Times New Roman" w:hAnsi="Times New Roman" w:cs="Times New Roman"/>
          <w:sz w:val="28"/>
          <w:szCs w:val="28"/>
        </w:rPr>
        <w:t>,з</w:t>
      </w:r>
      <w:r w:rsidR="0046514F" w:rsidRPr="00E31CD7">
        <w:rPr>
          <w:rFonts w:ascii="Times New Roman" w:eastAsia="Times New Roman" w:hAnsi="Times New Roman" w:cs="Times New Roman"/>
          <w:sz w:val="28"/>
          <w:szCs w:val="28"/>
        </w:rPr>
        <w:t>ачёт</w:t>
      </w:r>
      <w:r w:rsidR="0046514F">
        <w:rPr>
          <w:rFonts w:ascii="Times New Roman" w:eastAsia="Times New Roman" w:hAnsi="Times New Roman" w:cs="Times New Roman"/>
          <w:sz w:val="28"/>
          <w:szCs w:val="28"/>
        </w:rPr>
        <w:t>,т</w:t>
      </w:r>
      <w:r w:rsidR="0046514F" w:rsidRPr="00E31CD7">
        <w:rPr>
          <w:rFonts w:ascii="Times New Roman" w:eastAsia="Times New Roman" w:hAnsi="Times New Roman" w:cs="Times New Roman"/>
          <w:sz w:val="28"/>
          <w:szCs w:val="28"/>
        </w:rPr>
        <w:t>естирование</w:t>
      </w:r>
      <w:r w:rsidR="0046514F">
        <w:rPr>
          <w:rFonts w:ascii="Times New Roman" w:eastAsia="Times New Roman" w:hAnsi="Times New Roman" w:cs="Times New Roman"/>
          <w:sz w:val="28"/>
          <w:szCs w:val="28"/>
        </w:rPr>
        <w:t xml:space="preserve">) </w:t>
      </w:r>
      <w:r w:rsidRPr="00E31CD7">
        <w:rPr>
          <w:rFonts w:ascii="Times New Roman" w:hAnsi="Times New Roman"/>
          <w:sz w:val="28"/>
          <w:szCs w:val="28"/>
          <w:lang w:eastAsia="ar-SA"/>
        </w:rPr>
        <w:t>на оценку ниже удовлетворительной.</w:t>
      </w:r>
    </w:p>
    <w:p w:rsidR="00396D71" w:rsidRDefault="001A2BB0" w:rsidP="001C3FEA">
      <w:pPr>
        <w:widowControl w:val="0"/>
        <w:spacing w:before="19" w:after="0"/>
        <w:jc w:val="both"/>
        <w:rPr>
          <w:rFonts w:ascii="Times New Roman" w:eastAsia="Times New Roman" w:hAnsi="Times New Roman" w:cs="Times New Roman"/>
          <w:spacing w:val="-2"/>
          <w:sz w:val="28"/>
          <w:szCs w:val="28"/>
        </w:rPr>
      </w:pPr>
      <w:r w:rsidRPr="00E31CD7">
        <w:rPr>
          <w:rFonts w:ascii="Times New Roman" w:hAnsi="Times New Roman"/>
          <w:sz w:val="28"/>
          <w:szCs w:val="28"/>
          <w:lang w:eastAsia="ar-SA"/>
        </w:rPr>
        <w:t>4.</w:t>
      </w:r>
      <w:r w:rsidR="00396D71">
        <w:rPr>
          <w:rFonts w:ascii="Times New Roman" w:hAnsi="Times New Roman"/>
          <w:sz w:val="28"/>
          <w:szCs w:val="28"/>
          <w:lang w:eastAsia="ar-SA"/>
        </w:rPr>
        <w:t>3.</w:t>
      </w:r>
      <w:r w:rsidR="00396D71">
        <w:rPr>
          <w:rFonts w:ascii="Times New Roman" w:eastAsia="Times New Roman" w:hAnsi="Times New Roman" w:cs="Times New Roman"/>
          <w:sz w:val="28"/>
          <w:szCs w:val="28"/>
        </w:rPr>
        <w:t xml:space="preserve">С </w:t>
      </w:r>
      <w:r w:rsidRPr="00E31CD7">
        <w:rPr>
          <w:rFonts w:ascii="Times New Roman" w:eastAsia="Times New Roman" w:hAnsi="Times New Roman" w:cs="Times New Roman"/>
          <w:sz w:val="28"/>
          <w:szCs w:val="28"/>
        </w:rPr>
        <w:t>целью</w:t>
      </w:r>
      <w:r w:rsidRPr="00E31CD7">
        <w:rPr>
          <w:rFonts w:ascii="Times New Roman" w:eastAsia="Times New Roman" w:hAnsi="Times New Roman" w:cs="Times New Roman"/>
          <w:spacing w:val="-1"/>
          <w:sz w:val="28"/>
          <w:szCs w:val="28"/>
        </w:rPr>
        <w:t>мотивации обучающихся на повышение качества образовательных результатов</w:t>
      </w:r>
      <w:r w:rsidRPr="00E31CD7">
        <w:rPr>
          <w:rFonts w:ascii="Times New Roman" w:eastAsia="Times New Roman" w:hAnsi="Times New Roman" w:cs="Times New Roman"/>
          <w:sz w:val="28"/>
          <w:szCs w:val="28"/>
        </w:rPr>
        <w:t>за</w:t>
      </w:r>
      <w:r w:rsidRPr="00E31CD7">
        <w:rPr>
          <w:rFonts w:ascii="Times New Roman" w:eastAsia="Times New Roman" w:hAnsi="Times New Roman" w:cs="Times New Roman"/>
          <w:spacing w:val="-2"/>
          <w:sz w:val="28"/>
          <w:szCs w:val="28"/>
        </w:rPr>
        <w:t>четверть</w:t>
      </w:r>
      <w:r w:rsidRPr="00E31CD7">
        <w:rPr>
          <w:rFonts w:ascii="Times New Roman" w:eastAsia="Times New Roman" w:hAnsi="Times New Roman" w:cs="Times New Roman"/>
          <w:sz w:val="28"/>
          <w:szCs w:val="28"/>
        </w:rPr>
        <w:t>в</w:t>
      </w:r>
      <w:r w:rsidRPr="00E31CD7">
        <w:rPr>
          <w:rFonts w:ascii="Times New Roman" w:eastAsia="Times New Roman" w:hAnsi="Times New Roman" w:cs="Times New Roman"/>
          <w:spacing w:val="-1"/>
          <w:sz w:val="28"/>
          <w:szCs w:val="28"/>
        </w:rPr>
        <w:t>5–9-хклассах</w:t>
      </w:r>
      <w:r w:rsidR="00396D71">
        <w:rPr>
          <w:rFonts w:ascii="Times New Roman" w:eastAsia="Times New Roman" w:hAnsi="Times New Roman" w:cs="Times New Roman"/>
          <w:spacing w:val="-1"/>
          <w:sz w:val="28"/>
          <w:szCs w:val="28"/>
        </w:rPr>
        <w:t xml:space="preserve"> Школы </w:t>
      </w:r>
      <w:r w:rsidRPr="00E31CD7">
        <w:rPr>
          <w:rFonts w:ascii="Times New Roman" w:eastAsia="Times New Roman" w:hAnsi="Times New Roman" w:cs="Times New Roman"/>
          <w:spacing w:val="-2"/>
          <w:sz w:val="28"/>
          <w:szCs w:val="28"/>
        </w:rPr>
        <w:t>предусмотрено</w:t>
      </w:r>
      <w:r w:rsidRPr="00E31CD7">
        <w:rPr>
          <w:rFonts w:ascii="Times New Roman" w:eastAsia="Times New Roman" w:hAnsi="Times New Roman" w:cs="Times New Roman"/>
          <w:spacing w:val="-1"/>
          <w:sz w:val="28"/>
          <w:szCs w:val="28"/>
        </w:rPr>
        <w:t>предварительное</w:t>
      </w:r>
      <w:r w:rsidRPr="00E31CD7">
        <w:rPr>
          <w:rFonts w:ascii="Times New Roman" w:eastAsia="Times New Roman" w:hAnsi="Times New Roman" w:cs="Times New Roman"/>
          <w:spacing w:val="-2"/>
          <w:sz w:val="28"/>
          <w:szCs w:val="28"/>
        </w:rPr>
        <w:t>выставление</w:t>
      </w:r>
      <w:r w:rsidRPr="00E31CD7">
        <w:rPr>
          <w:rFonts w:ascii="Times New Roman" w:eastAsia="Times New Roman" w:hAnsi="Times New Roman" w:cs="Times New Roman"/>
          <w:spacing w:val="-1"/>
          <w:sz w:val="28"/>
          <w:szCs w:val="28"/>
        </w:rPr>
        <w:t>отметок</w:t>
      </w:r>
      <w:r w:rsidRPr="00E31CD7">
        <w:rPr>
          <w:rFonts w:ascii="Times New Roman" w:eastAsia="Times New Roman" w:hAnsi="Times New Roman" w:cs="Times New Roman"/>
          <w:spacing w:val="-2"/>
          <w:sz w:val="28"/>
          <w:szCs w:val="28"/>
        </w:rPr>
        <w:t>покаждому</w:t>
      </w:r>
      <w:r w:rsidR="00396D71">
        <w:rPr>
          <w:rFonts w:ascii="Times New Roman" w:eastAsia="Times New Roman" w:hAnsi="Times New Roman" w:cs="Times New Roman"/>
          <w:spacing w:val="-2"/>
          <w:sz w:val="28"/>
          <w:szCs w:val="28"/>
        </w:rPr>
        <w:t xml:space="preserve"> учебному </w:t>
      </w:r>
      <w:r w:rsidRPr="00E31CD7">
        <w:rPr>
          <w:rFonts w:ascii="Times New Roman" w:eastAsia="Times New Roman" w:hAnsi="Times New Roman" w:cs="Times New Roman"/>
          <w:sz w:val="28"/>
          <w:szCs w:val="28"/>
        </w:rPr>
        <w:t>предмету</w:t>
      </w:r>
      <w:r w:rsidRPr="00E31CD7">
        <w:rPr>
          <w:rFonts w:ascii="Times New Roman" w:eastAsia="Times New Roman" w:hAnsi="Times New Roman" w:cs="Times New Roman"/>
          <w:spacing w:val="-2"/>
          <w:sz w:val="28"/>
          <w:szCs w:val="28"/>
        </w:rPr>
        <w:t>учебного</w:t>
      </w:r>
      <w:r w:rsidRPr="00E31CD7">
        <w:rPr>
          <w:rFonts w:ascii="Times New Roman" w:eastAsia="Times New Roman" w:hAnsi="Times New Roman" w:cs="Times New Roman"/>
          <w:spacing w:val="-1"/>
          <w:sz w:val="28"/>
          <w:szCs w:val="28"/>
        </w:rPr>
        <w:t>плана</w:t>
      </w:r>
      <w:r w:rsidRPr="00E31CD7">
        <w:rPr>
          <w:rFonts w:ascii="Times New Roman" w:eastAsia="Times New Roman" w:hAnsi="Times New Roman" w:cs="Times New Roman"/>
          <w:spacing w:val="-2"/>
          <w:sz w:val="28"/>
          <w:szCs w:val="28"/>
        </w:rPr>
        <w:t xml:space="preserve">ежемесячно; </w:t>
      </w:r>
    </w:p>
    <w:p w:rsidR="00396D71" w:rsidRDefault="001A2BB0" w:rsidP="001C3FEA">
      <w:pPr>
        <w:widowControl w:val="0"/>
        <w:spacing w:before="19" w:after="0"/>
        <w:jc w:val="both"/>
        <w:rPr>
          <w:rFonts w:ascii="Times New Roman" w:eastAsia="Times New Roman" w:hAnsi="Times New Roman" w:cs="Times New Roman"/>
          <w:spacing w:val="-2"/>
          <w:sz w:val="28"/>
          <w:szCs w:val="28"/>
        </w:rPr>
      </w:pPr>
      <w:r w:rsidRPr="00E31CD7">
        <w:rPr>
          <w:rFonts w:ascii="Times New Roman" w:eastAsia="Times New Roman" w:hAnsi="Times New Roman" w:cs="Times New Roman"/>
          <w:spacing w:val="-2"/>
          <w:sz w:val="28"/>
          <w:szCs w:val="28"/>
        </w:rPr>
        <w:t>в 10 – 11-х классах - один раз в два месяца</w:t>
      </w:r>
      <w:r w:rsidR="00396D71">
        <w:rPr>
          <w:rFonts w:ascii="Times New Roman" w:eastAsia="Times New Roman" w:hAnsi="Times New Roman" w:cs="Times New Roman"/>
          <w:spacing w:val="-2"/>
          <w:sz w:val="28"/>
          <w:szCs w:val="28"/>
        </w:rPr>
        <w:t>.</w:t>
      </w:r>
    </w:p>
    <w:p w:rsidR="001A2BB0" w:rsidRPr="00E31CD7" w:rsidRDefault="00396D71" w:rsidP="001C3FEA">
      <w:pPr>
        <w:widowControl w:val="0"/>
        <w:spacing w:before="19" w:after="0"/>
        <w:jc w:val="both"/>
        <w:rPr>
          <w:rFonts w:ascii="Times New Roman" w:hAnsi="Times New Roman"/>
          <w:sz w:val="28"/>
          <w:szCs w:val="28"/>
          <w:lang w:eastAsia="ar-SA"/>
        </w:rPr>
      </w:pPr>
      <w:r>
        <w:rPr>
          <w:rFonts w:ascii="Times New Roman" w:eastAsia="Times New Roman" w:hAnsi="Times New Roman" w:cs="Times New Roman"/>
          <w:spacing w:val="-2"/>
          <w:sz w:val="28"/>
          <w:szCs w:val="28"/>
        </w:rPr>
        <w:t>С</w:t>
      </w:r>
      <w:r w:rsidR="001A2BB0" w:rsidRPr="00E31CD7">
        <w:rPr>
          <w:rFonts w:ascii="Times New Roman" w:hAnsi="Times New Roman"/>
          <w:sz w:val="28"/>
          <w:szCs w:val="28"/>
          <w:lang w:eastAsia="ar-SA"/>
        </w:rPr>
        <w:t xml:space="preserve"> целью улучшения отметок за четверть предусмотрено предварительное выставление отметок по каждому </w:t>
      </w:r>
      <w:r>
        <w:rPr>
          <w:rFonts w:ascii="Times New Roman" w:hAnsi="Times New Roman"/>
          <w:sz w:val="28"/>
          <w:szCs w:val="28"/>
          <w:lang w:eastAsia="ar-SA"/>
        </w:rPr>
        <w:t xml:space="preserve">учебному </w:t>
      </w:r>
      <w:r w:rsidR="001A2BB0" w:rsidRPr="00E31CD7">
        <w:rPr>
          <w:rFonts w:ascii="Times New Roman" w:hAnsi="Times New Roman"/>
          <w:sz w:val="28"/>
          <w:szCs w:val="28"/>
          <w:lang w:eastAsia="ar-SA"/>
        </w:rPr>
        <w:t>предмету учебного плана не менее чем за</w:t>
      </w:r>
      <w:r>
        <w:rPr>
          <w:rFonts w:ascii="Times New Roman" w:hAnsi="Times New Roman"/>
          <w:sz w:val="28"/>
          <w:szCs w:val="28"/>
          <w:lang w:eastAsia="ar-SA"/>
        </w:rPr>
        <w:t xml:space="preserve"> 2 недели до окончания четверти, полугодия.</w:t>
      </w:r>
    </w:p>
    <w:p w:rsidR="001A2BB0" w:rsidRPr="00E31CD7" w:rsidRDefault="00396D71" w:rsidP="001C3FEA">
      <w:pPr>
        <w:widowControl w:val="0"/>
        <w:spacing w:before="19" w:after="0"/>
        <w:jc w:val="both"/>
        <w:rPr>
          <w:rFonts w:ascii="Times New Roman" w:hAnsi="Times New Roman"/>
          <w:sz w:val="28"/>
          <w:szCs w:val="28"/>
          <w:lang w:eastAsia="ar-SA"/>
        </w:rPr>
      </w:pPr>
      <w:r>
        <w:rPr>
          <w:rFonts w:ascii="Times New Roman" w:hAnsi="Times New Roman"/>
          <w:sz w:val="28"/>
          <w:szCs w:val="28"/>
          <w:lang w:eastAsia="ar-SA"/>
        </w:rPr>
        <w:t xml:space="preserve"> 4.4.</w:t>
      </w:r>
      <w:r w:rsidR="001A2BB0" w:rsidRPr="00E31CD7">
        <w:rPr>
          <w:rFonts w:ascii="Times New Roman" w:hAnsi="Times New Roman"/>
          <w:sz w:val="28"/>
          <w:szCs w:val="28"/>
          <w:lang w:eastAsia="ar-SA"/>
        </w:rPr>
        <w:t xml:space="preserve"> В конце учебного года выставляются годовые отметки по всем </w:t>
      </w:r>
      <w:r>
        <w:rPr>
          <w:rFonts w:ascii="Times New Roman" w:hAnsi="Times New Roman"/>
          <w:sz w:val="28"/>
          <w:szCs w:val="28"/>
          <w:lang w:eastAsia="ar-SA"/>
        </w:rPr>
        <w:t xml:space="preserve">учебным </w:t>
      </w:r>
      <w:r w:rsidR="001A2BB0" w:rsidRPr="00E31CD7">
        <w:rPr>
          <w:rFonts w:ascii="Times New Roman" w:hAnsi="Times New Roman"/>
          <w:sz w:val="28"/>
          <w:szCs w:val="28"/>
          <w:lang w:eastAsia="ar-SA"/>
        </w:rPr>
        <w:t>предметам учебного плана, кроме предметов с безотметочным оцениванием образовательных результатов.</w:t>
      </w:r>
    </w:p>
    <w:p w:rsidR="00396D71" w:rsidRDefault="00396D71" w:rsidP="001C3FEA">
      <w:pPr>
        <w:widowControl w:val="0"/>
        <w:spacing w:before="19" w:after="0"/>
        <w:jc w:val="both"/>
        <w:rPr>
          <w:rFonts w:ascii="Times New Roman" w:hAnsi="Times New Roman"/>
          <w:sz w:val="28"/>
          <w:szCs w:val="28"/>
          <w:lang w:eastAsia="ar-SA"/>
        </w:rPr>
      </w:pPr>
      <w:r>
        <w:rPr>
          <w:rFonts w:ascii="Times New Roman" w:hAnsi="Times New Roman"/>
          <w:sz w:val="28"/>
          <w:szCs w:val="28"/>
          <w:lang w:eastAsia="ar-SA"/>
        </w:rPr>
        <w:t xml:space="preserve">4.5. </w:t>
      </w:r>
      <w:r w:rsidR="001A2BB0" w:rsidRPr="00E31CD7">
        <w:rPr>
          <w:rFonts w:ascii="Times New Roman" w:hAnsi="Times New Roman"/>
          <w:sz w:val="28"/>
          <w:szCs w:val="28"/>
          <w:lang w:eastAsia="ar-SA"/>
        </w:rPr>
        <w:t xml:space="preserve">Годовые отметки выставляются как средний балл четвертных/ полугодовых отметок и отметок за промежуточную аттестацию. </w:t>
      </w:r>
      <w:r>
        <w:rPr>
          <w:rFonts w:ascii="Times New Roman" w:hAnsi="Times New Roman"/>
          <w:sz w:val="28"/>
          <w:szCs w:val="28"/>
          <w:lang w:eastAsia="ar-SA"/>
        </w:rPr>
        <w:t>Особый «вес» имеют оценки, полученные обучающимися на промежуточной аттестации.</w:t>
      </w:r>
    </w:p>
    <w:p w:rsidR="001A2BB0" w:rsidRPr="00E31CD7" w:rsidRDefault="001A2BB0" w:rsidP="001C3FEA">
      <w:pPr>
        <w:widowControl w:val="0"/>
        <w:spacing w:before="19" w:after="0"/>
        <w:jc w:val="both"/>
        <w:rPr>
          <w:rFonts w:ascii="Times New Roman" w:hAnsi="Times New Roman"/>
          <w:sz w:val="28"/>
          <w:szCs w:val="28"/>
          <w:lang w:eastAsia="ar-SA"/>
        </w:rPr>
      </w:pPr>
      <w:r w:rsidRPr="00E31CD7">
        <w:rPr>
          <w:rFonts w:ascii="Times New Roman" w:hAnsi="Times New Roman"/>
          <w:sz w:val="28"/>
          <w:szCs w:val="28"/>
          <w:lang w:eastAsia="ar-SA"/>
        </w:rPr>
        <w:t xml:space="preserve">Отметка выставляется в </w:t>
      </w:r>
      <w:r w:rsidR="00AC2F3B">
        <w:rPr>
          <w:rFonts w:ascii="Times New Roman" w:hAnsi="Times New Roman"/>
          <w:sz w:val="28"/>
          <w:szCs w:val="28"/>
          <w:lang w:eastAsia="ar-SA"/>
        </w:rPr>
        <w:t>классный</w:t>
      </w:r>
      <w:r w:rsidRPr="00E31CD7">
        <w:rPr>
          <w:rFonts w:ascii="Times New Roman" w:hAnsi="Times New Roman"/>
          <w:sz w:val="28"/>
          <w:szCs w:val="28"/>
          <w:lang w:eastAsia="ar-SA"/>
        </w:rPr>
        <w:t xml:space="preserve">журнал целым числом в соответствии с правилами математического округления. </w:t>
      </w:r>
    </w:p>
    <w:p w:rsidR="001A2BB0" w:rsidRPr="00E31CD7" w:rsidRDefault="00396D71" w:rsidP="001C3FEA">
      <w:pPr>
        <w:widowControl w:val="0"/>
        <w:spacing w:before="19" w:after="0"/>
        <w:jc w:val="both"/>
        <w:rPr>
          <w:rFonts w:ascii="Times New Roman" w:eastAsia="Times New Roman" w:hAnsi="Times New Roman" w:cs="Times New Roman"/>
          <w:sz w:val="28"/>
          <w:szCs w:val="28"/>
        </w:rPr>
      </w:pPr>
      <w:r>
        <w:rPr>
          <w:rFonts w:ascii="Times New Roman" w:hAnsi="Times New Roman"/>
          <w:sz w:val="28"/>
          <w:szCs w:val="28"/>
          <w:lang w:eastAsia="ar-SA"/>
        </w:rPr>
        <w:t xml:space="preserve"> 4.6</w:t>
      </w:r>
      <w:r w:rsidR="001A2BB0" w:rsidRPr="00E31CD7">
        <w:rPr>
          <w:rFonts w:ascii="Times New Roman" w:hAnsi="Times New Roman"/>
          <w:sz w:val="28"/>
          <w:szCs w:val="28"/>
          <w:lang w:eastAsia="ar-SA"/>
        </w:rPr>
        <w:t xml:space="preserve">. Классные руководители доводят до сведения родителей (законных представителей) обучающихся сведения о четвертных/ полугодовых и годовых отметках, путём выставления отметок в электронный журнал и дневники обучающихся. </w:t>
      </w:r>
    </w:p>
    <w:p w:rsidR="00080AA6" w:rsidRPr="00E31CD7" w:rsidRDefault="00080AA6" w:rsidP="001C3FEA">
      <w:pPr>
        <w:widowControl w:val="0"/>
        <w:shd w:val="clear" w:color="auto" w:fill="FFFFFF"/>
        <w:spacing w:after="0"/>
        <w:jc w:val="right"/>
        <w:rPr>
          <w:rFonts w:ascii="Times New Roman" w:hAnsi="Times New Roman" w:cs="Times New Roman"/>
          <w:sz w:val="28"/>
          <w:szCs w:val="28"/>
          <w:lang w:eastAsia="ru-RU"/>
        </w:rPr>
      </w:pPr>
      <w:r w:rsidRPr="00E31CD7">
        <w:rPr>
          <w:rFonts w:ascii="Times New Roman" w:hAnsi="Times New Roman" w:cs="Times New Roman"/>
          <w:sz w:val="28"/>
          <w:szCs w:val="28"/>
          <w:lang w:eastAsia="ru-RU"/>
        </w:rPr>
        <w:t xml:space="preserve">Приложение </w:t>
      </w:r>
    </w:p>
    <w:p w:rsidR="00080AA6" w:rsidRPr="00E31CD7" w:rsidRDefault="00080AA6" w:rsidP="001C3FEA">
      <w:pPr>
        <w:widowControl w:val="0"/>
        <w:spacing w:before="120" w:after="120"/>
        <w:jc w:val="center"/>
        <w:rPr>
          <w:rFonts w:ascii="Times New Roman" w:hAnsi="Times New Roman" w:cs="Times New Roman"/>
          <w:sz w:val="28"/>
          <w:szCs w:val="28"/>
          <w:lang w:eastAsia="ru-RU"/>
        </w:rPr>
      </w:pPr>
      <w:bookmarkStart w:id="10" w:name="_Hlk23353947"/>
      <w:r w:rsidRPr="00E31CD7">
        <w:rPr>
          <w:rFonts w:ascii="Times New Roman" w:hAnsi="Times New Roman" w:cs="Times New Roman"/>
          <w:b/>
          <w:bCs/>
          <w:sz w:val="28"/>
          <w:szCs w:val="28"/>
          <w:lang w:eastAsia="ru-RU"/>
        </w:rPr>
        <w:lastRenderedPageBreak/>
        <w:t>Средневзвешенная система оценки знаний, умений и навыков обучающихся</w:t>
      </w:r>
    </w:p>
    <w:bookmarkEnd w:id="10"/>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xml:space="preserve">Средневзвешенная система оценки знаний, умений и навыков обучающихся представляет собой интегральную оценку результатов всех видов </w:t>
      </w:r>
      <w:r w:rsidR="00AF14A5">
        <w:rPr>
          <w:rFonts w:ascii="Times New Roman" w:hAnsi="Times New Roman" w:cs="Times New Roman"/>
          <w:sz w:val="28"/>
          <w:szCs w:val="28"/>
          <w:lang w:eastAsia="ru-RU"/>
        </w:rPr>
        <w:t xml:space="preserve">учебной </w:t>
      </w:r>
      <w:r w:rsidRPr="00E31CD7">
        <w:rPr>
          <w:rFonts w:ascii="Times New Roman" w:hAnsi="Times New Roman" w:cs="Times New Roman"/>
          <w:sz w:val="28"/>
          <w:szCs w:val="28"/>
          <w:lang w:eastAsia="ru-RU"/>
        </w:rPr>
        <w:t>деятельности обучающегося в отчетный период (четверть/полугодие).</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Минимальный вес оценки – 10 баллов, максимальный – 40 баллов.</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Средневзвешенная система оценки знаний, умений и</w:t>
      </w: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навыков обучающихся</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val="en-US" w:eastAsia="ru-RU"/>
        </w:rPr>
        <w:t> </w:t>
      </w:r>
      <w:r w:rsidRPr="00E31CD7">
        <w:rPr>
          <w:rFonts w:ascii="Times New Roman" w:hAnsi="Times New Roman" w:cs="Times New Roman"/>
          <w:b/>
          <w:bCs/>
          <w:sz w:val="28"/>
          <w:szCs w:val="28"/>
          <w:lang w:eastAsia="ru-RU"/>
        </w:rPr>
        <w:t>10 баллов</w:t>
      </w:r>
      <w:r w:rsidRPr="00E31CD7">
        <w:rPr>
          <w:rFonts w:ascii="Times New Roman" w:hAnsi="Times New Roman" w:cs="Times New Roman"/>
          <w:sz w:val="28"/>
          <w:szCs w:val="28"/>
          <w:lang w:eastAsia="ru-RU"/>
        </w:rPr>
        <w:t>: текущие оценки: ответ на уроке, домашняя работа, реферат (доклад к уроку);</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b/>
          <w:bCs/>
          <w:sz w:val="28"/>
          <w:szCs w:val="28"/>
          <w:lang w:eastAsia="ru-RU"/>
        </w:rPr>
        <w:t>15 баллов</w:t>
      </w:r>
      <w:r w:rsidRPr="00E31CD7">
        <w:rPr>
          <w:rFonts w:ascii="Times New Roman" w:hAnsi="Times New Roman" w:cs="Times New Roman"/>
          <w:sz w:val="28"/>
          <w:szCs w:val="28"/>
          <w:lang w:eastAsia="ru-RU"/>
        </w:rPr>
        <w:t>: самостоятельная работа, лабораторная работа, проект, практическая работа, зачет, тестирование;</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b/>
          <w:bCs/>
          <w:sz w:val="28"/>
          <w:szCs w:val="28"/>
          <w:lang w:eastAsia="ru-RU"/>
        </w:rPr>
        <w:t>20 баллов</w:t>
      </w:r>
      <w:r w:rsidRPr="00E31CD7">
        <w:rPr>
          <w:rFonts w:ascii="Times New Roman" w:hAnsi="Times New Roman" w:cs="Times New Roman"/>
          <w:sz w:val="28"/>
          <w:szCs w:val="28"/>
          <w:lang w:eastAsia="ru-RU"/>
        </w:rPr>
        <w:t>: сочинение, изложение;</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b/>
          <w:bCs/>
          <w:sz w:val="28"/>
          <w:szCs w:val="28"/>
          <w:lang w:eastAsia="ru-RU"/>
        </w:rPr>
        <w:t>30 баллов</w:t>
      </w:r>
      <w:r w:rsidRPr="00E31CD7">
        <w:rPr>
          <w:rFonts w:ascii="Times New Roman" w:hAnsi="Times New Roman" w:cs="Times New Roman"/>
          <w:sz w:val="28"/>
          <w:szCs w:val="28"/>
          <w:lang w:eastAsia="ru-RU"/>
        </w:rPr>
        <w:t>: тематическая работа, контрольная работа;задание повышенного уровня, выполненное на уроке.</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b/>
          <w:bCs/>
          <w:sz w:val="28"/>
          <w:szCs w:val="28"/>
          <w:lang w:eastAsia="ru-RU"/>
        </w:rPr>
        <w:t>40 баллов</w:t>
      </w:r>
      <w:r w:rsidRPr="00E31CD7">
        <w:rPr>
          <w:rFonts w:ascii="Times New Roman" w:hAnsi="Times New Roman" w:cs="Times New Roman"/>
          <w:sz w:val="28"/>
          <w:szCs w:val="28"/>
          <w:lang w:eastAsia="ru-RU"/>
        </w:rPr>
        <w:t>: все виды мониторинговой контрольной работы: административная контрольная работа; итоговая контрольная работа промежуточной аттестации и др.</w:t>
      </w:r>
      <w:r w:rsidRPr="00E31CD7">
        <w:rPr>
          <w:rFonts w:ascii="Times New Roman" w:hAnsi="Times New Roman" w:cs="Times New Roman"/>
          <w:sz w:val="28"/>
          <w:szCs w:val="28"/>
          <w:lang w:val="en-US" w:eastAsia="ru-RU"/>
        </w:rPr>
        <w:t> </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Шкала перевода средневзвешенного балла в пятибалльную систему, применяемая при выставлении годовых отметок</w:t>
      </w:r>
    </w:p>
    <w:tbl>
      <w:tblPr>
        <w:tblStyle w:val="36"/>
        <w:tblW w:w="0" w:type="auto"/>
        <w:jc w:val="center"/>
        <w:tblLook w:val="04A0"/>
      </w:tblPr>
      <w:tblGrid>
        <w:gridCol w:w="1913"/>
        <w:gridCol w:w="992"/>
      </w:tblGrid>
      <w:tr w:rsidR="00080AA6" w:rsidRPr="00E31CD7" w:rsidTr="002F13B1">
        <w:trPr>
          <w:jc w:val="center"/>
        </w:trPr>
        <w:tc>
          <w:tcPr>
            <w:tcW w:w="1913" w:type="dxa"/>
          </w:tcPr>
          <w:p w:rsidR="00080AA6" w:rsidRPr="00E31CD7" w:rsidRDefault="00080AA6" w:rsidP="001C3FEA">
            <w:pPr>
              <w:widowControl w:val="0"/>
              <w:spacing w:line="276" w:lineRule="auto"/>
              <w:jc w:val="both"/>
              <w:rPr>
                <w:rFonts w:ascii="Times New Roman" w:hAnsi="Times New Roman" w:cs="Times New Roman"/>
                <w:sz w:val="28"/>
                <w:szCs w:val="28"/>
                <w:lang w:val="en-US" w:eastAsia="ru-RU"/>
              </w:rPr>
            </w:pPr>
            <w:r w:rsidRPr="00E31CD7">
              <w:rPr>
                <w:rFonts w:ascii="Times New Roman" w:hAnsi="Times New Roman" w:cs="Times New Roman"/>
                <w:sz w:val="28"/>
                <w:szCs w:val="28"/>
                <w:lang w:val="en-US" w:eastAsia="ru-RU"/>
              </w:rPr>
              <w:t xml:space="preserve">0 – 2,49 </w:t>
            </w:r>
          </w:p>
        </w:tc>
        <w:tc>
          <w:tcPr>
            <w:tcW w:w="992" w:type="dxa"/>
          </w:tcPr>
          <w:p w:rsidR="00080AA6" w:rsidRPr="00E31CD7" w:rsidRDefault="00080AA6" w:rsidP="001C3FEA">
            <w:pPr>
              <w:widowControl w:val="0"/>
              <w:spacing w:line="276" w:lineRule="auto"/>
              <w:jc w:val="both"/>
              <w:rPr>
                <w:rFonts w:ascii="Times New Roman" w:hAnsi="Times New Roman" w:cs="Times New Roman"/>
                <w:sz w:val="28"/>
                <w:szCs w:val="28"/>
                <w:lang w:val="en-US" w:eastAsia="ru-RU"/>
              </w:rPr>
            </w:pPr>
            <w:r w:rsidRPr="00E31CD7">
              <w:rPr>
                <w:rFonts w:ascii="Times New Roman" w:hAnsi="Times New Roman" w:cs="Times New Roman"/>
                <w:sz w:val="28"/>
                <w:szCs w:val="28"/>
                <w:lang w:val="en-US" w:eastAsia="ru-RU"/>
              </w:rPr>
              <w:t>2</w:t>
            </w:r>
          </w:p>
        </w:tc>
      </w:tr>
      <w:tr w:rsidR="00080AA6" w:rsidRPr="00E31CD7" w:rsidTr="002F13B1">
        <w:trPr>
          <w:jc w:val="center"/>
        </w:trPr>
        <w:tc>
          <w:tcPr>
            <w:tcW w:w="1913" w:type="dxa"/>
          </w:tcPr>
          <w:p w:rsidR="00080AA6" w:rsidRPr="00E31CD7" w:rsidRDefault="00080AA6" w:rsidP="001C3FEA">
            <w:pPr>
              <w:widowControl w:val="0"/>
              <w:spacing w:line="276" w:lineRule="auto"/>
              <w:jc w:val="both"/>
              <w:rPr>
                <w:rFonts w:ascii="Times New Roman" w:hAnsi="Times New Roman" w:cs="Times New Roman"/>
                <w:sz w:val="28"/>
                <w:szCs w:val="28"/>
                <w:lang w:val="en-US" w:eastAsia="ru-RU"/>
              </w:rPr>
            </w:pPr>
            <w:r w:rsidRPr="00E31CD7">
              <w:rPr>
                <w:rFonts w:ascii="Times New Roman" w:hAnsi="Times New Roman" w:cs="Times New Roman"/>
                <w:sz w:val="28"/>
                <w:szCs w:val="28"/>
                <w:lang w:val="en-US" w:eastAsia="ru-RU"/>
              </w:rPr>
              <w:t>2,5 – 3,49</w:t>
            </w:r>
          </w:p>
        </w:tc>
        <w:tc>
          <w:tcPr>
            <w:tcW w:w="992" w:type="dxa"/>
          </w:tcPr>
          <w:p w:rsidR="00080AA6" w:rsidRPr="00E31CD7" w:rsidRDefault="00080AA6" w:rsidP="001C3FEA">
            <w:pPr>
              <w:widowControl w:val="0"/>
              <w:spacing w:line="276" w:lineRule="auto"/>
              <w:jc w:val="both"/>
              <w:rPr>
                <w:rFonts w:ascii="Times New Roman" w:hAnsi="Times New Roman" w:cs="Times New Roman"/>
                <w:sz w:val="28"/>
                <w:szCs w:val="28"/>
                <w:lang w:val="en-US" w:eastAsia="ru-RU"/>
              </w:rPr>
            </w:pPr>
            <w:r w:rsidRPr="00E31CD7">
              <w:rPr>
                <w:rFonts w:ascii="Times New Roman" w:hAnsi="Times New Roman" w:cs="Times New Roman"/>
                <w:sz w:val="28"/>
                <w:szCs w:val="28"/>
                <w:lang w:val="en-US" w:eastAsia="ru-RU"/>
              </w:rPr>
              <w:t>3</w:t>
            </w:r>
          </w:p>
        </w:tc>
      </w:tr>
      <w:tr w:rsidR="00080AA6" w:rsidRPr="00E31CD7" w:rsidTr="002F13B1">
        <w:trPr>
          <w:jc w:val="center"/>
        </w:trPr>
        <w:tc>
          <w:tcPr>
            <w:tcW w:w="1913" w:type="dxa"/>
          </w:tcPr>
          <w:p w:rsidR="00080AA6" w:rsidRPr="00E31CD7" w:rsidRDefault="00080AA6" w:rsidP="001C3FEA">
            <w:pPr>
              <w:widowControl w:val="0"/>
              <w:spacing w:line="276" w:lineRule="auto"/>
              <w:jc w:val="both"/>
              <w:rPr>
                <w:rFonts w:ascii="Times New Roman" w:hAnsi="Times New Roman" w:cs="Times New Roman"/>
                <w:sz w:val="28"/>
                <w:szCs w:val="28"/>
                <w:lang w:val="en-US" w:eastAsia="ru-RU"/>
              </w:rPr>
            </w:pPr>
            <w:r w:rsidRPr="00E31CD7">
              <w:rPr>
                <w:rFonts w:ascii="Times New Roman" w:hAnsi="Times New Roman" w:cs="Times New Roman"/>
                <w:sz w:val="28"/>
                <w:szCs w:val="28"/>
                <w:lang w:val="en-US" w:eastAsia="ru-RU"/>
              </w:rPr>
              <w:t>3,5 – 4,49</w:t>
            </w:r>
          </w:p>
        </w:tc>
        <w:tc>
          <w:tcPr>
            <w:tcW w:w="992" w:type="dxa"/>
          </w:tcPr>
          <w:p w:rsidR="00080AA6" w:rsidRPr="00E31CD7" w:rsidRDefault="00080AA6" w:rsidP="001C3FEA">
            <w:pPr>
              <w:widowControl w:val="0"/>
              <w:spacing w:line="276" w:lineRule="auto"/>
              <w:jc w:val="both"/>
              <w:rPr>
                <w:rFonts w:ascii="Times New Roman" w:hAnsi="Times New Roman" w:cs="Times New Roman"/>
                <w:sz w:val="28"/>
                <w:szCs w:val="28"/>
                <w:lang w:val="en-US" w:eastAsia="ru-RU"/>
              </w:rPr>
            </w:pPr>
            <w:r w:rsidRPr="00E31CD7">
              <w:rPr>
                <w:rFonts w:ascii="Times New Roman" w:hAnsi="Times New Roman" w:cs="Times New Roman"/>
                <w:sz w:val="28"/>
                <w:szCs w:val="28"/>
                <w:lang w:val="en-US" w:eastAsia="ru-RU"/>
              </w:rPr>
              <w:t>4</w:t>
            </w:r>
          </w:p>
        </w:tc>
      </w:tr>
      <w:tr w:rsidR="00080AA6" w:rsidRPr="00E31CD7" w:rsidTr="002F13B1">
        <w:trPr>
          <w:jc w:val="center"/>
        </w:trPr>
        <w:tc>
          <w:tcPr>
            <w:tcW w:w="1913" w:type="dxa"/>
          </w:tcPr>
          <w:p w:rsidR="00080AA6" w:rsidRPr="00E31CD7" w:rsidRDefault="00080AA6" w:rsidP="001C3FEA">
            <w:pPr>
              <w:widowControl w:val="0"/>
              <w:spacing w:line="276" w:lineRule="auto"/>
              <w:jc w:val="both"/>
              <w:rPr>
                <w:rFonts w:ascii="Times New Roman" w:hAnsi="Times New Roman" w:cs="Times New Roman"/>
                <w:sz w:val="28"/>
                <w:szCs w:val="28"/>
                <w:lang w:val="en-US" w:eastAsia="ru-RU"/>
              </w:rPr>
            </w:pPr>
            <w:r w:rsidRPr="00E31CD7">
              <w:rPr>
                <w:rFonts w:ascii="Times New Roman" w:hAnsi="Times New Roman" w:cs="Times New Roman"/>
                <w:sz w:val="28"/>
                <w:szCs w:val="28"/>
                <w:lang w:val="en-US" w:eastAsia="ru-RU"/>
              </w:rPr>
              <w:t>4,5 – 5</w:t>
            </w:r>
          </w:p>
        </w:tc>
        <w:tc>
          <w:tcPr>
            <w:tcW w:w="992" w:type="dxa"/>
          </w:tcPr>
          <w:p w:rsidR="00080AA6" w:rsidRPr="00E31CD7" w:rsidRDefault="00080AA6" w:rsidP="001C3FEA">
            <w:pPr>
              <w:widowControl w:val="0"/>
              <w:spacing w:line="276" w:lineRule="auto"/>
              <w:jc w:val="both"/>
              <w:rPr>
                <w:rFonts w:ascii="Times New Roman" w:hAnsi="Times New Roman" w:cs="Times New Roman"/>
                <w:sz w:val="28"/>
                <w:szCs w:val="28"/>
                <w:lang w:val="en-US" w:eastAsia="ru-RU"/>
              </w:rPr>
            </w:pPr>
            <w:r w:rsidRPr="00E31CD7">
              <w:rPr>
                <w:rFonts w:ascii="Times New Roman" w:hAnsi="Times New Roman" w:cs="Times New Roman"/>
                <w:sz w:val="28"/>
                <w:szCs w:val="28"/>
                <w:lang w:val="en-US" w:eastAsia="ru-RU"/>
              </w:rPr>
              <w:t>5</w:t>
            </w:r>
          </w:p>
        </w:tc>
      </w:tr>
    </w:tbl>
    <w:p w:rsidR="00080AA6" w:rsidRPr="00E31CD7" w:rsidRDefault="00080AA6" w:rsidP="001C3FEA">
      <w:pPr>
        <w:widowControl w:val="0"/>
        <w:spacing w:before="120" w:after="120"/>
        <w:jc w:val="center"/>
        <w:rPr>
          <w:rFonts w:ascii="Times New Roman" w:hAnsi="Times New Roman" w:cs="Times New Roman"/>
          <w:b/>
          <w:bCs/>
          <w:sz w:val="28"/>
          <w:szCs w:val="28"/>
          <w:lang w:val="en-US" w:eastAsia="ru-RU"/>
        </w:rPr>
      </w:pPr>
      <w:bookmarkStart w:id="11" w:name="_Hlk23354138"/>
      <w:r w:rsidRPr="00E31CD7">
        <w:rPr>
          <w:rFonts w:ascii="Times New Roman" w:hAnsi="Times New Roman" w:cs="Times New Roman"/>
          <w:b/>
          <w:bCs/>
          <w:sz w:val="28"/>
          <w:szCs w:val="28"/>
          <w:lang w:val="en-US" w:eastAsia="ru-RU"/>
        </w:rPr>
        <w:t>Формулаподсчетасредневзвешеннойоценки</w:t>
      </w:r>
    </w:p>
    <w:bookmarkEnd w:id="11"/>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Средневзвешенное = (Сумма произведений оценок на их вес) / (Сумма веса этих оценок).</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Особенности подсчета:</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«Долги» ученика (невыполненные задания с обязательной оценкой, т.е. «точки» в журнале, причем только те, срок выполнения которых истёк) учитываются как минимальные оценки, равные 2 и при подсчете средневзвешенного приравниваются к «двойкам».</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Пропуски (посещаемость) никак не учитываются при подсчете средневзвешенной оценки. На результат «взвешивания» влияют только оценки и «точки» в журнале (в</w:t>
      </w: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дневнике ученика задания с обязательной оценкой выделены цветом).</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b/>
          <w:bCs/>
          <w:sz w:val="28"/>
          <w:szCs w:val="28"/>
          <w:lang w:val="en-US" w:eastAsia="ru-RU"/>
        </w:rPr>
        <w:t> </w:t>
      </w:r>
      <w:r w:rsidRPr="00E31CD7">
        <w:rPr>
          <w:rFonts w:ascii="Times New Roman" w:hAnsi="Times New Roman" w:cs="Times New Roman"/>
          <w:i/>
          <w:iCs/>
          <w:sz w:val="28"/>
          <w:szCs w:val="28"/>
          <w:u w:val="single"/>
          <w:lang w:eastAsia="ru-RU"/>
        </w:rPr>
        <w:t>Пример подсчета средневзвешенной оценки:</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lastRenderedPageBreak/>
        <w:t>Пусть в течение четверти у обучающегося было:</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- 2 контрольные работы (вес каждой - 30);</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- 3 самостоятельных работы (вес - 15);</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- 1 практическая работа (вес - 15);</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- 3 проверки тетрадей (домашняя работа) (вес - 10).</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Ученик получил:</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за 1-ую контрольную работу - «3»;</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w:t>
      </w: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2-ую контрольную работу пропустил по</w:t>
      </w: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неуважительной причине;</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- 1-ую самостоятельную работу написал сам на «2»;</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- 2-ую самостоятельную - списал у соседа на «4»;</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- 3-ью самостоятельную – пропустил по</w:t>
      </w: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причине болезни;</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за 1-ую и 2-ую проверку тетрадей получил две оценки «5»;</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за 3-ью проверку тетрадей – «4»;</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 практическую работу написал на «4».</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Если выписать оценки в ряд, получим:</w:t>
      </w:r>
    </w:p>
    <w:p w:rsidR="00080AA6" w:rsidRPr="00E31CD7" w:rsidRDefault="00080AA6" w:rsidP="001C3FEA">
      <w:pPr>
        <w:widowControl w:val="0"/>
        <w:spacing w:before="120" w:after="120"/>
        <w:jc w:val="both"/>
        <w:rPr>
          <w:rFonts w:ascii="Times New Roman" w:hAnsi="Times New Roman" w:cs="Times New Roman"/>
          <w:b/>
          <w:bCs/>
          <w:sz w:val="28"/>
          <w:szCs w:val="28"/>
          <w:lang w:eastAsia="ru-RU"/>
        </w:rPr>
      </w:pPr>
      <w:r w:rsidRPr="00E31CD7">
        <w:rPr>
          <w:rFonts w:ascii="Times New Roman" w:hAnsi="Times New Roman" w:cs="Times New Roman"/>
          <w:sz w:val="28"/>
          <w:szCs w:val="28"/>
          <w:lang w:eastAsia="ru-RU"/>
        </w:rPr>
        <w:t>«3», «н», «2», «4», «н», «5», «5», «4», «4» - средний балл- 27:7=</w:t>
      </w:r>
      <w:r w:rsidRPr="00E31CD7">
        <w:rPr>
          <w:rFonts w:ascii="Times New Roman" w:hAnsi="Times New Roman" w:cs="Times New Roman"/>
          <w:b/>
          <w:bCs/>
          <w:sz w:val="28"/>
          <w:szCs w:val="28"/>
          <w:lang w:eastAsia="ru-RU"/>
        </w:rPr>
        <w:t>3,85</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По</w:t>
      </w:r>
      <w:r w:rsidRPr="00E31CD7">
        <w:rPr>
          <w:rFonts w:ascii="Times New Roman" w:hAnsi="Times New Roman" w:cs="Times New Roman"/>
          <w:sz w:val="28"/>
          <w:szCs w:val="28"/>
          <w:lang w:val="en-US" w:eastAsia="ru-RU"/>
        </w:rPr>
        <w:t> </w:t>
      </w:r>
      <w:r w:rsidRPr="00E31CD7">
        <w:rPr>
          <w:rFonts w:ascii="Times New Roman" w:hAnsi="Times New Roman" w:cs="Times New Roman"/>
          <w:b/>
          <w:bCs/>
          <w:sz w:val="28"/>
          <w:szCs w:val="28"/>
          <w:lang w:eastAsia="ru-RU"/>
        </w:rPr>
        <w:t>среднему баллу</w:t>
      </w: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ученик претендует на твёрдую «4».</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Однако, если использовать</w:t>
      </w:r>
      <w:r w:rsidRPr="00E31CD7">
        <w:rPr>
          <w:rFonts w:ascii="Times New Roman" w:hAnsi="Times New Roman" w:cs="Times New Roman"/>
          <w:sz w:val="28"/>
          <w:szCs w:val="28"/>
          <w:lang w:val="en-US" w:eastAsia="ru-RU"/>
        </w:rPr>
        <w:t> </w:t>
      </w:r>
      <w:r w:rsidRPr="00E31CD7">
        <w:rPr>
          <w:rFonts w:ascii="Times New Roman" w:hAnsi="Times New Roman" w:cs="Times New Roman"/>
          <w:b/>
          <w:bCs/>
          <w:sz w:val="28"/>
          <w:szCs w:val="28"/>
          <w:lang w:eastAsia="ru-RU"/>
        </w:rPr>
        <w:t>вес</w:t>
      </w: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оценок, получим:</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3*30 + 2*30 + 2*15 + 4*15 + 2*15 + 5*10 + 5*10 + 4*10 + 4*15 = 470 баллов.</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Здесь:</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первое слагаемое 3*30 - первая контрольная,</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второе слагаемое 2*30 - вторая контрольная, которую он пропустил,</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3-е, 4-е, 5-е слагаемые с весом 15 — это самостоятельные работы,</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6-е, 7-е, 8-е слагаемые с весом 10 - проверки тетрадей,</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последнее слагаемое 4*15 - практическая работа.</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b/>
          <w:bCs/>
          <w:sz w:val="28"/>
          <w:szCs w:val="28"/>
          <w:lang w:eastAsia="ru-RU"/>
        </w:rPr>
        <w:t>Совокупный вес</w:t>
      </w: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оценок</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(внимание: включая</w:t>
      </w:r>
      <w:r w:rsidRPr="00E31CD7">
        <w:rPr>
          <w:rFonts w:ascii="Times New Roman" w:hAnsi="Times New Roman" w:cs="Times New Roman"/>
          <w:sz w:val="28"/>
          <w:szCs w:val="28"/>
          <w:lang w:val="en-US" w:eastAsia="ru-RU"/>
        </w:rPr>
        <w:t> </w:t>
      </w:r>
      <w:r w:rsidRPr="00E31CD7">
        <w:rPr>
          <w:rFonts w:ascii="Times New Roman" w:hAnsi="Times New Roman" w:cs="Times New Roman"/>
          <w:b/>
          <w:bCs/>
          <w:sz w:val="28"/>
          <w:szCs w:val="28"/>
          <w:lang w:eastAsia="ru-RU"/>
        </w:rPr>
        <w:t>обязательные</w:t>
      </w: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оценки, а не только полученные учеником):</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2*30 + 4*15 + 3*10 = 150.</w:t>
      </w:r>
    </w:p>
    <w:p w:rsidR="00D816BD" w:rsidRDefault="00D816BD" w:rsidP="001C3FEA">
      <w:pPr>
        <w:widowControl w:val="0"/>
        <w:spacing w:before="120" w:after="120"/>
        <w:jc w:val="both"/>
        <w:rPr>
          <w:rFonts w:ascii="Times New Roman" w:hAnsi="Times New Roman" w:cs="Times New Roman"/>
          <w:sz w:val="28"/>
          <w:szCs w:val="28"/>
          <w:lang w:eastAsia="ru-RU"/>
        </w:rPr>
      </w:pP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Здесь:</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lastRenderedPageBreak/>
        <w:t>2*30 – получено 2 оценки с весом 30;</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4*15 – получено 4 оценки с весом 15;</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3*10 – получено 3 оценки с весом 10;</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b/>
          <w:bCs/>
          <w:sz w:val="28"/>
          <w:szCs w:val="28"/>
          <w:lang w:eastAsia="ru-RU"/>
        </w:rPr>
        <w:t>Итоговая оценка</w:t>
      </w:r>
      <w:r w:rsidRPr="00E31CD7">
        <w:rPr>
          <w:rFonts w:ascii="Times New Roman" w:hAnsi="Times New Roman" w:cs="Times New Roman"/>
          <w:sz w:val="28"/>
          <w:szCs w:val="28"/>
          <w:lang w:val="en-US" w:eastAsia="ru-RU"/>
        </w:rPr>
        <w:t> </w:t>
      </w:r>
      <w:r w:rsidRPr="00E31CD7">
        <w:rPr>
          <w:rFonts w:ascii="Times New Roman" w:hAnsi="Times New Roman" w:cs="Times New Roman"/>
          <w:sz w:val="28"/>
          <w:szCs w:val="28"/>
          <w:lang w:eastAsia="ru-RU"/>
        </w:rPr>
        <w:t xml:space="preserve">ученика будет равняться 470/150 = </w:t>
      </w:r>
      <w:r w:rsidRPr="00E31CD7">
        <w:rPr>
          <w:rFonts w:ascii="Times New Roman" w:hAnsi="Times New Roman" w:cs="Times New Roman"/>
          <w:b/>
          <w:bCs/>
          <w:sz w:val="28"/>
          <w:szCs w:val="28"/>
          <w:lang w:eastAsia="ru-RU"/>
        </w:rPr>
        <w:t>3,133</w:t>
      </w:r>
      <w:r w:rsidRPr="00E31CD7">
        <w:rPr>
          <w:rFonts w:ascii="Times New Roman" w:hAnsi="Times New Roman" w:cs="Times New Roman"/>
          <w:sz w:val="28"/>
          <w:szCs w:val="28"/>
          <w:lang w:eastAsia="ru-RU"/>
        </w:rPr>
        <w:t>.</w:t>
      </w:r>
    </w:p>
    <w:p w:rsidR="00080AA6" w:rsidRPr="00E31CD7" w:rsidRDefault="00080AA6" w:rsidP="001C3FEA">
      <w:pPr>
        <w:widowControl w:val="0"/>
        <w:spacing w:before="120" w:after="120"/>
        <w:jc w:val="both"/>
        <w:rPr>
          <w:rFonts w:ascii="Times New Roman" w:hAnsi="Times New Roman" w:cs="Times New Roman"/>
          <w:sz w:val="28"/>
          <w:szCs w:val="28"/>
          <w:lang w:eastAsia="ru-RU"/>
        </w:rPr>
      </w:pPr>
      <w:r w:rsidRPr="00E31CD7">
        <w:rPr>
          <w:rFonts w:ascii="Times New Roman" w:hAnsi="Times New Roman" w:cs="Times New Roman"/>
          <w:sz w:val="28"/>
          <w:szCs w:val="28"/>
          <w:lang w:eastAsia="ru-RU"/>
        </w:rPr>
        <w:t>Очевидно: средневзвешенная оценка дает более точный уровень успеваемости обучающегося.</w:t>
      </w:r>
    </w:p>
    <w:p w:rsidR="00080AA6" w:rsidRPr="00E31CD7" w:rsidRDefault="00080AA6" w:rsidP="00E31CD7">
      <w:pPr>
        <w:widowControl w:val="0"/>
        <w:spacing w:before="120" w:after="120" w:line="240" w:lineRule="auto"/>
        <w:jc w:val="both"/>
        <w:rPr>
          <w:rFonts w:ascii="Times New Roman" w:hAnsi="Times New Roman" w:cs="Times New Roman"/>
          <w:sz w:val="28"/>
          <w:szCs w:val="28"/>
          <w:lang w:eastAsia="ru-RU"/>
        </w:rPr>
      </w:pPr>
    </w:p>
    <w:p w:rsidR="00923263" w:rsidRPr="00080AA6" w:rsidRDefault="00923263" w:rsidP="00A4237A">
      <w:pPr>
        <w:spacing w:after="0" w:line="240" w:lineRule="auto"/>
        <w:ind w:right="-82"/>
        <w:jc w:val="both"/>
        <w:rPr>
          <w:rFonts w:ascii="Times New Roman" w:eastAsia="Calibri" w:hAnsi="Times New Roman" w:cs="Times New Roman"/>
          <w:sz w:val="24"/>
          <w:szCs w:val="24"/>
        </w:rPr>
      </w:pPr>
    </w:p>
    <w:p w:rsidR="00923263" w:rsidRPr="00080AA6" w:rsidRDefault="00923263" w:rsidP="00A4237A">
      <w:pPr>
        <w:spacing w:after="0" w:line="240" w:lineRule="auto"/>
        <w:ind w:right="-82"/>
        <w:jc w:val="both"/>
        <w:rPr>
          <w:rFonts w:ascii="Times New Roman" w:eastAsia="Calibri" w:hAnsi="Times New Roman" w:cs="Times New Roman"/>
          <w:sz w:val="24"/>
          <w:szCs w:val="24"/>
        </w:rPr>
      </w:pPr>
    </w:p>
    <w:p w:rsidR="0067063A" w:rsidRPr="00080AA6" w:rsidRDefault="0067063A" w:rsidP="00A4237A">
      <w:pPr>
        <w:spacing w:after="0" w:line="240" w:lineRule="auto"/>
        <w:ind w:right="-82"/>
        <w:jc w:val="both"/>
        <w:rPr>
          <w:rFonts w:ascii="Times New Roman" w:eastAsia="Calibri" w:hAnsi="Times New Roman" w:cs="Times New Roman"/>
          <w:sz w:val="24"/>
          <w:szCs w:val="24"/>
        </w:rPr>
      </w:pPr>
    </w:p>
    <w:p w:rsidR="0067063A" w:rsidRPr="00080AA6" w:rsidRDefault="0067063A" w:rsidP="00A4237A">
      <w:pPr>
        <w:spacing w:after="0" w:line="240" w:lineRule="auto"/>
        <w:ind w:right="-82"/>
        <w:jc w:val="both"/>
        <w:rPr>
          <w:rFonts w:ascii="Times New Roman" w:eastAsia="Calibri" w:hAnsi="Times New Roman" w:cs="Times New Roman"/>
          <w:sz w:val="24"/>
          <w:szCs w:val="24"/>
        </w:rPr>
      </w:pPr>
    </w:p>
    <w:p w:rsidR="0067063A" w:rsidRPr="00080AA6" w:rsidRDefault="0067063A" w:rsidP="00A4237A">
      <w:pPr>
        <w:spacing w:after="0" w:line="240" w:lineRule="auto"/>
        <w:ind w:right="-82"/>
        <w:jc w:val="both"/>
        <w:rPr>
          <w:rFonts w:ascii="Times New Roman" w:eastAsia="Calibri" w:hAnsi="Times New Roman" w:cs="Times New Roman"/>
          <w:sz w:val="24"/>
          <w:szCs w:val="24"/>
        </w:rPr>
      </w:pPr>
    </w:p>
    <w:p w:rsidR="0067063A" w:rsidRPr="00186706" w:rsidRDefault="0067063A" w:rsidP="00A4237A">
      <w:pPr>
        <w:spacing w:after="0" w:line="240" w:lineRule="auto"/>
        <w:ind w:right="-82"/>
        <w:jc w:val="both"/>
        <w:rPr>
          <w:rFonts w:ascii="Times New Roman" w:eastAsia="Calibri" w:hAnsi="Times New Roman" w:cs="Times New Roman"/>
          <w:sz w:val="24"/>
          <w:szCs w:val="24"/>
        </w:rPr>
      </w:pPr>
    </w:p>
    <w:p w:rsidR="00434953" w:rsidRPr="00186706" w:rsidRDefault="00434953" w:rsidP="00A4237A">
      <w:pPr>
        <w:spacing w:after="0" w:line="240" w:lineRule="auto"/>
        <w:ind w:right="-82"/>
        <w:jc w:val="both"/>
        <w:rPr>
          <w:rFonts w:ascii="Times New Roman" w:eastAsia="Calibri" w:hAnsi="Times New Roman" w:cs="Times New Roman"/>
          <w:sz w:val="24"/>
          <w:szCs w:val="24"/>
        </w:rPr>
      </w:pPr>
    </w:p>
    <w:p w:rsidR="00434953" w:rsidRPr="00186706" w:rsidRDefault="00434953" w:rsidP="00A4237A">
      <w:pPr>
        <w:spacing w:after="0" w:line="240" w:lineRule="auto"/>
        <w:ind w:right="-82"/>
        <w:jc w:val="both"/>
        <w:rPr>
          <w:rFonts w:ascii="Times New Roman" w:eastAsia="Calibri" w:hAnsi="Times New Roman" w:cs="Times New Roman"/>
          <w:sz w:val="24"/>
          <w:szCs w:val="24"/>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D816BD" w:rsidRDefault="00D816BD" w:rsidP="00311E17">
      <w:pPr>
        <w:widowControl w:val="0"/>
        <w:spacing w:after="0" w:line="240" w:lineRule="auto"/>
        <w:jc w:val="center"/>
        <w:rPr>
          <w:rFonts w:ascii="Times New Roman" w:hAnsi="Times New Roman" w:cs="Times New Roman"/>
          <w:spacing w:val="-1"/>
        </w:rPr>
      </w:pPr>
    </w:p>
    <w:p w:rsidR="009537E1" w:rsidRDefault="009537E1" w:rsidP="00311E17">
      <w:pPr>
        <w:widowControl w:val="0"/>
        <w:spacing w:after="0" w:line="240" w:lineRule="auto"/>
        <w:jc w:val="center"/>
        <w:rPr>
          <w:rFonts w:ascii="Times New Roman" w:hAnsi="Times New Roman" w:cs="Times New Roman"/>
          <w:spacing w:val="-1"/>
        </w:rPr>
      </w:pPr>
    </w:p>
    <w:p w:rsidR="00311E17" w:rsidRPr="00080AA6" w:rsidRDefault="00311E17" w:rsidP="00311E17">
      <w:pPr>
        <w:widowControl w:val="0"/>
        <w:spacing w:after="0" w:line="240" w:lineRule="auto"/>
        <w:jc w:val="center"/>
        <w:rPr>
          <w:rFonts w:ascii="Times New Roman" w:eastAsia="Times New Roman" w:hAnsi="Times New Roman" w:cs="Times New Roman"/>
          <w:szCs w:val="24"/>
        </w:rPr>
      </w:pPr>
      <w:r w:rsidRPr="00080AA6">
        <w:rPr>
          <w:rFonts w:ascii="Times New Roman" w:hAnsi="Times New Roman" w:cs="Times New Roman"/>
          <w:spacing w:val="-1"/>
        </w:rPr>
        <w:lastRenderedPageBreak/>
        <w:t>Муниципальное</w:t>
      </w:r>
      <w:r w:rsidRPr="00080AA6">
        <w:rPr>
          <w:rFonts w:ascii="Times New Roman" w:hAnsi="Times New Roman" w:cs="Times New Roman"/>
        </w:rPr>
        <w:t>общеобразовательноеучреждение</w:t>
      </w:r>
    </w:p>
    <w:p w:rsidR="00311E17" w:rsidRPr="00080AA6" w:rsidRDefault="00311E17" w:rsidP="00311E17">
      <w:pPr>
        <w:widowControl w:val="0"/>
        <w:spacing w:after="0" w:line="240" w:lineRule="auto"/>
        <w:ind w:right="127"/>
        <w:jc w:val="center"/>
        <w:rPr>
          <w:rFonts w:ascii="Times New Roman" w:hAnsi="Times New Roman" w:cs="Times New Roman"/>
          <w:spacing w:val="51"/>
          <w:sz w:val="24"/>
        </w:rPr>
      </w:pPr>
      <w:r w:rsidRPr="00080AA6">
        <w:rPr>
          <w:rFonts w:ascii="Times New Roman" w:hAnsi="Times New Roman" w:cs="Times New Roman"/>
          <w:spacing w:val="-1"/>
          <w:sz w:val="24"/>
        </w:rPr>
        <w:t>«</w:t>
      </w:r>
      <w:r>
        <w:rPr>
          <w:rFonts w:ascii="Times New Roman" w:hAnsi="Times New Roman" w:cs="Times New Roman"/>
          <w:spacing w:val="-1"/>
          <w:sz w:val="24"/>
        </w:rPr>
        <w:t>………………….</w:t>
      </w:r>
      <w:r w:rsidRPr="00080AA6">
        <w:rPr>
          <w:rFonts w:ascii="Times New Roman" w:hAnsi="Times New Roman" w:cs="Times New Roman"/>
          <w:spacing w:val="-1"/>
          <w:sz w:val="24"/>
        </w:rPr>
        <w:t>»</w:t>
      </w:r>
    </w:p>
    <w:p w:rsidR="00311E17" w:rsidRPr="00080AA6" w:rsidRDefault="00311E17" w:rsidP="00311E17">
      <w:pPr>
        <w:widowControl w:val="0"/>
        <w:spacing w:before="9" w:after="0" w:line="240" w:lineRule="auto"/>
        <w:jc w:val="both"/>
        <w:rPr>
          <w:rFonts w:ascii="Times New Roman" w:eastAsia="Times New Roman" w:hAnsi="Times New Roman" w:cs="Times New Roman"/>
          <w:sz w:val="17"/>
          <w:szCs w:val="17"/>
        </w:rPr>
      </w:pPr>
    </w:p>
    <w:p w:rsidR="00311E17" w:rsidRPr="00080AA6" w:rsidRDefault="00311E17" w:rsidP="00311E17">
      <w:pPr>
        <w:widowControl w:val="0"/>
        <w:spacing w:after="0" w:line="240" w:lineRule="auto"/>
        <w:jc w:val="both"/>
        <w:rPr>
          <w:rFonts w:ascii="Times New Roman" w:eastAsia="Times New Roman" w:hAnsi="Times New Roman" w:cs="Times New Roman"/>
          <w:sz w:val="24"/>
          <w:szCs w:val="24"/>
        </w:rPr>
      </w:pPr>
    </w:p>
    <w:tbl>
      <w:tblPr>
        <w:tblStyle w:val="3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1"/>
        <w:gridCol w:w="5113"/>
      </w:tblGrid>
      <w:tr w:rsidR="00311E17" w:rsidRPr="00080AA6" w:rsidTr="00AB358B">
        <w:tc>
          <w:tcPr>
            <w:tcW w:w="2580" w:type="pct"/>
          </w:tcPr>
          <w:p w:rsidR="00311E17" w:rsidRPr="00080AA6" w:rsidRDefault="00311E17" w:rsidP="00AB358B">
            <w:pPr>
              <w:widowControl w:val="0"/>
              <w:rPr>
                <w:rFonts w:ascii="Times New Roman" w:hAnsi="Times New Roman" w:cs="Times New Roman"/>
                <w:spacing w:val="-2"/>
                <w:sz w:val="24"/>
                <w:szCs w:val="24"/>
              </w:rPr>
            </w:pPr>
            <w:r>
              <w:rPr>
                <w:rFonts w:ascii="Times New Roman" w:hAnsi="Times New Roman" w:cs="Times New Roman"/>
                <w:spacing w:val="-2"/>
                <w:sz w:val="24"/>
                <w:szCs w:val="24"/>
              </w:rPr>
              <w:t>РАССМОТРЕНО</w:t>
            </w:r>
          </w:p>
          <w:p w:rsidR="00311E17" w:rsidRPr="00080AA6" w:rsidRDefault="00311E17" w:rsidP="00AB358B">
            <w:pPr>
              <w:widowControl w:val="0"/>
              <w:rPr>
                <w:rFonts w:ascii="Times New Roman" w:eastAsia="Times New Roman" w:hAnsi="Times New Roman" w:cs="Times New Roman"/>
                <w:sz w:val="24"/>
                <w:szCs w:val="24"/>
              </w:rPr>
            </w:pPr>
            <w:r w:rsidRPr="00080AA6">
              <w:rPr>
                <w:rFonts w:ascii="Times New Roman" w:hAnsi="Times New Roman" w:cs="Times New Roman"/>
                <w:spacing w:val="-1"/>
                <w:sz w:val="24"/>
                <w:szCs w:val="24"/>
              </w:rPr>
              <w:t xml:space="preserve">педагогическим </w:t>
            </w:r>
            <w:r w:rsidRPr="00080AA6">
              <w:rPr>
                <w:rFonts w:ascii="Times New Roman" w:hAnsi="Times New Roman" w:cs="Times New Roman"/>
                <w:spacing w:val="-2"/>
                <w:sz w:val="24"/>
                <w:szCs w:val="24"/>
              </w:rPr>
              <w:t>советом</w:t>
            </w:r>
          </w:p>
          <w:p w:rsidR="00311E17" w:rsidRPr="00080AA6" w:rsidRDefault="00311E17" w:rsidP="00AB358B">
            <w:pPr>
              <w:widowControl w:val="0"/>
              <w:rPr>
                <w:rFonts w:ascii="Times New Roman" w:eastAsia="Times New Roman" w:hAnsi="Times New Roman" w:cs="Times New Roman"/>
                <w:spacing w:val="25"/>
                <w:sz w:val="24"/>
                <w:szCs w:val="24"/>
              </w:rPr>
            </w:pPr>
            <w:r w:rsidRPr="00080AA6">
              <w:rPr>
                <w:rFonts w:ascii="Times New Roman" w:eastAsia="Times New Roman" w:hAnsi="Times New Roman" w:cs="Times New Roman"/>
                <w:spacing w:val="-2"/>
                <w:sz w:val="24"/>
                <w:szCs w:val="24"/>
              </w:rPr>
              <w:t>МОУ</w:t>
            </w:r>
            <w:r>
              <w:rPr>
                <w:rFonts w:ascii="Times New Roman" w:eastAsia="Times New Roman" w:hAnsi="Times New Roman" w:cs="Times New Roman"/>
                <w:sz w:val="24"/>
                <w:szCs w:val="24"/>
              </w:rPr>
              <w:t>……..</w:t>
            </w:r>
          </w:p>
          <w:p w:rsidR="00311E17" w:rsidRPr="00080AA6" w:rsidRDefault="00311E17" w:rsidP="00311E17">
            <w:pPr>
              <w:widowControl w:val="0"/>
              <w:rPr>
                <w:rFonts w:ascii="Times New Roman" w:eastAsia="Times New Roman" w:hAnsi="Times New Roman" w:cs="Times New Roman"/>
                <w:sz w:val="24"/>
                <w:szCs w:val="24"/>
              </w:rPr>
            </w:pPr>
            <w:r w:rsidRPr="00080AA6">
              <w:rPr>
                <w:rFonts w:ascii="Times New Roman" w:eastAsia="Times New Roman" w:hAnsi="Times New Roman" w:cs="Times New Roman"/>
                <w:spacing w:val="-1"/>
                <w:sz w:val="24"/>
                <w:szCs w:val="24"/>
              </w:rPr>
              <w:t>(протокол</w:t>
            </w:r>
            <w:r w:rsidRPr="00080AA6">
              <w:rPr>
                <w:rFonts w:ascii="Times New Roman" w:eastAsia="Times New Roman" w:hAnsi="Times New Roman" w:cs="Times New Roman"/>
                <w:spacing w:val="2"/>
                <w:sz w:val="24"/>
                <w:szCs w:val="24"/>
              </w:rPr>
              <w:t>от</w:t>
            </w:r>
            <w:r w:rsidRPr="00080AA6">
              <w:rPr>
                <w:rFonts w:ascii="Times New Roman" w:eastAsia="Times New Roman" w:hAnsi="Times New Roman" w:cs="Times New Roman"/>
                <w:sz w:val="24"/>
                <w:szCs w:val="24"/>
              </w:rPr>
              <w:t>№)</w:t>
            </w:r>
          </w:p>
        </w:tc>
        <w:tc>
          <w:tcPr>
            <w:tcW w:w="2420" w:type="pct"/>
          </w:tcPr>
          <w:p w:rsidR="00311E17" w:rsidRPr="00080AA6" w:rsidRDefault="00311E17" w:rsidP="00AB358B">
            <w:pPr>
              <w:widowControl w:val="0"/>
              <w:jc w:val="right"/>
              <w:rPr>
                <w:rFonts w:ascii="Times New Roman" w:eastAsia="Times New Roman" w:hAnsi="Times New Roman" w:cs="Times New Roman"/>
                <w:sz w:val="24"/>
                <w:szCs w:val="24"/>
              </w:rPr>
            </w:pPr>
            <w:r w:rsidRPr="00080AA6">
              <w:rPr>
                <w:rFonts w:ascii="Times New Roman" w:eastAsia="Times New Roman" w:hAnsi="Times New Roman" w:cs="Times New Roman"/>
                <w:spacing w:val="-2"/>
                <w:sz w:val="24"/>
                <w:szCs w:val="24"/>
              </w:rPr>
              <w:t>УТВЕРЖДЕНО</w:t>
            </w:r>
          </w:p>
          <w:p w:rsidR="00311E17" w:rsidRPr="00080AA6" w:rsidRDefault="00311E17" w:rsidP="00AB358B">
            <w:pPr>
              <w:widowControl w:val="0"/>
              <w:jc w:val="right"/>
              <w:rPr>
                <w:rFonts w:ascii="Times New Roman" w:eastAsia="Times New Roman" w:hAnsi="Times New Roman" w:cs="Times New Roman"/>
                <w:spacing w:val="20"/>
                <w:sz w:val="24"/>
                <w:szCs w:val="24"/>
              </w:rPr>
            </w:pPr>
            <w:r w:rsidRPr="00080AA6">
              <w:rPr>
                <w:rFonts w:ascii="Times New Roman" w:eastAsia="Times New Roman" w:hAnsi="Times New Roman" w:cs="Times New Roman"/>
                <w:spacing w:val="-3"/>
                <w:sz w:val="24"/>
                <w:szCs w:val="24"/>
              </w:rPr>
              <w:t>приказом</w:t>
            </w:r>
          </w:p>
          <w:p w:rsidR="00311E17" w:rsidRPr="00080AA6" w:rsidRDefault="00311E17" w:rsidP="00AB358B">
            <w:pPr>
              <w:widowControl w:val="0"/>
              <w:jc w:val="right"/>
              <w:rPr>
                <w:rFonts w:ascii="Times New Roman" w:eastAsia="Times New Roman" w:hAnsi="Times New Roman" w:cs="Times New Roman"/>
                <w:sz w:val="24"/>
                <w:szCs w:val="24"/>
              </w:rPr>
            </w:pPr>
            <w:r w:rsidRPr="00080AA6">
              <w:rPr>
                <w:rFonts w:ascii="Times New Roman" w:eastAsia="Times New Roman" w:hAnsi="Times New Roman" w:cs="Times New Roman"/>
                <w:spacing w:val="20"/>
                <w:sz w:val="24"/>
                <w:szCs w:val="24"/>
              </w:rPr>
              <w:t>М</w:t>
            </w:r>
            <w:r w:rsidRPr="00080AA6">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w:t>
            </w:r>
          </w:p>
          <w:p w:rsidR="00311E17" w:rsidRPr="00080AA6" w:rsidRDefault="008A325A" w:rsidP="00D816BD">
            <w:pPr>
              <w:widowControl w:val="0"/>
              <w:jc w:val="right"/>
              <w:rPr>
                <w:rFonts w:ascii="Times New Roman" w:eastAsia="Times New Roman" w:hAnsi="Times New Roman" w:cs="Times New Roman"/>
                <w:spacing w:val="20"/>
                <w:sz w:val="24"/>
                <w:szCs w:val="24"/>
              </w:rPr>
            </w:pPr>
            <w:r>
              <w:rPr>
                <w:rFonts w:ascii="Times New Roman" w:eastAsia="Times New Roman" w:hAnsi="Times New Roman" w:cs="Times New Roman"/>
                <w:spacing w:val="-3"/>
                <w:sz w:val="24"/>
                <w:szCs w:val="24"/>
              </w:rPr>
              <w:t>о</w:t>
            </w:r>
            <w:r w:rsidR="00311E17" w:rsidRPr="00080AA6">
              <w:rPr>
                <w:rFonts w:ascii="Times New Roman" w:eastAsia="Times New Roman" w:hAnsi="Times New Roman" w:cs="Times New Roman"/>
                <w:spacing w:val="-3"/>
                <w:sz w:val="24"/>
                <w:szCs w:val="24"/>
              </w:rPr>
              <w:t>т</w:t>
            </w:r>
            <w:r w:rsidR="00311E17" w:rsidRPr="00080AA6">
              <w:rPr>
                <w:rFonts w:ascii="Times New Roman" w:eastAsia="Times New Roman" w:hAnsi="Times New Roman" w:cs="Times New Roman"/>
                <w:sz w:val="24"/>
                <w:szCs w:val="24"/>
              </w:rPr>
              <w:t>№</w:t>
            </w:r>
          </w:p>
        </w:tc>
      </w:tr>
    </w:tbl>
    <w:p w:rsidR="00434953" w:rsidRPr="00186706" w:rsidRDefault="00434953" w:rsidP="00A4237A">
      <w:pPr>
        <w:spacing w:after="0" w:line="240" w:lineRule="auto"/>
        <w:ind w:right="-82"/>
        <w:jc w:val="both"/>
        <w:rPr>
          <w:rFonts w:ascii="Times New Roman" w:eastAsia="Calibri" w:hAnsi="Times New Roman" w:cs="Times New Roman"/>
          <w:sz w:val="24"/>
          <w:szCs w:val="24"/>
        </w:rPr>
      </w:pPr>
    </w:p>
    <w:p w:rsidR="00434953" w:rsidRPr="00186706" w:rsidRDefault="00434953" w:rsidP="00A4237A">
      <w:pPr>
        <w:spacing w:after="0" w:line="240" w:lineRule="auto"/>
        <w:ind w:right="-82"/>
        <w:jc w:val="both"/>
        <w:rPr>
          <w:rFonts w:ascii="Times New Roman" w:eastAsia="Calibri" w:hAnsi="Times New Roman" w:cs="Times New Roman"/>
          <w:sz w:val="24"/>
          <w:szCs w:val="24"/>
        </w:rPr>
      </w:pPr>
    </w:p>
    <w:p w:rsidR="00434953" w:rsidRPr="00186706" w:rsidRDefault="00434953" w:rsidP="00311E17">
      <w:pPr>
        <w:spacing w:after="0" w:line="240" w:lineRule="auto"/>
        <w:ind w:right="-82"/>
        <w:jc w:val="both"/>
        <w:rPr>
          <w:rFonts w:ascii="Times New Roman" w:eastAsia="Calibri" w:hAnsi="Times New Roman" w:cs="Times New Roman"/>
          <w:sz w:val="24"/>
          <w:szCs w:val="24"/>
        </w:rPr>
      </w:pPr>
    </w:p>
    <w:p w:rsidR="00434953" w:rsidRPr="00434953" w:rsidRDefault="00434953" w:rsidP="00311E17">
      <w:pPr>
        <w:spacing w:after="0" w:line="240" w:lineRule="auto"/>
        <w:jc w:val="center"/>
        <w:rPr>
          <w:rFonts w:ascii="Times New Roman" w:eastAsia="Calibri" w:hAnsi="Times New Roman" w:cs="Times New Roman"/>
          <w:b/>
          <w:sz w:val="26"/>
          <w:szCs w:val="26"/>
        </w:rPr>
      </w:pPr>
      <w:r w:rsidRPr="00434953">
        <w:rPr>
          <w:rFonts w:ascii="Times New Roman" w:eastAsia="Calibri" w:hAnsi="Times New Roman" w:cs="Times New Roman"/>
          <w:b/>
          <w:sz w:val="26"/>
          <w:szCs w:val="26"/>
        </w:rPr>
        <w:t xml:space="preserve"> Положение</w:t>
      </w:r>
      <w:r w:rsidR="00311E17">
        <w:rPr>
          <w:rFonts w:ascii="Times New Roman" w:eastAsia="Calibri" w:hAnsi="Times New Roman" w:cs="Times New Roman"/>
          <w:b/>
          <w:sz w:val="26"/>
          <w:szCs w:val="26"/>
        </w:rPr>
        <w:t xml:space="preserve"> об обеспечении функционирования</w:t>
      </w:r>
    </w:p>
    <w:p w:rsidR="00434953" w:rsidRDefault="00434953" w:rsidP="00311E17">
      <w:pPr>
        <w:spacing w:after="0" w:line="240" w:lineRule="auto"/>
        <w:jc w:val="center"/>
        <w:rPr>
          <w:rFonts w:ascii="Times New Roman" w:eastAsia="Calibri" w:hAnsi="Times New Roman" w:cs="Times New Roman"/>
          <w:b/>
          <w:sz w:val="26"/>
          <w:szCs w:val="26"/>
        </w:rPr>
      </w:pPr>
      <w:r w:rsidRPr="00434953">
        <w:rPr>
          <w:rFonts w:ascii="Times New Roman" w:eastAsia="Calibri" w:hAnsi="Times New Roman" w:cs="Times New Roman"/>
          <w:b/>
          <w:sz w:val="26"/>
          <w:szCs w:val="26"/>
        </w:rPr>
        <w:t>внутренней систем</w:t>
      </w:r>
      <w:r w:rsidR="00311E17">
        <w:rPr>
          <w:rFonts w:ascii="Times New Roman" w:eastAsia="Calibri" w:hAnsi="Times New Roman" w:cs="Times New Roman"/>
          <w:b/>
          <w:sz w:val="26"/>
          <w:szCs w:val="26"/>
        </w:rPr>
        <w:t>ы</w:t>
      </w:r>
      <w:r w:rsidRPr="00434953">
        <w:rPr>
          <w:rFonts w:ascii="Times New Roman" w:eastAsia="Calibri" w:hAnsi="Times New Roman" w:cs="Times New Roman"/>
          <w:b/>
          <w:sz w:val="26"/>
          <w:szCs w:val="26"/>
        </w:rPr>
        <w:t xml:space="preserve"> оценки качества образования</w:t>
      </w:r>
    </w:p>
    <w:p w:rsidR="00311E17" w:rsidRPr="00434953" w:rsidRDefault="00311E17" w:rsidP="00311E17">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в МОУ……..</w:t>
      </w:r>
    </w:p>
    <w:p w:rsidR="00434953" w:rsidRPr="00434953" w:rsidRDefault="00434953" w:rsidP="00434953">
      <w:pPr>
        <w:spacing w:after="0" w:line="360" w:lineRule="auto"/>
        <w:jc w:val="both"/>
        <w:textAlignment w:val="baseline"/>
        <w:rPr>
          <w:rFonts w:ascii="Times New Roman" w:eastAsia="Times New Roman" w:hAnsi="Times New Roman" w:cs="Times New Roman"/>
          <w:sz w:val="26"/>
          <w:szCs w:val="26"/>
          <w:lang w:eastAsia="ru-RU"/>
        </w:rPr>
      </w:pPr>
    </w:p>
    <w:p w:rsidR="00434953" w:rsidRPr="00BE1126" w:rsidRDefault="00434953" w:rsidP="00BE1126">
      <w:pPr>
        <w:pStyle w:val="af0"/>
        <w:numPr>
          <w:ilvl w:val="0"/>
          <w:numId w:val="54"/>
        </w:numPr>
        <w:spacing w:after="0"/>
        <w:jc w:val="center"/>
        <w:textAlignment w:val="baseline"/>
        <w:rPr>
          <w:rFonts w:ascii="Times New Roman" w:eastAsia="Times New Roman" w:hAnsi="Times New Roman"/>
          <w:b/>
          <w:bCs/>
          <w:sz w:val="28"/>
          <w:szCs w:val="28"/>
          <w:bdr w:val="none" w:sz="0" w:space="0" w:color="auto" w:frame="1"/>
          <w:lang w:eastAsia="ru-RU"/>
        </w:rPr>
      </w:pPr>
      <w:r w:rsidRPr="00BE1126">
        <w:rPr>
          <w:rFonts w:ascii="Times New Roman" w:eastAsia="Times New Roman" w:hAnsi="Times New Roman"/>
          <w:b/>
          <w:bCs/>
          <w:sz w:val="28"/>
          <w:szCs w:val="28"/>
          <w:bdr w:val="none" w:sz="0" w:space="0" w:color="auto" w:frame="1"/>
          <w:lang w:eastAsia="ru-RU"/>
        </w:rPr>
        <w:t>Общие положения</w:t>
      </w:r>
    </w:p>
    <w:p w:rsidR="00BE1126" w:rsidRPr="00BE1126" w:rsidRDefault="00BE1126" w:rsidP="00BE1126">
      <w:pPr>
        <w:pStyle w:val="af0"/>
        <w:spacing w:after="0"/>
        <w:textAlignment w:val="baseline"/>
        <w:rPr>
          <w:rFonts w:ascii="Times New Roman" w:eastAsia="Times New Roman" w:hAnsi="Times New Roman"/>
          <w:sz w:val="28"/>
          <w:szCs w:val="28"/>
          <w:lang w:eastAsia="ru-RU"/>
        </w:rPr>
      </w:pP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 1.1. Положение о внутренней системе оценки качества образования </w:t>
      </w:r>
      <w:r w:rsidR="009F2426" w:rsidRPr="00BE1126">
        <w:rPr>
          <w:rFonts w:ascii="Times New Roman" w:eastAsia="Times New Roman" w:hAnsi="Times New Roman" w:cs="Times New Roman"/>
          <w:sz w:val="28"/>
          <w:szCs w:val="28"/>
          <w:lang w:eastAsia="ru-RU"/>
        </w:rPr>
        <w:t xml:space="preserve">в </w:t>
      </w:r>
      <w:r w:rsidRPr="00BE1126">
        <w:rPr>
          <w:rFonts w:ascii="Times New Roman" w:eastAsia="Times New Roman" w:hAnsi="Times New Roman" w:cs="Times New Roman"/>
          <w:sz w:val="28"/>
          <w:szCs w:val="28"/>
          <w:lang w:eastAsia="ru-RU"/>
        </w:rPr>
        <w:t xml:space="preserve">МОУ «……………» (далее </w:t>
      </w:r>
      <w:r w:rsidR="009F2426" w:rsidRPr="00BE1126">
        <w:rPr>
          <w:rFonts w:ascii="Times New Roman" w:eastAsia="Times New Roman" w:hAnsi="Times New Roman" w:cs="Times New Roman"/>
          <w:sz w:val="28"/>
          <w:szCs w:val="28"/>
          <w:lang w:eastAsia="ru-RU"/>
        </w:rPr>
        <w:t>–</w:t>
      </w:r>
      <w:r w:rsidRPr="00BE1126">
        <w:rPr>
          <w:rFonts w:ascii="Times New Roman" w:eastAsia="Times New Roman" w:hAnsi="Times New Roman" w:cs="Times New Roman"/>
          <w:sz w:val="28"/>
          <w:szCs w:val="28"/>
          <w:lang w:eastAsia="ru-RU"/>
        </w:rPr>
        <w:t>Положение</w:t>
      </w:r>
      <w:r w:rsidR="009F2426" w:rsidRPr="00BE1126">
        <w:rPr>
          <w:rFonts w:ascii="Times New Roman" w:eastAsia="Times New Roman" w:hAnsi="Times New Roman" w:cs="Times New Roman"/>
          <w:sz w:val="28"/>
          <w:szCs w:val="28"/>
          <w:lang w:eastAsia="ru-RU"/>
        </w:rPr>
        <w:t>, Школа</w:t>
      </w:r>
      <w:r w:rsidRPr="00BE1126">
        <w:rPr>
          <w:rFonts w:ascii="Times New Roman" w:eastAsia="Times New Roman" w:hAnsi="Times New Roman" w:cs="Times New Roman"/>
          <w:sz w:val="28"/>
          <w:szCs w:val="28"/>
          <w:lang w:eastAsia="ru-RU"/>
        </w:rPr>
        <w:t>) разработано в соответствии с:</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Федеральным законом от 29 декабря 2012 года № 273 – ФЗ «Об Образовании в Российской Федерации», </w:t>
      </w:r>
    </w:p>
    <w:p w:rsidR="00434953" w:rsidRPr="00BE1126" w:rsidRDefault="00434953" w:rsidP="00BE1126">
      <w:pPr>
        <w:spacing w:after="0"/>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Минобрна</w:t>
      </w:r>
      <w:r w:rsidR="0080471F" w:rsidRPr="00BE1126">
        <w:rPr>
          <w:rFonts w:ascii="Times New Roman" w:eastAsia="Calibri" w:hAnsi="Times New Roman" w:cs="Times New Roman"/>
          <w:sz w:val="28"/>
          <w:szCs w:val="28"/>
        </w:rPr>
        <w:t>уки России от 30.08.2013 № 1015,</w:t>
      </w:r>
    </w:p>
    <w:p w:rsidR="00434953" w:rsidRPr="00BE1126" w:rsidRDefault="00434953" w:rsidP="00BE1126">
      <w:pPr>
        <w:spacing w:after="0"/>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Федеральными государственными образовательными стандартами </w:t>
      </w:r>
      <w:r w:rsidR="0080471F" w:rsidRPr="00BE1126">
        <w:rPr>
          <w:rFonts w:ascii="Times New Roman" w:eastAsia="Calibri" w:hAnsi="Times New Roman" w:cs="Times New Roman"/>
          <w:sz w:val="28"/>
          <w:szCs w:val="28"/>
        </w:rPr>
        <w:t>начальног</w:t>
      </w:r>
      <w:r w:rsidRPr="00BE1126">
        <w:rPr>
          <w:rFonts w:ascii="Times New Roman" w:eastAsia="Calibri" w:hAnsi="Times New Roman" w:cs="Times New Roman"/>
          <w:sz w:val="28"/>
          <w:szCs w:val="28"/>
        </w:rPr>
        <w:t>о</w:t>
      </w:r>
      <w:r w:rsidR="0080471F" w:rsidRPr="00BE1126">
        <w:rPr>
          <w:rFonts w:ascii="Times New Roman" w:eastAsia="Calibri" w:hAnsi="Times New Roman" w:cs="Times New Roman"/>
          <w:sz w:val="28"/>
          <w:szCs w:val="28"/>
        </w:rPr>
        <w:t xml:space="preserve"> о</w:t>
      </w:r>
      <w:r w:rsidRPr="00BE1126">
        <w:rPr>
          <w:rFonts w:ascii="Times New Roman" w:eastAsia="Calibri" w:hAnsi="Times New Roman" w:cs="Times New Roman"/>
          <w:sz w:val="28"/>
          <w:szCs w:val="28"/>
        </w:rPr>
        <w:t>бщего</w:t>
      </w:r>
      <w:r w:rsidR="0080471F" w:rsidRPr="00BE1126">
        <w:rPr>
          <w:rFonts w:ascii="Times New Roman" w:eastAsia="Calibri" w:hAnsi="Times New Roman" w:cs="Times New Roman"/>
          <w:sz w:val="28"/>
          <w:szCs w:val="28"/>
        </w:rPr>
        <w:t xml:space="preserve">, основного общего, сроеднего общего </w:t>
      </w:r>
      <w:r w:rsidRPr="00BE1126">
        <w:rPr>
          <w:rFonts w:ascii="Times New Roman" w:eastAsia="Calibri" w:hAnsi="Times New Roman" w:cs="Times New Roman"/>
          <w:sz w:val="28"/>
          <w:szCs w:val="28"/>
        </w:rPr>
        <w:t xml:space="preserve"> образования</w:t>
      </w:r>
      <w:r w:rsidR="009F2426" w:rsidRPr="00BE1126">
        <w:rPr>
          <w:rFonts w:ascii="Times New Roman" w:eastAsia="Calibri" w:hAnsi="Times New Roman" w:cs="Times New Roman"/>
          <w:sz w:val="28"/>
          <w:szCs w:val="28"/>
        </w:rPr>
        <w:t xml:space="preserve"> (далее – ФГОС)</w:t>
      </w:r>
      <w:r w:rsidR="0080471F" w:rsidRPr="00BE1126">
        <w:rPr>
          <w:rFonts w:ascii="Times New Roman" w:eastAsia="Calibri" w:hAnsi="Times New Roman" w:cs="Times New Roman"/>
          <w:sz w:val="28"/>
          <w:szCs w:val="28"/>
        </w:rPr>
        <w:t>,</w:t>
      </w:r>
    </w:p>
    <w:p w:rsidR="00434953" w:rsidRPr="00BE1126" w:rsidRDefault="0080471F" w:rsidP="00BE1126">
      <w:pPr>
        <w:spacing w:after="0"/>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Порядком проведения самообследования в образовательной организации, утвержденного </w:t>
      </w:r>
      <w:r w:rsidR="00434953" w:rsidRPr="00BE1126">
        <w:rPr>
          <w:rFonts w:ascii="Times New Roman" w:eastAsia="Calibri" w:hAnsi="Times New Roman" w:cs="Times New Roman"/>
          <w:sz w:val="28"/>
          <w:szCs w:val="28"/>
        </w:rPr>
        <w:t xml:space="preserve">Приказом </w:t>
      </w:r>
      <w:r w:rsidRPr="00BE1126">
        <w:rPr>
          <w:rFonts w:ascii="Times New Roman" w:eastAsia="Calibri" w:hAnsi="Times New Roman" w:cs="Times New Roman"/>
          <w:sz w:val="28"/>
          <w:szCs w:val="28"/>
        </w:rPr>
        <w:t>Минобрнауки № 462 от 14.06.2013,</w:t>
      </w:r>
    </w:p>
    <w:p w:rsidR="00434953" w:rsidRPr="00BE1126" w:rsidRDefault="00434953" w:rsidP="00BE1126">
      <w:pPr>
        <w:spacing w:after="0"/>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Приказом Минобрнау</w:t>
      </w:r>
      <w:r w:rsidR="0080471F" w:rsidRPr="00BE1126">
        <w:rPr>
          <w:rFonts w:ascii="Times New Roman" w:eastAsia="Calibri" w:hAnsi="Times New Roman" w:cs="Times New Roman"/>
          <w:sz w:val="28"/>
          <w:szCs w:val="28"/>
        </w:rPr>
        <w:t>ки России от 10.12.2013 № 1324 «</w:t>
      </w:r>
      <w:r w:rsidRPr="00BE1126">
        <w:rPr>
          <w:rFonts w:ascii="Times New Roman" w:eastAsia="Calibri" w:hAnsi="Times New Roman" w:cs="Times New Roman"/>
          <w:sz w:val="28"/>
          <w:szCs w:val="28"/>
        </w:rPr>
        <w:t>Об утверждении показателей деятельности образовательной организации</w:t>
      </w:r>
      <w:r w:rsidR="0080471F" w:rsidRPr="00BE1126">
        <w:rPr>
          <w:rFonts w:ascii="Times New Roman" w:eastAsia="Calibri" w:hAnsi="Times New Roman" w:cs="Times New Roman"/>
          <w:sz w:val="28"/>
          <w:szCs w:val="28"/>
        </w:rPr>
        <w:t>, подлежащей самообследованию»,</w:t>
      </w:r>
    </w:p>
    <w:p w:rsidR="009F2426" w:rsidRPr="00BE1126" w:rsidRDefault="009F2426" w:rsidP="00BE1126">
      <w:pPr>
        <w:spacing w:after="0"/>
        <w:jc w:val="both"/>
        <w:textAlignment w:val="baseline"/>
        <w:rPr>
          <w:rFonts w:ascii="Times New Roman" w:eastAsia="Calibri" w:hAnsi="Times New Roman" w:cs="Times New Roman"/>
          <w:i/>
          <w:sz w:val="28"/>
          <w:szCs w:val="28"/>
        </w:rPr>
      </w:pPr>
      <w:r w:rsidRPr="00BE1126">
        <w:rPr>
          <w:rFonts w:ascii="Times New Roman" w:eastAsia="Calibri" w:hAnsi="Times New Roman" w:cs="Times New Roman"/>
          <w:i/>
          <w:sz w:val="28"/>
          <w:szCs w:val="28"/>
        </w:rPr>
        <w:t>Иные нормативные правовые акты</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Calibri" w:hAnsi="Times New Roman" w:cs="Times New Roman"/>
          <w:sz w:val="28"/>
          <w:szCs w:val="28"/>
        </w:rPr>
        <w:t xml:space="preserve">Уставом МОУ « </w:t>
      </w:r>
      <w:r w:rsidR="009F2426" w:rsidRPr="00BE1126">
        <w:rPr>
          <w:rFonts w:ascii="Times New Roman" w:eastAsia="Calibri" w:hAnsi="Times New Roman" w:cs="Times New Roman"/>
          <w:sz w:val="28"/>
          <w:szCs w:val="28"/>
        </w:rPr>
        <w:t>…….</w:t>
      </w:r>
      <w:r w:rsidRPr="00BE1126">
        <w:rPr>
          <w:rFonts w:ascii="Times New Roman" w:eastAsia="Calibri" w:hAnsi="Times New Roman" w:cs="Times New Roman"/>
          <w:sz w:val="28"/>
          <w:szCs w:val="28"/>
        </w:rPr>
        <w:t>»</w:t>
      </w:r>
      <w:r w:rsidR="009F2426" w:rsidRPr="00BE1126">
        <w:rPr>
          <w:rFonts w:ascii="Times New Roman" w:eastAsia="Calibri" w:hAnsi="Times New Roman" w:cs="Times New Roman"/>
          <w:sz w:val="28"/>
          <w:szCs w:val="28"/>
        </w:rPr>
        <w:t>.</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1.2.  Настоящее Положение определяет цели, принципы и критерии </w:t>
      </w:r>
      <w:r w:rsidR="0080471F" w:rsidRPr="00BE1126">
        <w:rPr>
          <w:rFonts w:ascii="Times New Roman" w:eastAsia="Times New Roman" w:hAnsi="Times New Roman" w:cs="Times New Roman"/>
          <w:sz w:val="28"/>
          <w:szCs w:val="28"/>
          <w:lang w:eastAsia="ru-RU"/>
        </w:rPr>
        <w:t xml:space="preserve">внутренней системы </w:t>
      </w:r>
      <w:r w:rsidRPr="00BE1126">
        <w:rPr>
          <w:rFonts w:ascii="Times New Roman" w:eastAsia="Times New Roman" w:hAnsi="Times New Roman" w:cs="Times New Roman"/>
          <w:sz w:val="28"/>
          <w:szCs w:val="28"/>
          <w:lang w:eastAsia="ru-RU"/>
        </w:rPr>
        <w:t xml:space="preserve">оценки качества образования, ее организационную и функциональную структуру, устанавливает единые требования при </w:t>
      </w:r>
      <w:r w:rsidR="003563E9" w:rsidRPr="00BE1126">
        <w:rPr>
          <w:rFonts w:ascii="Times New Roman" w:eastAsia="Times New Roman" w:hAnsi="Times New Roman" w:cs="Times New Roman"/>
          <w:sz w:val="28"/>
          <w:szCs w:val="28"/>
          <w:lang w:eastAsia="ru-RU"/>
        </w:rPr>
        <w:t xml:space="preserve">организации функционирования </w:t>
      </w:r>
      <w:r w:rsidRPr="00BE1126">
        <w:rPr>
          <w:rFonts w:ascii="Times New Roman" w:eastAsia="Times New Roman" w:hAnsi="Times New Roman" w:cs="Times New Roman"/>
          <w:sz w:val="28"/>
          <w:szCs w:val="28"/>
          <w:lang w:eastAsia="ru-RU"/>
        </w:rPr>
        <w:t xml:space="preserve"> внутренней системы оценки качества образования (далее - ВСОКО) в </w:t>
      </w:r>
      <w:r w:rsidR="003563E9" w:rsidRPr="00BE1126">
        <w:rPr>
          <w:rFonts w:ascii="Times New Roman" w:eastAsia="Times New Roman" w:hAnsi="Times New Roman" w:cs="Times New Roman"/>
          <w:sz w:val="28"/>
          <w:szCs w:val="28"/>
          <w:lang w:eastAsia="ru-RU"/>
        </w:rPr>
        <w:t>Школе</w:t>
      </w:r>
      <w:r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1.3. В настоящем По</w:t>
      </w:r>
      <w:r w:rsidR="00BE1126">
        <w:rPr>
          <w:rFonts w:ascii="Times New Roman" w:eastAsia="Times New Roman" w:hAnsi="Times New Roman" w:cs="Times New Roman"/>
          <w:sz w:val="28"/>
          <w:szCs w:val="28"/>
          <w:lang w:eastAsia="ru-RU"/>
        </w:rPr>
        <w:t>ложении используются следующие понятия</w:t>
      </w:r>
      <w:r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i/>
          <w:iCs/>
          <w:sz w:val="28"/>
          <w:szCs w:val="28"/>
          <w:bdr w:val="none" w:sz="0" w:space="0" w:color="auto" w:frame="1"/>
          <w:lang w:eastAsia="ru-RU"/>
        </w:rPr>
        <w:t>Качество образования</w:t>
      </w:r>
      <w:r w:rsidRPr="00BE1126">
        <w:rPr>
          <w:rFonts w:ascii="Times New Roman" w:eastAsia="Times New Roman" w:hAnsi="Times New Roman" w:cs="Times New Roman"/>
          <w:sz w:val="28"/>
          <w:szCs w:val="28"/>
          <w:lang w:eastAsia="ru-RU"/>
        </w:rPr>
        <w:t> –</w:t>
      </w:r>
      <w:r w:rsidRPr="00BE1126">
        <w:rPr>
          <w:rFonts w:ascii="Times New Roman" w:eastAsia="Calibri" w:hAnsi="Times New Roman" w:cs="Times New Roman"/>
          <w:sz w:val="28"/>
          <w:szCs w:val="28"/>
          <w:shd w:val="clear" w:color="auto" w:fill="FFFFFF"/>
        </w:rPr>
        <w:t xml:space="preserve">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w:t>
      </w:r>
      <w:r w:rsidRPr="00BE1126">
        <w:rPr>
          <w:rFonts w:ascii="Times New Roman" w:eastAsia="Calibri" w:hAnsi="Times New Roman" w:cs="Times New Roman"/>
          <w:sz w:val="28"/>
          <w:szCs w:val="28"/>
          <w:shd w:val="clear" w:color="auto" w:fill="FFFFFF"/>
        </w:rPr>
        <w:lastRenderedPageBreak/>
        <w:t>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i/>
          <w:iCs/>
          <w:sz w:val="28"/>
          <w:szCs w:val="28"/>
          <w:bdr w:val="none" w:sz="0" w:space="0" w:color="auto" w:frame="1"/>
          <w:lang w:eastAsia="ru-RU"/>
        </w:rPr>
        <w:t>Оценка качества образования</w:t>
      </w:r>
      <w:r w:rsidRPr="00BE1126">
        <w:rPr>
          <w:rFonts w:ascii="Times New Roman" w:eastAsia="Times New Roman" w:hAnsi="Times New Roman" w:cs="Times New Roman"/>
          <w:sz w:val="28"/>
          <w:szCs w:val="28"/>
          <w:lang w:eastAsia="ru-RU"/>
        </w:rPr>
        <w:t> – определение с помощью диагностических и оценочных процедур степени соответствия ресурсного обеспечения, образовательного процесса и образовательных результатов нормативным требованиям, социальным и личностным ожиданиям.</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i/>
          <w:iCs/>
          <w:sz w:val="28"/>
          <w:szCs w:val="28"/>
          <w:bdr w:val="none" w:sz="0" w:space="0" w:color="auto" w:frame="1"/>
          <w:lang w:eastAsia="ru-RU"/>
        </w:rPr>
        <w:t>Внутренняя система оценки качества образования</w:t>
      </w:r>
      <w:r w:rsidRPr="00BE1126">
        <w:rPr>
          <w:rFonts w:ascii="Times New Roman" w:eastAsia="Times New Roman" w:hAnsi="Times New Roman" w:cs="Times New Roman"/>
          <w:sz w:val="28"/>
          <w:szCs w:val="28"/>
          <w:lang w:eastAsia="ru-RU"/>
        </w:rPr>
        <w:t xml:space="preserve"> - целостная система диагностических и оценочных процедур, реализуемых различными субъектами государственно-общественного управления </w:t>
      </w:r>
      <w:r w:rsidR="009F2426" w:rsidRPr="00BE1126">
        <w:rPr>
          <w:rFonts w:ascii="Times New Roman" w:eastAsia="Times New Roman" w:hAnsi="Times New Roman" w:cs="Times New Roman"/>
          <w:sz w:val="28"/>
          <w:szCs w:val="28"/>
          <w:lang w:eastAsia="ru-RU"/>
        </w:rPr>
        <w:t>Ш</w:t>
      </w:r>
      <w:r w:rsidRPr="00BE1126">
        <w:rPr>
          <w:rFonts w:ascii="Times New Roman" w:eastAsia="Times New Roman" w:hAnsi="Times New Roman" w:cs="Times New Roman"/>
          <w:sz w:val="28"/>
          <w:szCs w:val="28"/>
          <w:lang w:eastAsia="ru-RU"/>
        </w:rPr>
        <w:t>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Calibri" w:hAnsi="Times New Roman" w:cs="Times New Roman"/>
          <w:i/>
          <w:sz w:val="28"/>
          <w:szCs w:val="28"/>
        </w:rPr>
        <w:t xml:space="preserve">Критерий </w:t>
      </w:r>
      <w:r w:rsidRPr="00BE1126">
        <w:rPr>
          <w:rFonts w:ascii="Times New Roman" w:eastAsia="Calibri" w:hAnsi="Times New Roman" w:cs="Times New Roman"/>
          <w:sz w:val="28"/>
          <w:szCs w:val="28"/>
        </w:rPr>
        <w:t>- признак, на основании которого проводится оценка, классификация оцениваемого объекта.</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i/>
          <w:iCs/>
          <w:sz w:val="28"/>
          <w:szCs w:val="28"/>
          <w:bdr w:val="none" w:sz="0" w:space="0" w:color="auto" w:frame="1"/>
          <w:lang w:eastAsia="ru-RU"/>
        </w:rPr>
        <w:t xml:space="preserve">Экспертиза </w:t>
      </w:r>
      <w:r w:rsidRPr="00BE1126">
        <w:rPr>
          <w:rFonts w:ascii="Times New Roman" w:eastAsia="Times New Roman" w:hAnsi="Times New Roman" w:cs="Times New Roman"/>
          <w:sz w:val="28"/>
          <w:szCs w:val="28"/>
          <w:lang w:eastAsia="ru-RU"/>
        </w:rPr>
        <w:t>– всестороннее изучение состояния образовательных процессов, условий и результатов образовательной деятельности.</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Calibri" w:hAnsi="Times New Roman" w:cs="Times New Roman"/>
          <w:i/>
          <w:sz w:val="28"/>
          <w:szCs w:val="28"/>
        </w:rPr>
        <w:t>Измерение</w:t>
      </w:r>
      <w:r w:rsidRPr="00BE1126">
        <w:rPr>
          <w:rFonts w:ascii="Times New Roman" w:eastAsia="Calibri" w:hAnsi="Times New Roman" w:cs="Times New Roman"/>
          <w:sz w:val="28"/>
          <w:szCs w:val="28"/>
        </w:rPr>
        <w:t xml:space="preserve"> - метод регистрации состояния качества образования, а также оценка уровня образовательных достижений с помощью КИМов (традиционных контрольных работ, срезов знаний, тестов, анкет и др.), имеющих стандартизированную форму и содержание которых соответствует реализуемым образовательным программам</w:t>
      </w:r>
      <w:r w:rsidR="009F2426" w:rsidRPr="00BE1126">
        <w:rPr>
          <w:rFonts w:ascii="Times New Roman" w:eastAsia="Calibri" w:hAnsi="Times New Roman" w:cs="Times New Roman"/>
          <w:sz w:val="28"/>
          <w:szCs w:val="28"/>
        </w:rPr>
        <w:t>.</w:t>
      </w:r>
    </w:p>
    <w:p w:rsidR="00434953" w:rsidRPr="00BE1126" w:rsidRDefault="00434953" w:rsidP="00BE1126">
      <w:pPr>
        <w:spacing w:after="0"/>
        <w:jc w:val="both"/>
        <w:textAlignment w:val="baseline"/>
        <w:rPr>
          <w:rFonts w:ascii="Times New Roman" w:eastAsia="Times New Roman" w:hAnsi="Times New Roman" w:cs="Times New Roman"/>
          <w:sz w:val="28"/>
          <w:szCs w:val="28"/>
          <w:bdr w:val="none" w:sz="0" w:space="0" w:color="auto" w:frame="1"/>
          <w:lang w:eastAsia="ru-RU"/>
        </w:rPr>
      </w:pPr>
      <w:r w:rsidRPr="00BE1126">
        <w:rPr>
          <w:rFonts w:ascii="Times New Roman" w:eastAsia="Times New Roman" w:hAnsi="Times New Roman" w:cs="Times New Roman"/>
          <w:sz w:val="28"/>
          <w:szCs w:val="28"/>
          <w:bdr w:val="none" w:sz="0" w:space="0" w:color="auto" w:frame="1"/>
          <w:lang w:eastAsia="ru-RU"/>
        </w:rPr>
        <w:t> 1.4.  Основными пользователями результатов ВСОКО являются:</w:t>
      </w:r>
    </w:p>
    <w:p w:rsidR="00434953" w:rsidRPr="00BE1126" w:rsidRDefault="009F2426"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администрация Школы,</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коллегиальные органы управления </w:t>
      </w:r>
      <w:r w:rsidR="009F2426" w:rsidRPr="00BE1126">
        <w:rPr>
          <w:rFonts w:ascii="Times New Roman" w:eastAsia="Times New Roman" w:hAnsi="Times New Roman" w:cs="Times New Roman"/>
          <w:sz w:val="28"/>
          <w:szCs w:val="28"/>
          <w:lang w:eastAsia="ru-RU"/>
        </w:rPr>
        <w:t>Школой,</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педагогические работники </w:t>
      </w:r>
      <w:r w:rsidR="009F2426" w:rsidRPr="00BE1126">
        <w:rPr>
          <w:rFonts w:ascii="Times New Roman" w:eastAsia="Times New Roman" w:hAnsi="Times New Roman" w:cs="Times New Roman"/>
          <w:sz w:val="28"/>
          <w:szCs w:val="28"/>
          <w:lang w:eastAsia="ru-RU"/>
        </w:rPr>
        <w:t>Ш</w:t>
      </w:r>
      <w:r w:rsidRPr="00BE1126">
        <w:rPr>
          <w:rFonts w:ascii="Times New Roman" w:eastAsia="Times New Roman" w:hAnsi="Times New Roman" w:cs="Times New Roman"/>
          <w:sz w:val="28"/>
          <w:szCs w:val="28"/>
          <w:lang w:eastAsia="ru-RU"/>
        </w:rPr>
        <w:t>колы, в том числе</w:t>
      </w:r>
      <w:r w:rsidR="009F2426" w:rsidRPr="00BE1126">
        <w:rPr>
          <w:rFonts w:ascii="Times New Roman" w:eastAsia="Times New Roman" w:hAnsi="Times New Roman" w:cs="Times New Roman"/>
          <w:sz w:val="28"/>
          <w:szCs w:val="28"/>
          <w:lang w:eastAsia="ru-RU"/>
        </w:rPr>
        <w:t xml:space="preserve"> работающие по совместительству,</w:t>
      </w:r>
    </w:p>
    <w:p w:rsidR="009F2426"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обучающиеся, родители (законные представители) несовершеннолетних обучающихся;</w:t>
      </w:r>
    </w:p>
    <w:p w:rsidR="00434953" w:rsidRPr="00BE1126" w:rsidRDefault="00BE1126" w:rsidP="00BE1126">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органы управления образованием, </w:t>
      </w:r>
      <w:r w:rsidR="00434953" w:rsidRPr="00BE1126">
        <w:rPr>
          <w:rFonts w:ascii="Times New Roman" w:eastAsia="Times New Roman" w:hAnsi="Times New Roman" w:cs="Times New Roman"/>
          <w:sz w:val="28"/>
          <w:szCs w:val="28"/>
          <w:lang w:eastAsia="ru-RU"/>
        </w:rPr>
        <w:t>общественные организации, заинтересованные в оценке качества образования.</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1.5. Диагностические и оценочные процедуры в рамках ВСОКО проводятся с привлечением администрации, педагогического совета, руководителей методических объединений, учителей-предметников, целевых аналитических групп</w:t>
      </w:r>
      <w:r w:rsidR="00BE1126">
        <w:rPr>
          <w:rFonts w:ascii="Times New Roman" w:eastAsia="Times New Roman" w:hAnsi="Times New Roman" w:cs="Times New Roman"/>
          <w:sz w:val="28"/>
          <w:szCs w:val="28"/>
          <w:lang w:eastAsia="ru-RU"/>
        </w:rPr>
        <w:t xml:space="preserve"> Школы</w:t>
      </w:r>
      <w:r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1.6.  Настоящее Положение распространяется на всех участников образовательных отношений в образовательной организации.</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1.7.При изменении законодательства об образовании в </w:t>
      </w:r>
      <w:r w:rsidR="00BE1126">
        <w:rPr>
          <w:rFonts w:ascii="Times New Roman" w:eastAsia="Times New Roman" w:hAnsi="Times New Roman" w:cs="Times New Roman"/>
          <w:sz w:val="28"/>
          <w:szCs w:val="28"/>
          <w:lang w:eastAsia="ru-RU"/>
        </w:rPr>
        <w:t xml:space="preserve">настоящее </w:t>
      </w:r>
      <w:r w:rsidRPr="00BE1126">
        <w:rPr>
          <w:rFonts w:ascii="Times New Roman" w:eastAsia="Times New Roman" w:hAnsi="Times New Roman" w:cs="Times New Roman"/>
          <w:sz w:val="28"/>
          <w:szCs w:val="28"/>
          <w:lang w:eastAsia="ru-RU"/>
        </w:rPr>
        <w:t>Положение вносятся изменения и дополнения в соответс</w:t>
      </w:r>
      <w:r w:rsidR="009F2426" w:rsidRPr="00BE1126">
        <w:rPr>
          <w:rFonts w:ascii="Times New Roman" w:eastAsia="Times New Roman" w:hAnsi="Times New Roman" w:cs="Times New Roman"/>
          <w:sz w:val="28"/>
          <w:szCs w:val="28"/>
          <w:lang w:eastAsia="ru-RU"/>
        </w:rPr>
        <w:t>твии с порядком, установленным У</w:t>
      </w:r>
      <w:r w:rsidRPr="00BE1126">
        <w:rPr>
          <w:rFonts w:ascii="Times New Roman" w:eastAsia="Times New Roman" w:hAnsi="Times New Roman" w:cs="Times New Roman"/>
          <w:sz w:val="28"/>
          <w:szCs w:val="28"/>
          <w:lang w:eastAsia="ru-RU"/>
        </w:rPr>
        <w:t xml:space="preserve">ставом </w:t>
      </w:r>
      <w:r w:rsidR="009F2426" w:rsidRPr="00BE1126">
        <w:rPr>
          <w:rFonts w:ascii="Times New Roman" w:eastAsia="Times New Roman" w:hAnsi="Times New Roman" w:cs="Times New Roman"/>
          <w:sz w:val="28"/>
          <w:szCs w:val="28"/>
          <w:lang w:eastAsia="ru-RU"/>
        </w:rPr>
        <w:t>Школы</w:t>
      </w:r>
      <w:r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center"/>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b/>
          <w:bCs/>
          <w:sz w:val="28"/>
          <w:szCs w:val="28"/>
          <w:bdr w:val="none" w:sz="0" w:space="0" w:color="auto" w:frame="1"/>
          <w:lang w:eastAsia="ru-RU"/>
        </w:rPr>
        <w:t>2. Цели, принципы и объекты ВСОКО</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lastRenderedPageBreak/>
        <w:t>2.1.  Цели ВСОКО:</w:t>
      </w:r>
    </w:p>
    <w:p w:rsidR="00434953" w:rsidRPr="00BE1126" w:rsidRDefault="00434953" w:rsidP="00BE1126">
      <w:pPr>
        <w:spacing w:after="0"/>
        <w:jc w:val="both"/>
        <w:textAlignment w:val="baseline"/>
        <w:rPr>
          <w:rFonts w:ascii="Times New Roman" w:eastAsia="Times New Roman" w:hAnsi="Times New Roman" w:cs="Times New Roman"/>
          <w:b/>
          <w:color w:val="FF0000"/>
          <w:sz w:val="28"/>
          <w:szCs w:val="28"/>
          <w:lang w:eastAsia="ru-RU"/>
        </w:rPr>
      </w:pPr>
      <w:r w:rsidRPr="00BE1126">
        <w:rPr>
          <w:rFonts w:ascii="Times New Roman" w:eastAsia="Times New Roman" w:hAnsi="Times New Roman" w:cs="Times New Roman"/>
          <w:sz w:val="28"/>
          <w:szCs w:val="28"/>
          <w:lang w:eastAsia="ru-RU"/>
        </w:rPr>
        <w:t xml:space="preserve">установление соответствия, имеющегося в </w:t>
      </w:r>
      <w:r w:rsidR="009F2426" w:rsidRPr="00BE1126">
        <w:rPr>
          <w:rFonts w:ascii="Times New Roman" w:eastAsia="Times New Roman" w:hAnsi="Times New Roman" w:cs="Times New Roman"/>
          <w:sz w:val="28"/>
          <w:szCs w:val="28"/>
          <w:lang w:eastAsia="ru-RU"/>
        </w:rPr>
        <w:t>Школе</w:t>
      </w:r>
      <w:r w:rsidRPr="00BE1126">
        <w:rPr>
          <w:rFonts w:ascii="Times New Roman" w:eastAsia="Times New Roman" w:hAnsi="Times New Roman" w:cs="Times New Roman"/>
          <w:sz w:val="28"/>
          <w:szCs w:val="28"/>
          <w:lang w:eastAsia="ru-RU"/>
        </w:rPr>
        <w:t xml:space="preserve"> образования требованиям ФГОС</w:t>
      </w:r>
      <w:r w:rsidR="003563E9" w:rsidRPr="00BE1126">
        <w:rPr>
          <w:rFonts w:ascii="Times New Roman" w:eastAsia="Times New Roman" w:hAnsi="Times New Roman" w:cs="Times New Roman"/>
          <w:sz w:val="28"/>
          <w:szCs w:val="28"/>
          <w:lang w:eastAsia="ru-RU"/>
        </w:rPr>
        <w:t>, запросам потребителей образовательных услуг</w:t>
      </w:r>
      <w:r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получение объективной информации о состоянии качества образования, тенденциях, его изменениях и причинах, влияющих на его уровень;</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создание единой системы диагностики и контроля состояния образования в </w:t>
      </w:r>
      <w:r w:rsidR="003563E9" w:rsidRPr="00BE1126">
        <w:rPr>
          <w:rFonts w:ascii="Times New Roman" w:eastAsia="Times New Roman" w:hAnsi="Times New Roman" w:cs="Times New Roman"/>
          <w:sz w:val="28"/>
          <w:szCs w:val="28"/>
          <w:lang w:eastAsia="ru-RU"/>
        </w:rPr>
        <w:t>Шк</w:t>
      </w:r>
      <w:r w:rsidRPr="00BE1126">
        <w:rPr>
          <w:rFonts w:ascii="Times New Roman" w:eastAsia="Times New Roman" w:hAnsi="Times New Roman" w:cs="Times New Roman"/>
          <w:sz w:val="28"/>
          <w:szCs w:val="28"/>
          <w:lang w:eastAsia="ru-RU"/>
        </w:rPr>
        <w:t xml:space="preserve">оле, обеспечивающей определение </w:t>
      </w:r>
      <w:r w:rsidR="003563E9" w:rsidRPr="00BE1126">
        <w:rPr>
          <w:rFonts w:ascii="Times New Roman" w:eastAsia="Times New Roman" w:hAnsi="Times New Roman" w:cs="Times New Roman"/>
          <w:sz w:val="28"/>
          <w:szCs w:val="28"/>
          <w:lang w:eastAsia="ru-RU"/>
        </w:rPr>
        <w:t xml:space="preserve">рисков образовательной деятельности и своевременное принятие управленческих действий, </w:t>
      </w:r>
      <w:r w:rsidRPr="00BE1126">
        <w:rPr>
          <w:rFonts w:ascii="Times New Roman" w:eastAsia="Times New Roman" w:hAnsi="Times New Roman" w:cs="Times New Roman"/>
          <w:sz w:val="28"/>
          <w:szCs w:val="28"/>
          <w:lang w:eastAsia="ru-RU"/>
        </w:rPr>
        <w:t>в</w:t>
      </w:r>
      <w:r w:rsidR="003563E9" w:rsidRPr="00BE1126">
        <w:rPr>
          <w:rFonts w:ascii="Times New Roman" w:eastAsia="Times New Roman" w:hAnsi="Times New Roman" w:cs="Times New Roman"/>
          <w:sz w:val="28"/>
          <w:szCs w:val="28"/>
          <w:lang w:eastAsia="ru-RU"/>
        </w:rPr>
        <w:t>лияющих на качество образования,</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повышение уровня информированности потребителей образовательных услуг при принятии ре</w:t>
      </w:r>
      <w:r w:rsidR="003563E9" w:rsidRPr="00BE1126">
        <w:rPr>
          <w:rFonts w:ascii="Times New Roman" w:eastAsia="Times New Roman" w:hAnsi="Times New Roman" w:cs="Times New Roman"/>
          <w:sz w:val="28"/>
          <w:szCs w:val="28"/>
          <w:lang w:eastAsia="ru-RU"/>
        </w:rPr>
        <w:t>шений, связанных с образованием.</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2.</w:t>
      </w:r>
      <w:r w:rsidR="003563E9" w:rsidRPr="00BE1126">
        <w:rPr>
          <w:rFonts w:ascii="Times New Roman" w:eastAsia="Times New Roman" w:hAnsi="Times New Roman" w:cs="Times New Roman"/>
          <w:sz w:val="28"/>
          <w:szCs w:val="28"/>
          <w:lang w:eastAsia="ru-RU"/>
        </w:rPr>
        <w:t>2</w:t>
      </w:r>
      <w:r w:rsidRPr="00BE1126">
        <w:rPr>
          <w:rFonts w:ascii="Times New Roman" w:eastAsia="Times New Roman" w:hAnsi="Times New Roman" w:cs="Times New Roman"/>
          <w:sz w:val="28"/>
          <w:szCs w:val="28"/>
          <w:lang w:eastAsia="ru-RU"/>
        </w:rPr>
        <w:t xml:space="preserve">. Принципы </w:t>
      </w:r>
      <w:r w:rsidR="00BE1126">
        <w:rPr>
          <w:rFonts w:ascii="Times New Roman" w:eastAsia="Times New Roman" w:hAnsi="Times New Roman" w:cs="Times New Roman"/>
          <w:sz w:val="28"/>
          <w:szCs w:val="28"/>
          <w:lang w:eastAsia="ru-RU"/>
        </w:rPr>
        <w:t xml:space="preserve">функционирования </w:t>
      </w:r>
      <w:r w:rsidRPr="00BE1126">
        <w:rPr>
          <w:rFonts w:ascii="Times New Roman" w:eastAsia="Times New Roman" w:hAnsi="Times New Roman" w:cs="Times New Roman"/>
          <w:sz w:val="28"/>
          <w:szCs w:val="28"/>
          <w:lang w:eastAsia="ru-RU"/>
        </w:rPr>
        <w:t>ВСОКО:</w:t>
      </w:r>
    </w:p>
    <w:p w:rsidR="003563E9"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объективность, достоверность, полнота и системность ин</w:t>
      </w:r>
      <w:r w:rsidR="003563E9" w:rsidRPr="00BE1126">
        <w:rPr>
          <w:rFonts w:ascii="Times New Roman" w:eastAsia="Times New Roman" w:hAnsi="Times New Roman" w:cs="Times New Roman"/>
          <w:sz w:val="28"/>
          <w:szCs w:val="28"/>
          <w:lang w:eastAsia="ru-RU"/>
        </w:rPr>
        <w:t>формации о качестве образования,</w:t>
      </w:r>
    </w:p>
    <w:p w:rsidR="00434953"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открытость, прозрачность проце</w:t>
      </w:r>
      <w:r w:rsidR="003563E9" w:rsidRPr="00BE1126">
        <w:rPr>
          <w:rFonts w:ascii="Times New Roman" w:eastAsia="Times New Roman" w:hAnsi="Times New Roman" w:cs="Times New Roman"/>
          <w:sz w:val="28"/>
          <w:szCs w:val="28"/>
          <w:lang w:eastAsia="ru-RU"/>
        </w:rPr>
        <w:t>дур оценки качества образования,</w:t>
      </w:r>
    </w:p>
    <w:p w:rsidR="003563E9"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сопоставимость системы показателей</w:t>
      </w:r>
      <w:r w:rsidR="003563E9" w:rsidRPr="00BE1126">
        <w:rPr>
          <w:rFonts w:ascii="Times New Roman" w:eastAsia="Times New Roman" w:hAnsi="Times New Roman" w:cs="Times New Roman"/>
          <w:sz w:val="28"/>
          <w:szCs w:val="28"/>
          <w:lang w:eastAsia="ru-RU"/>
        </w:rPr>
        <w:t>,</w:t>
      </w:r>
    </w:p>
    <w:p w:rsidR="003563E9"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доступность информации о состоянии и качестве образования для различных групп потребителей</w:t>
      </w:r>
      <w:r w:rsidR="003563E9" w:rsidRPr="00BE1126">
        <w:rPr>
          <w:rFonts w:ascii="Times New Roman" w:eastAsia="Times New Roman" w:hAnsi="Times New Roman" w:cs="Times New Roman"/>
          <w:sz w:val="28"/>
          <w:szCs w:val="28"/>
          <w:lang w:eastAsia="ru-RU"/>
        </w:rPr>
        <w:t>,</w:t>
      </w:r>
    </w:p>
    <w:p w:rsidR="00434953"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соблюдение морально – этических норм при проведении процедур оценки качества образования.</w:t>
      </w:r>
    </w:p>
    <w:p w:rsidR="00434953" w:rsidRPr="00BE1126" w:rsidRDefault="003563E9"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2.3</w:t>
      </w:r>
      <w:r w:rsidR="00434953" w:rsidRPr="00BE1126">
        <w:rPr>
          <w:rFonts w:ascii="Times New Roman" w:eastAsia="Times New Roman" w:hAnsi="Times New Roman" w:cs="Times New Roman"/>
          <w:sz w:val="28"/>
          <w:szCs w:val="28"/>
          <w:lang w:eastAsia="ru-RU"/>
        </w:rPr>
        <w:t>. Объекты оценки качества образования:</w:t>
      </w:r>
    </w:p>
    <w:p w:rsidR="003563E9" w:rsidRPr="00BE1126" w:rsidRDefault="003563E9"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организация образовательогопроцесса,</w:t>
      </w:r>
    </w:p>
    <w:p w:rsidR="003563E9"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система управления </w:t>
      </w:r>
      <w:r w:rsidR="003563E9" w:rsidRPr="00BE1126">
        <w:rPr>
          <w:rFonts w:ascii="Times New Roman" w:eastAsia="Times New Roman" w:hAnsi="Times New Roman" w:cs="Times New Roman"/>
          <w:sz w:val="28"/>
          <w:szCs w:val="28"/>
          <w:lang w:eastAsia="ru-RU"/>
        </w:rPr>
        <w:t>Школой,</w:t>
      </w:r>
    </w:p>
    <w:p w:rsidR="00434953"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содержание и </w:t>
      </w:r>
      <w:r w:rsidR="003563E9" w:rsidRPr="00BE1126">
        <w:rPr>
          <w:rFonts w:ascii="Times New Roman" w:eastAsia="Times New Roman" w:hAnsi="Times New Roman" w:cs="Times New Roman"/>
          <w:sz w:val="28"/>
          <w:szCs w:val="28"/>
          <w:lang w:eastAsia="ru-RU"/>
        </w:rPr>
        <w:t>качество подготовки обучающихся,</w:t>
      </w:r>
    </w:p>
    <w:p w:rsidR="00434953"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объективность оценивания </w:t>
      </w:r>
      <w:r w:rsidR="003563E9" w:rsidRPr="00BE1126">
        <w:rPr>
          <w:rFonts w:ascii="Times New Roman" w:eastAsia="Times New Roman" w:hAnsi="Times New Roman" w:cs="Times New Roman"/>
          <w:sz w:val="28"/>
          <w:szCs w:val="28"/>
          <w:lang w:eastAsia="ru-RU"/>
        </w:rPr>
        <w:t xml:space="preserve">образовательных результатов </w:t>
      </w:r>
      <w:r w:rsidRPr="00BE1126">
        <w:rPr>
          <w:rFonts w:ascii="Times New Roman" w:eastAsia="Times New Roman" w:hAnsi="Times New Roman" w:cs="Times New Roman"/>
          <w:sz w:val="28"/>
          <w:szCs w:val="28"/>
          <w:lang w:eastAsia="ru-RU"/>
        </w:rPr>
        <w:t>обучающихся</w:t>
      </w:r>
      <w:r w:rsidR="003563E9" w:rsidRPr="00BE1126">
        <w:rPr>
          <w:rFonts w:ascii="Times New Roman" w:eastAsia="Times New Roman" w:hAnsi="Times New Roman" w:cs="Times New Roman"/>
          <w:sz w:val="28"/>
          <w:szCs w:val="28"/>
          <w:lang w:eastAsia="ru-RU"/>
        </w:rPr>
        <w:t>,</w:t>
      </w:r>
    </w:p>
    <w:p w:rsidR="00434953" w:rsidRPr="00BE1126" w:rsidRDefault="003563E9"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востребованность выпускников,</w:t>
      </w:r>
    </w:p>
    <w:p w:rsidR="003563E9"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кадровое, учебно– методическое, </w:t>
      </w:r>
      <w:r w:rsidR="003563E9" w:rsidRPr="00BE1126">
        <w:rPr>
          <w:rFonts w:ascii="Times New Roman" w:eastAsia="Times New Roman" w:hAnsi="Times New Roman" w:cs="Times New Roman"/>
          <w:sz w:val="28"/>
          <w:szCs w:val="28"/>
          <w:lang w:eastAsia="ru-RU"/>
        </w:rPr>
        <w:t xml:space="preserve">материально – техническое, </w:t>
      </w:r>
      <w:r w:rsidRPr="00BE1126">
        <w:rPr>
          <w:rFonts w:ascii="Times New Roman" w:eastAsia="Times New Roman" w:hAnsi="Times New Roman" w:cs="Times New Roman"/>
          <w:sz w:val="28"/>
          <w:szCs w:val="28"/>
          <w:lang w:eastAsia="ru-RU"/>
        </w:rPr>
        <w:t>библиотеч</w:t>
      </w:r>
      <w:r w:rsidR="003563E9" w:rsidRPr="00BE1126">
        <w:rPr>
          <w:rFonts w:ascii="Times New Roman" w:eastAsia="Times New Roman" w:hAnsi="Times New Roman" w:cs="Times New Roman"/>
          <w:sz w:val="28"/>
          <w:szCs w:val="28"/>
          <w:lang w:eastAsia="ru-RU"/>
        </w:rPr>
        <w:t>но – информационное обеспечение Школы.</w:t>
      </w:r>
    </w:p>
    <w:p w:rsidR="00434953" w:rsidRPr="00BE1126" w:rsidRDefault="00434953" w:rsidP="00BE1126">
      <w:pPr>
        <w:spacing w:after="0"/>
        <w:contextualSpacing/>
        <w:jc w:val="both"/>
        <w:textAlignment w:val="baseline"/>
        <w:rPr>
          <w:rFonts w:ascii="Times New Roman" w:eastAsia="Calibri" w:hAnsi="Times New Roman" w:cs="Times New Roman"/>
          <w:sz w:val="28"/>
          <w:szCs w:val="28"/>
        </w:rPr>
      </w:pPr>
      <w:r w:rsidRPr="00BE1126">
        <w:rPr>
          <w:rFonts w:ascii="Times New Roman" w:eastAsia="Times New Roman" w:hAnsi="Times New Roman" w:cs="Times New Roman"/>
          <w:b/>
          <w:bCs/>
          <w:sz w:val="28"/>
          <w:szCs w:val="28"/>
          <w:bdr w:val="none" w:sz="0" w:space="0" w:color="auto" w:frame="1"/>
          <w:lang w:eastAsia="ru-RU"/>
        </w:rPr>
        <w:t>3. Организационная структура ВСОКО</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3.1. В структуре ВСОК</w:t>
      </w:r>
      <w:r w:rsidR="007C109C" w:rsidRPr="00BE1126">
        <w:rPr>
          <w:rFonts w:ascii="Times New Roman" w:eastAsia="Times New Roman" w:hAnsi="Times New Roman" w:cs="Times New Roman"/>
          <w:sz w:val="28"/>
          <w:szCs w:val="28"/>
          <w:lang w:eastAsia="ru-RU"/>
        </w:rPr>
        <w:t>О выделяются следующие субъекты:</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администрация (директор, заместитель директора по учебно – воспитательной</w:t>
      </w:r>
      <w:r w:rsidR="007C109C" w:rsidRPr="00BE1126">
        <w:rPr>
          <w:rFonts w:ascii="Times New Roman" w:eastAsia="Times New Roman" w:hAnsi="Times New Roman" w:cs="Times New Roman"/>
          <w:sz w:val="28"/>
          <w:szCs w:val="28"/>
          <w:lang w:eastAsia="ru-RU"/>
        </w:rPr>
        <w:t xml:space="preserve"> работе, воспитательной работе),</w:t>
      </w:r>
    </w:p>
    <w:p w:rsidR="00434953" w:rsidRPr="00BE1126" w:rsidRDefault="007C109C"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Педагогический совет,</w:t>
      </w:r>
    </w:p>
    <w:p w:rsidR="00434953" w:rsidRPr="00BE1126" w:rsidRDefault="007C109C"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Управляющий совет (Совет школы),</w:t>
      </w:r>
    </w:p>
    <w:p w:rsidR="00434953" w:rsidRPr="00BE1126" w:rsidRDefault="007C109C"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методический совет,</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методические объе</w:t>
      </w:r>
      <w:r w:rsidR="007C109C" w:rsidRPr="00BE1126">
        <w:rPr>
          <w:rFonts w:ascii="Times New Roman" w:eastAsia="Times New Roman" w:hAnsi="Times New Roman" w:cs="Times New Roman"/>
          <w:sz w:val="28"/>
          <w:szCs w:val="28"/>
          <w:lang w:eastAsia="ru-RU"/>
        </w:rPr>
        <w:t>динения учителей – предметников.</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 3.2. Полномочия в вопросах оценки качества образования в </w:t>
      </w:r>
      <w:r w:rsidR="007C109C" w:rsidRPr="00BE1126">
        <w:rPr>
          <w:rFonts w:ascii="Times New Roman" w:eastAsia="Times New Roman" w:hAnsi="Times New Roman" w:cs="Times New Roman"/>
          <w:sz w:val="28"/>
          <w:szCs w:val="28"/>
          <w:lang w:eastAsia="ru-RU"/>
        </w:rPr>
        <w:t>Школе оп</w:t>
      </w:r>
      <w:r w:rsidRPr="00BE1126">
        <w:rPr>
          <w:rFonts w:ascii="Times New Roman" w:eastAsia="Times New Roman" w:hAnsi="Times New Roman" w:cs="Times New Roman"/>
          <w:sz w:val="28"/>
          <w:szCs w:val="28"/>
          <w:lang w:eastAsia="ru-RU"/>
        </w:rPr>
        <w:t>ределены с учетом компетенции субъектов системы оценки качества образования, их функций в организации и проведении оценивания.</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3.2.1. </w:t>
      </w:r>
      <w:r w:rsidRPr="00BE1126">
        <w:rPr>
          <w:rFonts w:ascii="Times New Roman" w:eastAsia="Calibri" w:hAnsi="Times New Roman" w:cs="Times New Roman"/>
          <w:color w:val="000000"/>
          <w:sz w:val="28"/>
          <w:szCs w:val="28"/>
        </w:rPr>
        <w:t xml:space="preserve">Директор </w:t>
      </w:r>
      <w:r w:rsidR="007C109C" w:rsidRPr="00BE1126">
        <w:rPr>
          <w:rFonts w:ascii="Times New Roman" w:eastAsia="Calibri" w:hAnsi="Times New Roman" w:cs="Times New Roman"/>
          <w:color w:val="000000"/>
          <w:sz w:val="28"/>
          <w:szCs w:val="28"/>
        </w:rPr>
        <w:t>Ш</w:t>
      </w:r>
      <w:r w:rsidRPr="00BE1126">
        <w:rPr>
          <w:rFonts w:ascii="Times New Roman" w:eastAsia="Calibri" w:hAnsi="Times New Roman" w:cs="Times New Roman"/>
          <w:color w:val="000000"/>
          <w:sz w:val="28"/>
          <w:szCs w:val="28"/>
        </w:rPr>
        <w:t>колы:</w:t>
      </w:r>
    </w:p>
    <w:p w:rsidR="00434953" w:rsidRPr="00BE1126" w:rsidRDefault="00434953" w:rsidP="00BE1126">
      <w:pPr>
        <w:spacing w:after="0"/>
        <w:contextualSpacing/>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lastRenderedPageBreak/>
        <w:t xml:space="preserve">осуществляет нормативно-правовое регулирование процедур </w:t>
      </w:r>
      <w:r w:rsidR="001F501D" w:rsidRPr="00BE1126">
        <w:rPr>
          <w:rFonts w:ascii="Times New Roman" w:eastAsia="Calibri" w:hAnsi="Times New Roman" w:cs="Times New Roman"/>
          <w:sz w:val="28"/>
          <w:szCs w:val="28"/>
        </w:rPr>
        <w:t>ВСОКО</w:t>
      </w:r>
      <w:r w:rsidRPr="00BE1126">
        <w:rPr>
          <w:rFonts w:ascii="Times New Roman" w:eastAsia="Calibri" w:hAnsi="Times New Roman" w:cs="Times New Roman"/>
          <w:sz w:val="28"/>
          <w:szCs w:val="28"/>
        </w:rPr>
        <w:t xml:space="preserve"> в част</w:t>
      </w:r>
      <w:r w:rsidR="007C109C" w:rsidRPr="00BE1126">
        <w:rPr>
          <w:rFonts w:ascii="Times New Roman" w:eastAsia="Calibri" w:hAnsi="Times New Roman" w:cs="Times New Roman"/>
          <w:sz w:val="28"/>
          <w:szCs w:val="28"/>
        </w:rPr>
        <w:t>и установления порядка и формы их проведения,</w:t>
      </w:r>
    </w:p>
    <w:p w:rsidR="00434953" w:rsidRPr="00BE1126" w:rsidRDefault="00434953" w:rsidP="00BE1126">
      <w:pPr>
        <w:spacing w:after="0"/>
        <w:contextualSpacing/>
        <w:jc w:val="both"/>
        <w:textAlignment w:val="baseline"/>
        <w:rPr>
          <w:rFonts w:ascii="Times New Roman" w:eastAsia="Calibri" w:hAnsi="Times New Roman" w:cs="Times New Roman"/>
          <w:color w:val="000000"/>
          <w:sz w:val="28"/>
          <w:szCs w:val="28"/>
        </w:rPr>
      </w:pPr>
      <w:r w:rsidRPr="00BE1126">
        <w:rPr>
          <w:rFonts w:ascii="Times New Roman" w:eastAsia="Calibri" w:hAnsi="Times New Roman" w:cs="Times New Roman"/>
          <w:color w:val="000000"/>
          <w:sz w:val="28"/>
          <w:szCs w:val="28"/>
        </w:rPr>
        <w:t>организует разработку и реализацию программ</w:t>
      </w:r>
      <w:r w:rsidR="007C109C" w:rsidRPr="00BE1126">
        <w:rPr>
          <w:rFonts w:ascii="Times New Roman" w:eastAsia="Calibri" w:hAnsi="Times New Roman" w:cs="Times New Roman"/>
          <w:color w:val="000000"/>
          <w:sz w:val="28"/>
          <w:szCs w:val="28"/>
        </w:rPr>
        <w:t>ы</w:t>
      </w:r>
      <w:r w:rsidRPr="00BE1126">
        <w:rPr>
          <w:rFonts w:ascii="Times New Roman" w:eastAsia="Calibri" w:hAnsi="Times New Roman" w:cs="Times New Roman"/>
          <w:color w:val="000000"/>
          <w:sz w:val="28"/>
          <w:szCs w:val="28"/>
        </w:rPr>
        <w:t xml:space="preserve"> развития</w:t>
      </w:r>
      <w:r w:rsidR="007C109C" w:rsidRPr="00BE1126">
        <w:rPr>
          <w:rFonts w:ascii="Times New Roman" w:eastAsia="Calibri" w:hAnsi="Times New Roman" w:cs="Times New Roman"/>
          <w:color w:val="000000"/>
          <w:sz w:val="28"/>
          <w:szCs w:val="28"/>
        </w:rPr>
        <w:t xml:space="preserve"> Школы включая развитие</w:t>
      </w:r>
      <w:r w:rsidR="001F501D" w:rsidRPr="00BE1126">
        <w:rPr>
          <w:rFonts w:ascii="Times New Roman" w:eastAsia="Calibri" w:hAnsi="Times New Roman" w:cs="Times New Roman"/>
          <w:color w:val="000000"/>
          <w:sz w:val="28"/>
          <w:szCs w:val="28"/>
        </w:rPr>
        <w:t xml:space="preserve"> ВСОКО</w:t>
      </w:r>
      <w:r w:rsidR="007C109C" w:rsidRPr="00BE1126">
        <w:rPr>
          <w:rFonts w:ascii="Times New Roman" w:eastAsia="Calibri" w:hAnsi="Times New Roman" w:cs="Times New Roman"/>
          <w:color w:val="000000"/>
          <w:sz w:val="28"/>
          <w:szCs w:val="28"/>
        </w:rPr>
        <w:t>,</w:t>
      </w:r>
    </w:p>
    <w:p w:rsidR="00BE1126" w:rsidRDefault="007C109C" w:rsidP="00BE1126">
      <w:pPr>
        <w:spacing w:after="0"/>
        <w:contextualSpacing/>
        <w:jc w:val="both"/>
        <w:textAlignment w:val="baseline"/>
        <w:rPr>
          <w:rFonts w:ascii="Times New Roman" w:eastAsia="Calibri" w:hAnsi="Times New Roman" w:cs="Times New Roman"/>
          <w:color w:val="000000"/>
          <w:sz w:val="28"/>
          <w:szCs w:val="28"/>
        </w:rPr>
      </w:pPr>
      <w:r w:rsidRPr="00BE1126">
        <w:rPr>
          <w:rFonts w:ascii="Times New Roman" w:eastAsia="Calibri" w:hAnsi="Times New Roman" w:cs="Times New Roman"/>
          <w:color w:val="000000"/>
          <w:sz w:val="28"/>
          <w:szCs w:val="28"/>
        </w:rPr>
        <w:t>обеспечивает</w:t>
      </w:r>
      <w:r w:rsidR="00BE1126">
        <w:rPr>
          <w:rFonts w:ascii="Times New Roman" w:eastAsia="Calibri" w:hAnsi="Times New Roman" w:cs="Times New Roman"/>
          <w:color w:val="000000"/>
          <w:sz w:val="28"/>
          <w:szCs w:val="28"/>
        </w:rPr>
        <w:t>:</w:t>
      </w:r>
    </w:p>
    <w:p w:rsidR="007C109C" w:rsidRPr="00BE1126" w:rsidRDefault="007C109C"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Calibri" w:hAnsi="Times New Roman" w:cs="Times New Roman"/>
          <w:color w:val="000000"/>
          <w:sz w:val="28"/>
          <w:szCs w:val="28"/>
        </w:rPr>
        <w:t xml:space="preserve">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434953" w:rsidRPr="00BE1126" w:rsidRDefault="007C109C"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Calibri" w:hAnsi="Times New Roman" w:cs="Times New Roman"/>
          <w:color w:val="000000"/>
          <w:sz w:val="28"/>
          <w:szCs w:val="28"/>
        </w:rPr>
        <w:t>проведение</w:t>
      </w:r>
      <w:r w:rsidR="00434953" w:rsidRPr="00BE1126">
        <w:rPr>
          <w:rFonts w:ascii="Times New Roman" w:eastAsia="Calibri" w:hAnsi="Times New Roman" w:cs="Times New Roman"/>
          <w:color w:val="000000"/>
          <w:sz w:val="28"/>
          <w:szCs w:val="28"/>
        </w:rPr>
        <w:t xml:space="preserve"> анализа эффективности </w:t>
      </w:r>
      <w:r w:rsidR="001F501D" w:rsidRPr="00BE1126">
        <w:rPr>
          <w:rFonts w:ascii="Times New Roman" w:eastAsia="Calibri" w:hAnsi="Times New Roman" w:cs="Times New Roman"/>
          <w:color w:val="000000"/>
          <w:sz w:val="28"/>
          <w:szCs w:val="28"/>
        </w:rPr>
        <w:t>ВСОКО</w:t>
      </w:r>
      <w:r w:rsidRPr="00BE1126">
        <w:rPr>
          <w:rFonts w:ascii="Times New Roman" w:eastAsia="Calibri" w:hAnsi="Times New Roman" w:cs="Times New Roman"/>
          <w:color w:val="000000"/>
          <w:sz w:val="28"/>
          <w:szCs w:val="28"/>
        </w:rPr>
        <w:t>,</w:t>
      </w:r>
    </w:p>
    <w:p w:rsidR="00434953"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Calibri" w:hAnsi="Times New Roman" w:cs="Times New Roman"/>
          <w:color w:val="000000"/>
          <w:sz w:val="28"/>
          <w:szCs w:val="28"/>
        </w:rPr>
        <w:t>предоставление информации о качестве образования на муниципальный и региональный уровни системы оценки качества образования</w:t>
      </w:r>
      <w:r w:rsidR="007C109C" w:rsidRPr="00BE1126">
        <w:rPr>
          <w:rFonts w:ascii="Times New Roman" w:eastAsia="Calibri" w:hAnsi="Times New Roman" w:cs="Times New Roman"/>
          <w:color w:val="000000"/>
          <w:sz w:val="28"/>
          <w:szCs w:val="28"/>
        </w:rPr>
        <w:t>,</w:t>
      </w:r>
    </w:p>
    <w:p w:rsidR="00434953"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Calibri" w:hAnsi="Times New Roman" w:cs="Times New Roman"/>
          <w:sz w:val="28"/>
          <w:szCs w:val="28"/>
        </w:rPr>
        <w:t>принимает</w:t>
      </w:r>
      <w:r w:rsidRPr="00BE1126">
        <w:rPr>
          <w:rFonts w:ascii="Times New Roman" w:eastAsia="Calibri" w:hAnsi="Times New Roman" w:cs="Times New Roman"/>
          <w:color w:val="000000"/>
          <w:sz w:val="28"/>
          <w:szCs w:val="28"/>
        </w:rPr>
        <w:t xml:space="preserve"> управленческие решения по результатам оценки качества образования на уровне </w:t>
      </w:r>
      <w:r w:rsidR="00BE1126">
        <w:rPr>
          <w:rFonts w:ascii="Times New Roman" w:eastAsia="Calibri" w:hAnsi="Times New Roman" w:cs="Times New Roman"/>
          <w:color w:val="000000"/>
          <w:sz w:val="28"/>
          <w:szCs w:val="28"/>
        </w:rPr>
        <w:t>Школы</w:t>
      </w:r>
      <w:r w:rsidRPr="00BE1126">
        <w:rPr>
          <w:rFonts w:ascii="Times New Roman" w:eastAsia="Calibri" w:hAnsi="Times New Roman" w:cs="Times New Roman"/>
          <w:color w:val="000000"/>
          <w:sz w:val="28"/>
          <w:szCs w:val="28"/>
        </w:rPr>
        <w:t>.</w:t>
      </w:r>
    </w:p>
    <w:p w:rsidR="00434953" w:rsidRPr="00BE1126" w:rsidRDefault="00434953"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Calibri" w:hAnsi="Times New Roman" w:cs="Times New Roman"/>
          <w:color w:val="000000"/>
          <w:sz w:val="28"/>
          <w:szCs w:val="28"/>
        </w:rPr>
        <w:t>3.2.2. Заместитель директора по учебно-воспитательной работе, заместитель директора по воспитательной работе:</w:t>
      </w:r>
    </w:p>
    <w:p w:rsidR="00434953" w:rsidRPr="00BE1126" w:rsidRDefault="001F501D" w:rsidP="00BE1126">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организует и проводит</w:t>
      </w:r>
      <w:r w:rsidR="00434953" w:rsidRPr="00BE1126">
        <w:rPr>
          <w:rFonts w:ascii="Times New Roman" w:eastAsia="Times New Roman" w:hAnsi="Times New Roman" w:cs="Times New Roman"/>
          <w:sz w:val="28"/>
          <w:szCs w:val="28"/>
          <w:lang w:eastAsia="ru-RU"/>
        </w:rPr>
        <w:t xml:space="preserve"> в </w:t>
      </w:r>
      <w:r w:rsidR="007C109C" w:rsidRPr="00BE1126">
        <w:rPr>
          <w:rFonts w:ascii="Times New Roman" w:eastAsia="Times New Roman" w:hAnsi="Times New Roman" w:cs="Times New Roman"/>
          <w:sz w:val="28"/>
          <w:szCs w:val="28"/>
          <w:lang w:eastAsia="ru-RU"/>
        </w:rPr>
        <w:t>Ш</w:t>
      </w:r>
      <w:r w:rsidR="00434953" w:rsidRPr="00BE1126">
        <w:rPr>
          <w:rFonts w:ascii="Times New Roman" w:eastAsia="Times New Roman" w:hAnsi="Times New Roman" w:cs="Times New Roman"/>
          <w:sz w:val="28"/>
          <w:szCs w:val="28"/>
          <w:lang w:eastAsia="ru-RU"/>
        </w:rPr>
        <w:t xml:space="preserve">коле </w:t>
      </w:r>
      <w:r w:rsidRPr="00BE1126">
        <w:rPr>
          <w:rFonts w:ascii="Times New Roman" w:eastAsia="Times New Roman" w:hAnsi="Times New Roman" w:cs="Times New Roman"/>
          <w:sz w:val="28"/>
          <w:szCs w:val="28"/>
          <w:lang w:eastAsia="ru-RU"/>
        </w:rPr>
        <w:t xml:space="preserve">контрольно-оценочные процедуры, </w:t>
      </w:r>
      <w:r w:rsidR="00434953" w:rsidRPr="00BE1126">
        <w:rPr>
          <w:rFonts w:ascii="Times New Roman" w:eastAsia="Times New Roman" w:hAnsi="Times New Roman" w:cs="Times New Roman"/>
          <w:sz w:val="28"/>
          <w:szCs w:val="28"/>
          <w:lang w:eastAsia="ru-RU"/>
        </w:rPr>
        <w:t>мониторинговы</w:t>
      </w:r>
      <w:r w:rsidRPr="00BE1126">
        <w:rPr>
          <w:rFonts w:ascii="Times New Roman" w:eastAsia="Times New Roman" w:hAnsi="Times New Roman" w:cs="Times New Roman"/>
          <w:sz w:val="28"/>
          <w:szCs w:val="28"/>
          <w:lang w:eastAsia="ru-RU"/>
        </w:rPr>
        <w:t>е</w:t>
      </w:r>
      <w:r w:rsidR="00434953" w:rsidRPr="00BE1126">
        <w:rPr>
          <w:rFonts w:ascii="Times New Roman" w:eastAsia="Times New Roman" w:hAnsi="Times New Roman" w:cs="Times New Roman"/>
          <w:sz w:val="28"/>
          <w:szCs w:val="28"/>
          <w:lang w:eastAsia="ru-RU"/>
        </w:rPr>
        <w:t>, социологически</w:t>
      </w:r>
      <w:r w:rsidRPr="00BE1126">
        <w:rPr>
          <w:rFonts w:ascii="Times New Roman" w:eastAsia="Times New Roman" w:hAnsi="Times New Roman" w:cs="Times New Roman"/>
          <w:sz w:val="28"/>
          <w:szCs w:val="28"/>
          <w:lang w:eastAsia="ru-RU"/>
        </w:rPr>
        <w:t>е</w:t>
      </w:r>
      <w:r w:rsidR="00434953" w:rsidRPr="00BE1126">
        <w:rPr>
          <w:rFonts w:ascii="Times New Roman" w:eastAsia="Times New Roman" w:hAnsi="Times New Roman" w:cs="Times New Roman"/>
          <w:sz w:val="28"/>
          <w:szCs w:val="28"/>
          <w:lang w:eastAsia="ru-RU"/>
        </w:rPr>
        <w:t xml:space="preserve"> и статистически</w:t>
      </w:r>
      <w:r w:rsidRPr="00BE1126">
        <w:rPr>
          <w:rFonts w:ascii="Times New Roman" w:eastAsia="Times New Roman" w:hAnsi="Times New Roman" w:cs="Times New Roman"/>
          <w:sz w:val="28"/>
          <w:szCs w:val="28"/>
          <w:lang w:eastAsia="ru-RU"/>
        </w:rPr>
        <w:t>е</w:t>
      </w:r>
      <w:r w:rsidR="00434953" w:rsidRPr="00BE1126">
        <w:rPr>
          <w:rFonts w:ascii="Times New Roman" w:eastAsia="Times New Roman" w:hAnsi="Times New Roman" w:cs="Times New Roman"/>
          <w:sz w:val="28"/>
          <w:szCs w:val="28"/>
          <w:lang w:eastAsia="ru-RU"/>
        </w:rPr>
        <w:t xml:space="preserve"> исследовани</w:t>
      </w:r>
      <w:r w:rsidRPr="00BE1126">
        <w:rPr>
          <w:rFonts w:ascii="Times New Roman" w:eastAsia="Times New Roman" w:hAnsi="Times New Roman" w:cs="Times New Roman"/>
          <w:sz w:val="28"/>
          <w:szCs w:val="28"/>
          <w:lang w:eastAsia="ru-RU"/>
        </w:rPr>
        <w:t>я</w:t>
      </w:r>
      <w:r w:rsidR="00434953" w:rsidRPr="00BE1126">
        <w:rPr>
          <w:rFonts w:ascii="Times New Roman" w:eastAsia="Times New Roman" w:hAnsi="Times New Roman" w:cs="Times New Roman"/>
          <w:sz w:val="28"/>
          <w:szCs w:val="28"/>
          <w:lang w:eastAsia="ru-RU"/>
        </w:rPr>
        <w:t xml:space="preserve"> по вопросам качества образования </w:t>
      </w:r>
      <w:r w:rsidRPr="00BE1126">
        <w:rPr>
          <w:rFonts w:ascii="Times New Roman" w:eastAsia="Calibri" w:hAnsi="Times New Roman" w:cs="Times New Roman"/>
          <w:color w:val="000000"/>
          <w:sz w:val="28"/>
          <w:szCs w:val="28"/>
        </w:rPr>
        <w:t>по своему направлению</w:t>
      </w:r>
      <w:r w:rsidR="007C109C"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both"/>
        <w:rPr>
          <w:rFonts w:ascii="Times New Roman" w:eastAsia="Calibri" w:hAnsi="Times New Roman" w:cs="Times New Roman"/>
          <w:sz w:val="28"/>
          <w:szCs w:val="28"/>
        </w:rPr>
      </w:pPr>
      <w:r w:rsidRPr="00BE1126">
        <w:rPr>
          <w:rFonts w:ascii="Times New Roman" w:eastAsia="Calibri" w:hAnsi="Times New Roman" w:cs="Times New Roman"/>
          <w:color w:val="000000"/>
          <w:sz w:val="28"/>
          <w:szCs w:val="28"/>
        </w:rPr>
        <w:t>осуществляет сбор, обработку</w:t>
      </w:r>
      <w:r w:rsidRPr="00BE1126">
        <w:rPr>
          <w:rFonts w:ascii="Times New Roman" w:eastAsia="Calibri" w:hAnsi="Times New Roman" w:cs="Times New Roman"/>
          <w:color w:val="000000"/>
          <w:sz w:val="28"/>
          <w:szCs w:val="28"/>
          <w:vertAlign w:val="subscript"/>
        </w:rPr>
        <w:t>,</w:t>
      </w:r>
      <w:r w:rsidRPr="00BE1126">
        <w:rPr>
          <w:rFonts w:ascii="Times New Roman" w:eastAsia="Calibri" w:hAnsi="Times New Roman" w:cs="Times New Roman"/>
          <w:color w:val="000000"/>
          <w:sz w:val="28"/>
          <w:szCs w:val="28"/>
        </w:rPr>
        <w:t xml:space="preserve"> хранение и представление информации </w:t>
      </w:r>
      <w:r w:rsidR="007C109C" w:rsidRPr="00BE1126">
        <w:rPr>
          <w:rFonts w:ascii="Times New Roman" w:eastAsia="Calibri" w:hAnsi="Times New Roman" w:cs="Times New Roman"/>
          <w:color w:val="000000"/>
          <w:sz w:val="28"/>
          <w:szCs w:val="28"/>
        </w:rPr>
        <w:t>о состоянии и динамике развития Школы</w:t>
      </w:r>
      <w:r w:rsidR="001F501D" w:rsidRPr="00BE1126">
        <w:rPr>
          <w:rFonts w:ascii="Times New Roman" w:eastAsia="Calibri" w:hAnsi="Times New Roman" w:cs="Times New Roman"/>
          <w:color w:val="000000"/>
          <w:sz w:val="28"/>
          <w:szCs w:val="28"/>
        </w:rPr>
        <w:t xml:space="preserve"> по своему направлению</w:t>
      </w:r>
      <w:r w:rsidR="007C109C" w:rsidRPr="00BE1126">
        <w:rPr>
          <w:rFonts w:ascii="Times New Roman" w:eastAsia="Calibri" w:hAnsi="Times New Roman" w:cs="Times New Roman"/>
          <w:color w:val="000000"/>
          <w:sz w:val="28"/>
          <w:szCs w:val="28"/>
        </w:rPr>
        <w:t>,</w:t>
      </w:r>
    </w:p>
    <w:p w:rsidR="00434953" w:rsidRPr="00BE1126" w:rsidRDefault="00434953" w:rsidP="00BE1126">
      <w:pPr>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обеспечивает </w:t>
      </w:r>
      <w:r w:rsidRPr="00BE1126">
        <w:rPr>
          <w:rFonts w:ascii="Times New Roman" w:eastAsia="Calibri" w:hAnsi="Times New Roman" w:cs="Times New Roman"/>
          <w:color w:val="000000"/>
          <w:sz w:val="28"/>
          <w:szCs w:val="28"/>
        </w:rPr>
        <w:t xml:space="preserve">информационную поддержку </w:t>
      </w:r>
      <w:r w:rsidR="001F501D" w:rsidRPr="00BE1126">
        <w:rPr>
          <w:rFonts w:ascii="Times New Roman" w:eastAsia="Calibri" w:hAnsi="Times New Roman" w:cs="Times New Roman"/>
          <w:color w:val="000000"/>
          <w:sz w:val="28"/>
          <w:szCs w:val="28"/>
        </w:rPr>
        <w:t>ВСОКО</w:t>
      </w:r>
      <w:r w:rsidRPr="00BE1126">
        <w:rPr>
          <w:rFonts w:ascii="Times New Roman" w:eastAsia="Calibri" w:hAnsi="Times New Roman" w:cs="Times New Roman"/>
          <w:color w:val="000000"/>
          <w:sz w:val="28"/>
          <w:szCs w:val="28"/>
        </w:rPr>
        <w:t>;</w:t>
      </w:r>
    </w:p>
    <w:p w:rsidR="00434953" w:rsidRPr="00BE1126" w:rsidRDefault="00434953" w:rsidP="00BE1126">
      <w:pPr>
        <w:spacing w:after="0"/>
        <w:jc w:val="both"/>
        <w:rPr>
          <w:rFonts w:ascii="Times New Roman" w:eastAsia="Calibri" w:hAnsi="Times New Roman" w:cs="Times New Roman"/>
          <w:sz w:val="28"/>
          <w:szCs w:val="28"/>
        </w:rPr>
      </w:pPr>
      <w:r w:rsidRPr="00BE1126">
        <w:rPr>
          <w:rFonts w:ascii="Times New Roman" w:eastAsia="Calibri" w:hAnsi="Times New Roman" w:cs="Times New Roman"/>
          <w:color w:val="000000"/>
          <w:sz w:val="28"/>
          <w:szCs w:val="28"/>
        </w:rPr>
        <w:t xml:space="preserve">разрабатывает мероприятия и готовит предложения, направленные на совершенствование </w:t>
      </w:r>
      <w:r w:rsidR="001F501D" w:rsidRPr="00BE1126">
        <w:rPr>
          <w:rFonts w:ascii="Times New Roman" w:eastAsia="Calibri" w:hAnsi="Times New Roman" w:cs="Times New Roman"/>
          <w:color w:val="000000"/>
          <w:sz w:val="28"/>
          <w:szCs w:val="28"/>
        </w:rPr>
        <w:t>ВСОКО</w:t>
      </w:r>
      <w:r w:rsidRPr="00BE1126">
        <w:rPr>
          <w:rFonts w:ascii="Times New Roman" w:eastAsia="Calibri" w:hAnsi="Times New Roman" w:cs="Times New Roman"/>
          <w:color w:val="000000"/>
          <w:sz w:val="28"/>
          <w:szCs w:val="28"/>
        </w:rPr>
        <w:t>, участвует в этих мероприятиях.</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3.2.3. Педагогический совет:</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участву</w:t>
      </w:r>
      <w:r w:rsidR="001F501D" w:rsidRPr="00BE1126">
        <w:rPr>
          <w:rFonts w:ascii="Times New Roman" w:eastAsia="Times New Roman" w:hAnsi="Times New Roman" w:cs="Times New Roman"/>
          <w:sz w:val="28"/>
          <w:szCs w:val="28"/>
          <w:lang w:eastAsia="ru-RU"/>
        </w:rPr>
        <w:t xml:space="preserve">ет в разработке методики оценки </w:t>
      </w:r>
      <w:r w:rsidRPr="00BE1126">
        <w:rPr>
          <w:rFonts w:ascii="Times New Roman" w:eastAsia="Times New Roman" w:hAnsi="Times New Roman" w:cs="Times New Roman"/>
          <w:sz w:val="28"/>
          <w:szCs w:val="28"/>
          <w:lang w:eastAsia="ru-RU"/>
        </w:rPr>
        <w:t>и системы показателей</w:t>
      </w:r>
      <w:r w:rsidR="001F501D" w:rsidRPr="00BE1126">
        <w:rPr>
          <w:rFonts w:ascii="Times New Roman" w:eastAsia="Times New Roman" w:hAnsi="Times New Roman" w:cs="Times New Roman"/>
          <w:sz w:val="28"/>
          <w:szCs w:val="28"/>
          <w:lang w:eastAsia="ru-RU"/>
        </w:rPr>
        <w:t xml:space="preserve"> ВСОКО</w:t>
      </w:r>
      <w:r w:rsidRPr="00BE1126">
        <w:rPr>
          <w:rFonts w:ascii="Times New Roman" w:eastAsia="Times New Roman" w:hAnsi="Times New Roman" w:cs="Times New Roman"/>
          <w:sz w:val="28"/>
          <w:szCs w:val="28"/>
          <w:lang w:eastAsia="ru-RU"/>
        </w:rPr>
        <w:t xml:space="preserve">, характеризующих состояние и динамику </w:t>
      </w:r>
      <w:r w:rsidR="001F501D" w:rsidRPr="00BE1126">
        <w:rPr>
          <w:rFonts w:ascii="Times New Roman" w:eastAsia="Times New Roman" w:hAnsi="Times New Roman" w:cs="Times New Roman"/>
          <w:sz w:val="28"/>
          <w:szCs w:val="28"/>
          <w:lang w:eastAsia="ru-RU"/>
        </w:rPr>
        <w:t>развития системы образования в Ш</w:t>
      </w:r>
      <w:r w:rsidRPr="00BE1126">
        <w:rPr>
          <w:rFonts w:ascii="Times New Roman" w:eastAsia="Times New Roman" w:hAnsi="Times New Roman" w:cs="Times New Roman"/>
          <w:sz w:val="28"/>
          <w:szCs w:val="28"/>
          <w:lang w:eastAsia="ru-RU"/>
        </w:rPr>
        <w:t>коле</w:t>
      </w:r>
      <w:r w:rsidR="001F501D"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определяет способы организации информационных потоков для пользователей </w:t>
      </w:r>
      <w:r w:rsidR="00BE1126">
        <w:rPr>
          <w:rFonts w:ascii="Times New Roman" w:eastAsia="Times New Roman" w:hAnsi="Times New Roman" w:cs="Times New Roman"/>
          <w:sz w:val="28"/>
          <w:szCs w:val="28"/>
          <w:lang w:eastAsia="ru-RU"/>
        </w:rPr>
        <w:t>ВСОКО,</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согласовывает мероприятия и готовит предложения, направле</w:t>
      </w:r>
      <w:r w:rsidR="001F501D" w:rsidRPr="00BE1126">
        <w:rPr>
          <w:rFonts w:ascii="Times New Roman" w:eastAsia="Times New Roman" w:hAnsi="Times New Roman" w:cs="Times New Roman"/>
          <w:sz w:val="28"/>
          <w:szCs w:val="28"/>
          <w:lang w:eastAsia="ru-RU"/>
        </w:rPr>
        <w:t>нные на совершенствование ВСОКО,</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изучает, обобщает и распространяет передо</w:t>
      </w:r>
      <w:r w:rsidR="001F501D" w:rsidRPr="00BE1126">
        <w:rPr>
          <w:rFonts w:ascii="Times New Roman" w:eastAsia="Times New Roman" w:hAnsi="Times New Roman" w:cs="Times New Roman"/>
          <w:sz w:val="28"/>
          <w:szCs w:val="28"/>
          <w:lang w:eastAsia="ru-RU"/>
        </w:rPr>
        <w:t>вой инновационный опыт учителей Школы,</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проводит экспертизу организации, содержания и резу</w:t>
      </w:r>
      <w:r w:rsidR="001F501D" w:rsidRPr="00BE1126">
        <w:rPr>
          <w:rFonts w:ascii="Times New Roman" w:eastAsia="Times New Roman" w:hAnsi="Times New Roman" w:cs="Times New Roman"/>
          <w:sz w:val="28"/>
          <w:szCs w:val="28"/>
          <w:lang w:eastAsia="ru-RU"/>
        </w:rPr>
        <w:t>льтатов промежуточной аттестации обучающихся Ш</w:t>
      </w:r>
      <w:r w:rsidRPr="00BE1126">
        <w:rPr>
          <w:rFonts w:ascii="Times New Roman" w:eastAsia="Times New Roman" w:hAnsi="Times New Roman" w:cs="Times New Roman"/>
          <w:sz w:val="28"/>
          <w:szCs w:val="28"/>
          <w:lang w:eastAsia="ru-RU"/>
        </w:rPr>
        <w:t>колы и формирует предложения по их совершенствованию</w:t>
      </w:r>
      <w:r w:rsidR="001F501D"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both"/>
        <w:textAlignment w:val="baseline"/>
        <w:rPr>
          <w:rFonts w:ascii="Times New Roman" w:eastAsia="Times New Roman" w:hAnsi="Times New Roman" w:cs="Times New Roman"/>
          <w:i/>
          <w:sz w:val="28"/>
          <w:szCs w:val="28"/>
          <w:lang w:eastAsia="ru-RU"/>
        </w:rPr>
      </w:pPr>
      <w:r w:rsidRPr="00BE1126">
        <w:rPr>
          <w:rFonts w:ascii="Times New Roman" w:eastAsia="Times New Roman" w:hAnsi="Times New Roman" w:cs="Times New Roman"/>
          <w:sz w:val="28"/>
          <w:szCs w:val="28"/>
          <w:lang w:eastAsia="ru-RU"/>
        </w:rPr>
        <w:t>рассматривает ежегодный отчет о результатах самообследования</w:t>
      </w:r>
      <w:r w:rsidRPr="00BE1126">
        <w:rPr>
          <w:rFonts w:ascii="Times New Roman" w:eastAsia="Times New Roman" w:hAnsi="Times New Roman" w:cs="Times New Roman"/>
          <w:i/>
          <w:sz w:val="28"/>
          <w:szCs w:val="28"/>
          <w:lang w:eastAsia="ru-RU"/>
        </w:rPr>
        <w:t>(если это закреплено в УСТАВЕ</w:t>
      </w:r>
      <w:r w:rsidR="001F501D" w:rsidRPr="00BE1126">
        <w:rPr>
          <w:rFonts w:ascii="Times New Roman" w:eastAsia="Times New Roman" w:hAnsi="Times New Roman" w:cs="Times New Roman"/>
          <w:i/>
          <w:sz w:val="28"/>
          <w:szCs w:val="28"/>
          <w:lang w:eastAsia="ru-RU"/>
        </w:rPr>
        <w:t xml:space="preserve"> Школы</w:t>
      </w:r>
      <w:r w:rsidRPr="00BE1126">
        <w:rPr>
          <w:rFonts w:ascii="Times New Roman" w:eastAsia="Times New Roman" w:hAnsi="Times New Roman" w:cs="Times New Roman"/>
          <w:i/>
          <w:sz w:val="28"/>
          <w:szCs w:val="28"/>
          <w:lang w:eastAsia="ru-RU"/>
        </w:rPr>
        <w:t>)</w:t>
      </w:r>
      <w:r w:rsidR="001F501D" w:rsidRPr="00BE1126">
        <w:rPr>
          <w:rFonts w:ascii="Times New Roman" w:eastAsia="Times New Roman" w:hAnsi="Times New Roman" w:cs="Times New Roman"/>
          <w:i/>
          <w:sz w:val="28"/>
          <w:szCs w:val="28"/>
          <w:lang w:eastAsia="ru-RU"/>
        </w:rPr>
        <w:t>,</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принимаетрешения по результатам </w:t>
      </w:r>
      <w:r w:rsidR="001F501D" w:rsidRPr="00BE1126">
        <w:rPr>
          <w:rFonts w:ascii="Times New Roman" w:eastAsia="Times New Roman" w:hAnsi="Times New Roman" w:cs="Times New Roman"/>
          <w:sz w:val="28"/>
          <w:szCs w:val="28"/>
          <w:lang w:eastAsia="ru-RU"/>
        </w:rPr>
        <w:t>ВСОКО</w:t>
      </w:r>
      <w:r w:rsidR="00E55AB3">
        <w:rPr>
          <w:rFonts w:ascii="Times New Roman" w:eastAsia="Times New Roman" w:hAnsi="Times New Roman" w:cs="Times New Roman"/>
          <w:sz w:val="28"/>
          <w:szCs w:val="28"/>
          <w:lang w:eastAsia="ru-RU"/>
        </w:rPr>
        <w:t>, ориентированные на повышение качества образования в Школе.</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3.2.4. Управляющий совет (Совет школы):</w:t>
      </w:r>
    </w:p>
    <w:p w:rsidR="00BE1126" w:rsidRDefault="00BE1126" w:rsidP="00BE1126">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w:t>
      </w:r>
      <w:r w:rsidR="00434953" w:rsidRPr="00BE1126">
        <w:rPr>
          <w:rFonts w:ascii="Times New Roman" w:eastAsia="Times New Roman" w:hAnsi="Times New Roman" w:cs="Times New Roman"/>
          <w:sz w:val="28"/>
          <w:szCs w:val="28"/>
          <w:lang w:eastAsia="ru-RU"/>
        </w:rPr>
        <w:t>одействует</w:t>
      </w:r>
      <w:r>
        <w:rPr>
          <w:rFonts w:ascii="Times New Roman" w:eastAsia="Times New Roman" w:hAnsi="Times New Roman" w:cs="Times New Roman"/>
          <w:sz w:val="28"/>
          <w:szCs w:val="28"/>
          <w:lang w:eastAsia="ru-RU"/>
        </w:rPr>
        <w:t>:</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определению стратегических направлений р</w:t>
      </w:r>
      <w:r w:rsidR="001F501D" w:rsidRPr="00BE1126">
        <w:rPr>
          <w:rFonts w:ascii="Times New Roman" w:eastAsia="Times New Roman" w:hAnsi="Times New Roman" w:cs="Times New Roman"/>
          <w:sz w:val="28"/>
          <w:szCs w:val="28"/>
          <w:lang w:eastAsia="ru-RU"/>
        </w:rPr>
        <w:t>азвития системы образо</w:t>
      </w:r>
      <w:r w:rsidR="001F501D" w:rsidRPr="00BE1126">
        <w:rPr>
          <w:rFonts w:ascii="Times New Roman" w:eastAsia="Times New Roman" w:hAnsi="Times New Roman" w:cs="Times New Roman"/>
          <w:sz w:val="28"/>
          <w:szCs w:val="28"/>
          <w:lang w:eastAsia="ru-RU"/>
        </w:rPr>
        <w:softHyphen/>
        <w:t>вания в Школе,</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реализации принципа общественного участия в управлении образова</w:t>
      </w:r>
      <w:r w:rsidRPr="00BE1126">
        <w:rPr>
          <w:rFonts w:ascii="Times New Roman" w:eastAsia="Times New Roman" w:hAnsi="Times New Roman" w:cs="Times New Roman"/>
          <w:sz w:val="28"/>
          <w:szCs w:val="28"/>
          <w:lang w:eastAsia="ru-RU"/>
        </w:rPr>
        <w:softHyphen/>
        <w:t xml:space="preserve">тельным </w:t>
      </w:r>
      <w:r w:rsidR="001F501D" w:rsidRPr="00BE1126">
        <w:rPr>
          <w:rFonts w:ascii="Times New Roman" w:eastAsia="Times New Roman" w:hAnsi="Times New Roman" w:cs="Times New Roman"/>
          <w:sz w:val="28"/>
          <w:szCs w:val="28"/>
          <w:lang w:eastAsia="ru-RU"/>
        </w:rPr>
        <w:t>процессом в Школе,</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осуществляет общественный контроль качес</w:t>
      </w:r>
      <w:r w:rsidR="001F501D" w:rsidRPr="00BE1126">
        <w:rPr>
          <w:rFonts w:ascii="Times New Roman" w:eastAsia="Times New Roman" w:hAnsi="Times New Roman" w:cs="Times New Roman"/>
          <w:sz w:val="28"/>
          <w:szCs w:val="28"/>
          <w:lang w:eastAsia="ru-RU"/>
        </w:rPr>
        <w:t>тва образования и деятельности Ш</w:t>
      </w:r>
      <w:r w:rsidRPr="00BE1126">
        <w:rPr>
          <w:rFonts w:ascii="Times New Roman" w:eastAsia="Times New Roman" w:hAnsi="Times New Roman" w:cs="Times New Roman"/>
          <w:sz w:val="28"/>
          <w:szCs w:val="28"/>
          <w:lang w:eastAsia="ru-RU"/>
        </w:rPr>
        <w:t>колы в формах общественного наблюдения, общественной экспертизы</w:t>
      </w:r>
      <w:r w:rsidR="001F501D"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принимает участие в формировании информационных запросов основных пользователей ВСОКО, в обсуждении системы показателей, характеризующих состояние и динамику развития школы</w:t>
      </w:r>
      <w:r w:rsidR="001F501D" w:rsidRPr="00BE1126">
        <w:rPr>
          <w:rFonts w:ascii="Times New Roman" w:eastAsia="Times New Roman" w:hAnsi="Times New Roman" w:cs="Times New Roman"/>
          <w:sz w:val="28"/>
          <w:szCs w:val="28"/>
          <w:lang w:eastAsia="ru-RU"/>
        </w:rPr>
        <w:t>, в оценке качества образования.</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3.2.5. Методический совет:</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анализирует ход, результаты и эффективность выполнения </w:t>
      </w:r>
      <w:r w:rsidR="00E2378B" w:rsidRPr="00BE1126">
        <w:rPr>
          <w:rFonts w:ascii="Times New Roman" w:eastAsia="Times New Roman" w:hAnsi="Times New Roman" w:cs="Times New Roman"/>
          <w:sz w:val="28"/>
          <w:szCs w:val="28"/>
          <w:lang w:eastAsia="ru-RU"/>
        </w:rPr>
        <w:t>П</w:t>
      </w:r>
      <w:r w:rsidRPr="00BE1126">
        <w:rPr>
          <w:rFonts w:ascii="Times New Roman" w:eastAsia="Times New Roman" w:hAnsi="Times New Roman" w:cs="Times New Roman"/>
          <w:sz w:val="28"/>
          <w:szCs w:val="28"/>
          <w:lang w:eastAsia="ru-RU"/>
        </w:rPr>
        <w:t>рограммы развития</w:t>
      </w:r>
      <w:r w:rsidR="00E2378B" w:rsidRPr="00BE1126">
        <w:rPr>
          <w:rFonts w:ascii="Times New Roman" w:eastAsia="Times New Roman" w:hAnsi="Times New Roman" w:cs="Times New Roman"/>
          <w:sz w:val="28"/>
          <w:szCs w:val="28"/>
          <w:lang w:eastAsia="ru-RU"/>
        </w:rPr>
        <w:t xml:space="preserve"> Школы</w:t>
      </w:r>
      <w:r w:rsidRPr="00BE1126">
        <w:rPr>
          <w:rFonts w:ascii="Times New Roman" w:eastAsia="Times New Roman" w:hAnsi="Times New Roman" w:cs="Times New Roman"/>
          <w:sz w:val="28"/>
          <w:szCs w:val="28"/>
          <w:lang w:eastAsia="ru-RU"/>
        </w:rPr>
        <w:t>, представляет по итогам</w:t>
      </w:r>
      <w:r w:rsidR="00E2378B" w:rsidRPr="00BE1126">
        <w:rPr>
          <w:rFonts w:ascii="Times New Roman" w:eastAsia="Times New Roman" w:hAnsi="Times New Roman" w:cs="Times New Roman"/>
          <w:sz w:val="28"/>
          <w:szCs w:val="28"/>
          <w:lang w:eastAsia="ru-RU"/>
        </w:rPr>
        <w:t xml:space="preserve"> анализа соответствующие отчеты,</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разрабатывает исследовательские методики и аналитические и</w:t>
      </w:r>
      <w:r w:rsidR="00E2378B" w:rsidRPr="00BE1126">
        <w:rPr>
          <w:rFonts w:ascii="Times New Roman" w:eastAsia="Times New Roman" w:hAnsi="Times New Roman" w:cs="Times New Roman"/>
          <w:sz w:val="28"/>
          <w:szCs w:val="28"/>
          <w:lang w:eastAsia="ru-RU"/>
        </w:rPr>
        <w:t>нструменты для проведения ВСОКО,</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осуществляет сбор информации о состоянии и тенденциях изменения системы об</w:t>
      </w:r>
      <w:r w:rsidRPr="00BE1126">
        <w:rPr>
          <w:rFonts w:ascii="Times New Roman" w:eastAsia="Times New Roman" w:hAnsi="Times New Roman" w:cs="Times New Roman"/>
          <w:sz w:val="28"/>
          <w:szCs w:val="28"/>
          <w:lang w:eastAsia="ru-RU"/>
        </w:rPr>
        <w:softHyphen/>
        <w:t>разования, управления ею, их основных подсистем в рамках практико-ориентированной исследовательской работы по</w:t>
      </w:r>
      <w:r w:rsidR="00E2378B" w:rsidRPr="00BE1126">
        <w:rPr>
          <w:rFonts w:ascii="Times New Roman" w:eastAsia="Times New Roman" w:hAnsi="Times New Roman" w:cs="Times New Roman"/>
          <w:sz w:val="28"/>
          <w:szCs w:val="28"/>
          <w:lang w:eastAsia="ru-RU"/>
        </w:rPr>
        <w:t xml:space="preserve"> конкретной профильной тематике,</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готовит аналитические доклады, справки и записки по ключевым вопросам развития системы обра</w:t>
      </w:r>
      <w:r w:rsidR="00E2378B" w:rsidRPr="00BE1126">
        <w:rPr>
          <w:rFonts w:ascii="Times New Roman" w:eastAsia="Times New Roman" w:hAnsi="Times New Roman" w:cs="Times New Roman"/>
          <w:sz w:val="28"/>
          <w:szCs w:val="28"/>
          <w:lang w:eastAsia="ru-RU"/>
        </w:rPr>
        <w:t>зования Школы и системы управления ею,</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изучает, обобщает и распр</w:t>
      </w:r>
      <w:r w:rsidR="00E2378B" w:rsidRPr="00BE1126">
        <w:rPr>
          <w:rFonts w:ascii="Times New Roman" w:eastAsia="Times New Roman" w:hAnsi="Times New Roman" w:cs="Times New Roman"/>
          <w:sz w:val="28"/>
          <w:szCs w:val="28"/>
          <w:lang w:eastAsia="ru-RU"/>
        </w:rPr>
        <w:t>остраняет лучший опыт педагогов,</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разрабатывает методические рекомендации по подготовке стратегических документов, развитию инновационной, экспериментальной, проектной деятел</w:t>
      </w:r>
      <w:r w:rsidR="00E2378B" w:rsidRPr="00BE1126">
        <w:rPr>
          <w:rFonts w:ascii="Times New Roman" w:eastAsia="Times New Roman" w:hAnsi="Times New Roman" w:cs="Times New Roman"/>
          <w:sz w:val="28"/>
          <w:szCs w:val="28"/>
          <w:lang w:eastAsia="ru-RU"/>
        </w:rPr>
        <w:t>ьности и управлению проектами в Школе,</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содействует организации повышения квалифик</w:t>
      </w:r>
      <w:r w:rsidR="00E2378B" w:rsidRPr="00BE1126">
        <w:rPr>
          <w:rFonts w:ascii="Times New Roman" w:eastAsia="Times New Roman" w:hAnsi="Times New Roman" w:cs="Times New Roman"/>
          <w:sz w:val="28"/>
          <w:szCs w:val="28"/>
          <w:lang w:eastAsia="ru-RU"/>
        </w:rPr>
        <w:t>ации педагогических работников Школы.</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3.2.6. Методические объединения:</w:t>
      </w:r>
    </w:p>
    <w:p w:rsidR="00E55AB3" w:rsidRDefault="00E55AB3" w:rsidP="00BE1126">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34953" w:rsidRPr="00BE1126">
        <w:rPr>
          <w:rFonts w:ascii="Times New Roman" w:eastAsia="Times New Roman" w:hAnsi="Times New Roman" w:cs="Times New Roman"/>
          <w:sz w:val="28"/>
          <w:szCs w:val="28"/>
          <w:lang w:eastAsia="ru-RU"/>
        </w:rPr>
        <w:t>азрабатывают</w:t>
      </w:r>
      <w:r>
        <w:rPr>
          <w:rFonts w:ascii="Times New Roman" w:eastAsia="Times New Roman" w:hAnsi="Times New Roman" w:cs="Times New Roman"/>
          <w:sz w:val="28"/>
          <w:szCs w:val="28"/>
          <w:lang w:eastAsia="ru-RU"/>
        </w:rPr>
        <w:t>:</w:t>
      </w:r>
    </w:p>
    <w:p w:rsidR="00434953"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метод</w:t>
      </w:r>
      <w:r w:rsidR="00E2378B" w:rsidRPr="00BE1126">
        <w:rPr>
          <w:rFonts w:ascii="Times New Roman" w:eastAsia="Times New Roman" w:hAnsi="Times New Roman" w:cs="Times New Roman"/>
          <w:sz w:val="28"/>
          <w:szCs w:val="28"/>
          <w:lang w:eastAsia="ru-RU"/>
        </w:rPr>
        <w:t>ики оценки качества образования,</w:t>
      </w:r>
    </w:p>
    <w:p w:rsidR="00E55AB3" w:rsidRPr="00BE1126" w:rsidRDefault="00E55AB3" w:rsidP="00E55AB3">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мероприятия и готовят предложения, направленные на совершен</w:t>
      </w:r>
      <w:r w:rsidRPr="00BE1126">
        <w:rPr>
          <w:rFonts w:ascii="Times New Roman" w:eastAsia="Times New Roman" w:hAnsi="Times New Roman" w:cs="Times New Roman"/>
          <w:sz w:val="28"/>
          <w:szCs w:val="28"/>
          <w:lang w:eastAsia="ru-RU"/>
        </w:rPr>
        <w:softHyphen/>
        <w:t>ствование системы контроля и оценки качества образования (мониторинги оценки образовательных результатов, достижений обучающихся), участвуют в этих ме</w:t>
      </w:r>
      <w:r w:rsidRPr="00BE1126">
        <w:rPr>
          <w:rFonts w:ascii="Times New Roman" w:eastAsia="Times New Roman" w:hAnsi="Times New Roman" w:cs="Times New Roman"/>
          <w:sz w:val="28"/>
          <w:szCs w:val="28"/>
          <w:lang w:eastAsia="ru-RU"/>
        </w:rPr>
        <w:softHyphen/>
        <w:t>роприятиях,</w:t>
      </w:r>
    </w:p>
    <w:p w:rsidR="00E55AB3" w:rsidRPr="00BE1126" w:rsidRDefault="00E55AB3" w:rsidP="00BE1126">
      <w:pPr>
        <w:spacing w:after="0"/>
        <w:jc w:val="both"/>
        <w:textAlignment w:val="baseline"/>
        <w:rPr>
          <w:rFonts w:ascii="Times New Roman" w:eastAsia="Times New Roman" w:hAnsi="Times New Roman" w:cs="Times New Roman"/>
          <w:sz w:val="28"/>
          <w:szCs w:val="28"/>
          <w:lang w:eastAsia="ru-RU"/>
        </w:rPr>
      </w:pP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проводят мониторинговые, социологические и статистические исследования по во</w:t>
      </w:r>
      <w:r w:rsidRPr="00BE1126">
        <w:rPr>
          <w:rFonts w:ascii="Times New Roman" w:eastAsia="Times New Roman" w:hAnsi="Times New Roman" w:cs="Times New Roman"/>
          <w:sz w:val="28"/>
          <w:szCs w:val="28"/>
          <w:lang w:eastAsia="ru-RU"/>
        </w:rPr>
        <w:softHyphen/>
        <w:t>просам качества образования</w:t>
      </w:r>
      <w:r w:rsidR="00E2378B" w:rsidRPr="00BE1126">
        <w:rPr>
          <w:rFonts w:ascii="Times New Roman" w:eastAsia="Times New Roman" w:hAnsi="Times New Roman" w:cs="Times New Roman"/>
          <w:sz w:val="28"/>
          <w:szCs w:val="28"/>
          <w:lang w:eastAsia="ru-RU"/>
        </w:rPr>
        <w:t>,</w:t>
      </w:r>
    </w:p>
    <w:p w:rsidR="00434953"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участвуют в разработке программного обеспечения для сбора, хранения и статисти</w:t>
      </w:r>
      <w:r w:rsidRPr="00BE1126">
        <w:rPr>
          <w:rFonts w:ascii="Times New Roman" w:eastAsia="Times New Roman" w:hAnsi="Times New Roman" w:cs="Times New Roman"/>
          <w:sz w:val="28"/>
          <w:szCs w:val="28"/>
          <w:lang w:eastAsia="ru-RU"/>
        </w:rPr>
        <w:softHyphen/>
        <w:t>ческой обработки информации о состоянии и динамике р</w:t>
      </w:r>
      <w:r w:rsidR="00E2378B" w:rsidRPr="00BE1126">
        <w:rPr>
          <w:rFonts w:ascii="Times New Roman" w:eastAsia="Times New Roman" w:hAnsi="Times New Roman" w:cs="Times New Roman"/>
          <w:sz w:val="28"/>
          <w:szCs w:val="28"/>
          <w:lang w:eastAsia="ru-RU"/>
        </w:rPr>
        <w:t>азвития системы образо</w:t>
      </w:r>
      <w:r w:rsidR="00E2378B" w:rsidRPr="00BE1126">
        <w:rPr>
          <w:rFonts w:ascii="Times New Roman" w:eastAsia="Times New Roman" w:hAnsi="Times New Roman" w:cs="Times New Roman"/>
          <w:sz w:val="28"/>
          <w:szCs w:val="28"/>
          <w:lang w:eastAsia="ru-RU"/>
        </w:rPr>
        <w:softHyphen/>
        <w:t>вания в Школе,</w:t>
      </w:r>
    </w:p>
    <w:p w:rsidR="00E55AB3" w:rsidRPr="00BE1126" w:rsidRDefault="00E55AB3" w:rsidP="00E55AB3">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lastRenderedPageBreak/>
        <w:t>осуществляют сбор, обработку информации о состоянии и динамике развития системы образования в Школе, анализируют результаты оценки качества образования,</w:t>
      </w:r>
    </w:p>
    <w:p w:rsidR="00E55AB3"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организуют</w:t>
      </w:r>
      <w:r w:rsidR="00E55AB3">
        <w:rPr>
          <w:rFonts w:ascii="Times New Roman" w:eastAsia="Times New Roman" w:hAnsi="Times New Roman" w:cs="Times New Roman"/>
          <w:sz w:val="28"/>
          <w:szCs w:val="28"/>
          <w:lang w:eastAsia="ru-RU"/>
        </w:rPr>
        <w:t>:</w:t>
      </w:r>
    </w:p>
    <w:p w:rsidR="00E2378B"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 систему мониторинга </w:t>
      </w:r>
      <w:r w:rsidR="00E2378B" w:rsidRPr="00BE1126">
        <w:rPr>
          <w:rFonts w:ascii="Times New Roman" w:eastAsia="Times New Roman" w:hAnsi="Times New Roman" w:cs="Times New Roman"/>
          <w:sz w:val="28"/>
          <w:szCs w:val="28"/>
          <w:lang w:eastAsia="ru-RU"/>
        </w:rPr>
        <w:t>качества образования в Ш</w:t>
      </w:r>
      <w:r w:rsidRPr="00BE1126">
        <w:rPr>
          <w:rFonts w:ascii="Times New Roman" w:eastAsia="Times New Roman" w:hAnsi="Times New Roman" w:cs="Times New Roman"/>
          <w:sz w:val="28"/>
          <w:szCs w:val="28"/>
          <w:lang w:eastAsia="ru-RU"/>
        </w:rPr>
        <w:t xml:space="preserve">коле, </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изучение информационных запросов основных пользователей образо</w:t>
      </w:r>
      <w:r w:rsidRPr="00BE1126">
        <w:rPr>
          <w:rFonts w:ascii="Times New Roman" w:eastAsia="Times New Roman" w:hAnsi="Times New Roman" w:cs="Times New Roman"/>
          <w:sz w:val="28"/>
          <w:szCs w:val="28"/>
          <w:lang w:eastAsia="ru-RU"/>
        </w:rPr>
        <w:softHyphen/>
        <w:t>вательными услугами и участ</w:t>
      </w:r>
      <w:r w:rsidR="00E2378B" w:rsidRPr="00BE1126">
        <w:rPr>
          <w:rFonts w:ascii="Times New Roman" w:eastAsia="Times New Roman" w:hAnsi="Times New Roman" w:cs="Times New Roman"/>
          <w:sz w:val="28"/>
          <w:szCs w:val="28"/>
          <w:lang w:eastAsia="ru-RU"/>
        </w:rPr>
        <w:t>ников образовательных отношений,</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осуществляют </w:t>
      </w:r>
      <w:r w:rsidR="00E2378B" w:rsidRPr="00BE1126">
        <w:rPr>
          <w:rFonts w:ascii="Times New Roman" w:eastAsia="Times New Roman" w:hAnsi="Times New Roman" w:cs="Times New Roman"/>
          <w:sz w:val="28"/>
          <w:szCs w:val="28"/>
          <w:lang w:eastAsia="ru-RU"/>
        </w:rPr>
        <w:t>анализ содержания</w:t>
      </w:r>
      <w:r w:rsidRPr="00BE1126">
        <w:rPr>
          <w:rFonts w:ascii="Times New Roman" w:eastAsia="Times New Roman" w:hAnsi="Times New Roman" w:cs="Times New Roman"/>
          <w:sz w:val="28"/>
          <w:szCs w:val="28"/>
          <w:lang w:eastAsia="ru-RU"/>
        </w:rPr>
        <w:t xml:space="preserve"> рабочих программ</w:t>
      </w:r>
      <w:r w:rsidR="00E2378B" w:rsidRPr="00BE1126">
        <w:rPr>
          <w:rFonts w:ascii="Times New Roman" w:eastAsia="Times New Roman" w:hAnsi="Times New Roman" w:cs="Times New Roman"/>
          <w:sz w:val="28"/>
          <w:szCs w:val="28"/>
          <w:lang w:eastAsia="ru-RU"/>
        </w:rPr>
        <w:t xml:space="preserve"> учебных предметов, курсов (модулей)</w:t>
      </w:r>
      <w:r w:rsidRPr="00BE1126">
        <w:rPr>
          <w:rFonts w:ascii="Times New Roman" w:eastAsia="Times New Roman" w:hAnsi="Times New Roman" w:cs="Times New Roman"/>
          <w:sz w:val="28"/>
          <w:szCs w:val="28"/>
          <w:lang w:eastAsia="ru-RU"/>
        </w:rPr>
        <w:t>.</w:t>
      </w:r>
    </w:p>
    <w:p w:rsidR="00E55AB3" w:rsidRPr="00E55AB3" w:rsidRDefault="00434953" w:rsidP="00E55AB3">
      <w:pPr>
        <w:pStyle w:val="af0"/>
        <w:numPr>
          <w:ilvl w:val="0"/>
          <w:numId w:val="50"/>
        </w:numPr>
        <w:spacing w:after="0"/>
        <w:jc w:val="center"/>
        <w:textAlignment w:val="baseline"/>
        <w:rPr>
          <w:rFonts w:ascii="Times New Roman" w:eastAsia="Times New Roman" w:hAnsi="Times New Roman"/>
          <w:b/>
          <w:bCs/>
          <w:sz w:val="28"/>
          <w:szCs w:val="28"/>
          <w:bdr w:val="none" w:sz="0" w:space="0" w:color="auto" w:frame="1"/>
          <w:lang w:eastAsia="ru-RU"/>
        </w:rPr>
      </w:pPr>
      <w:r w:rsidRPr="00E55AB3">
        <w:rPr>
          <w:rFonts w:ascii="Times New Roman" w:eastAsia="Times New Roman" w:hAnsi="Times New Roman"/>
          <w:b/>
          <w:bCs/>
          <w:sz w:val="28"/>
          <w:szCs w:val="28"/>
          <w:bdr w:val="none" w:sz="0" w:space="0" w:color="auto" w:frame="1"/>
          <w:lang w:eastAsia="ru-RU"/>
        </w:rPr>
        <w:t xml:space="preserve">Организация и технология </w:t>
      </w:r>
    </w:p>
    <w:p w:rsidR="00434953" w:rsidRDefault="00E55AB3" w:rsidP="00E55AB3">
      <w:pPr>
        <w:pStyle w:val="af0"/>
        <w:spacing w:after="0"/>
        <w:ind w:left="450"/>
        <w:jc w:val="center"/>
        <w:textAlignment w:val="baseline"/>
        <w:rPr>
          <w:rFonts w:ascii="Times New Roman" w:eastAsia="Times New Roman" w:hAnsi="Times New Roman"/>
          <w:b/>
          <w:bCs/>
          <w:sz w:val="28"/>
          <w:szCs w:val="28"/>
          <w:bdr w:val="none" w:sz="0" w:space="0" w:color="auto" w:frame="1"/>
          <w:lang w:eastAsia="ru-RU"/>
        </w:rPr>
      </w:pPr>
      <w:r>
        <w:rPr>
          <w:rFonts w:ascii="Times New Roman" w:eastAsia="Times New Roman" w:hAnsi="Times New Roman"/>
          <w:b/>
          <w:bCs/>
          <w:sz w:val="28"/>
          <w:szCs w:val="28"/>
          <w:bdr w:val="none" w:sz="0" w:space="0" w:color="auto" w:frame="1"/>
          <w:lang w:eastAsia="ru-RU"/>
        </w:rPr>
        <w:t xml:space="preserve">функционирования </w:t>
      </w:r>
      <w:r w:rsidR="00434953" w:rsidRPr="00E55AB3">
        <w:rPr>
          <w:rFonts w:ascii="Times New Roman" w:eastAsia="Times New Roman" w:hAnsi="Times New Roman"/>
          <w:b/>
          <w:bCs/>
          <w:sz w:val="28"/>
          <w:szCs w:val="28"/>
          <w:bdr w:val="none" w:sz="0" w:space="0" w:color="auto" w:frame="1"/>
          <w:lang w:eastAsia="ru-RU"/>
        </w:rPr>
        <w:t>внутренней системы оценки качества образования</w:t>
      </w:r>
    </w:p>
    <w:p w:rsidR="00E55AB3" w:rsidRPr="00E55AB3" w:rsidRDefault="00E55AB3" w:rsidP="00E55AB3">
      <w:pPr>
        <w:pStyle w:val="af0"/>
        <w:spacing w:after="0"/>
        <w:ind w:left="450"/>
        <w:jc w:val="center"/>
        <w:textAlignment w:val="baseline"/>
        <w:rPr>
          <w:rFonts w:ascii="Times New Roman" w:eastAsia="Times New Roman" w:hAnsi="Times New Roman"/>
          <w:b/>
          <w:bCs/>
          <w:sz w:val="28"/>
          <w:szCs w:val="28"/>
          <w:bdr w:val="none" w:sz="0" w:space="0" w:color="auto" w:frame="1"/>
          <w:lang w:eastAsia="ru-RU"/>
        </w:rPr>
      </w:pP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4.1. ВСОКО включает следующие компоненты:</w:t>
      </w:r>
    </w:p>
    <w:p w:rsidR="00434953" w:rsidRPr="00BE1126" w:rsidRDefault="00434953" w:rsidP="00E55AB3">
      <w:pPr>
        <w:spacing w:after="0"/>
        <w:contextualSpacing/>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внутренний м</w:t>
      </w:r>
      <w:r w:rsidR="00E2378B" w:rsidRPr="00BE1126">
        <w:rPr>
          <w:rFonts w:ascii="Times New Roman" w:eastAsia="Calibri" w:hAnsi="Times New Roman" w:cs="Times New Roman"/>
          <w:sz w:val="28"/>
          <w:szCs w:val="28"/>
        </w:rPr>
        <w:t xml:space="preserve">ониторинг качества образования в Школе </w:t>
      </w:r>
      <w:r w:rsidRPr="00BE1126">
        <w:rPr>
          <w:rFonts w:ascii="Times New Roman" w:eastAsia="Calibri" w:hAnsi="Times New Roman" w:cs="Times New Roman"/>
          <w:sz w:val="28"/>
          <w:szCs w:val="28"/>
        </w:rPr>
        <w:t>– систематическое регламентированное отслеживание состояния постоянно осуществляемых основ</w:t>
      </w:r>
      <w:r w:rsidR="00E2378B" w:rsidRPr="00BE1126">
        <w:rPr>
          <w:rFonts w:ascii="Times New Roman" w:eastAsia="Calibri" w:hAnsi="Times New Roman" w:cs="Times New Roman"/>
          <w:sz w:val="28"/>
          <w:szCs w:val="28"/>
        </w:rPr>
        <w:t>ных и обеспечивающих процессов Школы</w:t>
      </w:r>
      <w:r w:rsidRPr="00BE1126">
        <w:rPr>
          <w:rFonts w:ascii="Times New Roman" w:eastAsia="Calibri" w:hAnsi="Times New Roman" w:cs="Times New Roman"/>
          <w:sz w:val="28"/>
          <w:szCs w:val="28"/>
        </w:rPr>
        <w:t>, непосредственно определяющих качество образования;</w:t>
      </w:r>
    </w:p>
    <w:p w:rsidR="00434953" w:rsidRPr="00BE1126" w:rsidRDefault="00434953" w:rsidP="00E55AB3">
      <w:pPr>
        <w:spacing w:after="0"/>
        <w:contextualSpacing/>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внутришкольный контроль – осуществление текущего контроля выполнения перспективных, годовых и оперативных планов (программ), приказов и распоряжений органо</w:t>
      </w:r>
      <w:r w:rsidR="00E2378B" w:rsidRPr="00BE1126">
        <w:rPr>
          <w:rFonts w:ascii="Times New Roman" w:eastAsia="Calibri" w:hAnsi="Times New Roman" w:cs="Times New Roman"/>
          <w:sz w:val="28"/>
          <w:szCs w:val="28"/>
        </w:rPr>
        <w:t>в управления (должностных лиц) Школы</w:t>
      </w:r>
      <w:r w:rsidRPr="00BE1126">
        <w:rPr>
          <w:rFonts w:ascii="Times New Roman" w:eastAsia="Calibri" w:hAnsi="Times New Roman" w:cs="Times New Roman"/>
          <w:sz w:val="28"/>
          <w:szCs w:val="28"/>
        </w:rPr>
        <w:t>, проведения отдельных запланированных мероприятий;</w:t>
      </w:r>
    </w:p>
    <w:p w:rsidR="00434953" w:rsidRPr="00BE1126" w:rsidRDefault="00434953" w:rsidP="00E55AB3">
      <w:pPr>
        <w:spacing w:after="0"/>
        <w:contextualSpacing/>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специальные исследования – изучение, анализ и измерения различных объектов (процессов, явлений и т.д.), осуществляемые внешними организациями, а также силами </w:t>
      </w:r>
      <w:r w:rsidR="00E2378B" w:rsidRPr="00BE1126">
        <w:rPr>
          <w:rFonts w:ascii="Times New Roman" w:eastAsia="Calibri" w:hAnsi="Times New Roman" w:cs="Times New Roman"/>
          <w:sz w:val="28"/>
          <w:szCs w:val="28"/>
        </w:rPr>
        <w:t xml:space="preserve">Школы </w:t>
      </w:r>
      <w:r w:rsidRPr="00BE1126">
        <w:rPr>
          <w:rFonts w:ascii="Times New Roman" w:eastAsia="Calibri" w:hAnsi="Times New Roman" w:cs="Times New Roman"/>
          <w:sz w:val="28"/>
          <w:szCs w:val="28"/>
        </w:rPr>
        <w:t>по соответствующим разовым запросам органов управления образованием;</w:t>
      </w:r>
    </w:p>
    <w:p w:rsidR="00EB39F9" w:rsidRPr="00BE1126" w:rsidRDefault="00EB39F9" w:rsidP="00E55AB3">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Calibri" w:hAnsi="Times New Roman" w:cs="Times New Roman"/>
          <w:sz w:val="28"/>
          <w:szCs w:val="28"/>
        </w:rPr>
        <w:t>проведение социлогических опросов с целью определения уровня удовлетворенности качеством образования в Школе участников образовательных отношений,</w:t>
      </w:r>
    </w:p>
    <w:p w:rsidR="00434953" w:rsidRPr="00BE1126" w:rsidRDefault="00434953" w:rsidP="00E55AB3">
      <w:pPr>
        <w:spacing w:after="0"/>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подготовка отчета о результатах самообследования</w:t>
      </w:r>
      <w:r w:rsidR="00E2378B"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both"/>
        <w:textAlignment w:val="baseline"/>
        <w:rPr>
          <w:rFonts w:ascii="Times New Roman" w:eastAsia="Calibri" w:hAnsi="Times New Roman" w:cs="Times New Roman"/>
          <w:sz w:val="28"/>
          <w:szCs w:val="28"/>
        </w:rPr>
      </w:pPr>
      <w:r w:rsidRPr="00BE1126">
        <w:rPr>
          <w:rFonts w:ascii="Times New Roman" w:eastAsia="Times New Roman" w:hAnsi="Times New Roman" w:cs="Times New Roman"/>
          <w:sz w:val="28"/>
          <w:szCs w:val="28"/>
          <w:lang w:eastAsia="ru-RU"/>
        </w:rPr>
        <w:t xml:space="preserve">4.2. </w:t>
      </w:r>
      <w:r w:rsidRPr="00BE1126">
        <w:rPr>
          <w:rFonts w:ascii="Times New Roman" w:eastAsia="Calibri" w:hAnsi="Times New Roman" w:cs="Times New Roman"/>
          <w:sz w:val="28"/>
          <w:szCs w:val="28"/>
        </w:rPr>
        <w:t>Организационной основой внутренней системы оценки качества образования является План</w:t>
      </w:r>
      <w:r w:rsidR="00CF0855" w:rsidRPr="00BE1126">
        <w:rPr>
          <w:rFonts w:ascii="Times New Roman" w:eastAsia="Calibri" w:hAnsi="Times New Roman" w:cs="Times New Roman"/>
          <w:sz w:val="28"/>
          <w:szCs w:val="28"/>
        </w:rPr>
        <w:t xml:space="preserve"> ВСОКО</w:t>
      </w:r>
      <w:r w:rsidRPr="00BE1126">
        <w:rPr>
          <w:rFonts w:ascii="Times New Roman" w:eastAsia="Calibri" w:hAnsi="Times New Roman" w:cs="Times New Roman"/>
          <w:sz w:val="28"/>
          <w:szCs w:val="28"/>
        </w:rPr>
        <w:t xml:space="preserve">, в котором определяются предметы </w:t>
      </w:r>
      <w:r w:rsidR="00CF0855" w:rsidRPr="00BE1126">
        <w:rPr>
          <w:rFonts w:ascii="Times New Roman" w:eastAsia="Calibri" w:hAnsi="Times New Roman" w:cs="Times New Roman"/>
          <w:sz w:val="28"/>
          <w:szCs w:val="28"/>
        </w:rPr>
        <w:t xml:space="preserve">контроля, мониторинга, </w:t>
      </w:r>
      <w:r w:rsidRPr="00BE1126">
        <w:rPr>
          <w:rFonts w:ascii="Times New Roman" w:eastAsia="Calibri" w:hAnsi="Times New Roman" w:cs="Times New Roman"/>
          <w:sz w:val="28"/>
          <w:szCs w:val="28"/>
        </w:rPr>
        <w:t xml:space="preserve">исследований, характеризующих состояние и динамику развития системы образования в </w:t>
      </w:r>
      <w:r w:rsidR="00EB2918" w:rsidRPr="00BE1126">
        <w:rPr>
          <w:rFonts w:ascii="Times New Roman" w:eastAsia="Calibri" w:hAnsi="Times New Roman" w:cs="Times New Roman"/>
          <w:sz w:val="28"/>
          <w:szCs w:val="28"/>
        </w:rPr>
        <w:t>Школе</w:t>
      </w:r>
      <w:r w:rsidRPr="00BE1126">
        <w:rPr>
          <w:rFonts w:ascii="Times New Roman" w:eastAsia="Calibri" w:hAnsi="Times New Roman" w:cs="Times New Roman"/>
          <w:sz w:val="28"/>
          <w:szCs w:val="28"/>
        </w:rPr>
        <w:t>, методы измерения, периодичность измерений и предоставления данных, ответственные.</w:t>
      </w:r>
    </w:p>
    <w:p w:rsidR="00434953" w:rsidRPr="00BE1126" w:rsidRDefault="00434953" w:rsidP="00BE1126">
      <w:pPr>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4.3. Процесс ВСОКО состоит из 4 - х этапов:</w:t>
      </w:r>
    </w:p>
    <w:p w:rsidR="00434953" w:rsidRPr="00BE1126" w:rsidRDefault="00434953" w:rsidP="00BE1126">
      <w:pPr>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4.3.1. Первый этап – нормативно – установочный (определение основных показателей, инструментария, определение ответственных лиц, подготовка приказа о сроках проведения).</w:t>
      </w:r>
    </w:p>
    <w:p w:rsidR="00434953" w:rsidRPr="00BE1126" w:rsidRDefault="00434953" w:rsidP="00BE1126">
      <w:pPr>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4.3.2.Второй этап- информационно – диагностический (сбор информации с помощью подобранных методик).</w:t>
      </w:r>
    </w:p>
    <w:p w:rsidR="00434953" w:rsidRPr="00BE1126" w:rsidRDefault="00434953" w:rsidP="00BE1126">
      <w:pPr>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lastRenderedPageBreak/>
        <w:t>4.3.3.Третий этап – аналитический (анализ полученных результатов, сопоставление результатов с нормативными показателями, установление причин отклонения, оценка рисков).</w:t>
      </w:r>
    </w:p>
    <w:p w:rsidR="00434953" w:rsidRPr="00BE1126" w:rsidRDefault="00434953" w:rsidP="00BE1126">
      <w:pPr>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4.3.4.Четвертый этап – итогово – прогностический (разработка стратегии коррекционно – развивающей работы, </w:t>
      </w:r>
      <w:r w:rsidRPr="00BE1126">
        <w:rPr>
          <w:rFonts w:ascii="Times New Roman" w:eastAsia="Times New Roman" w:hAnsi="Times New Roman" w:cs="Times New Roman"/>
          <w:sz w:val="28"/>
          <w:szCs w:val="28"/>
          <w:lang w:eastAsia="ru-RU"/>
        </w:rPr>
        <w:t>распространение информации о результатах оценки качества образования осуществляется посредством публикаций, публичных и аналитических докладов о состоянии качества образования.Доступ к данной информации является свободным для всех заинтересованных лиц)</w:t>
      </w:r>
      <w:r w:rsidR="00EB2918" w:rsidRPr="00BE1126">
        <w:rPr>
          <w:rFonts w:ascii="Times New Roman" w:eastAsia="Times New Roman" w:hAnsi="Times New Roman" w:cs="Times New Roman"/>
          <w:sz w:val="28"/>
          <w:szCs w:val="28"/>
          <w:lang w:eastAsia="ru-RU"/>
        </w:rPr>
        <w:t>.</w:t>
      </w:r>
    </w:p>
    <w:p w:rsidR="00434953" w:rsidRPr="00BE1126" w:rsidRDefault="00434953" w:rsidP="00BE1126">
      <w:pPr>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4.4.Результаты ВСОКО являются основанием для принятия административных решений </w:t>
      </w:r>
      <w:r w:rsidRPr="00BE1126">
        <w:rPr>
          <w:rFonts w:ascii="Times New Roman" w:eastAsia="Times New Roman" w:hAnsi="Times New Roman" w:cs="Times New Roman"/>
          <w:sz w:val="28"/>
          <w:szCs w:val="28"/>
          <w:lang w:eastAsia="ru-RU"/>
        </w:rPr>
        <w:t xml:space="preserve">по повышению </w:t>
      </w:r>
      <w:r w:rsidR="00EB2918" w:rsidRPr="00BE1126">
        <w:rPr>
          <w:rFonts w:ascii="Times New Roman" w:eastAsia="Times New Roman" w:hAnsi="Times New Roman" w:cs="Times New Roman"/>
          <w:sz w:val="28"/>
          <w:szCs w:val="28"/>
          <w:lang w:eastAsia="ru-RU"/>
        </w:rPr>
        <w:t>эффективности управления качеством</w:t>
      </w:r>
      <w:r w:rsidRPr="00BE1126">
        <w:rPr>
          <w:rFonts w:ascii="Times New Roman" w:eastAsia="Times New Roman" w:hAnsi="Times New Roman" w:cs="Times New Roman"/>
          <w:sz w:val="28"/>
          <w:szCs w:val="28"/>
          <w:lang w:eastAsia="ru-RU"/>
        </w:rPr>
        <w:t xml:space="preserve"> образования в </w:t>
      </w:r>
      <w:r w:rsidR="00EB2918" w:rsidRPr="00BE1126">
        <w:rPr>
          <w:rFonts w:ascii="Times New Roman" w:eastAsia="Times New Roman" w:hAnsi="Times New Roman" w:cs="Times New Roman"/>
          <w:sz w:val="28"/>
          <w:szCs w:val="28"/>
          <w:lang w:eastAsia="ru-RU"/>
        </w:rPr>
        <w:t>Школе</w:t>
      </w:r>
      <w:r w:rsidRPr="00BE1126">
        <w:rPr>
          <w:rFonts w:ascii="Times New Roman" w:eastAsia="Times New Roman" w:hAnsi="Times New Roman" w:cs="Times New Roman"/>
          <w:sz w:val="28"/>
          <w:szCs w:val="28"/>
          <w:lang w:eastAsia="ru-RU"/>
        </w:rPr>
        <w:t>в том числе стимулирования педагогов и обучающихся.</w:t>
      </w:r>
    </w:p>
    <w:p w:rsidR="00434953" w:rsidRPr="00BE1126" w:rsidRDefault="000521EB" w:rsidP="00BE1126">
      <w:pPr>
        <w:spacing w:after="0"/>
        <w:jc w:val="both"/>
        <w:rPr>
          <w:rFonts w:ascii="Times New Roman" w:eastAsia="Calibri" w:hAnsi="Times New Roman" w:cs="Times New Roman"/>
          <w:sz w:val="28"/>
          <w:szCs w:val="28"/>
        </w:rPr>
      </w:pPr>
      <w:r w:rsidRPr="00BE1126">
        <w:rPr>
          <w:rFonts w:ascii="Times New Roman" w:eastAsia="Times New Roman" w:hAnsi="Times New Roman" w:cs="Times New Roman"/>
          <w:sz w:val="28"/>
          <w:szCs w:val="28"/>
          <w:lang w:eastAsia="ru-RU"/>
        </w:rPr>
        <w:t>4.5</w:t>
      </w:r>
      <w:r w:rsidR="00434953" w:rsidRPr="00BE1126">
        <w:rPr>
          <w:rFonts w:ascii="Times New Roman" w:eastAsia="Times New Roman" w:hAnsi="Times New Roman" w:cs="Times New Roman"/>
          <w:sz w:val="28"/>
          <w:szCs w:val="28"/>
          <w:lang w:eastAsia="ru-RU"/>
        </w:rPr>
        <w:t>.</w:t>
      </w:r>
      <w:r w:rsidR="00434953" w:rsidRPr="00BE1126">
        <w:rPr>
          <w:rFonts w:ascii="Times New Roman" w:eastAsia="Calibri" w:hAnsi="Times New Roman" w:cs="Times New Roman"/>
          <w:sz w:val="28"/>
          <w:szCs w:val="28"/>
        </w:rPr>
        <w:t>Методы проведения ВСОКО:</w:t>
      </w:r>
    </w:p>
    <w:p w:rsidR="00434953" w:rsidRPr="00BE1126" w:rsidRDefault="00434953" w:rsidP="00BE1126">
      <w:pPr>
        <w:spacing w:after="0"/>
        <w:ind w:left="357"/>
        <w:contextualSpacing/>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экспертное оценивание, </w:t>
      </w:r>
    </w:p>
    <w:p w:rsidR="00434953" w:rsidRPr="00BE1126" w:rsidRDefault="00434953" w:rsidP="00BE1126">
      <w:pPr>
        <w:spacing w:after="0"/>
        <w:ind w:left="357"/>
        <w:contextualSpacing/>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тестирование, анкетирование, ранжирование, </w:t>
      </w:r>
    </w:p>
    <w:p w:rsidR="00434953" w:rsidRPr="00BE1126" w:rsidRDefault="000521EB" w:rsidP="00BE1126">
      <w:pPr>
        <w:spacing w:after="0"/>
        <w:ind w:left="357"/>
        <w:contextualSpacing/>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проведение контрольно – педагогических измерений</w:t>
      </w:r>
      <w:r w:rsidR="00434953" w:rsidRPr="00BE1126">
        <w:rPr>
          <w:rFonts w:ascii="Times New Roman" w:eastAsia="Calibri" w:hAnsi="Times New Roman" w:cs="Times New Roman"/>
          <w:sz w:val="28"/>
          <w:szCs w:val="28"/>
        </w:rPr>
        <w:t xml:space="preserve">, </w:t>
      </w:r>
    </w:p>
    <w:p w:rsidR="00434953" w:rsidRPr="00BE1126" w:rsidRDefault="00434953" w:rsidP="00BE1126">
      <w:pPr>
        <w:spacing w:after="0"/>
        <w:ind w:left="357"/>
        <w:contextualSpacing/>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статистическая обработка информации;</w:t>
      </w:r>
    </w:p>
    <w:p w:rsidR="000521EB" w:rsidRPr="00BE1126" w:rsidRDefault="000521EB" w:rsidP="00BE1126">
      <w:pPr>
        <w:spacing w:after="0"/>
        <w:ind w:left="357"/>
        <w:contextualSpacing/>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наблюдение за ходом образовательного процесса,</w:t>
      </w:r>
    </w:p>
    <w:p w:rsidR="00434953" w:rsidRPr="00BE1126" w:rsidRDefault="000521EB" w:rsidP="00BE1126">
      <w:pPr>
        <w:spacing w:after="0"/>
        <w:ind w:left="357"/>
        <w:contextualSpacing/>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посещение</w:t>
      </w:r>
      <w:r w:rsidR="00434953" w:rsidRPr="00BE1126">
        <w:rPr>
          <w:rFonts w:ascii="Times New Roman" w:eastAsia="Calibri" w:hAnsi="Times New Roman" w:cs="Times New Roman"/>
          <w:sz w:val="28"/>
          <w:szCs w:val="28"/>
        </w:rPr>
        <w:t xml:space="preserve"> уроков, внеклассных(внеурочных) мероприятий, родительских собраний;</w:t>
      </w:r>
    </w:p>
    <w:p w:rsidR="00434953" w:rsidRPr="00BE1126" w:rsidRDefault="00434953" w:rsidP="00BE1126">
      <w:pPr>
        <w:spacing w:after="0"/>
        <w:ind w:left="357"/>
        <w:contextualSpacing/>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собеседования с обучающимися, педагогами, родителями</w:t>
      </w:r>
      <w:r w:rsidRPr="00BE1126">
        <w:rPr>
          <w:rFonts w:ascii="Times New Roman" w:eastAsia="Times New Roman" w:hAnsi="Times New Roman" w:cs="Times New Roman"/>
          <w:b/>
          <w:bCs/>
          <w:sz w:val="28"/>
          <w:szCs w:val="28"/>
          <w:bdr w:val="none" w:sz="0" w:space="0" w:color="auto" w:frame="1"/>
          <w:lang w:eastAsia="ru-RU"/>
        </w:rPr>
        <w:t> </w:t>
      </w:r>
      <w:r w:rsidR="000521EB" w:rsidRPr="00BE1126">
        <w:rPr>
          <w:rFonts w:ascii="Times New Roman" w:eastAsia="Times New Roman" w:hAnsi="Times New Roman" w:cs="Times New Roman"/>
          <w:bCs/>
          <w:sz w:val="28"/>
          <w:szCs w:val="28"/>
          <w:bdr w:val="none" w:sz="0" w:space="0" w:color="auto" w:frame="1"/>
          <w:lang w:eastAsia="ru-RU"/>
        </w:rPr>
        <w:t>(законными представителями) обучающихся.</w:t>
      </w:r>
    </w:p>
    <w:p w:rsidR="00434953" w:rsidRPr="00BE1126" w:rsidRDefault="00434953" w:rsidP="00BE1126">
      <w:pPr>
        <w:spacing w:after="0"/>
        <w:jc w:val="both"/>
        <w:textAlignment w:val="baseline"/>
        <w:rPr>
          <w:rFonts w:ascii="Times New Roman" w:eastAsia="Times New Roman" w:hAnsi="Times New Roman" w:cs="Times New Roman"/>
          <w:b/>
          <w:bCs/>
          <w:sz w:val="28"/>
          <w:szCs w:val="28"/>
          <w:bdr w:val="none" w:sz="0" w:space="0" w:color="auto" w:frame="1"/>
          <w:lang w:eastAsia="ru-RU"/>
        </w:rPr>
      </w:pPr>
      <w:r w:rsidRPr="00BE1126">
        <w:rPr>
          <w:rFonts w:ascii="Times New Roman" w:eastAsia="Times New Roman" w:hAnsi="Times New Roman" w:cs="Times New Roman"/>
          <w:b/>
          <w:bCs/>
          <w:sz w:val="28"/>
          <w:szCs w:val="28"/>
          <w:bdr w:val="none" w:sz="0" w:space="0" w:color="auto" w:frame="1"/>
          <w:lang w:eastAsia="ru-RU"/>
        </w:rPr>
        <w:t>5.Критерии</w:t>
      </w:r>
      <w:r w:rsidR="00200A42" w:rsidRPr="00BE1126">
        <w:rPr>
          <w:rFonts w:ascii="Times New Roman" w:eastAsia="Times New Roman" w:hAnsi="Times New Roman" w:cs="Times New Roman"/>
          <w:b/>
          <w:bCs/>
          <w:sz w:val="28"/>
          <w:szCs w:val="28"/>
          <w:bdr w:val="none" w:sz="0" w:space="0" w:color="auto" w:frame="1"/>
          <w:lang w:eastAsia="ru-RU"/>
        </w:rPr>
        <w:t xml:space="preserve">и </w:t>
      </w:r>
      <w:r w:rsidRPr="00BE1126">
        <w:rPr>
          <w:rFonts w:ascii="Times New Roman" w:eastAsia="Times New Roman" w:hAnsi="Times New Roman" w:cs="Times New Roman"/>
          <w:b/>
          <w:bCs/>
          <w:sz w:val="28"/>
          <w:szCs w:val="28"/>
          <w:bdr w:val="none" w:sz="0" w:space="0" w:color="auto" w:frame="1"/>
          <w:lang w:eastAsia="ru-RU"/>
        </w:rPr>
        <w:t>инструментарий ВСОКО</w:t>
      </w:r>
      <w:r w:rsidR="00200A42" w:rsidRPr="00BE1126">
        <w:rPr>
          <w:rFonts w:ascii="Times New Roman" w:eastAsia="Times New Roman" w:hAnsi="Times New Roman" w:cs="Times New Roman"/>
          <w:b/>
          <w:bCs/>
          <w:sz w:val="28"/>
          <w:szCs w:val="28"/>
          <w:bdr w:val="none" w:sz="0" w:space="0" w:color="auto" w:frame="1"/>
          <w:lang w:eastAsia="ru-RU"/>
        </w:rPr>
        <w:t>.</w:t>
      </w:r>
    </w:p>
    <w:p w:rsidR="00434953" w:rsidRPr="00BE1126" w:rsidRDefault="00434953" w:rsidP="00BE1126">
      <w:pPr>
        <w:suppressAutoHyphens/>
        <w:spacing w:after="0"/>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5.1.Общими критериями внутренней системы оценки качества образования являют</w:t>
      </w:r>
      <w:r w:rsidR="000521EB" w:rsidRPr="00BE1126">
        <w:rPr>
          <w:rFonts w:ascii="Times New Roman" w:eastAsia="Calibri" w:hAnsi="Times New Roman" w:cs="Times New Roman"/>
          <w:sz w:val="28"/>
          <w:szCs w:val="28"/>
          <w:lang w:eastAsia="ar-SA"/>
        </w:rPr>
        <w:t>ся:</w:t>
      </w:r>
    </w:p>
    <w:p w:rsidR="00434953" w:rsidRPr="00BE1126" w:rsidRDefault="00434953" w:rsidP="00BE1126">
      <w:pPr>
        <w:suppressAutoHyphens/>
        <w:spacing w:after="0"/>
        <w:jc w:val="both"/>
        <w:rPr>
          <w:rFonts w:ascii="Times New Roman" w:eastAsia="Calibri" w:hAnsi="Times New Roman" w:cs="Times New Roman"/>
          <w:b/>
          <w:i/>
          <w:sz w:val="28"/>
          <w:szCs w:val="28"/>
          <w:lang w:eastAsia="ar-SA"/>
        </w:rPr>
      </w:pPr>
      <w:r w:rsidRPr="00BE1126">
        <w:rPr>
          <w:rFonts w:ascii="Times New Roman" w:eastAsia="Calibri" w:hAnsi="Times New Roman" w:cs="Times New Roman"/>
          <w:sz w:val="28"/>
          <w:szCs w:val="28"/>
          <w:lang w:eastAsia="ar-SA"/>
        </w:rPr>
        <w:t>5.1.1.</w:t>
      </w:r>
      <w:r w:rsidRPr="00BE1126">
        <w:rPr>
          <w:rFonts w:ascii="Times New Roman" w:eastAsia="Calibri" w:hAnsi="Times New Roman" w:cs="Times New Roman"/>
          <w:b/>
          <w:i/>
          <w:sz w:val="28"/>
          <w:szCs w:val="28"/>
          <w:lang w:eastAsia="ar-SA"/>
        </w:rPr>
        <w:t xml:space="preserve"> Качество управления образовательной организацией:</w:t>
      </w:r>
    </w:p>
    <w:p w:rsidR="00434953" w:rsidRPr="00BE1126" w:rsidRDefault="00434953" w:rsidP="00BE1126">
      <w:pPr>
        <w:suppressAutoHyphens/>
        <w:spacing w:after="0"/>
        <w:jc w:val="both"/>
        <w:rPr>
          <w:rFonts w:ascii="Times New Roman" w:eastAsia="Times New Roman" w:hAnsi="Times New Roman" w:cs="Times New Roman"/>
          <w:color w:val="000000"/>
          <w:sz w:val="28"/>
          <w:szCs w:val="28"/>
          <w:lang w:eastAsia="ru-RU"/>
        </w:rPr>
      </w:pPr>
      <w:r w:rsidRPr="00BE1126">
        <w:rPr>
          <w:rFonts w:ascii="Times New Roman" w:eastAsia="Times New Roman" w:hAnsi="Times New Roman" w:cs="Times New Roman"/>
          <w:color w:val="000000"/>
          <w:sz w:val="28"/>
          <w:szCs w:val="28"/>
          <w:lang w:eastAsia="ru-RU"/>
        </w:rPr>
        <w:t xml:space="preserve">ведение документооборота и оценка наличия и соответствия локальных </w:t>
      </w:r>
      <w:r w:rsidR="000521EB" w:rsidRPr="00BE1126">
        <w:rPr>
          <w:rFonts w:ascii="Times New Roman" w:eastAsia="Times New Roman" w:hAnsi="Times New Roman" w:cs="Times New Roman"/>
          <w:color w:val="000000"/>
          <w:sz w:val="28"/>
          <w:szCs w:val="28"/>
          <w:lang w:eastAsia="ru-RU"/>
        </w:rPr>
        <w:t xml:space="preserve">нормативных </w:t>
      </w:r>
      <w:r w:rsidR="00B60B83" w:rsidRPr="00BE1126">
        <w:rPr>
          <w:rFonts w:ascii="Times New Roman" w:eastAsia="Times New Roman" w:hAnsi="Times New Roman" w:cs="Times New Roman"/>
          <w:color w:val="000000"/>
          <w:sz w:val="28"/>
          <w:szCs w:val="28"/>
          <w:lang w:eastAsia="ru-RU"/>
        </w:rPr>
        <w:t>актов установленным требованиям законодательства об образовании,</w:t>
      </w:r>
    </w:p>
    <w:p w:rsidR="00B60B83" w:rsidRPr="00BE1126" w:rsidRDefault="00B60B83" w:rsidP="00BE1126">
      <w:pPr>
        <w:suppressAutoHyphens/>
        <w:spacing w:after="0"/>
        <w:jc w:val="both"/>
        <w:rPr>
          <w:rFonts w:ascii="Times New Roman" w:eastAsia="Times New Roman" w:hAnsi="Times New Roman" w:cs="Times New Roman"/>
          <w:color w:val="000000"/>
          <w:sz w:val="28"/>
          <w:szCs w:val="28"/>
          <w:lang w:eastAsia="ru-RU"/>
        </w:rPr>
      </w:pPr>
      <w:r w:rsidRPr="00BE1126">
        <w:rPr>
          <w:rFonts w:ascii="Times New Roman" w:eastAsia="Times New Roman" w:hAnsi="Times New Roman" w:cs="Times New Roman"/>
          <w:color w:val="000000"/>
          <w:sz w:val="28"/>
          <w:szCs w:val="28"/>
          <w:lang w:eastAsia="ru-RU"/>
        </w:rPr>
        <w:t xml:space="preserve">организация </w:t>
      </w:r>
      <w:r w:rsidR="00DB7E7E" w:rsidRPr="00BE1126">
        <w:rPr>
          <w:rFonts w:ascii="Times New Roman" w:eastAsia="Times New Roman" w:hAnsi="Times New Roman" w:cs="Times New Roman"/>
          <w:color w:val="000000"/>
          <w:sz w:val="28"/>
          <w:szCs w:val="28"/>
          <w:lang w:eastAsia="ru-RU"/>
        </w:rPr>
        <w:t xml:space="preserve">и оценка </w:t>
      </w:r>
      <w:r w:rsidRPr="00BE1126">
        <w:rPr>
          <w:rFonts w:ascii="Times New Roman" w:eastAsia="Times New Roman" w:hAnsi="Times New Roman" w:cs="Times New Roman"/>
          <w:color w:val="000000"/>
          <w:sz w:val="28"/>
          <w:szCs w:val="28"/>
          <w:lang w:eastAsia="ru-RU"/>
        </w:rPr>
        <w:t xml:space="preserve">образовательной деятельности </w:t>
      </w:r>
      <w:r w:rsidR="00DB7E7E" w:rsidRPr="00BE1126">
        <w:rPr>
          <w:rFonts w:ascii="Times New Roman" w:eastAsia="Times New Roman" w:hAnsi="Times New Roman" w:cs="Times New Roman"/>
          <w:color w:val="000000"/>
          <w:sz w:val="28"/>
          <w:szCs w:val="28"/>
          <w:lang w:eastAsia="ru-RU"/>
        </w:rPr>
        <w:t>в соответствии с требованиями законодательства об образовании, локальными нормативными актами,</w:t>
      </w:r>
    </w:p>
    <w:p w:rsidR="00434953" w:rsidRPr="00BE1126" w:rsidRDefault="00DB7E7E" w:rsidP="00BE1126">
      <w:pPr>
        <w:suppressAutoHyphens/>
        <w:spacing w:after="0"/>
        <w:jc w:val="both"/>
        <w:rPr>
          <w:rFonts w:ascii="Times New Roman" w:eastAsia="Times New Roman" w:hAnsi="Times New Roman" w:cs="Times New Roman"/>
          <w:color w:val="000000"/>
          <w:sz w:val="28"/>
          <w:szCs w:val="28"/>
          <w:lang w:eastAsia="ru-RU"/>
        </w:rPr>
      </w:pPr>
      <w:r w:rsidRPr="00BE1126">
        <w:rPr>
          <w:rFonts w:ascii="Times New Roman" w:eastAsia="Times New Roman" w:hAnsi="Times New Roman" w:cs="Times New Roman"/>
          <w:color w:val="000000"/>
          <w:sz w:val="28"/>
          <w:szCs w:val="28"/>
          <w:lang w:eastAsia="ru-RU"/>
        </w:rPr>
        <w:t>организация и оценка деятельности</w:t>
      </w:r>
      <w:r w:rsidR="00434953" w:rsidRPr="00BE1126">
        <w:rPr>
          <w:rFonts w:ascii="Times New Roman" w:eastAsia="Times New Roman" w:hAnsi="Times New Roman" w:cs="Times New Roman"/>
          <w:color w:val="000000"/>
          <w:sz w:val="28"/>
          <w:szCs w:val="28"/>
          <w:lang w:eastAsia="ru-RU"/>
        </w:rPr>
        <w:t xml:space="preserve"> коллегиальных органов </w:t>
      </w:r>
      <w:r w:rsidRPr="00BE1126">
        <w:rPr>
          <w:rFonts w:ascii="Times New Roman" w:eastAsia="Times New Roman" w:hAnsi="Times New Roman" w:cs="Times New Roman"/>
          <w:color w:val="000000"/>
          <w:sz w:val="28"/>
          <w:szCs w:val="28"/>
          <w:lang w:eastAsia="ru-RU"/>
        </w:rPr>
        <w:t>управления Школой.</w:t>
      </w:r>
    </w:p>
    <w:p w:rsidR="00434953" w:rsidRPr="00BE1126" w:rsidRDefault="00434953" w:rsidP="00BE1126">
      <w:pPr>
        <w:suppressAutoHyphens/>
        <w:spacing w:after="0"/>
        <w:jc w:val="both"/>
        <w:outlineLvl w:val="0"/>
        <w:rPr>
          <w:rFonts w:ascii="Times New Roman" w:eastAsia="Calibri" w:hAnsi="Times New Roman" w:cs="Times New Roman"/>
          <w:b/>
          <w:i/>
          <w:sz w:val="28"/>
          <w:szCs w:val="28"/>
          <w:lang w:eastAsia="ar-SA"/>
        </w:rPr>
      </w:pPr>
      <w:r w:rsidRPr="00BE1126">
        <w:rPr>
          <w:rFonts w:ascii="Times New Roman" w:eastAsia="Calibri" w:hAnsi="Times New Roman" w:cs="Times New Roman"/>
          <w:sz w:val="28"/>
          <w:szCs w:val="28"/>
          <w:lang w:eastAsia="ar-SA"/>
        </w:rPr>
        <w:t>5.1.2.</w:t>
      </w:r>
      <w:r w:rsidRPr="00BE1126">
        <w:rPr>
          <w:rFonts w:ascii="Times New Roman" w:eastAsia="Calibri" w:hAnsi="Times New Roman" w:cs="Times New Roman"/>
          <w:b/>
          <w:i/>
          <w:sz w:val="28"/>
          <w:szCs w:val="28"/>
          <w:lang w:eastAsia="ar-SA"/>
        </w:rPr>
        <w:t>Качество условий, обеспечивающих</w:t>
      </w:r>
      <w:r w:rsidR="00DB7E7E" w:rsidRPr="00BE1126">
        <w:rPr>
          <w:rFonts w:ascii="Times New Roman" w:eastAsia="Calibri" w:hAnsi="Times New Roman" w:cs="Times New Roman"/>
          <w:b/>
          <w:i/>
          <w:sz w:val="28"/>
          <w:szCs w:val="28"/>
          <w:lang w:eastAsia="ar-SA"/>
        </w:rPr>
        <w:t>и</w:t>
      </w:r>
      <w:r w:rsidRPr="00BE1126">
        <w:rPr>
          <w:rFonts w:ascii="Times New Roman" w:eastAsia="Calibri" w:hAnsi="Times New Roman" w:cs="Times New Roman"/>
          <w:b/>
          <w:i/>
          <w:sz w:val="28"/>
          <w:szCs w:val="28"/>
          <w:lang w:eastAsia="ar-SA"/>
        </w:rPr>
        <w:t xml:space="preserve"> образовательный процесс:</w:t>
      </w:r>
    </w:p>
    <w:p w:rsidR="00434953" w:rsidRPr="00BE1126" w:rsidRDefault="00434953" w:rsidP="00BE1126">
      <w:pPr>
        <w:spacing w:after="0"/>
        <w:contextualSpacing/>
        <w:jc w:val="both"/>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материально-техническое и</w:t>
      </w:r>
      <w:r w:rsidR="00DB7E7E" w:rsidRPr="00BE1126">
        <w:rPr>
          <w:rFonts w:ascii="Times New Roman" w:eastAsia="Times New Roman" w:hAnsi="Times New Roman" w:cs="Times New Roman"/>
          <w:sz w:val="28"/>
          <w:szCs w:val="28"/>
          <w:lang w:eastAsia="ru-RU"/>
        </w:rPr>
        <w:t xml:space="preserve"> информационное (ИКТ) оснащение,</w:t>
      </w:r>
    </w:p>
    <w:p w:rsidR="00434953" w:rsidRPr="00BE1126" w:rsidRDefault="00434953" w:rsidP="00BE1126">
      <w:pPr>
        <w:spacing w:after="0"/>
        <w:contextualSpacing/>
        <w:jc w:val="both"/>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выполнение санитарно-гигиенических тр</w:t>
      </w:r>
      <w:r w:rsidR="00DB7E7E" w:rsidRPr="00BE1126">
        <w:rPr>
          <w:rFonts w:ascii="Times New Roman" w:eastAsia="Times New Roman" w:hAnsi="Times New Roman" w:cs="Times New Roman"/>
          <w:sz w:val="28"/>
          <w:szCs w:val="28"/>
          <w:lang w:eastAsia="ru-RU"/>
        </w:rPr>
        <w:t>ебований (СанПиН 2.4.2.2821-10),</w:t>
      </w:r>
    </w:p>
    <w:p w:rsidR="00434953" w:rsidRPr="00BE1126" w:rsidRDefault="00434953" w:rsidP="00BE1126">
      <w:pPr>
        <w:spacing w:after="0"/>
        <w:contextualSpacing/>
        <w:jc w:val="both"/>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обеспечение комплексной, в том числе социально –</w:t>
      </w:r>
      <w:r w:rsidR="00DB7E7E" w:rsidRPr="00BE1126">
        <w:rPr>
          <w:rFonts w:ascii="Times New Roman" w:eastAsia="Times New Roman" w:hAnsi="Times New Roman" w:cs="Times New Roman"/>
          <w:sz w:val="28"/>
          <w:szCs w:val="28"/>
          <w:lang w:eastAsia="ru-RU"/>
        </w:rPr>
        <w:t xml:space="preserve"> психологической, безопасности </w:t>
      </w:r>
      <w:r w:rsidR="00200A42" w:rsidRPr="00BE1126">
        <w:rPr>
          <w:rFonts w:ascii="Times New Roman" w:eastAsia="Times New Roman" w:hAnsi="Times New Roman" w:cs="Times New Roman"/>
          <w:sz w:val="28"/>
          <w:szCs w:val="28"/>
          <w:lang w:eastAsia="ru-RU"/>
        </w:rPr>
        <w:t>обучающихся</w:t>
      </w:r>
      <w:r w:rsidR="00DB7E7E" w:rsidRPr="00BE1126">
        <w:rPr>
          <w:rFonts w:ascii="Times New Roman" w:eastAsia="Times New Roman" w:hAnsi="Times New Roman" w:cs="Times New Roman"/>
          <w:sz w:val="28"/>
          <w:szCs w:val="28"/>
          <w:lang w:eastAsia="ru-RU"/>
        </w:rPr>
        <w:t>Школы,</w:t>
      </w:r>
    </w:p>
    <w:p w:rsidR="00434953" w:rsidRPr="00BE1126" w:rsidRDefault="00434953" w:rsidP="00BE1126">
      <w:pPr>
        <w:spacing w:after="0"/>
        <w:contextualSpacing/>
        <w:jc w:val="both"/>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организация медиц</w:t>
      </w:r>
      <w:r w:rsidR="00DB7E7E" w:rsidRPr="00BE1126">
        <w:rPr>
          <w:rFonts w:ascii="Times New Roman" w:eastAsia="Times New Roman" w:hAnsi="Times New Roman" w:cs="Times New Roman"/>
          <w:sz w:val="28"/>
          <w:szCs w:val="28"/>
          <w:lang w:eastAsia="ru-RU"/>
        </w:rPr>
        <w:t>инского сопровождения и питания,</w:t>
      </w:r>
    </w:p>
    <w:p w:rsidR="00434953" w:rsidRPr="00BE1126" w:rsidRDefault="00DB7E7E" w:rsidP="00BE1126">
      <w:pPr>
        <w:spacing w:after="0"/>
        <w:contextualSpacing/>
        <w:jc w:val="both"/>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кадровое обеспечение,</w:t>
      </w:r>
    </w:p>
    <w:p w:rsidR="00434953" w:rsidRPr="00BE1126" w:rsidRDefault="00DB7E7E" w:rsidP="00BE1126">
      <w:pPr>
        <w:spacing w:after="0"/>
        <w:contextualSpacing/>
        <w:jc w:val="both"/>
        <w:rPr>
          <w:rFonts w:ascii="Times New Roman" w:eastAsia="Times New Roman" w:hAnsi="Times New Roman" w:cs="Times New Roman"/>
          <w:sz w:val="28"/>
          <w:szCs w:val="28"/>
          <w:lang w:eastAsia="ru-RU"/>
        </w:rPr>
      </w:pPr>
      <w:r w:rsidRPr="00BE1126">
        <w:rPr>
          <w:rFonts w:ascii="Times New Roman" w:eastAsia="Calibri" w:hAnsi="Times New Roman" w:cs="Times New Roman"/>
          <w:sz w:val="28"/>
          <w:szCs w:val="28"/>
        </w:rPr>
        <w:t>здоровье обучающихся (динамика),</w:t>
      </w:r>
    </w:p>
    <w:p w:rsidR="00434953" w:rsidRPr="00BE1126" w:rsidRDefault="00434953" w:rsidP="00BE1126">
      <w:pPr>
        <w:spacing w:after="0"/>
        <w:contextualSpacing/>
        <w:jc w:val="both"/>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удовлетворенность участников образовательных отношений условиями в </w:t>
      </w:r>
      <w:r w:rsidR="00DB7E7E" w:rsidRPr="00BE1126">
        <w:rPr>
          <w:rFonts w:ascii="Times New Roman" w:eastAsia="Times New Roman" w:hAnsi="Times New Roman" w:cs="Times New Roman"/>
          <w:sz w:val="28"/>
          <w:szCs w:val="28"/>
          <w:lang w:eastAsia="ru-RU"/>
        </w:rPr>
        <w:t>Ш</w:t>
      </w:r>
      <w:r w:rsidRPr="00BE1126">
        <w:rPr>
          <w:rFonts w:ascii="Times New Roman" w:eastAsia="Times New Roman" w:hAnsi="Times New Roman" w:cs="Times New Roman"/>
          <w:sz w:val="28"/>
          <w:szCs w:val="28"/>
          <w:lang w:eastAsia="ru-RU"/>
        </w:rPr>
        <w:t>коле</w:t>
      </w:r>
      <w:r w:rsidR="00DB7E7E" w:rsidRPr="00BE1126">
        <w:rPr>
          <w:rFonts w:ascii="Times New Roman" w:eastAsia="Times New Roman" w:hAnsi="Times New Roman" w:cs="Times New Roman"/>
          <w:sz w:val="28"/>
          <w:szCs w:val="28"/>
          <w:lang w:eastAsia="ru-RU"/>
        </w:rPr>
        <w:t>.</w:t>
      </w:r>
    </w:p>
    <w:p w:rsidR="00434953" w:rsidRPr="00BE1126" w:rsidRDefault="00434953" w:rsidP="00BE1126">
      <w:pPr>
        <w:suppressAutoHyphens/>
        <w:spacing w:after="0"/>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5.1.3.</w:t>
      </w:r>
      <w:r w:rsidRPr="00BE1126">
        <w:rPr>
          <w:rFonts w:ascii="Times New Roman" w:eastAsia="Calibri" w:hAnsi="Times New Roman" w:cs="Times New Roman"/>
          <w:b/>
          <w:i/>
          <w:sz w:val="28"/>
          <w:szCs w:val="28"/>
          <w:lang w:eastAsia="ar-SA"/>
        </w:rPr>
        <w:t xml:space="preserve"> Качество образовательных результатов:</w:t>
      </w:r>
    </w:p>
    <w:p w:rsidR="00434953" w:rsidRPr="00BE1126" w:rsidRDefault="00434953" w:rsidP="00E55AB3">
      <w:pPr>
        <w:suppressAutoHyphens/>
        <w:spacing w:after="0"/>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lastRenderedPageBreak/>
        <w:t xml:space="preserve">предметные результаты обучения </w:t>
      </w:r>
      <w:r w:rsidR="00DB7E7E" w:rsidRPr="00BE1126">
        <w:rPr>
          <w:rFonts w:ascii="Times New Roman" w:eastAsia="Calibri" w:hAnsi="Times New Roman" w:cs="Times New Roman"/>
          <w:sz w:val="28"/>
          <w:szCs w:val="28"/>
          <w:lang w:eastAsia="ar-SA"/>
        </w:rPr>
        <w:t xml:space="preserve">в рамках текущего контроля успевапемости, промежуточной аттестации, государственной итоговой аттестации </w:t>
      </w:r>
      <w:r w:rsidRPr="00BE1126">
        <w:rPr>
          <w:rFonts w:ascii="Times New Roman" w:eastAsia="Calibri" w:hAnsi="Times New Roman" w:cs="Times New Roman"/>
          <w:sz w:val="28"/>
          <w:szCs w:val="28"/>
          <w:lang w:eastAsia="ar-SA"/>
        </w:rPr>
        <w:t xml:space="preserve">(включая сравнение  </w:t>
      </w:r>
      <w:r w:rsidR="00D04B80" w:rsidRPr="00BE1126">
        <w:rPr>
          <w:rFonts w:ascii="Times New Roman" w:eastAsia="Calibri" w:hAnsi="Times New Roman" w:cs="Times New Roman"/>
          <w:sz w:val="28"/>
          <w:szCs w:val="28"/>
          <w:lang w:eastAsia="ar-SA"/>
        </w:rPr>
        <w:t xml:space="preserve">предметных результатов обучения в рамках </w:t>
      </w:r>
      <w:r w:rsidRPr="00BE1126">
        <w:rPr>
          <w:rFonts w:ascii="Times New Roman" w:eastAsia="Calibri" w:hAnsi="Times New Roman" w:cs="Times New Roman"/>
          <w:sz w:val="28"/>
          <w:szCs w:val="28"/>
          <w:lang w:eastAsia="ar-SA"/>
        </w:rPr>
        <w:t>вн</w:t>
      </w:r>
      <w:r w:rsidR="00DB7E7E" w:rsidRPr="00BE1126">
        <w:rPr>
          <w:rFonts w:ascii="Times New Roman" w:eastAsia="Calibri" w:hAnsi="Times New Roman" w:cs="Times New Roman"/>
          <w:sz w:val="28"/>
          <w:szCs w:val="28"/>
          <w:lang w:eastAsia="ar-SA"/>
        </w:rPr>
        <w:t xml:space="preserve">утренней и внешней </w:t>
      </w:r>
      <w:r w:rsidR="008E6994" w:rsidRPr="00BE1126">
        <w:rPr>
          <w:rFonts w:ascii="Times New Roman" w:eastAsia="Calibri" w:hAnsi="Times New Roman" w:cs="Times New Roman"/>
          <w:sz w:val="28"/>
          <w:szCs w:val="28"/>
          <w:lang w:eastAsia="ar-SA"/>
        </w:rPr>
        <w:t>систем оценки</w:t>
      </w:r>
      <w:r w:rsidR="00D04B80" w:rsidRPr="00BE1126">
        <w:rPr>
          <w:rFonts w:ascii="Times New Roman" w:eastAsia="Calibri" w:hAnsi="Times New Roman" w:cs="Times New Roman"/>
          <w:sz w:val="28"/>
          <w:szCs w:val="28"/>
          <w:lang w:eastAsia="ar-SA"/>
        </w:rPr>
        <w:t xml:space="preserve"> качества образования</w:t>
      </w:r>
      <w:r w:rsidR="00DB7E7E" w:rsidRPr="00BE1126">
        <w:rPr>
          <w:rFonts w:ascii="Times New Roman" w:eastAsia="Calibri" w:hAnsi="Times New Roman" w:cs="Times New Roman"/>
          <w:sz w:val="28"/>
          <w:szCs w:val="28"/>
          <w:lang w:eastAsia="ar-SA"/>
        </w:rPr>
        <w:t>),</w:t>
      </w:r>
    </w:p>
    <w:p w:rsidR="00434953" w:rsidRPr="00BE1126" w:rsidRDefault="00434953" w:rsidP="00BE1126">
      <w:pPr>
        <w:suppressAutoHyphens/>
        <w:spacing w:after="0"/>
        <w:ind w:left="357"/>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мет</w:t>
      </w:r>
      <w:r w:rsidR="00DB7E7E" w:rsidRPr="00BE1126">
        <w:rPr>
          <w:rFonts w:ascii="Times New Roman" w:eastAsia="Calibri" w:hAnsi="Times New Roman" w:cs="Times New Roman"/>
          <w:sz w:val="28"/>
          <w:szCs w:val="28"/>
          <w:lang w:eastAsia="ar-SA"/>
        </w:rPr>
        <w:t>апредметные результаты обучения,</w:t>
      </w:r>
    </w:p>
    <w:p w:rsidR="00434953" w:rsidRPr="00BE1126" w:rsidRDefault="00DB7E7E" w:rsidP="00BE1126">
      <w:pPr>
        <w:suppressAutoHyphens/>
        <w:spacing w:after="0"/>
        <w:ind w:left="357"/>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личностные результаты обучения,</w:t>
      </w:r>
    </w:p>
    <w:p w:rsidR="00434953" w:rsidRPr="00BE1126" w:rsidRDefault="00434953" w:rsidP="00E55AB3">
      <w:pPr>
        <w:suppressAutoHyphens/>
        <w:spacing w:after="0"/>
        <w:jc w:val="both"/>
        <w:rPr>
          <w:rFonts w:ascii="Times New Roman" w:eastAsia="Calibri" w:hAnsi="Times New Roman" w:cs="Times New Roman"/>
          <w:sz w:val="28"/>
          <w:szCs w:val="28"/>
          <w:lang w:eastAsia="ar-SA"/>
        </w:rPr>
      </w:pPr>
      <w:r w:rsidRPr="00BE1126">
        <w:rPr>
          <w:rFonts w:ascii="Times New Roman" w:eastAsia="Times New Roman" w:hAnsi="Times New Roman" w:cs="Times New Roman"/>
          <w:sz w:val="28"/>
          <w:szCs w:val="28"/>
          <w:lang w:eastAsia="ru-RU"/>
        </w:rPr>
        <w:t xml:space="preserve">внеучебные достижения обучающихся, в том числе </w:t>
      </w:r>
      <w:r w:rsidRPr="00BE1126">
        <w:rPr>
          <w:rFonts w:ascii="Times New Roman" w:eastAsia="Calibri" w:hAnsi="Times New Roman" w:cs="Times New Roman"/>
          <w:sz w:val="28"/>
          <w:szCs w:val="28"/>
          <w:lang w:eastAsia="ar-SA"/>
        </w:rPr>
        <w:t>достижения обучающихся на конкурсах, олимпиадах, выставках и т.д.</w:t>
      </w:r>
      <w:r w:rsidRPr="00BE1126">
        <w:rPr>
          <w:rFonts w:ascii="Times New Roman" w:eastAsia="Times New Roman" w:hAnsi="Times New Roman" w:cs="Times New Roman"/>
          <w:sz w:val="28"/>
          <w:szCs w:val="28"/>
          <w:lang w:eastAsia="ru-RU"/>
        </w:rPr>
        <w:t>;</w:t>
      </w:r>
    </w:p>
    <w:p w:rsidR="00434953" w:rsidRPr="00BE1126" w:rsidRDefault="00D04B80" w:rsidP="00BE1126">
      <w:pPr>
        <w:suppressAutoHyphens/>
        <w:spacing w:after="0"/>
        <w:ind w:left="357"/>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трудоустройство выпускников,</w:t>
      </w:r>
    </w:p>
    <w:p w:rsidR="00D04B80" w:rsidRPr="00BE1126" w:rsidRDefault="00D04B80" w:rsidP="00BE1126">
      <w:pPr>
        <w:spacing w:after="0"/>
        <w:contextualSpacing/>
        <w:jc w:val="both"/>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     удовлетворенность участников образовательных отношений образовательными результатами </w:t>
      </w:r>
      <w:r w:rsidR="003720FE" w:rsidRPr="00BE1126">
        <w:rPr>
          <w:rFonts w:ascii="Times New Roman" w:eastAsia="Times New Roman" w:hAnsi="Times New Roman" w:cs="Times New Roman"/>
          <w:sz w:val="28"/>
          <w:szCs w:val="28"/>
          <w:lang w:eastAsia="ru-RU"/>
        </w:rPr>
        <w:t>обучающихся Школы</w:t>
      </w:r>
      <w:r w:rsidRPr="00BE1126">
        <w:rPr>
          <w:rFonts w:ascii="Times New Roman" w:eastAsia="Times New Roman" w:hAnsi="Times New Roman" w:cs="Times New Roman"/>
          <w:sz w:val="28"/>
          <w:szCs w:val="28"/>
          <w:lang w:eastAsia="ru-RU"/>
        </w:rPr>
        <w:t>.</w:t>
      </w:r>
    </w:p>
    <w:p w:rsidR="00434953" w:rsidRPr="00BE1126" w:rsidRDefault="00434953" w:rsidP="00BE1126">
      <w:pPr>
        <w:suppressAutoHyphens/>
        <w:spacing w:after="0"/>
        <w:ind w:left="-57"/>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5.1.4.</w:t>
      </w:r>
      <w:r w:rsidRPr="00BE1126">
        <w:rPr>
          <w:rFonts w:ascii="Times New Roman" w:eastAsia="Calibri" w:hAnsi="Times New Roman" w:cs="Times New Roman"/>
          <w:b/>
          <w:i/>
          <w:sz w:val="28"/>
          <w:szCs w:val="28"/>
          <w:lang w:eastAsia="ar-SA"/>
        </w:rPr>
        <w:t>Качество образовательного процесса:</w:t>
      </w:r>
    </w:p>
    <w:p w:rsidR="00434953" w:rsidRPr="00BE1126" w:rsidRDefault="00434953" w:rsidP="00E55AB3">
      <w:pPr>
        <w:suppressAutoHyphens/>
        <w:spacing w:after="0"/>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 xml:space="preserve">основные </w:t>
      </w:r>
      <w:r w:rsidR="00D04B80" w:rsidRPr="00BE1126">
        <w:rPr>
          <w:rFonts w:ascii="Times New Roman" w:eastAsia="Calibri" w:hAnsi="Times New Roman" w:cs="Times New Roman"/>
          <w:sz w:val="28"/>
          <w:szCs w:val="28"/>
          <w:lang w:eastAsia="ar-SA"/>
        </w:rPr>
        <w:t>обще</w:t>
      </w:r>
      <w:r w:rsidRPr="00BE1126">
        <w:rPr>
          <w:rFonts w:ascii="Times New Roman" w:eastAsia="Calibri" w:hAnsi="Times New Roman" w:cs="Times New Roman"/>
          <w:sz w:val="28"/>
          <w:szCs w:val="28"/>
          <w:lang w:eastAsia="ar-SA"/>
        </w:rPr>
        <w:t xml:space="preserve">образовательные программы (соответствие </w:t>
      </w:r>
      <w:r w:rsidR="00D04B80" w:rsidRPr="00BE1126">
        <w:rPr>
          <w:rFonts w:ascii="Times New Roman" w:eastAsia="Calibri" w:hAnsi="Times New Roman" w:cs="Times New Roman"/>
          <w:sz w:val="28"/>
          <w:szCs w:val="28"/>
          <w:lang w:eastAsia="ar-SA"/>
        </w:rPr>
        <w:t xml:space="preserve">структуры и содержания </w:t>
      </w:r>
      <w:r w:rsidRPr="00BE1126">
        <w:rPr>
          <w:rFonts w:ascii="Times New Roman" w:eastAsia="Calibri" w:hAnsi="Times New Roman" w:cs="Times New Roman"/>
          <w:sz w:val="28"/>
          <w:szCs w:val="28"/>
          <w:lang w:eastAsia="ar-SA"/>
        </w:rPr>
        <w:t>ФГОС и контингенту обучающихся);</w:t>
      </w:r>
    </w:p>
    <w:p w:rsidR="00434953" w:rsidRPr="00BE1126" w:rsidRDefault="00434953" w:rsidP="00E55AB3">
      <w:pPr>
        <w:suppressAutoHyphens/>
        <w:spacing w:after="0"/>
        <w:ind w:firstLine="357"/>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 xml:space="preserve">дополнительные общеразвивающие программы </w:t>
      </w:r>
      <w:r w:rsidR="00D04B80" w:rsidRPr="00BE1126">
        <w:rPr>
          <w:rFonts w:ascii="Times New Roman" w:eastAsia="Calibri" w:hAnsi="Times New Roman" w:cs="Times New Roman"/>
          <w:sz w:val="28"/>
          <w:szCs w:val="28"/>
          <w:lang w:eastAsia="ar-SA"/>
        </w:rPr>
        <w:t xml:space="preserve">различных направленностей </w:t>
      </w:r>
      <w:r w:rsidRPr="00BE1126">
        <w:rPr>
          <w:rFonts w:ascii="Times New Roman" w:eastAsia="Calibri" w:hAnsi="Times New Roman" w:cs="Times New Roman"/>
          <w:sz w:val="28"/>
          <w:szCs w:val="28"/>
          <w:lang w:eastAsia="ar-SA"/>
        </w:rPr>
        <w:t xml:space="preserve">(соответствие </w:t>
      </w:r>
      <w:r w:rsidR="00D04B80" w:rsidRPr="00BE1126">
        <w:rPr>
          <w:rFonts w:ascii="Times New Roman" w:eastAsia="Calibri" w:hAnsi="Times New Roman" w:cs="Times New Roman"/>
          <w:sz w:val="28"/>
          <w:szCs w:val="28"/>
          <w:lang w:eastAsia="ar-SA"/>
        </w:rPr>
        <w:t xml:space="preserve">планируемым результатам образовательных программ, </w:t>
      </w:r>
      <w:r w:rsidRPr="00BE1126">
        <w:rPr>
          <w:rFonts w:ascii="Times New Roman" w:eastAsia="Calibri" w:hAnsi="Times New Roman" w:cs="Times New Roman"/>
          <w:sz w:val="28"/>
          <w:szCs w:val="28"/>
          <w:lang w:eastAsia="ar-SA"/>
        </w:rPr>
        <w:t xml:space="preserve">запросам </w:t>
      </w:r>
      <w:r w:rsidR="00D04B80" w:rsidRPr="00BE1126">
        <w:rPr>
          <w:rFonts w:ascii="Times New Roman" w:eastAsia="Calibri" w:hAnsi="Times New Roman" w:cs="Times New Roman"/>
          <w:sz w:val="28"/>
          <w:szCs w:val="28"/>
          <w:lang w:eastAsia="ar-SA"/>
        </w:rPr>
        <w:t xml:space="preserve">обучающихся и их </w:t>
      </w:r>
      <w:r w:rsidRPr="00BE1126">
        <w:rPr>
          <w:rFonts w:ascii="Times New Roman" w:eastAsia="Calibri" w:hAnsi="Times New Roman" w:cs="Times New Roman"/>
          <w:sz w:val="28"/>
          <w:szCs w:val="28"/>
          <w:lang w:eastAsia="ar-SA"/>
        </w:rPr>
        <w:t>родителей</w:t>
      </w:r>
      <w:r w:rsidR="00D04B80" w:rsidRPr="00BE1126">
        <w:rPr>
          <w:rFonts w:ascii="Times New Roman" w:eastAsia="Calibri" w:hAnsi="Times New Roman" w:cs="Times New Roman"/>
          <w:sz w:val="28"/>
          <w:szCs w:val="28"/>
          <w:lang w:eastAsia="ar-SA"/>
        </w:rPr>
        <w:t xml:space="preserve"> (законных предсатвителей),</w:t>
      </w:r>
    </w:p>
    <w:p w:rsidR="00434953" w:rsidRPr="00BE1126" w:rsidRDefault="00434953" w:rsidP="00E55AB3">
      <w:pPr>
        <w:suppressAutoHyphens/>
        <w:spacing w:after="0"/>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 xml:space="preserve">качество </w:t>
      </w:r>
      <w:r w:rsidR="00D04B80" w:rsidRPr="00BE1126">
        <w:rPr>
          <w:rFonts w:ascii="Times New Roman" w:eastAsia="Calibri" w:hAnsi="Times New Roman" w:cs="Times New Roman"/>
          <w:sz w:val="28"/>
          <w:szCs w:val="28"/>
          <w:lang w:eastAsia="ar-SA"/>
        </w:rPr>
        <w:t>учебных занятий, мероприятий в рамках внеурочной деятельности, воспитательной работы,</w:t>
      </w:r>
    </w:p>
    <w:p w:rsidR="00200A42" w:rsidRPr="00BE1126" w:rsidRDefault="00200A42" w:rsidP="00BE1126">
      <w:pPr>
        <w:spacing w:after="0"/>
        <w:contextualSpacing/>
        <w:jc w:val="both"/>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 xml:space="preserve">      удовлетворенность участников образовательных отношений качеством образовательного  процесса в Школе.</w:t>
      </w:r>
    </w:p>
    <w:p w:rsidR="008E6994" w:rsidRPr="00BE1126" w:rsidRDefault="00434953" w:rsidP="00BE1126">
      <w:pPr>
        <w:suppressAutoHyphens/>
        <w:spacing w:after="0"/>
        <w:ind w:left="357"/>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5.2. К инструментарию оценивания в рамках ВСОКО относятся:</w:t>
      </w:r>
    </w:p>
    <w:p w:rsidR="00434953" w:rsidRPr="00BE1126" w:rsidRDefault="00434953" w:rsidP="00BE1126">
      <w:pPr>
        <w:suppressAutoHyphens/>
        <w:spacing w:after="0"/>
        <w:ind w:left="357"/>
        <w:jc w:val="both"/>
        <w:rPr>
          <w:rFonts w:ascii="Times New Roman" w:eastAsia="Calibri" w:hAnsi="Times New Roman" w:cs="Times New Roman"/>
          <w:sz w:val="28"/>
          <w:szCs w:val="28"/>
          <w:lang w:eastAsia="ar-SA"/>
        </w:rPr>
      </w:pPr>
      <w:r w:rsidRPr="00BE1126">
        <w:rPr>
          <w:rFonts w:ascii="Times New Roman" w:eastAsia="Calibri" w:hAnsi="Times New Roman" w:cs="Times New Roman"/>
          <w:color w:val="000000"/>
          <w:sz w:val="28"/>
          <w:szCs w:val="28"/>
          <w:lang w:eastAsia="ar-SA"/>
        </w:rPr>
        <w:t xml:space="preserve">5.2.1. </w:t>
      </w:r>
      <w:r w:rsidRPr="00BE1126">
        <w:rPr>
          <w:rFonts w:ascii="Times New Roman" w:eastAsia="Times New Roman" w:hAnsi="Times New Roman" w:cs="Times New Roman"/>
          <w:bCs/>
          <w:color w:val="000000"/>
          <w:sz w:val="28"/>
          <w:szCs w:val="28"/>
          <w:bdr w:val="none" w:sz="0" w:space="0" w:color="auto" w:frame="1"/>
          <w:lang w:eastAsia="ru-RU"/>
        </w:rPr>
        <w:t>Карта оценки результатов деятельности образовательной организации</w:t>
      </w:r>
    </w:p>
    <w:p w:rsidR="00434953" w:rsidRPr="00BE1126" w:rsidRDefault="00434953" w:rsidP="00BE1126">
      <w:pPr>
        <w:suppressAutoHyphens/>
        <w:spacing w:after="0"/>
        <w:jc w:val="both"/>
        <w:rPr>
          <w:rFonts w:ascii="Times New Roman" w:eastAsia="Calibri" w:hAnsi="Times New Roman" w:cs="Times New Roman"/>
          <w:color w:val="000000"/>
          <w:sz w:val="28"/>
          <w:szCs w:val="28"/>
          <w:lang w:eastAsia="ar-SA"/>
        </w:rPr>
      </w:pPr>
      <w:r w:rsidRPr="00BE1126">
        <w:rPr>
          <w:rFonts w:ascii="Times New Roman" w:eastAsia="Calibri" w:hAnsi="Times New Roman" w:cs="Times New Roman"/>
          <w:color w:val="000000"/>
          <w:sz w:val="28"/>
          <w:szCs w:val="28"/>
          <w:lang w:eastAsia="ar-SA"/>
        </w:rPr>
        <w:t xml:space="preserve"> (приложение1).</w:t>
      </w:r>
    </w:p>
    <w:p w:rsidR="00434953" w:rsidRPr="00BE1126" w:rsidRDefault="00434953" w:rsidP="00BE1126">
      <w:pPr>
        <w:suppressAutoHyphens/>
        <w:spacing w:after="0"/>
        <w:jc w:val="both"/>
        <w:rPr>
          <w:rFonts w:ascii="Times New Roman" w:eastAsia="Calibri" w:hAnsi="Times New Roman" w:cs="Times New Roman"/>
          <w:color w:val="000000"/>
          <w:sz w:val="28"/>
          <w:szCs w:val="28"/>
          <w:lang w:eastAsia="ar-SA"/>
        </w:rPr>
      </w:pPr>
      <w:r w:rsidRPr="00BE1126">
        <w:rPr>
          <w:rFonts w:ascii="Times New Roman" w:eastAsia="Calibri" w:hAnsi="Times New Roman" w:cs="Times New Roman"/>
          <w:color w:val="000000"/>
          <w:sz w:val="28"/>
          <w:szCs w:val="28"/>
          <w:lang w:eastAsia="ar-SA"/>
        </w:rPr>
        <w:t>5.2.2.</w:t>
      </w:r>
      <w:r w:rsidRPr="00BE1126">
        <w:rPr>
          <w:rFonts w:ascii="Times New Roman" w:eastAsia="Calibri" w:hAnsi="Times New Roman" w:cs="Times New Roman"/>
          <w:bCs/>
          <w:sz w:val="28"/>
          <w:szCs w:val="28"/>
          <w:lang w:eastAsia="ar-SA"/>
        </w:rPr>
        <w:t xml:space="preserve"> Чек – лист внутреннего аудита по </w:t>
      </w:r>
      <w:r w:rsidRPr="00BE1126">
        <w:rPr>
          <w:rFonts w:ascii="Times New Roman" w:eastAsia="Calibri" w:hAnsi="Times New Roman" w:cs="Times New Roman"/>
          <w:sz w:val="28"/>
          <w:szCs w:val="28"/>
          <w:lang w:eastAsia="ar-SA"/>
        </w:rPr>
        <w:t>оценке соответствия содержания основной общеобразовательной программы начального общего образования федеральному государственному образовательному стандарту начального общего образования (приложение 2).</w:t>
      </w:r>
    </w:p>
    <w:p w:rsidR="00434953" w:rsidRPr="00BE1126" w:rsidRDefault="00434953" w:rsidP="00BE1126">
      <w:pPr>
        <w:spacing w:after="0"/>
        <w:jc w:val="both"/>
        <w:rPr>
          <w:rFonts w:ascii="Times New Roman" w:eastAsia="Calibri" w:hAnsi="Times New Roman" w:cs="Times New Roman"/>
          <w:color w:val="000000"/>
          <w:sz w:val="28"/>
          <w:szCs w:val="28"/>
          <w:lang w:eastAsia="ar-SA"/>
        </w:rPr>
      </w:pPr>
      <w:r w:rsidRPr="00BE1126">
        <w:rPr>
          <w:rFonts w:ascii="Times New Roman" w:eastAsia="Calibri" w:hAnsi="Times New Roman" w:cs="Times New Roman"/>
          <w:sz w:val="28"/>
          <w:szCs w:val="28"/>
        </w:rPr>
        <w:t xml:space="preserve">5.2.3. </w:t>
      </w:r>
      <w:r w:rsidRPr="00BE1126">
        <w:rPr>
          <w:rFonts w:ascii="Times New Roman" w:eastAsia="Calibri" w:hAnsi="Times New Roman" w:cs="Times New Roman"/>
          <w:bCs/>
          <w:sz w:val="28"/>
          <w:szCs w:val="28"/>
        </w:rPr>
        <w:t xml:space="preserve">Чек – лист внутреннего аудита по </w:t>
      </w:r>
      <w:r w:rsidRPr="00BE1126">
        <w:rPr>
          <w:rFonts w:ascii="Times New Roman" w:eastAsia="Calibri" w:hAnsi="Times New Roman" w:cs="Times New Roman"/>
          <w:sz w:val="28"/>
          <w:szCs w:val="28"/>
        </w:rPr>
        <w:t xml:space="preserve">оценке соответствия содержания основной общеобразовательной программы основного общего образования </w:t>
      </w:r>
      <w:r w:rsidRPr="00BE1126">
        <w:rPr>
          <w:rFonts w:ascii="Times New Roman" w:eastAsia="Calibri" w:hAnsi="Times New Roman" w:cs="Times New Roman"/>
          <w:sz w:val="28"/>
          <w:szCs w:val="28"/>
          <w:lang w:eastAsia="ar-SA"/>
        </w:rPr>
        <w:t>федеральному государственному образовательному стандарту основного общего образования (приложение 3).</w:t>
      </w:r>
    </w:p>
    <w:p w:rsidR="00434953" w:rsidRPr="00E55AB3" w:rsidRDefault="00434953" w:rsidP="00BE1126">
      <w:pPr>
        <w:suppressAutoHyphens/>
        <w:spacing w:after="0"/>
        <w:jc w:val="both"/>
        <w:rPr>
          <w:rFonts w:ascii="Times New Roman" w:eastAsia="Calibri" w:hAnsi="Times New Roman" w:cs="Times New Roman"/>
          <w:sz w:val="28"/>
          <w:szCs w:val="28"/>
          <w:lang w:eastAsia="ar-SA"/>
        </w:rPr>
      </w:pPr>
      <w:r w:rsidRPr="00BE1126">
        <w:rPr>
          <w:rFonts w:ascii="Times New Roman" w:eastAsia="Calibri" w:hAnsi="Times New Roman" w:cs="Times New Roman"/>
          <w:sz w:val="28"/>
          <w:szCs w:val="28"/>
          <w:lang w:eastAsia="ar-SA"/>
        </w:rPr>
        <w:t>5.2.4.</w:t>
      </w:r>
      <w:r w:rsidRPr="00BE1126">
        <w:rPr>
          <w:rFonts w:ascii="Times New Roman" w:eastAsia="Calibri" w:hAnsi="Times New Roman" w:cs="Times New Roman"/>
          <w:bCs/>
          <w:sz w:val="28"/>
          <w:szCs w:val="28"/>
          <w:lang w:eastAsia="ar-SA"/>
        </w:rPr>
        <w:t xml:space="preserve"> Чек – лист внутреннего аудита по </w:t>
      </w:r>
      <w:r w:rsidRPr="00BE1126">
        <w:rPr>
          <w:rFonts w:ascii="Times New Roman" w:eastAsia="Calibri" w:hAnsi="Times New Roman" w:cs="Times New Roman"/>
          <w:sz w:val="28"/>
          <w:szCs w:val="28"/>
          <w:lang w:eastAsia="ar-SA"/>
        </w:rPr>
        <w:t xml:space="preserve">оценке соответствия содержания основной общеобразовательной программы среднего общего образования федеральному государственному образовательному стандарту среднего общего </w:t>
      </w:r>
      <w:r w:rsidRPr="00E55AB3">
        <w:rPr>
          <w:rFonts w:ascii="Times New Roman" w:eastAsia="Calibri" w:hAnsi="Times New Roman" w:cs="Times New Roman"/>
          <w:sz w:val="28"/>
          <w:szCs w:val="28"/>
          <w:lang w:eastAsia="ar-SA"/>
        </w:rPr>
        <w:t xml:space="preserve">образования (приложение </w:t>
      </w:r>
      <w:r w:rsidRPr="00E55AB3">
        <w:rPr>
          <w:rFonts w:ascii="Times New Roman" w:eastAsia="Calibri" w:hAnsi="Times New Roman" w:cs="Times New Roman"/>
          <w:bCs/>
          <w:sz w:val="28"/>
          <w:szCs w:val="28"/>
          <w:lang w:eastAsia="ar-SA"/>
        </w:rPr>
        <w:t>4).</w:t>
      </w:r>
    </w:p>
    <w:p w:rsidR="00434953" w:rsidRPr="00E55AB3" w:rsidRDefault="00434953" w:rsidP="00BE1126">
      <w:pPr>
        <w:suppressAutoHyphens/>
        <w:spacing w:after="0"/>
        <w:jc w:val="both"/>
        <w:rPr>
          <w:rFonts w:ascii="Times New Roman" w:eastAsia="Calibri" w:hAnsi="Times New Roman" w:cs="Times New Roman"/>
          <w:sz w:val="28"/>
          <w:szCs w:val="28"/>
          <w:lang w:eastAsia="ar-SA"/>
        </w:rPr>
      </w:pPr>
      <w:r w:rsidRPr="00E55AB3">
        <w:rPr>
          <w:rFonts w:ascii="Times New Roman" w:eastAsia="Calibri" w:hAnsi="Times New Roman" w:cs="Times New Roman"/>
          <w:sz w:val="28"/>
          <w:szCs w:val="28"/>
          <w:lang w:eastAsia="ar-SA"/>
        </w:rPr>
        <w:t xml:space="preserve">5.2.5.Показатели оценки условий реализации основной </w:t>
      </w:r>
      <w:r w:rsidR="008E6994" w:rsidRPr="00E55AB3">
        <w:rPr>
          <w:rFonts w:ascii="Times New Roman" w:eastAsia="Calibri" w:hAnsi="Times New Roman" w:cs="Times New Roman"/>
          <w:sz w:val="28"/>
          <w:szCs w:val="28"/>
          <w:lang w:eastAsia="ar-SA"/>
        </w:rPr>
        <w:t>обще</w:t>
      </w:r>
      <w:r w:rsidRPr="00E55AB3">
        <w:rPr>
          <w:rFonts w:ascii="Times New Roman" w:eastAsia="Calibri" w:hAnsi="Times New Roman" w:cs="Times New Roman"/>
          <w:sz w:val="28"/>
          <w:szCs w:val="28"/>
          <w:lang w:eastAsia="ar-SA"/>
        </w:rPr>
        <w:t>образовательной программы(приложение 5)</w:t>
      </w:r>
      <w:r w:rsidR="00E55AB3" w:rsidRPr="00E55AB3">
        <w:rPr>
          <w:rFonts w:ascii="Times New Roman" w:eastAsia="Calibri" w:hAnsi="Times New Roman" w:cs="Times New Roman"/>
          <w:sz w:val="28"/>
          <w:szCs w:val="28"/>
          <w:lang w:eastAsia="ar-SA"/>
        </w:rPr>
        <w:t>.</w:t>
      </w:r>
    </w:p>
    <w:p w:rsidR="00434953" w:rsidRPr="00E55AB3" w:rsidRDefault="00434953" w:rsidP="00E55AB3">
      <w:pPr>
        <w:spacing w:after="0"/>
        <w:jc w:val="both"/>
        <w:rPr>
          <w:rFonts w:ascii="Times New Roman" w:eastAsia="Calibri" w:hAnsi="Times New Roman" w:cs="Times New Roman"/>
          <w:sz w:val="28"/>
          <w:szCs w:val="28"/>
        </w:rPr>
      </w:pPr>
      <w:r w:rsidRPr="00E55AB3">
        <w:rPr>
          <w:rFonts w:ascii="Times New Roman" w:eastAsia="Calibri" w:hAnsi="Times New Roman" w:cs="Times New Roman"/>
          <w:sz w:val="28"/>
          <w:szCs w:val="28"/>
        </w:rPr>
        <w:lastRenderedPageBreak/>
        <w:t>5.2.6.Индивидуальная карта отслеживания предметных результатов освоения ООПНОО (приложение 6)</w:t>
      </w:r>
      <w:r w:rsidR="00E55AB3" w:rsidRPr="00E55AB3">
        <w:rPr>
          <w:rFonts w:ascii="Times New Roman" w:eastAsia="Calibri" w:hAnsi="Times New Roman" w:cs="Times New Roman"/>
          <w:sz w:val="28"/>
          <w:szCs w:val="28"/>
        </w:rPr>
        <w:t>.</w:t>
      </w:r>
    </w:p>
    <w:p w:rsidR="00434953" w:rsidRPr="00E55AB3" w:rsidRDefault="00434953" w:rsidP="00BE1126">
      <w:pPr>
        <w:spacing w:after="0"/>
        <w:rPr>
          <w:rFonts w:ascii="Times New Roman" w:eastAsia="Times New Roman" w:hAnsi="Times New Roman" w:cs="Times New Roman"/>
          <w:sz w:val="28"/>
          <w:szCs w:val="28"/>
        </w:rPr>
      </w:pPr>
      <w:r w:rsidRPr="00E55AB3">
        <w:rPr>
          <w:rFonts w:ascii="Times New Roman" w:eastAsia="Times New Roman" w:hAnsi="Times New Roman" w:cs="Times New Roman"/>
          <w:sz w:val="28"/>
          <w:szCs w:val="28"/>
        </w:rPr>
        <w:t>5.2.7</w:t>
      </w:r>
      <w:r w:rsidR="00E37057" w:rsidRPr="00E55AB3">
        <w:rPr>
          <w:rFonts w:ascii="Times New Roman" w:eastAsia="Times New Roman" w:hAnsi="Times New Roman" w:cs="Times New Roman"/>
          <w:sz w:val="28"/>
          <w:szCs w:val="28"/>
        </w:rPr>
        <w:t>.</w:t>
      </w:r>
      <w:r w:rsidRPr="00E55AB3">
        <w:rPr>
          <w:rFonts w:ascii="Times New Roman" w:eastAsia="Times New Roman" w:hAnsi="Times New Roman" w:cs="Times New Roman"/>
          <w:sz w:val="28"/>
          <w:szCs w:val="28"/>
        </w:rPr>
        <w:t xml:space="preserve"> Показатели оценки метапредметных результатов освоения учащимися ООП (приложение 7).</w:t>
      </w:r>
    </w:p>
    <w:p w:rsidR="00434953" w:rsidRPr="00E55AB3" w:rsidRDefault="00434953" w:rsidP="00E55AB3">
      <w:pPr>
        <w:spacing w:after="0"/>
        <w:jc w:val="both"/>
        <w:rPr>
          <w:rFonts w:ascii="Times New Roman" w:eastAsia="Times New Roman" w:hAnsi="Times New Roman" w:cs="Times New Roman"/>
          <w:sz w:val="28"/>
          <w:szCs w:val="28"/>
        </w:rPr>
      </w:pPr>
      <w:r w:rsidRPr="00E55AB3">
        <w:rPr>
          <w:rFonts w:ascii="Times New Roman" w:eastAsia="Times New Roman" w:hAnsi="Times New Roman" w:cs="Times New Roman"/>
          <w:sz w:val="28"/>
          <w:szCs w:val="28"/>
        </w:rPr>
        <w:t>5.2.8. Показатели оценки личностных результатов освоения учащимися ООП</w:t>
      </w:r>
    </w:p>
    <w:p w:rsidR="00434953" w:rsidRPr="00E55AB3" w:rsidRDefault="00434953" w:rsidP="00BE1126">
      <w:pPr>
        <w:spacing w:after="0"/>
        <w:rPr>
          <w:rFonts w:ascii="Times New Roman" w:eastAsia="Times New Roman" w:hAnsi="Times New Roman" w:cs="Times New Roman"/>
          <w:sz w:val="28"/>
          <w:szCs w:val="28"/>
        </w:rPr>
      </w:pPr>
      <w:r w:rsidRPr="00E55AB3">
        <w:rPr>
          <w:rFonts w:ascii="Times New Roman" w:eastAsia="Times New Roman" w:hAnsi="Times New Roman" w:cs="Times New Roman"/>
          <w:sz w:val="28"/>
          <w:szCs w:val="28"/>
        </w:rPr>
        <w:t>(приложение 8)</w:t>
      </w:r>
      <w:r w:rsidR="00E55AB3" w:rsidRPr="00E55AB3">
        <w:rPr>
          <w:rFonts w:ascii="Times New Roman" w:eastAsia="Times New Roman" w:hAnsi="Times New Roman" w:cs="Times New Roman"/>
          <w:sz w:val="28"/>
          <w:szCs w:val="28"/>
        </w:rPr>
        <w:t>.</w:t>
      </w:r>
    </w:p>
    <w:p w:rsidR="00434953" w:rsidRPr="00BE1126" w:rsidRDefault="00434953" w:rsidP="00BE1126">
      <w:pPr>
        <w:spacing w:after="0"/>
        <w:jc w:val="both"/>
        <w:rPr>
          <w:rFonts w:ascii="Times New Roman" w:eastAsia="Times New Roman" w:hAnsi="Times New Roman" w:cs="Times New Roman"/>
          <w:color w:val="000000"/>
          <w:sz w:val="28"/>
          <w:szCs w:val="28"/>
        </w:rPr>
      </w:pPr>
      <w:r w:rsidRPr="00BE1126">
        <w:rPr>
          <w:rFonts w:ascii="Times New Roman" w:eastAsia="Times New Roman" w:hAnsi="Times New Roman" w:cs="Times New Roman"/>
          <w:color w:val="000000"/>
          <w:sz w:val="28"/>
          <w:szCs w:val="28"/>
        </w:rPr>
        <w:t>5.2.9.Анализ массива информации о деятельности образовательной организации (приложение 9)</w:t>
      </w:r>
      <w:r w:rsidR="008E6994" w:rsidRPr="00BE1126">
        <w:rPr>
          <w:rFonts w:ascii="Times New Roman" w:eastAsia="Times New Roman" w:hAnsi="Times New Roman" w:cs="Times New Roman"/>
          <w:color w:val="000000"/>
          <w:sz w:val="28"/>
          <w:szCs w:val="28"/>
        </w:rPr>
        <w:t>.</w:t>
      </w:r>
    </w:p>
    <w:p w:rsidR="00434953" w:rsidRPr="00BE1126" w:rsidRDefault="00434953" w:rsidP="00BE1126">
      <w:pPr>
        <w:spacing w:after="0"/>
        <w:rPr>
          <w:rFonts w:ascii="Times New Roman" w:eastAsia="Times New Roman" w:hAnsi="Times New Roman" w:cs="Times New Roman"/>
          <w:sz w:val="28"/>
          <w:szCs w:val="28"/>
        </w:rPr>
      </w:pPr>
      <w:r w:rsidRPr="00BE1126">
        <w:rPr>
          <w:rFonts w:ascii="Times New Roman" w:eastAsia="Times New Roman" w:hAnsi="Times New Roman" w:cs="Times New Roman"/>
          <w:sz w:val="28"/>
          <w:szCs w:val="28"/>
        </w:rPr>
        <w:t>5.2.10.Технологическая карта анализа урока (приложение 10, 11).</w:t>
      </w:r>
    </w:p>
    <w:p w:rsidR="00434953" w:rsidRPr="00BE1126" w:rsidRDefault="00434953" w:rsidP="00BE1126">
      <w:pPr>
        <w:spacing w:after="0"/>
        <w:jc w:val="both"/>
        <w:rPr>
          <w:rFonts w:ascii="Times New Roman" w:eastAsia="Times New Roman" w:hAnsi="Times New Roman" w:cs="Times New Roman"/>
          <w:sz w:val="28"/>
          <w:szCs w:val="28"/>
        </w:rPr>
      </w:pPr>
      <w:r w:rsidRPr="00BE1126">
        <w:rPr>
          <w:rFonts w:ascii="Times New Roman" w:eastAsia="Times New Roman" w:hAnsi="Times New Roman" w:cs="Times New Roman"/>
          <w:sz w:val="28"/>
          <w:szCs w:val="28"/>
        </w:rPr>
        <w:t>5.2.11.Технологическая карта оценки деятельности учителя по формированию универсальных учебных действий (Приложение 12)</w:t>
      </w:r>
      <w:r w:rsidR="008E6994" w:rsidRPr="00BE1126">
        <w:rPr>
          <w:rFonts w:ascii="Times New Roman" w:eastAsia="Times New Roman" w:hAnsi="Times New Roman" w:cs="Times New Roman"/>
          <w:sz w:val="28"/>
          <w:szCs w:val="28"/>
        </w:rPr>
        <w:t>.</w:t>
      </w:r>
    </w:p>
    <w:p w:rsidR="00434953" w:rsidRPr="00BE1126" w:rsidRDefault="00434953" w:rsidP="00BE1126">
      <w:pPr>
        <w:spacing w:after="0"/>
        <w:jc w:val="both"/>
        <w:rPr>
          <w:rFonts w:ascii="Times New Roman" w:eastAsia="Times New Roman" w:hAnsi="Times New Roman" w:cs="Times New Roman"/>
          <w:sz w:val="28"/>
          <w:szCs w:val="28"/>
        </w:rPr>
      </w:pPr>
      <w:r w:rsidRPr="00BE1126">
        <w:rPr>
          <w:rFonts w:ascii="Times New Roman" w:eastAsia="Times New Roman" w:hAnsi="Times New Roman" w:cs="Times New Roman"/>
          <w:sz w:val="28"/>
          <w:szCs w:val="28"/>
        </w:rPr>
        <w:t>5.2.12.Карта проверки организации работы методического объединения (приложение 13)</w:t>
      </w:r>
      <w:r w:rsidR="00E55AB3">
        <w:rPr>
          <w:rFonts w:ascii="Times New Roman" w:eastAsia="Times New Roman" w:hAnsi="Times New Roman" w:cs="Times New Roman"/>
          <w:sz w:val="28"/>
          <w:szCs w:val="28"/>
        </w:rPr>
        <w:t>.</w:t>
      </w:r>
    </w:p>
    <w:p w:rsidR="00434953" w:rsidRPr="00BE1126" w:rsidRDefault="00434953" w:rsidP="00BE1126">
      <w:pPr>
        <w:spacing w:after="0"/>
        <w:rPr>
          <w:rFonts w:ascii="Times New Roman" w:eastAsia="Times New Roman" w:hAnsi="Times New Roman" w:cs="Times New Roman"/>
          <w:sz w:val="28"/>
          <w:szCs w:val="28"/>
        </w:rPr>
      </w:pPr>
      <w:r w:rsidRPr="00BE1126">
        <w:rPr>
          <w:rFonts w:ascii="Times New Roman" w:eastAsia="Times New Roman" w:hAnsi="Times New Roman" w:cs="Times New Roman"/>
          <w:sz w:val="28"/>
          <w:szCs w:val="28"/>
        </w:rPr>
        <w:t>5.2.11.Лист оценки уровня комфортно</w:t>
      </w:r>
      <w:r w:rsidR="008E6994" w:rsidRPr="00BE1126">
        <w:rPr>
          <w:rFonts w:ascii="Times New Roman" w:eastAsia="Times New Roman" w:hAnsi="Times New Roman" w:cs="Times New Roman"/>
          <w:sz w:val="28"/>
          <w:szCs w:val="28"/>
        </w:rPr>
        <w:t>сти. Анкета учащегося</w:t>
      </w:r>
      <w:r w:rsidRPr="00BE1126">
        <w:rPr>
          <w:rFonts w:ascii="Times New Roman" w:eastAsia="Times New Roman" w:hAnsi="Times New Roman" w:cs="Times New Roman"/>
          <w:sz w:val="28"/>
          <w:szCs w:val="28"/>
        </w:rPr>
        <w:t xml:space="preserve"> (приложение 14)</w:t>
      </w:r>
      <w:r w:rsidR="008E6994" w:rsidRPr="00BE1126">
        <w:rPr>
          <w:rFonts w:ascii="Times New Roman" w:eastAsia="Times New Roman" w:hAnsi="Times New Roman" w:cs="Times New Roman"/>
          <w:sz w:val="28"/>
          <w:szCs w:val="28"/>
        </w:rPr>
        <w:t>.</w:t>
      </w:r>
    </w:p>
    <w:p w:rsidR="00434953" w:rsidRPr="00BE1126" w:rsidRDefault="00434953" w:rsidP="00BE1126">
      <w:pPr>
        <w:spacing w:after="0"/>
        <w:jc w:val="both"/>
        <w:textAlignment w:val="baseline"/>
        <w:rPr>
          <w:rFonts w:ascii="Times New Roman" w:eastAsia="Times New Roman" w:hAnsi="Times New Roman" w:cs="Times New Roman"/>
          <w:b/>
          <w:sz w:val="28"/>
          <w:szCs w:val="28"/>
          <w:lang w:eastAsia="ru-RU"/>
        </w:rPr>
      </w:pPr>
      <w:r w:rsidRPr="00BE1126">
        <w:rPr>
          <w:rFonts w:ascii="Times New Roman" w:eastAsia="Times New Roman" w:hAnsi="Times New Roman" w:cs="Times New Roman"/>
          <w:b/>
          <w:sz w:val="28"/>
          <w:szCs w:val="28"/>
          <w:lang w:eastAsia="ru-RU"/>
        </w:rPr>
        <w:t xml:space="preserve">6. </w:t>
      </w:r>
      <w:r w:rsidR="00A90E76" w:rsidRPr="00BE1126">
        <w:rPr>
          <w:rFonts w:ascii="Times New Roman" w:eastAsia="Times New Roman" w:hAnsi="Times New Roman" w:cs="Times New Roman"/>
          <w:b/>
          <w:sz w:val="28"/>
          <w:szCs w:val="28"/>
          <w:lang w:eastAsia="ru-RU"/>
        </w:rPr>
        <w:t>В</w:t>
      </w:r>
      <w:r w:rsidR="008E6994" w:rsidRPr="00BE1126">
        <w:rPr>
          <w:rFonts w:ascii="Times New Roman" w:eastAsia="Times New Roman" w:hAnsi="Times New Roman" w:cs="Times New Roman"/>
          <w:b/>
          <w:sz w:val="28"/>
          <w:szCs w:val="28"/>
          <w:lang w:eastAsia="ru-RU"/>
        </w:rPr>
        <w:t>нутришкольн</w:t>
      </w:r>
      <w:r w:rsidR="00A90E76" w:rsidRPr="00BE1126">
        <w:rPr>
          <w:rFonts w:ascii="Times New Roman" w:eastAsia="Times New Roman" w:hAnsi="Times New Roman" w:cs="Times New Roman"/>
          <w:b/>
          <w:sz w:val="28"/>
          <w:szCs w:val="28"/>
          <w:lang w:eastAsia="ru-RU"/>
        </w:rPr>
        <w:t>ый</w:t>
      </w:r>
      <w:r w:rsidR="008E6994" w:rsidRPr="00BE1126">
        <w:rPr>
          <w:rFonts w:ascii="Times New Roman" w:eastAsia="Times New Roman" w:hAnsi="Times New Roman" w:cs="Times New Roman"/>
          <w:b/>
          <w:sz w:val="28"/>
          <w:szCs w:val="28"/>
          <w:lang w:eastAsia="ru-RU"/>
        </w:rPr>
        <w:t xml:space="preserve"> контрол</w:t>
      </w:r>
      <w:r w:rsidR="00A90E76" w:rsidRPr="00BE1126">
        <w:rPr>
          <w:rFonts w:ascii="Times New Roman" w:eastAsia="Times New Roman" w:hAnsi="Times New Roman" w:cs="Times New Roman"/>
          <w:b/>
          <w:sz w:val="28"/>
          <w:szCs w:val="28"/>
          <w:lang w:eastAsia="ru-RU"/>
        </w:rPr>
        <w:t>ь</w:t>
      </w:r>
      <w:r w:rsidR="00E047E5" w:rsidRPr="00BE1126">
        <w:rPr>
          <w:rFonts w:ascii="Times New Roman" w:eastAsia="Times New Roman" w:hAnsi="Times New Roman" w:cs="Times New Roman"/>
          <w:b/>
          <w:sz w:val="28"/>
          <w:szCs w:val="28"/>
          <w:lang w:eastAsia="ru-RU"/>
        </w:rPr>
        <w:t>.</w:t>
      </w:r>
    </w:p>
    <w:p w:rsidR="00434953" w:rsidRPr="00BE1126" w:rsidRDefault="00434953" w:rsidP="00BE1126">
      <w:pPr>
        <w:spacing w:after="0"/>
        <w:jc w:val="both"/>
        <w:textAlignment w:val="baseline"/>
        <w:rPr>
          <w:rFonts w:ascii="Times New Roman" w:eastAsia="Times New Roman" w:hAnsi="Times New Roman" w:cs="Times New Roman"/>
          <w:sz w:val="28"/>
          <w:szCs w:val="28"/>
          <w:lang w:eastAsia="ru-RU"/>
        </w:rPr>
      </w:pPr>
      <w:r w:rsidRPr="00BE1126">
        <w:rPr>
          <w:rFonts w:ascii="Times New Roman" w:eastAsia="Times New Roman" w:hAnsi="Times New Roman" w:cs="Times New Roman"/>
          <w:sz w:val="28"/>
          <w:szCs w:val="28"/>
          <w:lang w:eastAsia="ru-RU"/>
        </w:rPr>
        <w:t>6.1.</w:t>
      </w:r>
      <w:r w:rsidRPr="00BE1126">
        <w:rPr>
          <w:rFonts w:ascii="Times New Roman" w:eastAsia="Calibri" w:hAnsi="Times New Roman" w:cs="Times New Roman"/>
          <w:b/>
          <w:bCs/>
          <w:sz w:val="28"/>
          <w:szCs w:val="28"/>
        </w:rPr>
        <w:t>Порядок организации, осуществления и подведения итогов внутришкольного контроля</w:t>
      </w:r>
      <w:r w:rsidRPr="00BE1126">
        <w:rPr>
          <w:rFonts w:ascii="Times New Roman" w:eastAsia="Calibri" w:hAnsi="Times New Roman" w:cs="Times New Roman"/>
          <w:bCs/>
          <w:sz w:val="28"/>
          <w:szCs w:val="28"/>
        </w:rPr>
        <w:t xml:space="preserve"> (далее </w:t>
      </w:r>
      <w:r w:rsidR="008E6994" w:rsidRPr="00BE1126">
        <w:rPr>
          <w:rFonts w:ascii="Times New Roman" w:eastAsia="Calibri" w:hAnsi="Times New Roman" w:cs="Times New Roman"/>
          <w:bCs/>
          <w:sz w:val="28"/>
          <w:szCs w:val="28"/>
        </w:rPr>
        <w:t xml:space="preserve">- </w:t>
      </w:r>
      <w:r w:rsidRPr="00BE1126">
        <w:rPr>
          <w:rFonts w:ascii="Times New Roman" w:eastAsia="Calibri" w:hAnsi="Times New Roman" w:cs="Times New Roman"/>
          <w:bCs/>
          <w:sz w:val="28"/>
          <w:szCs w:val="28"/>
        </w:rPr>
        <w:t>ВШК)</w:t>
      </w:r>
      <w:r w:rsidR="008E6994" w:rsidRPr="00BE1126">
        <w:rPr>
          <w:rFonts w:ascii="Times New Roman" w:eastAsia="Calibri" w:hAnsi="Times New Roman" w:cs="Times New Roman"/>
          <w:bCs/>
          <w:sz w:val="28"/>
          <w:szCs w:val="28"/>
        </w:rPr>
        <w:t>.</w:t>
      </w:r>
    </w:p>
    <w:p w:rsidR="00434953" w:rsidRPr="00BE1126" w:rsidRDefault="00434953" w:rsidP="00BE1126">
      <w:pPr>
        <w:spacing w:after="0"/>
        <w:jc w:val="both"/>
        <w:textAlignment w:val="baseline"/>
        <w:rPr>
          <w:rFonts w:ascii="Times New Roman" w:eastAsia="Calibri" w:hAnsi="Times New Roman" w:cs="Times New Roman"/>
          <w:sz w:val="28"/>
          <w:szCs w:val="28"/>
        </w:rPr>
      </w:pPr>
      <w:r w:rsidRPr="00BE1126">
        <w:rPr>
          <w:rFonts w:ascii="Times New Roman" w:eastAsia="Times New Roman" w:hAnsi="Times New Roman" w:cs="Times New Roman"/>
          <w:sz w:val="28"/>
          <w:szCs w:val="28"/>
          <w:lang w:eastAsia="ru-RU"/>
        </w:rPr>
        <w:t>6.1.1.</w:t>
      </w:r>
      <w:r w:rsidRPr="00BE1126">
        <w:rPr>
          <w:rFonts w:ascii="Times New Roman" w:eastAsia="Calibri" w:hAnsi="Times New Roman" w:cs="Times New Roman"/>
          <w:sz w:val="28"/>
          <w:szCs w:val="28"/>
        </w:rPr>
        <w:t xml:space="preserve">ВШК может осуществляться в виде плановых или оперативных проверок, проведения </w:t>
      </w:r>
      <w:r w:rsidR="00A82178" w:rsidRPr="00BE1126">
        <w:rPr>
          <w:rFonts w:ascii="Times New Roman" w:eastAsia="Calibri" w:hAnsi="Times New Roman" w:cs="Times New Roman"/>
          <w:sz w:val="28"/>
          <w:szCs w:val="28"/>
        </w:rPr>
        <w:t>административных контрольно – педагогических измерений</w:t>
      </w:r>
      <w:r w:rsidRPr="00BE1126">
        <w:rPr>
          <w:rFonts w:ascii="Times New Roman" w:eastAsia="Calibri" w:hAnsi="Times New Roman" w:cs="Times New Roman"/>
          <w:sz w:val="28"/>
          <w:szCs w:val="28"/>
        </w:rPr>
        <w:t>.</w:t>
      </w:r>
    </w:p>
    <w:p w:rsidR="00A82178" w:rsidRPr="00BE1126" w:rsidRDefault="00434953" w:rsidP="00BE1126">
      <w:pPr>
        <w:spacing w:after="0"/>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ab/>
        <w:t>ВШК в виде плановых проверок осуществляется в соответствии с утвержденным планом</w:t>
      </w:r>
      <w:r w:rsidR="00A82178" w:rsidRPr="00BE1126">
        <w:rPr>
          <w:rFonts w:ascii="Times New Roman" w:eastAsia="Calibri" w:hAnsi="Times New Roman" w:cs="Times New Roman"/>
          <w:sz w:val="28"/>
          <w:szCs w:val="28"/>
        </w:rPr>
        <w:t xml:space="preserve"> ВСОКО</w:t>
      </w:r>
      <w:r w:rsidRPr="00BE1126">
        <w:rPr>
          <w:rFonts w:ascii="Times New Roman" w:eastAsia="Calibri" w:hAnsi="Times New Roman" w:cs="Times New Roman"/>
          <w:sz w:val="28"/>
          <w:szCs w:val="28"/>
        </w:rPr>
        <w:t>, которы</w:t>
      </w:r>
      <w:r w:rsidR="00A82178" w:rsidRPr="00BE1126">
        <w:rPr>
          <w:rFonts w:ascii="Times New Roman" w:eastAsia="Calibri" w:hAnsi="Times New Roman" w:cs="Times New Roman"/>
          <w:sz w:val="28"/>
          <w:szCs w:val="28"/>
        </w:rPr>
        <w:t>й является частью плана работы Ш</w:t>
      </w:r>
      <w:r w:rsidRPr="00BE1126">
        <w:rPr>
          <w:rFonts w:ascii="Times New Roman" w:eastAsia="Calibri" w:hAnsi="Times New Roman" w:cs="Times New Roman"/>
          <w:sz w:val="28"/>
          <w:szCs w:val="28"/>
        </w:rPr>
        <w:t xml:space="preserve">колы на учебный год. </w:t>
      </w:r>
    </w:p>
    <w:p w:rsidR="00434953" w:rsidRPr="00BE1126" w:rsidRDefault="00434953" w:rsidP="00BE1126">
      <w:pPr>
        <w:spacing w:after="0"/>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План </w:t>
      </w:r>
      <w:r w:rsidR="00A82178" w:rsidRPr="00BE1126">
        <w:rPr>
          <w:rFonts w:ascii="Times New Roman" w:eastAsia="Calibri" w:hAnsi="Times New Roman" w:cs="Times New Roman"/>
          <w:sz w:val="28"/>
          <w:szCs w:val="28"/>
        </w:rPr>
        <w:t xml:space="preserve">ВСОКО </w:t>
      </w:r>
      <w:r w:rsidRPr="00BE1126">
        <w:rPr>
          <w:rFonts w:ascii="Times New Roman" w:eastAsia="Calibri" w:hAnsi="Times New Roman" w:cs="Times New Roman"/>
          <w:sz w:val="28"/>
          <w:szCs w:val="28"/>
        </w:rPr>
        <w:t xml:space="preserve"> доводится до членов педагогического коллектива в начале учебного года на совещании при директоре, педагогическом совете, вывешивается в доступном для педагогов месте.</w:t>
      </w:r>
    </w:p>
    <w:p w:rsidR="00CF0855" w:rsidRPr="00BE1126" w:rsidRDefault="00CF0855" w:rsidP="00BE1126">
      <w:pPr>
        <w:spacing w:after="0"/>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С целью конкретизации даты проведения мероприятий ВШК составлянется план –график ВСОКО на месяц, который утверждается распорядительным актом Школы.</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ВШК в виде оперативных проверок осуществляется в целях установления фактов и проверки сведений о нарушениях, указанных в обращениях обучающихся и (или) их родителей</w:t>
      </w:r>
      <w:r w:rsidR="00A82178" w:rsidRPr="00BE1126">
        <w:rPr>
          <w:rFonts w:ascii="Times New Roman" w:eastAsia="Calibri" w:hAnsi="Times New Roman" w:cs="Times New Roman"/>
          <w:sz w:val="28"/>
          <w:szCs w:val="28"/>
        </w:rPr>
        <w:t xml:space="preserve"> (законных представителей)</w:t>
      </w:r>
      <w:r w:rsidRPr="00BE1126">
        <w:rPr>
          <w:rFonts w:ascii="Times New Roman" w:eastAsia="Calibri" w:hAnsi="Times New Roman" w:cs="Times New Roman"/>
          <w:sz w:val="28"/>
          <w:szCs w:val="28"/>
        </w:rPr>
        <w:t>, организаций, урегулирования конфликтных ситуаций в отношениях между участниками образовательных отношений.</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ВШК в виде </w:t>
      </w:r>
      <w:r w:rsidR="00A82178" w:rsidRPr="00BE1126">
        <w:rPr>
          <w:rFonts w:ascii="Times New Roman" w:eastAsia="Calibri" w:hAnsi="Times New Roman" w:cs="Times New Roman"/>
          <w:sz w:val="28"/>
          <w:szCs w:val="28"/>
        </w:rPr>
        <w:t xml:space="preserve">административных контрольно – педагогических измерений </w:t>
      </w:r>
      <w:r w:rsidRPr="00BE1126">
        <w:rPr>
          <w:rFonts w:ascii="Times New Roman" w:eastAsia="Calibri" w:hAnsi="Times New Roman" w:cs="Times New Roman"/>
          <w:sz w:val="28"/>
          <w:szCs w:val="28"/>
        </w:rPr>
        <w:t xml:space="preserve">осуществляется директором </w:t>
      </w:r>
      <w:r w:rsidR="00A82178" w:rsidRPr="00BE1126">
        <w:rPr>
          <w:rFonts w:ascii="Times New Roman" w:eastAsia="Calibri" w:hAnsi="Times New Roman" w:cs="Times New Roman"/>
          <w:sz w:val="28"/>
          <w:szCs w:val="28"/>
        </w:rPr>
        <w:t>Ш</w:t>
      </w:r>
      <w:r w:rsidRPr="00BE1126">
        <w:rPr>
          <w:rFonts w:ascii="Times New Roman" w:eastAsia="Calibri" w:hAnsi="Times New Roman" w:cs="Times New Roman"/>
          <w:sz w:val="28"/>
          <w:szCs w:val="28"/>
        </w:rPr>
        <w:t>колы или его заместителями по учебно-воспитательной работе с целью проверки успешности обучения в рамках текущего контроля успеваемости и промежуточной аттестации обучающихся.</w:t>
      </w:r>
    </w:p>
    <w:p w:rsidR="00434953" w:rsidRPr="00BE1126" w:rsidRDefault="00434953" w:rsidP="00BE1126">
      <w:pPr>
        <w:autoSpaceDE w:val="0"/>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6.1.2.Основания для осуществления ВШК:</w:t>
      </w:r>
    </w:p>
    <w:p w:rsidR="00434953" w:rsidRPr="00BE1126" w:rsidRDefault="00B56A2E" w:rsidP="00BE1126">
      <w:pPr>
        <w:autoSpaceDE w:val="0"/>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план ВСОКО</w:t>
      </w:r>
      <w:r w:rsidR="00434953" w:rsidRPr="00BE1126">
        <w:rPr>
          <w:rFonts w:ascii="Times New Roman" w:eastAsia="Calibri" w:hAnsi="Times New Roman" w:cs="Times New Roman"/>
          <w:sz w:val="28"/>
          <w:szCs w:val="28"/>
        </w:rPr>
        <w:t xml:space="preserve">, утвержденный </w:t>
      </w:r>
      <w:r w:rsidRPr="00BE1126">
        <w:rPr>
          <w:rFonts w:ascii="Times New Roman" w:eastAsia="Calibri" w:hAnsi="Times New Roman" w:cs="Times New Roman"/>
          <w:sz w:val="28"/>
          <w:szCs w:val="28"/>
        </w:rPr>
        <w:t>распорядительным актом Школы</w:t>
      </w:r>
      <w:r w:rsidR="00E37057" w:rsidRPr="00BE1126">
        <w:rPr>
          <w:rFonts w:ascii="Times New Roman" w:eastAsia="Calibri" w:hAnsi="Times New Roman" w:cs="Times New Roman"/>
          <w:sz w:val="28"/>
          <w:szCs w:val="28"/>
        </w:rPr>
        <w:t xml:space="preserve"> на учебный год (приложение 15)</w:t>
      </w:r>
      <w:r w:rsidRPr="00BE1126">
        <w:rPr>
          <w:rFonts w:ascii="Times New Roman" w:eastAsia="Calibri" w:hAnsi="Times New Roman" w:cs="Times New Roman"/>
          <w:sz w:val="28"/>
          <w:szCs w:val="28"/>
        </w:rPr>
        <w:t>,</w:t>
      </w:r>
    </w:p>
    <w:p w:rsidR="00E37057" w:rsidRPr="00BE1126" w:rsidRDefault="00E37057" w:rsidP="00BE1126">
      <w:pPr>
        <w:autoSpaceDE w:val="0"/>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lastRenderedPageBreak/>
        <w:t>план – график ВСОКО на месяц текущего учебного года,</w:t>
      </w:r>
      <w:r w:rsidR="00CF0855" w:rsidRPr="00BE1126">
        <w:rPr>
          <w:rFonts w:ascii="Times New Roman" w:eastAsia="Calibri" w:hAnsi="Times New Roman" w:cs="Times New Roman"/>
          <w:sz w:val="28"/>
          <w:szCs w:val="28"/>
        </w:rPr>
        <w:t xml:space="preserve"> утвержденный распорядительным актом Школы</w:t>
      </w:r>
      <w:r w:rsidR="00C00016" w:rsidRPr="00BE1126">
        <w:rPr>
          <w:rFonts w:ascii="Times New Roman" w:eastAsia="Calibri" w:hAnsi="Times New Roman" w:cs="Times New Roman"/>
          <w:sz w:val="28"/>
          <w:szCs w:val="28"/>
        </w:rPr>
        <w:t>,</w:t>
      </w:r>
    </w:p>
    <w:p w:rsidR="00434953" w:rsidRPr="00BE1126" w:rsidRDefault="00434953" w:rsidP="00BE1126">
      <w:pPr>
        <w:autoSpaceDE w:val="0"/>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заявление педагогического работника на аттестацию</w:t>
      </w:r>
      <w:r w:rsidR="00B56A2E" w:rsidRPr="00BE1126">
        <w:rPr>
          <w:rFonts w:ascii="Times New Roman" w:eastAsia="Calibri" w:hAnsi="Times New Roman" w:cs="Times New Roman"/>
          <w:sz w:val="28"/>
          <w:szCs w:val="28"/>
        </w:rPr>
        <w:t xml:space="preserve"> с целью присвоения квалификационной категории,</w:t>
      </w:r>
    </w:p>
    <w:p w:rsidR="00434953" w:rsidRPr="00BE1126" w:rsidRDefault="00434953" w:rsidP="00BE1126">
      <w:pPr>
        <w:autoSpaceDE w:val="0"/>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обращение физических и юридических лиц по поводу нарушений </w:t>
      </w:r>
      <w:r w:rsidR="00B56A2E" w:rsidRPr="00BE1126">
        <w:rPr>
          <w:rFonts w:ascii="Times New Roman" w:eastAsia="Calibri" w:hAnsi="Times New Roman" w:cs="Times New Roman"/>
          <w:sz w:val="28"/>
          <w:szCs w:val="28"/>
        </w:rPr>
        <w:t>законодательства об</w:t>
      </w:r>
      <w:r w:rsidRPr="00BE1126">
        <w:rPr>
          <w:rFonts w:ascii="Times New Roman" w:eastAsia="Calibri" w:hAnsi="Times New Roman" w:cs="Times New Roman"/>
          <w:sz w:val="28"/>
          <w:szCs w:val="28"/>
        </w:rPr>
        <w:t xml:space="preserve"> образовани</w:t>
      </w:r>
      <w:r w:rsidR="00B56A2E" w:rsidRPr="00BE1126">
        <w:rPr>
          <w:rFonts w:ascii="Times New Roman" w:eastAsia="Calibri" w:hAnsi="Times New Roman" w:cs="Times New Roman"/>
          <w:sz w:val="28"/>
          <w:szCs w:val="28"/>
        </w:rPr>
        <w:t>и</w:t>
      </w:r>
      <w:r w:rsidRPr="00BE1126">
        <w:rPr>
          <w:rFonts w:ascii="Times New Roman" w:eastAsia="Calibri" w:hAnsi="Times New Roman" w:cs="Times New Roman"/>
          <w:sz w:val="28"/>
          <w:szCs w:val="28"/>
        </w:rPr>
        <w:t>.</w:t>
      </w:r>
    </w:p>
    <w:p w:rsidR="00434953" w:rsidRPr="00BE1126" w:rsidRDefault="00434953" w:rsidP="00BE1126">
      <w:pPr>
        <w:autoSpaceDE w:val="0"/>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6.1.3.П</w:t>
      </w:r>
      <w:r w:rsidR="00E55AB3">
        <w:rPr>
          <w:rFonts w:ascii="Times New Roman" w:eastAsia="Calibri" w:hAnsi="Times New Roman" w:cs="Times New Roman"/>
          <w:sz w:val="28"/>
          <w:szCs w:val="28"/>
        </w:rPr>
        <w:t xml:space="preserve">орядок </w:t>
      </w:r>
      <w:r w:rsidRPr="00BE1126">
        <w:rPr>
          <w:rFonts w:ascii="Times New Roman" w:eastAsia="Calibri" w:hAnsi="Times New Roman" w:cs="Times New Roman"/>
          <w:sz w:val="28"/>
          <w:szCs w:val="28"/>
        </w:rPr>
        <w:t xml:space="preserve"> осуществления ВШК:</w:t>
      </w:r>
    </w:p>
    <w:p w:rsidR="00434953" w:rsidRPr="00BE1126" w:rsidRDefault="00B56A2E"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ВШК осуществляет директор Ш</w:t>
      </w:r>
      <w:r w:rsidR="00434953" w:rsidRPr="00BE1126">
        <w:rPr>
          <w:rFonts w:ascii="Times New Roman" w:eastAsia="Calibri" w:hAnsi="Times New Roman" w:cs="Times New Roman"/>
          <w:sz w:val="28"/>
          <w:szCs w:val="28"/>
        </w:rPr>
        <w:t xml:space="preserve">колы или по его поручению заместители по учебно-воспитательной работе, </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в качестве экспертов к участию в ВШК могут привлекаться </w:t>
      </w:r>
      <w:r w:rsidR="00B56A2E" w:rsidRPr="00BE1126">
        <w:rPr>
          <w:rFonts w:ascii="Times New Roman" w:eastAsia="Calibri" w:hAnsi="Times New Roman" w:cs="Times New Roman"/>
          <w:sz w:val="28"/>
          <w:szCs w:val="28"/>
        </w:rPr>
        <w:t xml:space="preserve"> члены методического совета, методических объединений Школы, а также </w:t>
      </w:r>
      <w:r w:rsidRPr="00BE1126">
        <w:rPr>
          <w:rFonts w:ascii="Times New Roman" w:eastAsia="Calibri" w:hAnsi="Times New Roman" w:cs="Times New Roman"/>
          <w:sz w:val="28"/>
          <w:szCs w:val="28"/>
        </w:rPr>
        <w:t>сторонние (компетентные) организации и отдельные специалисты,</w:t>
      </w:r>
      <w:r w:rsidR="00B56A2E" w:rsidRPr="00BE1126">
        <w:rPr>
          <w:rFonts w:ascii="Times New Roman" w:eastAsia="Calibri" w:hAnsi="Times New Roman" w:cs="Times New Roman"/>
          <w:sz w:val="28"/>
          <w:szCs w:val="28"/>
        </w:rPr>
        <w:t xml:space="preserve"> имеющие полномочия эксперта в области оценки качества образования,</w:t>
      </w:r>
    </w:p>
    <w:p w:rsidR="00434953" w:rsidRPr="00BE1126" w:rsidRDefault="00434953" w:rsidP="00BE1126">
      <w:pPr>
        <w:autoSpaceDE w:val="0"/>
        <w:spacing w:after="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плановые проверки проводятся в соответствии с планом функционирования </w:t>
      </w:r>
      <w:r w:rsidR="00B56A2E" w:rsidRPr="00BE1126">
        <w:rPr>
          <w:rFonts w:ascii="Times New Roman" w:eastAsia="Calibri" w:hAnsi="Times New Roman" w:cs="Times New Roman"/>
          <w:sz w:val="28"/>
          <w:szCs w:val="28"/>
        </w:rPr>
        <w:t>ВСОКО</w:t>
      </w:r>
      <w:r w:rsidR="00E37057" w:rsidRPr="00BE1126">
        <w:rPr>
          <w:rFonts w:ascii="Times New Roman" w:eastAsia="Calibri" w:hAnsi="Times New Roman" w:cs="Times New Roman"/>
          <w:sz w:val="28"/>
          <w:szCs w:val="28"/>
        </w:rPr>
        <w:t xml:space="preserve">, планом – графиком ВСОКО на месяц текущего учебного года, </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продолжительность проверок устанавливается </w:t>
      </w:r>
      <w:r w:rsidR="00B56A2E" w:rsidRPr="00BE1126">
        <w:rPr>
          <w:rFonts w:ascii="Times New Roman" w:eastAsia="Calibri" w:hAnsi="Times New Roman" w:cs="Times New Roman"/>
          <w:sz w:val="28"/>
          <w:szCs w:val="28"/>
        </w:rPr>
        <w:t>конкретно по</w:t>
      </w:r>
      <w:r w:rsidR="00E37057" w:rsidRPr="00BE1126">
        <w:rPr>
          <w:rFonts w:ascii="Times New Roman" w:eastAsia="Calibri" w:hAnsi="Times New Roman" w:cs="Times New Roman"/>
          <w:sz w:val="28"/>
          <w:szCs w:val="28"/>
        </w:rPr>
        <w:t xml:space="preserve"> каждому мероприятию контроля,</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члены администрации </w:t>
      </w:r>
      <w:r w:rsidR="00E37057" w:rsidRPr="00BE1126">
        <w:rPr>
          <w:rFonts w:ascii="Times New Roman" w:eastAsia="Calibri" w:hAnsi="Times New Roman" w:cs="Times New Roman"/>
          <w:sz w:val="28"/>
          <w:szCs w:val="28"/>
        </w:rPr>
        <w:t xml:space="preserve">Школы </w:t>
      </w:r>
      <w:r w:rsidRPr="00BE1126">
        <w:rPr>
          <w:rFonts w:ascii="Times New Roman" w:eastAsia="Calibri" w:hAnsi="Times New Roman" w:cs="Times New Roman"/>
          <w:sz w:val="28"/>
          <w:szCs w:val="28"/>
        </w:rPr>
        <w:t>(уполномоченные на ВШК лица) имеют право запрашивать у педагогических работников необходимую информацию, изучать документа</w:t>
      </w:r>
      <w:r w:rsidR="00E37057" w:rsidRPr="00BE1126">
        <w:rPr>
          <w:rFonts w:ascii="Times New Roman" w:eastAsia="Calibri" w:hAnsi="Times New Roman" w:cs="Times New Roman"/>
          <w:sz w:val="28"/>
          <w:szCs w:val="28"/>
        </w:rPr>
        <w:t>цию, относящуюся к предмету ВШК,</w:t>
      </w:r>
    </w:p>
    <w:p w:rsidR="00E37057"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при проведении планового контроля не требуется дополнительного предупреждения учителя, если в плане - графике </w:t>
      </w:r>
      <w:r w:rsidR="00E37057" w:rsidRPr="00BE1126">
        <w:rPr>
          <w:rFonts w:ascii="Times New Roman" w:eastAsia="Calibri" w:hAnsi="Times New Roman" w:cs="Times New Roman"/>
          <w:sz w:val="28"/>
          <w:szCs w:val="28"/>
        </w:rPr>
        <w:t xml:space="preserve">ВСОКО </w:t>
      </w:r>
      <w:r w:rsidRPr="00BE1126">
        <w:rPr>
          <w:rFonts w:ascii="Times New Roman" w:eastAsia="Calibri" w:hAnsi="Times New Roman" w:cs="Times New Roman"/>
          <w:sz w:val="28"/>
          <w:szCs w:val="28"/>
        </w:rPr>
        <w:t xml:space="preserve">указаны сроки контроля. </w:t>
      </w:r>
    </w:p>
    <w:p w:rsidR="00E37057"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Директор и его заместители по учебно-воспитательной работе посещают уроки учителе</w:t>
      </w:r>
      <w:r w:rsidR="00E37057" w:rsidRPr="00BE1126">
        <w:rPr>
          <w:rFonts w:ascii="Times New Roman" w:eastAsia="Calibri" w:hAnsi="Times New Roman" w:cs="Times New Roman"/>
          <w:sz w:val="28"/>
          <w:szCs w:val="28"/>
        </w:rPr>
        <w:t>й Ш</w:t>
      </w:r>
      <w:r w:rsidRPr="00BE1126">
        <w:rPr>
          <w:rFonts w:ascii="Times New Roman" w:eastAsia="Calibri" w:hAnsi="Times New Roman" w:cs="Times New Roman"/>
          <w:sz w:val="28"/>
          <w:szCs w:val="28"/>
        </w:rPr>
        <w:t xml:space="preserve">колы с предварительным предупреждением не позднее, чем за 2–3 урока. </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В случае установления цели контроля о готовности класса и учителя к уроку – без предварительного предупреждения.</w:t>
      </w:r>
    </w:p>
    <w:p w:rsidR="00C00016"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6.1.4.Результаты ВШК оформляются в виде справки. </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Итоговый материал должен содержать цели ВШК</w:t>
      </w:r>
      <w:r w:rsidR="00C00016" w:rsidRPr="00BE1126">
        <w:rPr>
          <w:rFonts w:ascii="Times New Roman" w:eastAsia="Calibri" w:hAnsi="Times New Roman" w:cs="Times New Roman"/>
          <w:sz w:val="28"/>
          <w:szCs w:val="28"/>
        </w:rPr>
        <w:t xml:space="preserve"> согласно плану ВСОКО</w:t>
      </w:r>
      <w:r w:rsidRPr="00BE1126">
        <w:rPr>
          <w:rFonts w:ascii="Times New Roman" w:eastAsia="Calibri" w:hAnsi="Times New Roman" w:cs="Times New Roman"/>
          <w:sz w:val="28"/>
          <w:szCs w:val="28"/>
        </w:rPr>
        <w:t>, аналитическую информацию, констатацию фактов, выводы и при необходимости предложения. (Приложение 16 )</w:t>
      </w:r>
      <w:r w:rsidR="00EB39F9" w:rsidRPr="00BE1126">
        <w:rPr>
          <w:rFonts w:ascii="Times New Roman" w:eastAsia="Calibri" w:hAnsi="Times New Roman" w:cs="Times New Roman"/>
          <w:sz w:val="28"/>
          <w:szCs w:val="28"/>
        </w:rPr>
        <w:t>.</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6.1.5.Педагог должен быть ознакомлен с результатами ВШК под подпись. </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По итогам ВШК в зависимости от его целей, а также с учетом реального положения дел проводятся заседания педагогического</w:t>
      </w:r>
      <w:r w:rsidR="00C00016" w:rsidRPr="00BE1126">
        <w:rPr>
          <w:rFonts w:ascii="Times New Roman" w:eastAsia="Calibri" w:hAnsi="Times New Roman" w:cs="Times New Roman"/>
          <w:sz w:val="28"/>
          <w:szCs w:val="28"/>
        </w:rPr>
        <w:t xml:space="preserve"> совета</w:t>
      </w:r>
      <w:r w:rsidRPr="00BE1126">
        <w:rPr>
          <w:rFonts w:ascii="Times New Roman" w:eastAsia="Calibri" w:hAnsi="Times New Roman" w:cs="Times New Roman"/>
          <w:sz w:val="28"/>
          <w:szCs w:val="28"/>
        </w:rPr>
        <w:t xml:space="preserve">, заседания методических </w:t>
      </w:r>
      <w:r w:rsidR="00C00016" w:rsidRPr="00BE1126">
        <w:rPr>
          <w:rFonts w:ascii="Times New Roman" w:eastAsia="Calibri" w:hAnsi="Times New Roman" w:cs="Times New Roman"/>
          <w:sz w:val="28"/>
          <w:szCs w:val="28"/>
        </w:rPr>
        <w:t>объединений</w:t>
      </w:r>
      <w:r w:rsidRPr="00BE1126">
        <w:rPr>
          <w:rFonts w:ascii="Times New Roman" w:eastAsia="Calibri" w:hAnsi="Times New Roman" w:cs="Times New Roman"/>
          <w:sz w:val="28"/>
          <w:szCs w:val="28"/>
        </w:rPr>
        <w:t>, совещания при директоре, индивидуальное собеседование.</w:t>
      </w:r>
    </w:p>
    <w:p w:rsidR="00434953" w:rsidRPr="00BE1126" w:rsidRDefault="00C00016"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6.1.6.Директор Шк</w:t>
      </w:r>
      <w:r w:rsidR="00434953" w:rsidRPr="00BE1126">
        <w:rPr>
          <w:rFonts w:ascii="Times New Roman" w:eastAsia="Calibri" w:hAnsi="Times New Roman" w:cs="Times New Roman"/>
          <w:sz w:val="28"/>
          <w:szCs w:val="28"/>
        </w:rPr>
        <w:t>олы по результатам ВШК принимает следующие решения:</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об обсуждении итоговых материалов ВШК </w:t>
      </w:r>
      <w:r w:rsidR="00C00016" w:rsidRPr="00BE1126">
        <w:rPr>
          <w:rFonts w:ascii="Times New Roman" w:eastAsia="Calibri" w:hAnsi="Times New Roman" w:cs="Times New Roman"/>
          <w:sz w:val="28"/>
          <w:szCs w:val="28"/>
        </w:rPr>
        <w:t>на заседании методического объединения, методического  совета, педагогического совета Школы,</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о</w:t>
      </w:r>
      <w:r w:rsidR="00C00016" w:rsidRPr="00BE1126">
        <w:rPr>
          <w:rFonts w:ascii="Times New Roman" w:eastAsia="Calibri" w:hAnsi="Times New Roman" w:cs="Times New Roman"/>
          <w:sz w:val="28"/>
          <w:szCs w:val="28"/>
        </w:rPr>
        <w:t xml:space="preserve"> проведении повторного контроля,</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lastRenderedPageBreak/>
        <w:t xml:space="preserve">о проведении повторного контроля с привлечением определенных специалистов </w:t>
      </w:r>
      <w:r w:rsidR="00C00016" w:rsidRPr="00BE1126">
        <w:rPr>
          <w:rFonts w:ascii="Times New Roman" w:eastAsia="Calibri" w:hAnsi="Times New Roman" w:cs="Times New Roman"/>
          <w:sz w:val="28"/>
          <w:szCs w:val="28"/>
        </w:rPr>
        <w:t xml:space="preserve">в т.ч. </w:t>
      </w:r>
      <w:r w:rsidRPr="00BE1126">
        <w:rPr>
          <w:rFonts w:ascii="Times New Roman" w:eastAsia="Calibri" w:hAnsi="Times New Roman" w:cs="Times New Roman"/>
          <w:sz w:val="28"/>
          <w:szCs w:val="28"/>
        </w:rPr>
        <w:t>экспертов</w:t>
      </w:r>
      <w:r w:rsidR="00C00016" w:rsidRPr="00BE1126">
        <w:rPr>
          <w:rFonts w:ascii="Times New Roman" w:eastAsia="Calibri" w:hAnsi="Times New Roman" w:cs="Times New Roman"/>
          <w:sz w:val="28"/>
          <w:szCs w:val="28"/>
        </w:rPr>
        <w:t>,</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о привлечении к дисциплинарной ответственности должностных лиц с изданием </w:t>
      </w:r>
      <w:r w:rsidR="00C00016" w:rsidRPr="00BE1126">
        <w:rPr>
          <w:rFonts w:ascii="Times New Roman" w:eastAsia="Calibri" w:hAnsi="Times New Roman" w:cs="Times New Roman"/>
          <w:sz w:val="28"/>
          <w:szCs w:val="28"/>
        </w:rPr>
        <w:t>распорядительного акта,</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о поощрении </w:t>
      </w:r>
      <w:r w:rsidR="00C00016" w:rsidRPr="00BE1126">
        <w:rPr>
          <w:rFonts w:ascii="Times New Roman" w:eastAsia="Calibri" w:hAnsi="Times New Roman" w:cs="Times New Roman"/>
          <w:sz w:val="28"/>
          <w:szCs w:val="28"/>
        </w:rPr>
        <w:t xml:space="preserve">педагогических </w:t>
      </w:r>
      <w:r w:rsidRPr="00BE1126">
        <w:rPr>
          <w:rFonts w:ascii="Times New Roman" w:eastAsia="Calibri" w:hAnsi="Times New Roman" w:cs="Times New Roman"/>
          <w:sz w:val="28"/>
          <w:szCs w:val="28"/>
        </w:rPr>
        <w:t xml:space="preserve">работников с изданием </w:t>
      </w:r>
      <w:r w:rsidR="00C00016" w:rsidRPr="00BE1126">
        <w:rPr>
          <w:rFonts w:ascii="Times New Roman" w:eastAsia="Calibri" w:hAnsi="Times New Roman" w:cs="Times New Roman"/>
          <w:sz w:val="28"/>
          <w:szCs w:val="28"/>
        </w:rPr>
        <w:t>распорядительного акта,</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иные решения в пределах своей компетенции.</w:t>
      </w:r>
    </w:p>
    <w:p w:rsidR="00434953" w:rsidRPr="00BE1126" w:rsidRDefault="00434953" w:rsidP="00BE1126">
      <w:pPr>
        <w:autoSpaceDE w:val="0"/>
        <w:spacing w:after="0"/>
        <w:ind w:firstLine="360"/>
        <w:jc w:val="both"/>
        <w:rPr>
          <w:rFonts w:ascii="Times New Roman" w:eastAsia="Calibri" w:hAnsi="Times New Roman" w:cs="Times New Roman"/>
          <w:b/>
          <w:bCs/>
          <w:sz w:val="28"/>
          <w:szCs w:val="28"/>
          <w:lang w:eastAsia="ru-RU"/>
        </w:rPr>
      </w:pPr>
      <w:r w:rsidRPr="00BE1126">
        <w:rPr>
          <w:rFonts w:ascii="Times New Roman" w:eastAsia="Calibri" w:hAnsi="Times New Roman" w:cs="Times New Roman"/>
          <w:sz w:val="28"/>
          <w:szCs w:val="28"/>
        </w:rPr>
        <w:t>6.2.</w:t>
      </w:r>
      <w:r w:rsidRPr="00BE1126">
        <w:rPr>
          <w:rFonts w:ascii="Times New Roman" w:eastAsia="Calibri" w:hAnsi="Times New Roman" w:cs="Times New Roman"/>
          <w:b/>
          <w:bCs/>
          <w:sz w:val="28"/>
          <w:szCs w:val="28"/>
          <w:lang w:eastAsia="ru-RU"/>
        </w:rPr>
        <w:t>Характеристика видов и форм ВШК.</w:t>
      </w:r>
    </w:p>
    <w:p w:rsidR="00434953" w:rsidRPr="00BE1126" w:rsidRDefault="00434953" w:rsidP="00BE1126">
      <w:pPr>
        <w:autoSpaceDE w:val="0"/>
        <w:spacing w:after="0"/>
        <w:ind w:firstLine="360"/>
        <w:jc w:val="both"/>
        <w:rPr>
          <w:rFonts w:ascii="Times New Roman" w:eastAsia="Calibri" w:hAnsi="Times New Roman" w:cs="Times New Roman"/>
          <w:bCs/>
          <w:sz w:val="28"/>
          <w:szCs w:val="28"/>
          <w:lang w:eastAsia="ru-RU"/>
        </w:rPr>
      </w:pPr>
      <w:r w:rsidRPr="00BE1126">
        <w:rPr>
          <w:rFonts w:ascii="Times New Roman" w:eastAsia="Calibri" w:hAnsi="Times New Roman" w:cs="Times New Roman"/>
          <w:bCs/>
          <w:sz w:val="28"/>
          <w:szCs w:val="28"/>
          <w:lang w:eastAsia="ru-RU"/>
        </w:rPr>
        <w:t>6.2.1. Виды контроля: тематический, фронтальный</w:t>
      </w:r>
      <w:r w:rsidR="00EB39F9" w:rsidRPr="00BE1126">
        <w:rPr>
          <w:rFonts w:ascii="Times New Roman" w:eastAsia="Calibri" w:hAnsi="Times New Roman" w:cs="Times New Roman"/>
          <w:bCs/>
          <w:sz w:val="28"/>
          <w:szCs w:val="28"/>
          <w:lang w:eastAsia="ru-RU"/>
        </w:rPr>
        <w:t>.</w:t>
      </w:r>
    </w:p>
    <w:p w:rsidR="00434953" w:rsidRPr="00BE1126" w:rsidRDefault="00434953" w:rsidP="00BE1126">
      <w:pPr>
        <w:autoSpaceDE w:val="0"/>
        <w:spacing w:after="0"/>
        <w:ind w:firstLine="360"/>
        <w:jc w:val="both"/>
        <w:rPr>
          <w:rFonts w:ascii="Times New Roman" w:eastAsia="Calibri" w:hAnsi="Times New Roman" w:cs="Times New Roman"/>
          <w:bCs/>
          <w:sz w:val="28"/>
          <w:szCs w:val="28"/>
          <w:lang w:eastAsia="ru-RU"/>
        </w:rPr>
      </w:pPr>
      <w:r w:rsidRPr="00BE1126">
        <w:rPr>
          <w:rFonts w:ascii="Times New Roman" w:eastAsia="Calibri" w:hAnsi="Times New Roman" w:cs="Times New Roman"/>
          <w:bCs/>
          <w:sz w:val="28"/>
          <w:szCs w:val="28"/>
          <w:lang w:eastAsia="ru-RU"/>
        </w:rPr>
        <w:t>6.2.1.1.Тематический контроль проводится в течение всего учебного года с целью углубленного изучения и получения информации о состоянии определенного элемента объекта управления (уровень образовательных результатов, качество работы учителя, классного руководителя, соответствие содержания работы учителя, методического объединения учителей заявленной теме, качество работы кружков, факультативов, проведения индивидуальных занятий и др.)</w:t>
      </w:r>
      <w:r w:rsidR="00EB39F9" w:rsidRPr="00BE1126">
        <w:rPr>
          <w:rFonts w:ascii="Times New Roman" w:eastAsia="Calibri" w:hAnsi="Times New Roman" w:cs="Times New Roman"/>
          <w:bCs/>
          <w:sz w:val="28"/>
          <w:szCs w:val="28"/>
          <w:lang w:eastAsia="ru-RU"/>
        </w:rPr>
        <w:t>.</w:t>
      </w:r>
    </w:p>
    <w:p w:rsidR="00434953" w:rsidRPr="00BE1126" w:rsidRDefault="00434953" w:rsidP="00BE1126">
      <w:pPr>
        <w:autoSpaceDE w:val="0"/>
        <w:spacing w:after="0"/>
        <w:ind w:firstLine="360"/>
        <w:jc w:val="both"/>
        <w:rPr>
          <w:rFonts w:ascii="Times New Roman" w:eastAsia="Calibri" w:hAnsi="Times New Roman" w:cs="Times New Roman"/>
          <w:bCs/>
          <w:sz w:val="28"/>
          <w:szCs w:val="28"/>
          <w:lang w:eastAsia="ru-RU"/>
        </w:rPr>
      </w:pPr>
      <w:r w:rsidRPr="00BE1126">
        <w:rPr>
          <w:rFonts w:ascii="Times New Roman" w:eastAsia="Calibri" w:hAnsi="Times New Roman" w:cs="Times New Roman"/>
          <w:bCs/>
          <w:sz w:val="28"/>
          <w:szCs w:val="28"/>
          <w:lang w:eastAsia="ru-RU"/>
        </w:rPr>
        <w:t>6.2.1.2. Фронтальный контроль проводится не чаще 2 – 3 – х раз в год с целью одновременной всесторонней пров</w:t>
      </w:r>
      <w:r w:rsidR="00EB39F9" w:rsidRPr="00BE1126">
        <w:rPr>
          <w:rFonts w:ascii="Times New Roman" w:eastAsia="Calibri" w:hAnsi="Times New Roman" w:cs="Times New Roman"/>
          <w:bCs/>
          <w:sz w:val="28"/>
          <w:szCs w:val="28"/>
          <w:lang w:eastAsia="ru-RU"/>
        </w:rPr>
        <w:t>ерки объекта управления в целом.</w:t>
      </w:r>
    </w:p>
    <w:p w:rsidR="00434953" w:rsidRPr="00BE1126" w:rsidRDefault="00434953" w:rsidP="00BE1126">
      <w:pPr>
        <w:autoSpaceDE w:val="0"/>
        <w:spacing w:after="0"/>
        <w:ind w:firstLine="360"/>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6.2.2.Формы контроля: персональный, классно-обобщающий, комплексный, тематически – обобщающий</w:t>
      </w:r>
      <w:r w:rsidR="00A870EF" w:rsidRPr="00BE1126">
        <w:rPr>
          <w:rFonts w:ascii="Times New Roman" w:eastAsia="Calibri" w:hAnsi="Times New Roman" w:cs="Times New Roman"/>
          <w:sz w:val="28"/>
          <w:szCs w:val="28"/>
        </w:rPr>
        <w:t>.</w:t>
      </w:r>
    </w:p>
    <w:p w:rsidR="00434953" w:rsidRPr="00BE1126" w:rsidRDefault="00434953" w:rsidP="00BE1126">
      <w:pPr>
        <w:autoSpaceDE w:val="0"/>
        <w:spacing w:after="0"/>
        <w:ind w:firstLine="360"/>
        <w:jc w:val="both"/>
        <w:rPr>
          <w:rFonts w:ascii="Times New Roman" w:eastAsia="Calibri" w:hAnsi="Times New Roman" w:cs="Times New Roman"/>
          <w:b/>
          <w:bCs/>
          <w:sz w:val="28"/>
          <w:szCs w:val="28"/>
          <w:lang w:eastAsia="ru-RU"/>
        </w:rPr>
      </w:pPr>
      <w:r w:rsidRPr="00BE1126">
        <w:rPr>
          <w:rFonts w:ascii="Times New Roman" w:eastAsia="Calibri" w:hAnsi="Times New Roman" w:cs="Times New Roman"/>
          <w:b/>
          <w:sz w:val="28"/>
          <w:szCs w:val="28"/>
        </w:rPr>
        <w:t>6.2.2.1.</w:t>
      </w:r>
      <w:r w:rsidRPr="00BE1126">
        <w:rPr>
          <w:rFonts w:ascii="Times New Roman" w:eastAsia="Calibri" w:hAnsi="Times New Roman" w:cs="Times New Roman"/>
          <w:b/>
          <w:bCs/>
          <w:sz w:val="28"/>
          <w:szCs w:val="28"/>
          <w:lang w:eastAsia="ru-RU"/>
        </w:rPr>
        <w:t xml:space="preserve"> Персональный контроль</w:t>
      </w:r>
      <w:r w:rsidR="00EB39F9" w:rsidRPr="00BE1126">
        <w:rPr>
          <w:rFonts w:ascii="Times New Roman" w:eastAsia="Calibri" w:hAnsi="Times New Roman" w:cs="Times New Roman"/>
          <w:b/>
          <w:bCs/>
          <w:sz w:val="28"/>
          <w:szCs w:val="28"/>
          <w:lang w:eastAsia="ru-RU"/>
        </w:rPr>
        <w:t>.</w:t>
      </w:r>
    </w:p>
    <w:p w:rsidR="00434953" w:rsidRPr="00BE1126" w:rsidRDefault="00434953" w:rsidP="00BE1126">
      <w:pPr>
        <w:autoSpaceDE w:val="0"/>
        <w:spacing w:after="0"/>
        <w:ind w:firstLine="360"/>
        <w:jc w:val="both"/>
        <w:rPr>
          <w:rFonts w:ascii="Times New Roman" w:eastAsia="Calibri" w:hAnsi="Times New Roman" w:cs="Times New Roman"/>
          <w:sz w:val="28"/>
          <w:szCs w:val="28"/>
          <w:lang w:eastAsia="ru-RU"/>
        </w:rPr>
      </w:pPr>
      <w:r w:rsidRPr="00BE1126">
        <w:rPr>
          <w:rFonts w:ascii="Times New Roman" w:eastAsia="Calibri" w:hAnsi="Times New Roman" w:cs="Times New Roman"/>
          <w:bCs/>
          <w:sz w:val="28"/>
          <w:szCs w:val="28"/>
          <w:lang w:eastAsia="ru-RU"/>
        </w:rPr>
        <w:t>6.2.2.1.1</w:t>
      </w:r>
      <w:r w:rsidRPr="00BE1126">
        <w:rPr>
          <w:rFonts w:ascii="Times New Roman" w:eastAsia="Calibri" w:hAnsi="Times New Roman" w:cs="Times New Roman"/>
          <w:b/>
          <w:bCs/>
          <w:sz w:val="28"/>
          <w:szCs w:val="28"/>
          <w:lang w:eastAsia="ru-RU"/>
        </w:rPr>
        <w:t>.</w:t>
      </w:r>
      <w:r w:rsidRPr="00BE1126">
        <w:rPr>
          <w:rFonts w:ascii="Times New Roman" w:eastAsia="Calibri" w:hAnsi="Times New Roman" w:cs="Times New Roman"/>
          <w:sz w:val="28"/>
          <w:szCs w:val="28"/>
          <w:lang w:eastAsia="ru-RU"/>
        </w:rPr>
        <w:t xml:space="preserve">Персональный контроль направлен на изучение </w:t>
      </w:r>
      <w:r w:rsidR="00EB39F9" w:rsidRPr="00BE1126">
        <w:rPr>
          <w:rFonts w:ascii="Times New Roman" w:eastAsia="Calibri" w:hAnsi="Times New Roman" w:cs="Times New Roman"/>
          <w:sz w:val="28"/>
          <w:szCs w:val="28"/>
          <w:lang w:eastAsia="ru-RU"/>
        </w:rPr>
        <w:t xml:space="preserve">качества </w:t>
      </w:r>
      <w:r w:rsidRPr="00BE1126">
        <w:rPr>
          <w:rFonts w:ascii="Times New Roman" w:eastAsia="Calibri" w:hAnsi="Times New Roman" w:cs="Times New Roman"/>
          <w:sz w:val="28"/>
          <w:szCs w:val="28"/>
          <w:lang w:eastAsia="ru-RU"/>
        </w:rPr>
        <w:t>педагогической деятельности отдельного педагога.</w:t>
      </w:r>
    </w:p>
    <w:p w:rsidR="00434953" w:rsidRPr="00BE1126" w:rsidRDefault="00434953" w:rsidP="00BE1126">
      <w:pPr>
        <w:autoSpaceDE w:val="0"/>
        <w:spacing w:after="0"/>
        <w:ind w:firstLine="360"/>
        <w:jc w:val="both"/>
        <w:rPr>
          <w:rFonts w:ascii="Times New Roman" w:eastAsia="Calibri" w:hAnsi="Times New Roman" w:cs="Times New Roman"/>
          <w:b/>
          <w:bCs/>
          <w:sz w:val="28"/>
          <w:szCs w:val="28"/>
          <w:lang w:eastAsia="ru-RU"/>
        </w:rPr>
      </w:pPr>
      <w:r w:rsidRPr="00BE1126">
        <w:rPr>
          <w:rFonts w:ascii="Times New Roman" w:eastAsia="Calibri" w:hAnsi="Times New Roman" w:cs="Times New Roman"/>
          <w:sz w:val="28"/>
          <w:szCs w:val="28"/>
          <w:lang w:eastAsia="ru-RU"/>
        </w:rPr>
        <w:t>6.2.2.1.2.</w:t>
      </w:r>
      <w:r w:rsidRPr="00BE1126">
        <w:rPr>
          <w:rFonts w:ascii="Times New Roman" w:eastAsia="Calibri" w:hAnsi="Times New Roman" w:cs="Times New Roman"/>
          <w:bCs/>
          <w:sz w:val="28"/>
          <w:szCs w:val="28"/>
          <w:lang w:eastAsia="ru-RU"/>
        </w:rPr>
        <w:t>В ходе персонального контроля изучается:</w:t>
      </w:r>
    </w:p>
    <w:p w:rsidR="00434953" w:rsidRPr="00BE1126" w:rsidRDefault="00434953" w:rsidP="00BE1126">
      <w:pPr>
        <w:autoSpaceDE w:val="0"/>
        <w:spacing w:after="0"/>
        <w:contextualSpacing/>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знание педагогом современных достижений психоло</w:t>
      </w:r>
      <w:r w:rsidR="00EB39F9" w:rsidRPr="00BE1126">
        <w:rPr>
          <w:rFonts w:ascii="Times New Roman" w:eastAsia="Calibri" w:hAnsi="Times New Roman" w:cs="Times New Roman"/>
          <w:sz w:val="28"/>
          <w:szCs w:val="28"/>
          <w:lang w:eastAsia="ru-RU"/>
        </w:rPr>
        <w:t>гической и педагогической науки,</w:t>
      </w:r>
    </w:p>
    <w:p w:rsidR="00434953" w:rsidRPr="00BE1126" w:rsidRDefault="00434953" w:rsidP="00BE1126">
      <w:pPr>
        <w:autoSpaceDE w:val="0"/>
        <w:spacing w:after="0"/>
        <w:contextualSpacing/>
        <w:jc w:val="both"/>
        <w:rPr>
          <w:rFonts w:ascii="Times New Roman" w:eastAsia="Calibri" w:hAnsi="Times New Roman" w:cs="Times New Roman"/>
          <w:b/>
          <w:bCs/>
          <w:sz w:val="28"/>
          <w:szCs w:val="28"/>
          <w:lang w:eastAsia="ru-RU"/>
        </w:rPr>
      </w:pPr>
      <w:r w:rsidRPr="00BE1126">
        <w:rPr>
          <w:rFonts w:ascii="Times New Roman" w:eastAsia="Calibri" w:hAnsi="Times New Roman" w:cs="Times New Roman"/>
          <w:sz w:val="28"/>
          <w:szCs w:val="28"/>
          <w:lang w:eastAsia="ru-RU"/>
        </w:rPr>
        <w:t>уровень профессионального мастерства</w:t>
      </w:r>
      <w:r w:rsidR="00EB39F9" w:rsidRPr="00BE1126">
        <w:rPr>
          <w:rFonts w:ascii="Times New Roman" w:eastAsia="Calibri" w:hAnsi="Times New Roman" w:cs="Times New Roman"/>
          <w:sz w:val="28"/>
          <w:szCs w:val="28"/>
          <w:lang w:eastAsia="ru-RU"/>
        </w:rPr>
        <w:t>,</w:t>
      </w:r>
    </w:p>
    <w:p w:rsidR="00434953" w:rsidRPr="00BE1126" w:rsidRDefault="00434953" w:rsidP="00BE1126">
      <w:pPr>
        <w:autoSpaceDE w:val="0"/>
        <w:spacing w:after="0"/>
        <w:contextualSpacing/>
        <w:jc w:val="both"/>
        <w:rPr>
          <w:rFonts w:ascii="Times New Roman" w:eastAsia="Calibri" w:hAnsi="Times New Roman" w:cs="Times New Roman"/>
          <w:b/>
          <w:bCs/>
          <w:sz w:val="28"/>
          <w:szCs w:val="28"/>
          <w:lang w:eastAsia="ru-RU"/>
        </w:rPr>
      </w:pPr>
      <w:r w:rsidRPr="00BE1126">
        <w:rPr>
          <w:rFonts w:ascii="Times New Roman" w:eastAsia="Calibri" w:hAnsi="Times New Roman" w:cs="Times New Roman"/>
          <w:sz w:val="28"/>
          <w:szCs w:val="28"/>
          <w:lang w:eastAsia="ru-RU"/>
        </w:rPr>
        <w:t>владение различными формами и методами обучения, инновационными педагогическими и информационно-коммуникационными технологиями</w:t>
      </w:r>
      <w:r w:rsidR="00EB39F9" w:rsidRPr="00BE1126">
        <w:rPr>
          <w:rFonts w:ascii="Times New Roman" w:eastAsia="Calibri" w:hAnsi="Times New Roman" w:cs="Times New Roman"/>
          <w:sz w:val="28"/>
          <w:szCs w:val="28"/>
          <w:lang w:eastAsia="ru-RU"/>
        </w:rPr>
        <w:t>,</w:t>
      </w:r>
    </w:p>
    <w:p w:rsidR="00434953" w:rsidRPr="00BE1126" w:rsidRDefault="00434953" w:rsidP="00BE1126">
      <w:pPr>
        <w:autoSpaceDE w:val="0"/>
        <w:spacing w:after="0"/>
        <w:contextualSpacing/>
        <w:jc w:val="both"/>
        <w:rPr>
          <w:rFonts w:ascii="Times New Roman" w:eastAsia="Calibri" w:hAnsi="Times New Roman" w:cs="Times New Roman"/>
          <w:b/>
          <w:bCs/>
          <w:sz w:val="28"/>
          <w:szCs w:val="28"/>
          <w:lang w:eastAsia="ru-RU"/>
        </w:rPr>
      </w:pPr>
      <w:r w:rsidRPr="00BE1126">
        <w:rPr>
          <w:rFonts w:ascii="Times New Roman" w:eastAsia="Calibri" w:hAnsi="Times New Roman" w:cs="Times New Roman"/>
          <w:sz w:val="28"/>
          <w:szCs w:val="28"/>
          <w:lang w:eastAsia="ru-RU"/>
        </w:rPr>
        <w:t>результаты образовательной деятельности</w:t>
      </w:r>
      <w:r w:rsidR="00EB39F9" w:rsidRPr="00BE1126">
        <w:rPr>
          <w:rFonts w:ascii="Times New Roman" w:eastAsia="Calibri" w:hAnsi="Times New Roman" w:cs="Times New Roman"/>
          <w:sz w:val="28"/>
          <w:szCs w:val="28"/>
          <w:lang w:eastAsia="ru-RU"/>
        </w:rPr>
        <w:t>,</w:t>
      </w:r>
    </w:p>
    <w:p w:rsidR="00434953" w:rsidRPr="00BE1126" w:rsidRDefault="00434953" w:rsidP="00BE1126">
      <w:pPr>
        <w:autoSpaceDE w:val="0"/>
        <w:spacing w:after="0"/>
        <w:contextualSpacing/>
        <w:jc w:val="both"/>
        <w:rPr>
          <w:rFonts w:ascii="Times New Roman" w:eastAsia="Calibri" w:hAnsi="Times New Roman" w:cs="Times New Roman"/>
          <w:b/>
          <w:bCs/>
          <w:sz w:val="28"/>
          <w:szCs w:val="28"/>
          <w:lang w:eastAsia="ru-RU"/>
        </w:rPr>
      </w:pPr>
      <w:r w:rsidRPr="00BE1126">
        <w:rPr>
          <w:rFonts w:ascii="Times New Roman" w:eastAsia="Calibri" w:hAnsi="Times New Roman" w:cs="Times New Roman"/>
          <w:sz w:val="28"/>
          <w:szCs w:val="28"/>
          <w:lang w:eastAsia="ru-RU"/>
        </w:rPr>
        <w:t>результаты научно-методической деятельности и др.</w:t>
      </w:r>
    </w:p>
    <w:p w:rsidR="00434953" w:rsidRPr="00BE1126" w:rsidRDefault="00434953" w:rsidP="00BE1126">
      <w:pPr>
        <w:autoSpaceDE w:val="0"/>
        <w:spacing w:after="0"/>
        <w:contextualSpacing/>
        <w:jc w:val="both"/>
        <w:rPr>
          <w:rFonts w:ascii="Times New Roman" w:eastAsia="Calibri" w:hAnsi="Times New Roman" w:cs="Times New Roman"/>
          <w:b/>
          <w:bCs/>
          <w:sz w:val="28"/>
          <w:szCs w:val="28"/>
          <w:lang w:eastAsia="ru-RU"/>
        </w:rPr>
      </w:pPr>
      <w:r w:rsidRPr="00BE1126">
        <w:rPr>
          <w:rFonts w:ascii="Times New Roman" w:eastAsia="Calibri" w:hAnsi="Times New Roman" w:cs="Times New Roman"/>
          <w:sz w:val="28"/>
          <w:szCs w:val="28"/>
          <w:lang w:eastAsia="ru-RU"/>
        </w:rPr>
        <w:t>6.2.2.1.3.</w:t>
      </w:r>
      <w:r w:rsidRPr="00BE1126">
        <w:rPr>
          <w:rFonts w:ascii="Times New Roman" w:eastAsia="Calibri" w:hAnsi="Times New Roman" w:cs="Times New Roman"/>
          <w:bCs/>
          <w:sz w:val="28"/>
          <w:szCs w:val="28"/>
          <w:lang w:eastAsia="ru-RU"/>
        </w:rPr>
        <w:t>При осуществлении перс</w:t>
      </w:r>
      <w:r w:rsidR="00EB39F9" w:rsidRPr="00BE1126">
        <w:rPr>
          <w:rFonts w:ascii="Times New Roman" w:eastAsia="Calibri" w:hAnsi="Times New Roman" w:cs="Times New Roman"/>
          <w:bCs/>
          <w:sz w:val="28"/>
          <w:szCs w:val="28"/>
          <w:lang w:eastAsia="ru-RU"/>
        </w:rPr>
        <w:t xml:space="preserve">онального контроля директор Школы </w:t>
      </w:r>
      <w:r w:rsidRPr="00BE1126">
        <w:rPr>
          <w:rFonts w:ascii="Times New Roman" w:eastAsia="Calibri" w:hAnsi="Times New Roman" w:cs="Times New Roman"/>
          <w:bCs/>
          <w:sz w:val="28"/>
          <w:szCs w:val="28"/>
          <w:lang w:eastAsia="ru-RU"/>
        </w:rPr>
        <w:t>(его заместители) имеют право:</w:t>
      </w:r>
    </w:p>
    <w:p w:rsidR="00434953" w:rsidRPr="00BE1126" w:rsidRDefault="00434953" w:rsidP="00BE1126">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 xml:space="preserve">знакомиться с </w:t>
      </w:r>
      <w:r w:rsidR="00EB39F9" w:rsidRPr="00BE1126">
        <w:rPr>
          <w:rFonts w:ascii="Times New Roman" w:eastAsia="Calibri" w:hAnsi="Times New Roman" w:cs="Times New Roman"/>
          <w:sz w:val="28"/>
          <w:szCs w:val="28"/>
          <w:lang w:eastAsia="ru-RU"/>
        </w:rPr>
        <w:t xml:space="preserve">учебно – педагогической </w:t>
      </w:r>
      <w:r w:rsidRPr="00BE1126">
        <w:rPr>
          <w:rFonts w:ascii="Times New Roman" w:eastAsia="Calibri" w:hAnsi="Times New Roman" w:cs="Times New Roman"/>
          <w:sz w:val="28"/>
          <w:szCs w:val="28"/>
          <w:lang w:eastAsia="ru-RU"/>
        </w:rPr>
        <w:t xml:space="preserve">документацией, которую ведет педагог в соответствии с </w:t>
      </w:r>
      <w:r w:rsidR="00EB39F9" w:rsidRPr="00BE1126">
        <w:rPr>
          <w:rFonts w:ascii="Times New Roman" w:eastAsia="Calibri" w:hAnsi="Times New Roman" w:cs="Times New Roman"/>
          <w:sz w:val="28"/>
          <w:szCs w:val="28"/>
          <w:lang w:eastAsia="ru-RU"/>
        </w:rPr>
        <w:t>должностными обязанностями (рабочая</w:t>
      </w:r>
      <w:r w:rsidRPr="00BE1126">
        <w:rPr>
          <w:rFonts w:ascii="Times New Roman" w:eastAsia="Calibri" w:hAnsi="Times New Roman" w:cs="Times New Roman"/>
          <w:sz w:val="28"/>
          <w:szCs w:val="28"/>
          <w:lang w:eastAsia="ru-RU"/>
        </w:rPr>
        <w:t xml:space="preserve"> программ</w:t>
      </w:r>
      <w:r w:rsidR="00EB39F9" w:rsidRPr="00BE1126">
        <w:rPr>
          <w:rFonts w:ascii="Times New Roman" w:eastAsia="Calibri" w:hAnsi="Times New Roman" w:cs="Times New Roman"/>
          <w:sz w:val="28"/>
          <w:szCs w:val="28"/>
          <w:lang w:eastAsia="ru-RU"/>
        </w:rPr>
        <w:t>а учебного предмета</w:t>
      </w:r>
      <w:r w:rsidRPr="00BE1126">
        <w:rPr>
          <w:rFonts w:ascii="Times New Roman" w:eastAsia="Calibri" w:hAnsi="Times New Roman" w:cs="Times New Roman"/>
          <w:sz w:val="28"/>
          <w:szCs w:val="28"/>
          <w:lang w:eastAsia="ru-RU"/>
        </w:rPr>
        <w:t xml:space="preserve">, </w:t>
      </w:r>
      <w:r w:rsidR="00EB39F9" w:rsidRPr="00BE1126">
        <w:rPr>
          <w:rFonts w:ascii="Times New Roman" w:eastAsia="Calibri" w:hAnsi="Times New Roman" w:cs="Times New Roman"/>
          <w:sz w:val="28"/>
          <w:szCs w:val="28"/>
          <w:lang w:eastAsia="ru-RU"/>
        </w:rPr>
        <w:t xml:space="preserve">план внеурочной деятельности, </w:t>
      </w:r>
      <w:r w:rsidRPr="00BE1126">
        <w:rPr>
          <w:rFonts w:ascii="Times New Roman" w:eastAsia="Calibri" w:hAnsi="Times New Roman" w:cs="Times New Roman"/>
          <w:sz w:val="28"/>
          <w:szCs w:val="28"/>
          <w:lang w:eastAsia="ru-RU"/>
        </w:rPr>
        <w:t>план воспитательной работы, поурочны</w:t>
      </w:r>
      <w:r w:rsidR="00EB39F9" w:rsidRPr="00BE1126">
        <w:rPr>
          <w:rFonts w:ascii="Times New Roman" w:eastAsia="Calibri" w:hAnsi="Times New Roman" w:cs="Times New Roman"/>
          <w:sz w:val="28"/>
          <w:szCs w:val="28"/>
          <w:lang w:eastAsia="ru-RU"/>
        </w:rPr>
        <w:t>е планы</w:t>
      </w:r>
      <w:r w:rsidRPr="00BE1126">
        <w:rPr>
          <w:rFonts w:ascii="Times New Roman" w:eastAsia="Calibri" w:hAnsi="Times New Roman" w:cs="Times New Roman"/>
          <w:sz w:val="28"/>
          <w:szCs w:val="28"/>
          <w:lang w:eastAsia="ru-RU"/>
        </w:rPr>
        <w:t>, протокол</w:t>
      </w:r>
      <w:r w:rsidR="00EB39F9" w:rsidRPr="00BE1126">
        <w:rPr>
          <w:rFonts w:ascii="Times New Roman" w:eastAsia="Calibri" w:hAnsi="Times New Roman" w:cs="Times New Roman"/>
          <w:sz w:val="28"/>
          <w:szCs w:val="28"/>
          <w:lang w:eastAsia="ru-RU"/>
        </w:rPr>
        <w:t>ы</w:t>
      </w:r>
      <w:r w:rsidRPr="00BE1126">
        <w:rPr>
          <w:rFonts w:ascii="Times New Roman" w:eastAsia="Calibri" w:hAnsi="Times New Roman" w:cs="Times New Roman"/>
          <w:sz w:val="28"/>
          <w:szCs w:val="28"/>
          <w:lang w:eastAsia="ru-RU"/>
        </w:rPr>
        <w:t xml:space="preserve"> родительских собраний</w:t>
      </w:r>
      <w:r w:rsidR="00EB39F9" w:rsidRPr="00BE1126">
        <w:rPr>
          <w:rFonts w:ascii="Times New Roman" w:eastAsia="Calibri" w:hAnsi="Times New Roman" w:cs="Times New Roman"/>
          <w:sz w:val="28"/>
          <w:szCs w:val="28"/>
          <w:lang w:eastAsia="ru-RU"/>
        </w:rPr>
        <w:t xml:space="preserve"> и т.д.),</w:t>
      </w:r>
    </w:p>
    <w:p w:rsidR="00434953" w:rsidRPr="00BE1126" w:rsidRDefault="00434953" w:rsidP="00BE1126">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изучать практическую деятельность педагога через посещение уроков, внеклассных мероприятий, занятий кружков, факультативов, проверку тетрадей</w:t>
      </w:r>
      <w:r w:rsidR="00EB39F9" w:rsidRPr="00BE1126">
        <w:rPr>
          <w:rFonts w:ascii="Times New Roman" w:eastAsia="Calibri" w:hAnsi="Times New Roman" w:cs="Times New Roman"/>
          <w:sz w:val="28"/>
          <w:szCs w:val="28"/>
          <w:lang w:eastAsia="ru-RU"/>
        </w:rPr>
        <w:t>, дневников обучающихся и т. д.,</w:t>
      </w:r>
    </w:p>
    <w:p w:rsidR="00434953" w:rsidRPr="00BE1126" w:rsidRDefault="00434953" w:rsidP="00BE1126">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lastRenderedPageBreak/>
        <w:t>проводить мониторинг образовательного процесса с последующим анализом полученной информации</w:t>
      </w:r>
      <w:r w:rsidR="00EB39F9" w:rsidRPr="00BE1126">
        <w:rPr>
          <w:rFonts w:ascii="Times New Roman" w:eastAsia="Calibri" w:hAnsi="Times New Roman" w:cs="Times New Roman"/>
          <w:sz w:val="28"/>
          <w:szCs w:val="28"/>
          <w:lang w:eastAsia="ru-RU"/>
        </w:rPr>
        <w:t>,</w:t>
      </w:r>
    </w:p>
    <w:p w:rsidR="00434953" w:rsidRPr="00BE1126" w:rsidRDefault="00EB39F9" w:rsidP="00BE1126">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п</w:t>
      </w:r>
      <w:r w:rsidR="00434953" w:rsidRPr="00BE1126">
        <w:rPr>
          <w:rFonts w:ascii="Times New Roman" w:eastAsia="Calibri" w:hAnsi="Times New Roman" w:cs="Times New Roman"/>
          <w:sz w:val="28"/>
          <w:szCs w:val="28"/>
          <w:lang w:eastAsia="ru-RU"/>
        </w:rPr>
        <w:t>роводить социологические, психологические и педагогические исследования, в т. ч. в форме анкетирования и тестировани</w:t>
      </w:r>
      <w:r w:rsidRPr="00BE1126">
        <w:rPr>
          <w:rFonts w:ascii="Times New Roman" w:eastAsia="Calibri" w:hAnsi="Times New Roman" w:cs="Times New Roman"/>
          <w:sz w:val="28"/>
          <w:szCs w:val="28"/>
          <w:lang w:eastAsia="ru-RU"/>
        </w:rPr>
        <w:t xml:space="preserve">яобучающихся и их </w:t>
      </w:r>
      <w:r w:rsidR="00434953" w:rsidRPr="00BE1126">
        <w:rPr>
          <w:rFonts w:ascii="Times New Roman" w:eastAsia="Calibri" w:hAnsi="Times New Roman" w:cs="Times New Roman"/>
          <w:sz w:val="28"/>
          <w:szCs w:val="28"/>
          <w:lang w:eastAsia="ru-RU"/>
        </w:rPr>
        <w:t>родителей</w:t>
      </w:r>
      <w:r w:rsidRPr="00BE1126">
        <w:rPr>
          <w:rFonts w:ascii="Times New Roman" w:eastAsia="Calibri" w:hAnsi="Times New Roman" w:cs="Times New Roman"/>
          <w:sz w:val="28"/>
          <w:szCs w:val="28"/>
          <w:lang w:eastAsia="ru-RU"/>
        </w:rPr>
        <w:t xml:space="preserve"> (законных представителей)</w:t>
      </w:r>
      <w:r w:rsidR="00434953" w:rsidRPr="00BE1126">
        <w:rPr>
          <w:rFonts w:ascii="Times New Roman" w:eastAsia="Calibri" w:hAnsi="Times New Roman" w:cs="Times New Roman"/>
          <w:sz w:val="28"/>
          <w:szCs w:val="28"/>
          <w:lang w:eastAsia="ru-RU"/>
        </w:rPr>
        <w:t xml:space="preserve"> и педагогов</w:t>
      </w:r>
      <w:r w:rsidRPr="00BE1126">
        <w:rPr>
          <w:rFonts w:ascii="Times New Roman" w:eastAsia="Calibri" w:hAnsi="Times New Roman" w:cs="Times New Roman"/>
          <w:sz w:val="28"/>
          <w:szCs w:val="28"/>
          <w:lang w:eastAsia="ru-RU"/>
        </w:rPr>
        <w:t>,</w:t>
      </w:r>
    </w:p>
    <w:p w:rsidR="00434953" w:rsidRPr="00BE1126" w:rsidRDefault="00434953" w:rsidP="00BE1126">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делать выводы и принимать управленческие решения по результатам проведения контроля.</w:t>
      </w:r>
    </w:p>
    <w:p w:rsidR="00434953" w:rsidRPr="00BE1126" w:rsidRDefault="00434953" w:rsidP="00BE1126">
      <w:pPr>
        <w:shd w:val="clear" w:color="auto" w:fill="FFFFFF"/>
        <w:spacing w:after="0"/>
        <w:ind w:left="720"/>
        <w:jc w:val="both"/>
        <w:rPr>
          <w:rFonts w:ascii="Times New Roman" w:eastAsia="Calibri" w:hAnsi="Times New Roman" w:cs="Times New Roman"/>
          <w:bCs/>
          <w:sz w:val="28"/>
          <w:szCs w:val="28"/>
          <w:lang w:eastAsia="ru-RU"/>
        </w:rPr>
      </w:pPr>
      <w:r w:rsidRPr="00BE1126">
        <w:rPr>
          <w:rFonts w:ascii="Times New Roman" w:eastAsia="Calibri" w:hAnsi="Times New Roman" w:cs="Times New Roman"/>
          <w:sz w:val="28"/>
          <w:szCs w:val="28"/>
          <w:lang w:eastAsia="ru-RU"/>
        </w:rPr>
        <w:t>6.2.2.1.4.</w:t>
      </w:r>
      <w:r w:rsidRPr="00BE1126">
        <w:rPr>
          <w:rFonts w:ascii="Times New Roman" w:eastAsia="Calibri" w:hAnsi="Times New Roman" w:cs="Times New Roman"/>
          <w:bCs/>
          <w:sz w:val="28"/>
          <w:szCs w:val="28"/>
          <w:lang w:eastAsia="ru-RU"/>
        </w:rPr>
        <w:t>Проверяемый педагог имеет право:</w:t>
      </w:r>
    </w:p>
    <w:p w:rsidR="004C4EB3" w:rsidRPr="00BE1126" w:rsidRDefault="004C4EB3" w:rsidP="00BE1126">
      <w:pPr>
        <w:shd w:val="clear" w:color="auto" w:fill="FFFFFF"/>
        <w:spacing w:after="0"/>
        <w:ind w:left="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знать цель, содержание, виды, формы и методы контроля,</w:t>
      </w:r>
    </w:p>
    <w:p w:rsidR="00434953" w:rsidRPr="00BE1126" w:rsidRDefault="00434953" w:rsidP="00BE1126">
      <w:pPr>
        <w:shd w:val="clear" w:color="auto" w:fill="FFFFFF"/>
        <w:spacing w:after="0"/>
        <w:ind w:left="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знать сроки контроля и к</w:t>
      </w:r>
      <w:r w:rsidR="00EB39F9" w:rsidRPr="00BE1126">
        <w:rPr>
          <w:rFonts w:ascii="Times New Roman" w:eastAsia="Calibri" w:hAnsi="Times New Roman" w:cs="Times New Roman"/>
          <w:sz w:val="28"/>
          <w:szCs w:val="28"/>
          <w:lang w:eastAsia="ru-RU"/>
        </w:rPr>
        <w:t>ритерии оценки его деятельности,</w:t>
      </w:r>
    </w:p>
    <w:p w:rsidR="00434953" w:rsidRPr="00BE1126" w:rsidRDefault="00434953" w:rsidP="008B355E">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своевременно знакомиться с выводам</w:t>
      </w:r>
      <w:r w:rsidR="00EB39F9" w:rsidRPr="00BE1126">
        <w:rPr>
          <w:rFonts w:ascii="Times New Roman" w:eastAsia="Calibri" w:hAnsi="Times New Roman" w:cs="Times New Roman"/>
          <w:sz w:val="28"/>
          <w:szCs w:val="28"/>
          <w:lang w:eastAsia="ru-RU"/>
        </w:rPr>
        <w:t>и и рекомендациями администрации</w:t>
      </w:r>
      <w:r w:rsidR="004C4EB3" w:rsidRPr="00BE1126">
        <w:rPr>
          <w:rFonts w:ascii="Times New Roman" w:eastAsia="Calibri" w:hAnsi="Times New Roman" w:cs="Times New Roman"/>
          <w:sz w:val="28"/>
          <w:szCs w:val="28"/>
          <w:lang w:eastAsia="ru-RU"/>
        </w:rPr>
        <w:t xml:space="preserve"> Школы</w:t>
      </w:r>
      <w:r w:rsidR="00EB39F9" w:rsidRPr="00BE1126">
        <w:rPr>
          <w:rFonts w:ascii="Times New Roman" w:eastAsia="Calibri" w:hAnsi="Times New Roman" w:cs="Times New Roman"/>
          <w:sz w:val="28"/>
          <w:szCs w:val="28"/>
          <w:lang w:eastAsia="ru-RU"/>
        </w:rPr>
        <w:t>,</w:t>
      </w:r>
    </w:p>
    <w:p w:rsidR="00434953" w:rsidRPr="00BE1126" w:rsidRDefault="00434953" w:rsidP="008B355E">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 xml:space="preserve">обратиться в комиссию по урегулированию споров между участниками образовательных отношений или в вышестоящие органы </w:t>
      </w:r>
      <w:r w:rsidR="004C4EB3" w:rsidRPr="00BE1126">
        <w:rPr>
          <w:rFonts w:ascii="Times New Roman" w:eastAsia="Calibri" w:hAnsi="Times New Roman" w:cs="Times New Roman"/>
          <w:sz w:val="28"/>
          <w:szCs w:val="28"/>
          <w:lang w:eastAsia="ru-RU"/>
        </w:rPr>
        <w:t xml:space="preserve">управления образованием </w:t>
      </w:r>
      <w:r w:rsidRPr="00BE1126">
        <w:rPr>
          <w:rFonts w:ascii="Times New Roman" w:eastAsia="Calibri" w:hAnsi="Times New Roman" w:cs="Times New Roman"/>
          <w:sz w:val="28"/>
          <w:szCs w:val="28"/>
          <w:lang w:eastAsia="ru-RU"/>
        </w:rPr>
        <w:t>при несогласии с результатами контроля.</w:t>
      </w:r>
    </w:p>
    <w:p w:rsidR="004C4EB3" w:rsidRPr="00BE1126" w:rsidRDefault="00434953" w:rsidP="008B355E">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 xml:space="preserve">6.2.2.1.5.По результатам персонального контроля деятельности педагога оформляется справка. </w:t>
      </w:r>
    </w:p>
    <w:p w:rsidR="00434953" w:rsidRPr="00BE1126" w:rsidRDefault="00434953" w:rsidP="008B355E">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 xml:space="preserve">Информация о результатах доводится до работника </w:t>
      </w:r>
      <w:r w:rsidR="004C4EB3" w:rsidRPr="00BE1126">
        <w:rPr>
          <w:rFonts w:ascii="Times New Roman" w:eastAsia="Calibri" w:hAnsi="Times New Roman" w:cs="Times New Roman"/>
          <w:sz w:val="28"/>
          <w:szCs w:val="28"/>
          <w:lang w:eastAsia="ru-RU"/>
        </w:rPr>
        <w:t>Ш</w:t>
      </w:r>
      <w:r w:rsidRPr="00BE1126">
        <w:rPr>
          <w:rFonts w:ascii="Times New Roman" w:eastAsia="Calibri" w:hAnsi="Times New Roman" w:cs="Times New Roman"/>
          <w:sz w:val="28"/>
          <w:szCs w:val="28"/>
          <w:lang w:eastAsia="ru-RU"/>
        </w:rPr>
        <w:t xml:space="preserve">колы в течение 14 </w:t>
      </w:r>
      <w:r w:rsidR="004C4EB3" w:rsidRPr="00BE1126">
        <w:rPr>
          <w:rFonts w:ascii="Times New Roman" w:eastAsia="Calibri" w:hAnsi="Times New Roman" w:cs="Times New Roman"/>
          <w:sz w:val="28"/>
          <w:szCs w:val="28"/>
          <w:lang w:eastAsia="ru-RU"/>
        </w:rPr>
        <w:t xml:space="preserve">календарных </w:t>
      </w:r>
      <w:r w:rsidRPr="00BE1126">
        <w:rPr>
          <w:rFonts w:ascii="Times New Roman" w:eastAsia="Calibri" w:hAnsi="Times New Roman" w:cs="Times New Roman"/>
          <w:sz w:val="28"/>
          <w:szCs w:val="28"/>
          <w:lang w:eastAsia="ru-RU"/>
        </w:rPr>
        <w:t>дней с момента завершения проверки.</w:t>
      </w:r>
    </w:p>
    <w:p w:rsidR="00434953" w:rsidRPr="00BE1126" w:rsidRDefault="00434953" w:rsidP="00BE1126">
      <w:pPr>
        <w:shd w:val="clear" w:color="auto" w:fill="FFFFFF"/>
        <w:spacing w:after="0"/>
        <w:ind w:left="720"/>
        <w:jc w:val="both"/>
        <w:rPr>
          <w:rFonts w:ascii="Times New Roman" w:eastAsia="Calibri" w:hAnsi="Times New Roman" w:cs="Times New Roman"/>
          <w:b/>
          <w:sz w:val="28"/>
          <w:szCs w:val="28"/>
          <w:lang w:eastAsia="ru-RU"/>
        </w:rPr>
      </w:pPr>
      <w:r w:rsidRPr="00BE1126">
        <w:rPr>
          <w:rFonts w:ascii="Times New Roman" w:eastAsia="Calibri" w:hAnsi="Times New Roman" w:cs="Times New Roman"/>
          <w:b/>
          <w:sz w:val="28"/>
          <w:szCs w:val="28"/>
          <w:lang w:eastAsia="ru-RU"/>
        </w:rPr>
        <w:t>6.2.2.2.</w:t>
      </w:r>
      <w:r w:rsidRPr="00BE1126">
        <w:rPr>
          <w:rFonts w:ascii="Times New Roman" w:eastAsia="Calibri" w:hAnsi="Times New Roman" w:cs="Times New Roman"/>
          <w:b/>
          <w:bCs/>
          <w:sz w:val="28"/>
          <w:szCs w:val="28"/>
          <w:lang w:eastAsia="ru-RU"/>
        </w:rPr>
        <w:t>Классно-обобщающий контроль</w:t>
      </w:r>
      <w:r w:rsidR="004C4EB3" w:rsidRPr="00BE1126">
        <w:rPr>
          <w:rFonts w:ascii="Times New Roman" w:eastAsia="Calibri" w:hAnsi="Times New Roman" w:cs="Times New Roman"/>
          <w:b/>
          <w:bCs/>
          <w:sz w:val="28"/>
          <w:szCs w:val="28"/>
          <w:lang w:eastAsia="ru-RU"/>
        </w:rPr>
        <w:t>.</w:t>
      </w:r>
    </w:p>
    <w:p w:rsidR="00434953" w:rsidRPr="00BE1126" w:rsidRDefault="00434953" w:rsidP="008B355E">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6.2.2.2.1.Классно-обобщающий контроль направлен на получение информации о состоянии образовательного процесса в конкретном классе или параллели</w:t>
      </w:r>
      <w:r w:rsidR="004C4EB3" w:rsidRPr="00BE1126">
        <w:rPr>
          <w:rFonts w:ascii="Times New Roman" w:eastAsia="Calibri" w:hAnsi="Times New Roman" w:cs="Times New Roman"/>
          <w:sz w:val="28"/>
          <w:szCs w:val="28"/>
          <w:lang w:eastAsia="ru-RU"/>
        </w:rPr>
        <w:t xml:space="preserve"> классов</w:t>
      </w:r>
      <w:r w:rsidRPr="00BE1126">
        <w:rPr>
          <w:rFonts w:ascii="Times New Roman" w:eastAsia="Calibri" w:hAnsi="Times New Roman" w:cs="Times New Roman"/>
          <w:sz w:val="28"/>
          <w:szCs w:val="28"/>
          <w:lang w:eastAsia="ru-RU"/>
        </w:rPr>
        <w:t>.</w:t>
      </w:r>
    </w:p>
    <w:p w:rsidR="00434953" w:rsidRPr="00BE1126" w:rsidRDefault="00434953" w:rsidP="00BE1126">
      <w:pPr>
        <w:shd w:val="clear" w:color="auto" w:fill="FFFFFF"/>
        <w:spacing w:after="0"/>
        <w:ind w:left="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6.2.2.2.2.В ходе классно-обобщающего контроля комплексно изучается:</w:t>
      </w:r>
    </w:p>
    <w:p w:rsidR="00434953" w:rsidRPr="00BE1126" w:rsidRDefault="00434953" w:rsidP="00BE1126">
      <w:pPr>
        <w:shd w:val="clear" w:color="auto" w:fill="FFFFFF"/>
        <w:spacing w:after="0"/>
        <w:ind w:left="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уровень знаний и воспит</w:t>
      </w:r>
      <w:r w:rsidR="004C4EB3" w:rsidRPr="00BE1126">
        <w:rPr>
          <w:rFonts w:ascii="Times New Roman" w:eastAsia="Calibri" w:hAnsi="Times New Roman" w:cs="Times New Roman"/>
          <w:sz w:val="28"/>
          <w:szCs w:val="28"/>
          <w:lang w:eastAsia="ru-RU"/>
        </w:rPr>
        <w:t>анности обучающихся,</w:t>
      </w:r>
    </w:p>
    <w:p w:rsidR="00434953" w:rsidRPr="00BE1126" w:rsidRDefault="004C4EB3" w:rsidP="00BE1126">
      <w:pPr>
        <w:shd w:val="clear" w:color="auto" w:fill="FFFFFF"/>
        <w:spacing w:after="0"/>
        <w:ind w:left="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качество преподавания,</w:t>
      </w:r>
    </w:p>
    <w:p w:rsidR="00434953" w:rsidRPr="00BE1126" w:rsidRDefault="00434953" w:rsidP="00BE1126">
      <w:pPr>
        <w:shd w:val="clear" w:color="auto" w:fill="FFFFFF"/>
        <w:spacing w:after="0"/>
        <w:ind w:left="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качество работы классного руководителя.</w:t>
      </w:r>
    </w:p>
    <w:p w:rsidR="00434953" w:rsidRPr="00BE1126" w:rsidRDefault="00434953" w:rsidP="008B355E">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6.2.2.2.3.Классы для проведения классно-обобщающего контроля определяются по результатам проблемно-ориентирован</w:t>
      </w:r>
      <w:r w:rsidR="004C4EB3" w:rsidRPr="00BE1126">
        <w:rPr>
          <w:rFonts w:ascii="Times New Roman" w:eastAsia="Calibri" w:hAnsi="Times New Roman" w:cs="Times New Roman"/>
          <w:sz w:val="28"/>
          <w:szCs w:val="28"/>
          <w:lang w:eastAsia="ru-RU"/>
        </w:rPr>
        <w:t>ного анализа по итогам четверти (</w:t>
      </w:r>
      <w:r w:rsidR="004C4EB3" w:rsidRPr="00BE1126">
        <w:rPr>
          <w:rFonts w:ascii="Times New Roman" w:eastAsia="Calibri" w:hAnsi="Times New Roman" w:cs="Times New Roman"/>
          <w:i/>
          <w:sz w:val="28"/>
          <w:szCs w:val="28"/>
          <w:lang w:eastAsia="ru-RU"/>
        </w:rPr>
        <w:t>триместра)</w:t>
      </w:r>
      <w:r w:rsidRPr="00BE1126">
        <w:rPr>
          <w:rFonts w:ascii="Times New Roman" w:eastAsia="Calibri" w:hAnsi="Times New Roman" w:cs="Times New Roman"/>
          <w:i/>
          <w:sz w:val="28"/>
          <w:szCs w:val="28"/>
          <w:lang w:eastAsia="ru-RU"/>
        </w:rPr>
        <w:t>,</w:t>
      </w:r>
      <w:r w:rsidRPr="00BE1126">
        <w:rPr>
          <w:rFonts w:ascii="Times New Roman" w:eastAsia="Calibri" w:hAnsi="Times New Roman" w:cs="Times New Roman"/>
          <w:sz w:val="28"/>
          <w:szCs w:val="28"/>
          <w:lang w:eastAsia="ru-RU"/>
        </w:rPr>
        <w:t xml:space="preserve"> полугодия или учебного года.</w:t>
      </w:r>
    </w:p>
    <w:p w:rsidR="00434953" w:rsidRPr="00BE1126" w:rsidRDefault="00434953" w:rsidP="008B355E">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6.2.2.2.4.Срок классно-обобщающего контроля определяется необходимой глубиной изучения в соответствии с выявленными проблемами.</w:t>
      </w:r>
    </w:p>
    <w:p w:rsidR="00434953" w:rsidRPr="00BE1126" w:rsidRDefault="00434953" w:rsidP="008B355E">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6.2.2.2.5.Члены педагогического коллектива знакомятся с объектами, сроком, целями, формами и методами классно-обобщающего контроля предварительно в соо</w:t>
      </w:r>
      <w:r w:rsidR="004C4EB3" w:rsidRPr="00BE1126">
        <w:rPr>
          <w:rFonts w:ascii="Times New Roman" w:eastAsia="Calibri" w:hAnsi="Times New Roman" w:cs="Times New Roman"/>
          <w:sz w:val="28"/>
          <w:szCs w:val="28"/>
          <w:lang w:eastAsia="ru-RU"/>
        </w:rPr>
        <w:t>тветствии с планом – графиком ВСОКО</w:t>
      </w:r>
      <w:r w:rsidRPr="00BE1126">
        <w:rPr>
          <w:rFonts w:ascii="Times New Roman" w:eastAsia="Calibri" w:hAnsi="Times New Roman" w:cs="Times New Roman"/>
          <w:sz w:val="28"/>
          <w:szCs w:val="28"/>
          <w:lang w:eastAsia="ru-RU"/>
        </w:rPr>
        <w:t>.</w:t>
      </w:r>
    </w:p>
    <w:p w:rsidR="00434953" w:rsidRPr="00BE1126" w:rsidRDefault="00434953" w:rsidP="00BE1126">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 xml:space="preserve">6.2.2.2.6.По результатам классно-обобщающего контроля проводятся </w:t>
      </w:r>
      <w:r w:rsidR="004C4EB3" w:rsidRPr="00BE1126">
        <w:rPr>
          <w:rFonts w:ascii="Times New Roman" w:eastAsia="Calibri" w:hAnsi="Times New Roman" w:cs="Times New Roman"/>
          <w:sz w:val="28"/>
          <w:szCs w:val="28"/>
          <w:lang w:eastAsia="ru-RU"/>
        </w:rPr>
        <w:t xml:space="preserve">малые </w:t>
      </w:r>
      <w:r w:rsidRPr="00BE1126">
        <w:rPr>
          <w:rFonts w:ascii="Times New Roman" w:eastAsia="Calibri" w:hAnsi="Times New Roman" w:cs="Times New Roman"/>
          <w:sz w:val="28"/>
          <w:szCs w:val="28"/>
          <w:lang w:eastAsia="ru-RU"/>
        </w:rPr>
        <w:t>педсоветы, совещания при директоре или его заместителях, классные часы, родительские собрания.</w:t>
      </w:r>
    </w:p>
    <w:p w:rsidR="00434953" w:rsidRPr="00BE1126" w:rsidRDefault="00434953" w:rsidP="00BE1126">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b/>
          <w:bCs/>
          <w:sz w:val="28"/>
          <w:szCs w:val="28"/>
          <w:lang w:eastAsia="ru-RU"/>
        </w:rPr>
        <w:t>6.2.2.3.Комплексный контроль</w:t>
      </w:r>
      <w:r w:rsidRPr="00BE1126">
        <w:rPr>
          <w:rFonts w:ascii="Times New Roman" w:eastAsia="Calibri" w:hAnsi="Times New Roman" w:cs="Times New Roman"/>
          <w:bCs/>
          <w:sz w:val="28"/>
          <w:szCs w:val="28"/>
          <w:lang w:eastAsia="ru-RU"/>
        </w:rPr>
        <w:t>.</w:t>
      </w:r>
    </w:p>
    <w:p w:rsidR="00434953" w:rsidRPr="00BE1126" w:rsidRDefault="00434953" w:rsidP="00BE1126">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lastRenderedPageBreak/>
        <w:t>6.2.2.3.1.Комплексный контроль проводится с целью получения полной информации о состоянии образовательного процесса в школе по конкретному вопросу.</w:t>
      </w:r>
    </w:p>
    <w:p w:rsidR="004C4EB3" w:rsidRPr="00BE1126" w:rsidRDefault="00434953" w:rsidP="00BE1126">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 xml:space="preserve">6.2.2.3.2.Для проведения комплексного контроля создается </w:t>
      </w:r>
      <w:r w:rsidR="004C4EB3" w:rsidRPr="00BE1126">
        <w:rPr>
          <w:rFonts w:ascii="Times New Roman" w:eastAsia="Calibri" w:hAnsi="Times New Roman" w:cs="Times New Roman"/>
          <w:sz w:val="28"/>
          <w:szCs w:val="28"/>
          <w:lang w:eastAsia="ru-RU"/>
        </w:rPr>
        <w:t xml:space="preserve">рабочая </w:t>
      </w:r>
      <w:r w:rsidRPr="00BE1126">
        <w:rPr>
          <w:rFonts w:ascii="Times New Roman" w:eastAsia="Calibri" w:hAnsi="Times New Roman" w:cs="Times New Roman"/>
          <w:sz w:val="28"/>
          <w:szCs w:val="28"/>
          <w:lang w:eastAsia="ru-RU"/>
        </w:rPr>
        <w:t>группа, состоящая из членов администрации, руководителей методических объединений, творчески работающих педагогов под руководством одного из членов администрации</w:t>
      </w:r>
      <w:r w:rsidR="004C4EB3" w:rsidRPr="00BE1126">
        <w:rPr>
          <w:rFonts w:ascii="Times New Roman" w:eastAsia="Calibri" w:hAnsi="Times New Roman" w:cs="Times New Roman"/>
          <w:sz w:val="28"/>
          <w:szCs w:val="28"/>
          <w:lang w:eastAsia="ru-RU"/>
        </w:rPr>
        <w:t xml:space="preserve"> Школы</w:t>
      </w:r>
      <w:r w:rsidRPr="00BE1126">
        <w:rPr>
          <w:rFonts w:ascii="Times New Roman" w:eastAsia="Calibri" w:hAnsi="Times New Roman" w:cs="Times New Roman"/>
          <w:sz w:val="28"/>
          <w:szCs w:val="28"/>
          <w:lang w:eastAsia="ru-RU"/>
        </w:rPr>
        <w:t xml:space="preserve">. </w:t>
      </w:r>
    </w:p>
    <w:p w:rsidR="00434953" w:rsidRPr="00BE1126" w:rsidRDefault="00434953" w:rsidP="00BE1126">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 xml:space="preserve">Для работы в составе данной </w:t>
      </w:r>
      <w:r w:rsidR="004C4EB3" w:rsidRPr="00BE1126">
        <w:rPr>
          <w:rFonts w:ascii="Times New Roman" w:eastAsia="Calibri" w:hAnsi="Times New Roman" w:cs="Times New Roman"/>
          <w:sz w:val="28"/>
          <w:szCs w:val="28"/>
          <w:lang w:eastAsia="ru-RU"/>
        </w:rPr>
        <w:t xml:space="preserve">рабочей </w:t>
      </w:r>
      <w:r w:rsidRPr="00BE1126">
        <w:rPr>
          <w:rFonts w:ascii="Times New Roman" w:eastAsia="Calibri" w:hAnsi="Times New Roman" w:cs="Times New Roman"/>
          <w:sz w:val="28"/>
          <w:szCs w:val="28"/>
          <w:lang w:eastAsia="ru-RU"/>
        </w:rPr>
        <w:t xml:space="preserve">группы администрация </w:t>
      </w:r>
      <w:r w:rsidR="004C4EB3" w:rsidRPr="00BE1126">
        <w:rPr>
          <w:rFonts w:ascii="Times New Roman" w:eastAsia="Calibri" w:hAnsi="Times New Roman" w:cs="Times New Roman"/>
          <w:sz w:val="28"/>
          <w:szCs w:val="28"/>
          <w:lang w:eastAsia="ru-RU"/>
        </w:rPr>
        <w:t xml:space="preserve">Школы </w:t>
      </w:r>
      <w:r w:rsidRPr="00BE1126">
        <w:rPr>
          <w:rFonts w:ascii="Times New Roman" w:eastAsia="Calibri" w:hAnsi="Times New Roman" w:cs="Times New Roman"/>
          <w:sz w:val="28"/>
          <w:szCs w:val="28"/>
          <w:lang w:eastAsia="ru-RU"/>
        </w:rPr>
        <w:t>может прив</w:t>
      </w:r>
      <w:r w:rsidR="004C4EB3" w:rsidRPr="00BE1126">
        <w:rPr>
          <w:rFonts w:ascii="Times New Roman" w:eastAsia="Calibri" w:hAnsi="Times New Roman" w:cs="Times New Roman"/>
          <w:sz w:val="28"/>
          <w:szCs w:val="28"/>
          <w:lang w:eastAsia="ru-RU"/>
        </w:rPr>
        <w:t>лекать лучших педагогов других общеобразовательных организаций, научного руководителя (при наличии).</w:t>
      </w:r>
    </w:p>
    <w:p w:rsidR="00434953" w:rsidRPr="00BE1126" w:rsidRDefault="00434953" w:rsidP="00BE1126">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 xml:space="preserve">6.2.2.3.3.Члены </w:t>
      </w:r>
      <w:r w:rsidR="004C4EB3" w:rsidRPr="00BE1126">
        <w:rPr>
          <w:rFonts w:ascii="Times New Roman" w:eastAsia="Calibri" w:hAnsi="Times New Roman" w:cs="Times New Roman"/>
          <w:sz w:val="28"/>
          <w:szCs w:val="28"/>
          <w:lang w:eastAsia="ru-RU"/>
        </w:rPr>
        <w:t xml:space="preserve">рабочей </w:t>
      </w:r>
      <w:r w:rsidRPr="00BE1126">
        <w:rPr>
          <w:rFonts w:ascii="Times New Roman" w:eastAsia="Calibri" w:hAnsi="Times New Roman" w:cs="Times New Roman"/>
          <w:sz w:val="28"/>
          <w:szCs w:val="28"/>
          <w:lang w:eastAsia="ru-RU"/>
        </w:rPr>
        <w:t>группы должны четко определить цели, задачи, разработать план проверки, распределить обязанности между собой.</w:t>
      </w:r>
    </w:p>
    <w:p w:rsidR="00434953" w:rsidRPr="00BE1126" w:rsidRDefault="00434953" w:rsidP="00BE1126">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6.2.2.3.4.Перед каждым проверяющим ставится конкретная задача, устанавливаются сроки, формы обобщения итогов комплексной проверки.</w:t>
      </w:r>
    </w:p>
    <w:p w:rsidR="00434953" w:rsidRPr="00BE1126" w:rsidRDefault="00434953" w:rsidP="00BE1126">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 xml:space="preserve">6.2.2.3.5.Члены педагогического коллектива знакомятся с целями, задачами, планом проведения комплексной проверки в соответствии с </w:t>
      </w:r>
      <w:r w:rsidR="004C4EB3" w:rsidRPr="00BE1126">
        <w:rPr>
          <w:rFonts w:ascii="Times New Roman" w:eastAsia="Calibri" w:hAnsi="Times New Roman" w:cs="Times New Roman"/>
          <w:sz w:val="28"/>
          <w:szCs w:val="28"/>
          <w:lang w:eastAsia="ru-RU"/>
        </w:rPr>
        <w:t xml:space="preserve">распорядительным актом </w:t>
      </w:r>
      <w:r w:rsidRPr="00BE1126">
        <w:rPr>
          <w:rFonts w:ascii="Times New Roman" w:eastAsia="Calibri" w:hAnsi="Times New Roman" w:cs="Times New Roman"/>
          <w:sz w:val="28"/>
          <w:szCs w:val="28"/>
          <w:lang w:eastAsia="ru-RU"/>
        </w:rPr>
        <w:t xml:space="preserve">об организации комплексной проверки, но не менее чем за 10 </w:t>
      </w:r>
      <w:r w:rsidR="004C4EB3" w:rsidRPr="00BE1126">
        <w:rPr>
          <w:rFonts w:ascii="Times New Roman" w:eastAsia="Calibri" w:hAnsi="Times New Roman" w:cs="Times New Roman"/>
          <w:sz w:val="28"/>
          <w:szCs w:val="28"/>
          <w:lang w:eastAsia="ru-RU"/>
        </w:rPr>
        <w:t xml:space="preserve">календарных </w:t>
      </w:r>
      <w:r w:rsidRPr="00BE1126">
        <w:rPr>
          <w:rFonts w:ascii="Times New Roman" w:eastAsia="Calibri" w:hAnsi="Times New Roman" w:cs="Times New Roman"/>
          <w:sz w:val="28"/>
          <w:szCs w:val="28"/>
          <w:lang w:eastAsia="ru-RU"/>
        </w:rPr>
        <w:t>дней до ее начала.</w:t>
      </w:r>
    </w:p>
    <w:p w:rsidR="00434953" w:rsidRPr="00BE1126" w:rsidRDefault="00434953" w:rsidP="00BE1126">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 xml:space="preserve">6.2.2.3.6. По результатам комплексной проверки готовится справка, на основании которой директором </w:t>
      </w:r>
      <w:r w:rsidR="004C4EB3" w:rsidRPr="00BE1126">
        <w:rPr>
          <w:rFonts w:ascii="Times New Roman" w:eastAsia="Calibri" w:hAnsi="Times New Roman" w:cs="Times New Roman"/>
          <w:sz w:val="28"/>
          <w:szCs w:val="28"/>
          <w:lang w:eastAsia="ru-RU"/>
        </w:rPr>
        <w:t>Ш</w:t>
      </w:r>
      <w:r w:rsidRPr="00BE1126">
        <w:rPr>
          <w:rFonts w:ascii="Times New Roman" w:eastAsia="Calibri" w:hAnsi="Times New Roman" w:cs="Times New Roman"/>
          <w:sz w:val="28"/>
          <w:szCs w:val="28"/>
          <w:lang w:eastAsia="ru-RU"/>
        </w:rPr>
        <w:t xml:space="preserve">колы издается </w:t>
      </w:r>
      <w:r w:rsidR="004C4EB3" w:rsidRPr="00BE1126">
        <w:rPr>
          <w:rFonts w:ascii="Times New Roman" w:eastAsia="Calibri" w:hAnsi="Times New Roman" w:cs="Times New Roman"/>
          <w:sz w:val="28"/>
          <w:szCs w:val="28"/>
          <w:lang w:eastAsia="ru-RU"/>
        </w:rPr>
        <w:t>распорядительный акт</w:t>
      </w:r>
      <w:r w:rsidRPr="00BE1126">
        <w:rPr>
          <w:rFonts w:ascii="Times New Roman" w:eastAsia="Calibri" w:hAnsi="Times New Roman" w:cs="Times New Roman"/>
          <w:sz w:val="28"/>
          <w:szCs w:val="28"/>
          <w:lang w:eastAsia="ru-RU"/>
        </w:rPr>
        <w:t xml:space="preserve"> и проводятся педагогический совет, совещание при директоре или его заместителях.</w:t>
      </w:r>
    </w:p>
    <w:p w:rsidR="00434953" w:rsidRPr="00BE1126" w:rsidRDefault="00434953" w:rsidP="00BE1126">
      <w:pPr>
        <w:shd w:val="clear" w:color="auto" w:fill="FFFFFF"/>
        <w:spacing w:after="0"/>
        <w:ind w:left="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w:t>
      </w:r>
      <w:r w:rsidRPr="00BE1126">
        <w:rPr>
          <w:rFonts w:ascii="Times New Roman" w:eastAsia="Calibri" w:hAnsi="Times New Roman" w:cs="Times New Roman"/>
          <w:b/>
          <w:sz w:val="28"/>
          <w:szCs w:val="28"/>
          <w:lang w:eastAsia="ru-RU"/>
        </w:rPr>
        <w:t>.2.2.5.Тематически – обобщающий контроль</w:t>
      </w:r>
      <w:r w:rsidRPr="00BE1126">
        <w:rPr>
          <w:rFonts w:ascii="Times New Roman" w:eastAsia="Calibri" w:hAnsi="Times New Roman" w:cs="Times New Roman"/>
          <w:sz w:val="28"/>
          <w:szCs w:val="28"/>
          <w:lang w:eastAsia="ru-RU"/>
        </w:rPr>
        <w:t>.</w:t>
      </w:r>
    </w:p>
    <w:p w:rsidR="00434953" w:rsidRPr="00BE1126" w:rsidRDefault="00434953" w:rsidP="008B355E">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6.2.2.5.1.</w:t>
      </w:r>
      <w:r w:rsidRPr="00BE1126">
        <w:rPr>
          <w:rFonts w:ascii="Times New Roman" w:eastAsia="Calibri" w:hAnsi="Times New Roman" w:cs="Times New Roman"/>
          <w:snapToGrid w:val="0"/>
          <w:color w:val="000000"/>
          <w:sz w:val="28"/>
          <w:szCs w:val="28"/>
          <w:lang w:eastAsia="ru-RU"/>
        </w:rPr>
        <w:t xml:space="preserve">Тематически - обобщающий контроль проводится по отдельным проблемам </w:t>
      </w:r>
      <w:r w:rsidR="004C4EB3" w:rsidRPr="00BE1126">
        <w:rPr>
          <w:rFonts w:ascii="Times New Roman" w:eastAsia="Calibri" w:hAnsi="Times New Roman" w:cs="Times New Roman"/>
          <w:snapToGrid w:val="0"/>
          <w:color w:val="000000"/>
          <w:sz w:val="28"/>
          <w:szCs w:val="28"/>
          <w:lang w:eastAsia="ru-RU"/>
        </w:rPr>
        <w:t>образовательной деятельности Ш</w:t>
      </w:r>
      <w:r w:rsidRPr="00BE1126">
        <w:rPr>
          <w:rFonts w:ascii="Times New Roman" w:eastAsia="Calibri" w:hAnsi="Times New Roman" w:cs="Times New Roman"/>
          <w:snapToGrid w:val="0"/>
          <w:color w:val="000000"/>
          <w:sz w:val="28"/>
          <w:szCs w:val="28"/>
          <w:lang w:eastAsia="ru-RU"/>
        </w:rPr>
        <w:t>колы.</w:t>
      </w:r>
    </w:p>
    <w:p w:rsidR="00434953" w:rsidRPr="00BE1126" w:rsidRDefault="00434953" w:rsidP="008B355E">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6.2.2.5.2.</w:t>
      </w:r>
      <w:r w:rsidRPr="00BE1126">
        <w:rPr>
          <w:rFonts w:ascii="Times New Roman" w:eastAsia="Calibri" w:hAnsi="Times New Roman" w:cs="Times New Roman"/>
          <w:snapToGrid w:val="0"/>
          <w:color w:val="000000"/>
          <w:sz w:val="28"/>
          <w:szCs w:val="28"/>
          <w:lang w:eastAsia="ru-RU"/>
        </w:rPr>
        <w:t>Содержание тематически - обобщающего контроля может включать вопросы индивидуализации, дифференциации, коррекции обучения, устранения перегрузки обучающихся, уровня сформированности умений и навыков, активизации познавательной деятельности обучающихся и другие вопросы.</w:t>
      </w:r>
    </w:p>
    <w:p w:rsidR="00434953" w:rsidRPr="00BE1126" w:rsidRDefault="00434953" w:rsidP="008B355E">
      <w:pPr>
        <w:shd w:val="clear" w:color="auto" w:fill="FFFFFF"/>
        <w:spacing w:after="0"/>
        <w:ind w:firstLine="72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6.2.2.5.3.</w:t>
      </w:r>
      <w:r w:rsidRPr="00BE1126">
        <w:rPr>
          <w:rFonts w:ascii="Times New Roman" w:eastAsia="Calibri" w:hAnsi="Times New Roman" w:cs="Times New Roman"/>
          <w:snapToGrid w:val="0"/>
          <w:color w:val="000000"/>
          <w:sz w:val="28"/>
          <w:szCs w:val="28"/>
          <w:lang w:eastAsia="ru-RU"/>
        </w:rPr>
        <w:t xml:space="preserve"> Темы контроля определяются в соответствии с программой развития </w:t>
      </w:r>
      <w:r w:rsidR="00B94AFD" w:rsidRPr="00BE1126">
        <w:rPr>
          <w:rFonts w:ascii="Times New Roman" w:eastAsia="Calibri" w:hAnsi="Times New Roman" w:cs="Times New Roman"/>
          <w:snapToGrid w:val="0"/>
          <w:color w:val="000000"/>
          <w:sz w:val="28"/>
          <w:szCs w:val="28"/>
          <w:lang w:eastAsia="ru-RU"/>
        </w:rPr>
        <w:t>Ш</w:t>
      </w:r>
      <w:r w:rsidRPr="00BE1126">
        <w:rPr>
          <w:rFonts w:ascii="Times New Roman" w:eastAsia="Calibri" w:hAnsi="Times New Roman" w:cs="Times New Roman"/>
          <w:snapToGrid w:val="0"/>
          <w:color w:val="000000"/>
          <w:sz w:val="28"/>
          <w:szCs w:val="28"/>
          <w:lang w:eastAsia="ru-RU"/>
        </w:rPr>
        <w:t xml:space="preserve">колы, проблемно-ориентированным анализом работы </w:t>
      </w:r>
      <w:r w:rsidR="00B94AFD" w:rsidRPr="00BE1126">
        <w:rPr>
          <w:rFonts w:ascii="Times New Roman" w:eastAsia="Calibri" w:hAnsi="Times New Roman" w:cs="Times New Roman"/>
          <w:snapToGrid w:val="0"/>
          <w:color w:val="000000"/>
          <w:sz w:val="28"/>
          <w:szCs w:val="28"/>
          <w:lang w:eastAsia="ru-RU"/>
        </w:rPr>
        <w:t>Ш</w:t>
      </w:r>
      <w:r w:rsidRPr="00BE1126">
        <w:rPr>
          <w:rFonts w:ascii="Times New Roman" w:eastAsia="Calibri" w:hAnsi="Times New Roman" w:cs="Times New Roman"/>
          <w:snapToGrid w:val="0"/>
          <w:color w:val="000000"/>
          <w:sz w:val="28"/>
          <w:szCs w:val="28"/>
          <w:lang w:eastAsia="ru-RU"/>
        </w:rPr>
        <w:t xml:space="preserve">колы по итогам учебного года. </w:t>
      </w:r>
    </w:p>
    <w:p w:rsidR="00434953" w:rsidRPr="00BE1126" w:rsidRDefault="00434953" w:rsidP="008B355E">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6.2.2.5.4.</w:t>
      </w:r>
      <w:r w:rsidRPr="00BE1126">
        <w:rPr>
          <w:rFonts w:ascii="Times New Roman" w:eastAsia="Calibri" w:hAnsi="Times New Roman" w:cs="Times New Roman"/>
          <w:snapToGrid w:val="0"/>
          <w:color w:val="000000"/>
          <w:sz w:val="28"/>
          <w:szCs w:val="28"/>
          <w:lang w:eastAsia="ru-RU"/>
        </w:rPr>
        <w:t>Члены педагогического коллектива должны быть ознакомлены с темами, сроками, целями, формами и методами контроля в соответствии с планом – графиком</w:t>
      </w:r>
      <w:r w:rsidR="00B94AFD" w:rsidRPr="00BE1126">
        <w:rPr>
          <w:rFonts w:ascii="Times New Roman" w:eastAsia="Calibri" w:hAnsi="Times New Roman" w:cs="Times New Roman"/>
          <w:snapToGrid w:val="0"/>
          <w:color w:val="000000"/>
          <w:sz w:val="28"/>
          <w:szCs w:val="28"/>
          <w:lang w:eastAsia="ru-RU"/>
        </w:rPr>
        <w:t xml:space="preserve"> ВСОКО</w:t>
      </w:r>
      <w:r w:rsidRPr="00BE1126">
        <w:rPr>
          <w:rFonts w:ascii="Times New Roman" w:eastAsia="Calibri" w:hAnsi="Times New Roman" w:cs="Times New Roman"/>
          <w:snapToGrid w:val="0"/>
          <w:color w:val="000000"/>
          <w:sz w:val="28"/>
          <w:szCs w:val="28"/>
          <w:lang w:eastAsia="ru-RU"/>
        </w:rPr>
        <w:t>.</w:t>
      </w:r>
    </w:p>
    <w:p w:rsidR="00434953" w:rsidRPr="00BE1126" w:rsidRDefault="00434953" w:rsidP="008B355E">
      <w:pPr>
        <w:shd w:val="clear" w:color="auto" w:fill="FFFFFF"/>
        <w:spacing w:after="0"/>
        <w:jc w:val="both"/>
        <w:rPr>
          <w:rFonts w:ascii="Times New Roman" w:eastAsia="Calibri" w:hAnsi="Times New Roman" w:cs="Times New Roman"/>
          <w:sz w:val="28"/>
          <w:szCs w:val="28"/>
          <w:lang w:eastAsia="ru-RU"/>
        </w:rPr>
      </w:pPr>
      <w:r w:rsidRPr="00BE1126">
        <w:rPr>
          <w:rFonts w:ascii="Times New Roman" w:eastAsia="Calibri" w:hAnsi="Times New Roman" w:cs="Times New Roman"/>
          <w:sz w:val="28"/>
          <w:szCs w:val="28"/>
          <w:lang w:eastAsia="ru-RU"/>
        </w:rPr>
        <w:t>6.2.2.5.5.</w:t>
      </w:r>
      <w:r w:rsidRPr="00BE1126">
        <w:rPr>
          <w:rFonts w:ascii="Times New Roman" w:eastAsia="Calibri" w:hAnsi="Times New Roman" w:cs="Times New Roman"/>
          <w:snapToGrid w:val="0"/>
          <w:color w:val="000000"/>
          <w:sz w:val="28"/>
          <w:szCs w:val="28"/>
          <w:lang w:eastAsia="ru-RU"/>
        </w:rPr>
        <w:t>В ходе тематически - обобщающего контроля:</w:t>
      </w:r>
    </w:p>
    <w:p w:rsidR="00434953" w:rsidRPr="00BE1126" w:rsidRDefault="00434953" w:rsidP="00BE1126">
      <w:pPr>
        <w:widowControl w:val="0"/>
        <w:shd w:val="clear" w:color="auto" w:fill="FFFFFF"/>
        <w:spacing w:after="0"/>
        <w:ind w:left="357"/>
        <w:contextualSpacing/>
        <w:jc w:val="both"/>
        <w:rPr>
          <w:rFonts w:ascii="Times New Roman" w:eastAsia="Calibri" w:hAnsi="Times New Roman" w:cs="Times New Roman"/>
          <w:snapToGrid w:val="0"/>
          <w:sz w:val="28"/>
          <w:szCs w:val="28"/>
          <w:lang w:eastAsia="ru-RU"/>
        </w:rPr>
      </w:pPr>
      <w:r w:rsidRPr="00BE1126">
        <w:rPr>
          <w:rFonts w:ascii="Times New Roman" w:eastAsia="Calibri" w:hAnsi="Times New Roman" w:cs="Times New Roman"/>
          <w:snapToGrid w:val="0"/>
          <w:color w:val="000000"/>
          <w:sz w:val="28"/>
          <w:szCs w:val="28"/>
          <w:lang w:eastAsia="ru-RU"/>
        </w:rPr>
        <w:t>проводятся тематические исследования (анкетирование, тестирование)</w:t>
      </w:r>
      <w:r w:rsidR="00B94AFD" w:rsidRPr="00BE1126">
        <w:rPr>
          <w:rFonts w:ascii="Times New Roman" w:eastAsia="Calibri" w:hAnsi="Times New Roman" w:cs="Times New Roman"/>
          <w:snapToGrid w:val="0"/>
          <w:color w:val="000000"/>
          <w:sz w:val="28"/>
          <w:szCs w:val="28"/>
          <w:lang w:eastAsia="ru-RU"/>
        </w:rPr>
        <w:t>,</w:t>
      </w:r>
    </w:p>
    <w:p w:rsidR="00434953" w:rsidRPr="00BE1126" w:rsidRDefault="00B94AFD" w:rsidP="00BE1126">
      <w:pPr>
        <w:widowControl w:val="0"/>
        <w:shd w:val="clear" w:color="auto" w:fill="FFFFFF"/>
        <w:spacing w:after="0"/>
        <w:contextualSpacing/>
        <w:jc w:val="both"/>
        <w:rPr>
          <w:rFonts w:ascii="Times New Roman" w:eastAsia="Calibri" w:hAnsi="Times New Roman" w:cs="Times New Roman"/>
          <w:snapToGrid w:val="0"/>
          <w:sz w:val="28"/>
          <w:szCs w:val="28"/>
          <w:lang w:eastAsia="ru-RU"/>
        </w:rPr>
      </w:pPr>
      <w:r w:rsidRPr="00BE1126">
        <w:rPr>
          <w:rFonts w:ascii="Times New Roman" w:eastAsia="Calibri" w:hAnsi="Times New Roman" w:cs="Times New Roman"/>
          <w:snapToGrid w:val="0"/>
          <w:color w:val="000000"/>
          <w:sz w:val="28"/>
          <w:szCs w:val="28"/>
          <w:lang w:eastAsia="ru-RU"/>
        </w:rPr>
        <w:t>о</w:t>
      </w:r>
      <w:r w:rsidR="00434953" w:rsidRPr="00BE1126">
        <w:rPr>
          <w:rFonts w:ascii="Times New Roman" w:eastAsia="Calibri" w:hAnsi="Times New Roman" w:cs="Times New Roman"/>
          <w:snapToGrid w:val="0"/>
          <w:color w:val="000000"/>
          <w:sz w:val="28"/>
          <w:szCs w:val="28"/>
          <w:lang w:eastAsia="ru-RU"/>
        </w:rPr>
        <w:t>существляется анализ практической деятельности учителя, классного руководителя, руководителей кружков и секций, учащихся, посещение уроков, внеклассных мероприятий, занятий кружков, секций; анализ школьной и классной документации.</w:t>
      </w:r>
    </w:p>
    <w:p w:rsidR="00434953" w:rsidRPr="00BE1126" w:rsidRDefault="00434953" w:rsidP="008B355E">
      <w:pPr>
        <w:widowControl w:val="0"/>
        <w:shd w:val="clear" w:color="auto" w:fill="FFFFFF"/>
        <w:spacing w:after="0"/>
        <w:ind w:firstLine="357"/>
        <w:contextualSpacing/>
        <w:jc w:val="both"/>
        <w:rPr>
          <w:rFonts w:ascii="Times New Roman" w:eastAsia="Calibri" w:hAnsi="Times New Roman" w:cs="Times New Roman"/>
          <w:snapToGrid w:val="0"/>
          <w:sz w:val="28"/>
          <w:szCs w:val="28"/>
          <w:lang w:eastAsia="ru-RU"/>
        </w:rPr>
      </w:pPr>
      <w:r w:rsidRPr="00BE1126">
        <w:rPr>
          <w:rFonts w:ascii="Times New Roman" w:eastAsia="Calibri" w:hAnsi="Times New Roman" w:cs="Times New Roman"/>
          <w:snapToGrid w:val="0"/>
          <w:color w:val="000000"/>
          <w:sz w:val="28"/>
          <w:szCs w:val="28"/>
          <w:lang w:eastAsia="ru-RU"/>
        </w:rPr>
        <w:lastRenderedPageBreak/>
        <w:t>6.2.2.5.6.Результаты тематически - обобщающего контроля оф</w:t>
      </w:r>
      <w:r w:rsidR="00A870EF" w:rsidRPr="00BE1126">
        <w:rPr>
          <w:rFonts w:ascii="Times New Roman" w:eastAsia="Calibri" w:hAnsi="Times New Roman" w:cs="Times New Roman"/>
          <w:snapToGrid w:val="0"/>
          <w:color w:val="000000"/>
          <w:sz w:val="28"/>
          <w:szCs w:val="28"/>
          <w:lang w:eastAsia="ru-RU"/>
        </w:rPr>
        <w:t xml:space="preserve">ормляются в виде </w:t>
      </w:r>
      <w:r w:rsidRPr="00BE1126">
        <w:rPr>
          <w:rFonts w:ascii="Times New Roman" w:eastAsia="Calibri" w:hAnsi="Times New Roman" w:cs="Times New Roman"/>
          <w:snapToGrid w:val="0"/>
          <w:color w:val="000000"/>
          <w:sz w:val="28"/>
          <w:szCs w:val="28"/>
          <w:lang w:eastAsia="ru-RU"/>
        </w:rPr>
        <w:t>справки.</w:t>
      </w:r>
    </w:p>
    <w:p w:rsidR="00434953" w:rsidRPr="00BE1126" w:rsidRDefault="00434953" w:rsidP="008B355E">
      <w:pPr>
        <w:widowControl w:val="0"/>
        <w:shd w:val="clear" w:color="auto" w:fill="FFFFFF"/>
        <w:spacing w:after="0"/>
        <w:contextualSpacing/>
        <w:jc w:val="both"/>
        <w:rPr>
          <w:rFonts w:ascii="Times New Roman" w:eastAsia="Calibri" w:hAnsi="Times New Roman" w:cs="Times New Roman"/>
          <w:snapToGrid w:val="0"/>
          <w:color w:val="000000"/>
          <w:sz w:val="28"/>
          <w:szCs w:val="28"/>
          <w:lang w:eastAsia="ru-RU"/>
        </w:rPr>
      </w:pPr>
      <w:r w:rsidRPr="00BE1126">
        <w:rPr>
          <w:rFonts w:ascii="Times New Roman" w:eastAsia="Calibri" w:hAnsi="Times New Roman" w:cs="Times New Roman"/>
          <w:snapToGrid w:val="0"/>
          <w:color w:val="000000"/>
          <w:sz w:val="28"/>
          <w:szCs w:val="28"/>
          <w:lang w:eastAsia="ru-RU"/>
        </w:rPr>
        <w:t>6.2.2.5.7.Педагогический коллектив знакомится с результатами тематически – обобщающего контроля на заседаниях педагогического совета, совещаниях при директоре или заместителях, засед</w:t>
      </w:r>
      <w:r w:rsidR="00A870EF" w:rsidRPr="00BE1126">
        <w:rPr>
          <w:rFonts w:ascii="Times New Roman" w:eastAsia="Calibri" w:hAnsi="Times New Roman" w:cs="Times New Roman"/>
          <w:snapToGrid w:val="0"/>
          <w:color w:val="000000"/>
          <w:sz w:val="28"/>
          <w:szCs w:val="28"/>
          <w:lang w:eastAsia="ru-RU"/>
        </w:rPr>
        <w:t>аниях методических объединений Ш</w:t>
      </w:r>
      <w:r w:rsidRPr="00BE1126">
        <w:rPr>
          <w:rFonts w:ascii="Times New Roman" w:eastAsia="Calibri" w:hAnsi="Times New Roman" w:cs="Times New Roman"/>
          <w:snapToGrid w:val="0"/>
          <w:color w:val="000000"/>
          <w:sz w:val="28"/>
          <w:szCs w:val="28"/>
          <w:lang w:eastAsia="ru-RU"/>
        </w:rPr>
        <w:t>колы.</w:t>
      </w:r>
    </w:p>
    <w:p w:rsidR="00434953" w:rsidRPr="00BE1126" w:rsidRDefault="00434953" w:rsidP="008B355E">
      <w:pPr>
        <w:widowControl w:val="0"/>
        <w:shd w:val="clear" w:color="auto" w:fill="FFFFFF"/>
        <w:spacing w:after="0"/>
        <w:ind w:firstLine="357"/>
        <w:contextualSpacing/>
        <w:jc w:val="both"/>
        <w:rPr>
          <w:rFonts w:ascii="Times New Roman" w:eastAsia="Calibri" w:hAnsi="Times New Roman" w:cs="Times New Roman"/>
          <w:b/>
          <w:snapToGrid w:val="0"/>
          <w:color w:val="000000"/>
          <w:sz w:val="28"/>
          <w:szCs w:val="28"/>
          <w:lang w:eastAsia="ru-RU"/>
        </w:rPr>
      </w:pPr>
      <w:r w:rsidRPr="00BE1126">
        <w:rPr>
          <w:rFonts w:ascii="Times New Roman" w:eastAsia="Calibri" w:hAnsi="Times New Roman" w:cs="Times New Roman"/>
          <w:snapToGrid w:val="0"/>
          <w:color w:val="000000"/>
          <w:sz w:val="28"/>
          <w:szCs w:val="28"/>
          <w:lang w:eastAsia="ru-RU"/>
        </w:rPr>
        <w:t>6.3.</w:t>
      </w:r>
      <w:r w:rsidRPr="00BE1126">
        <w:rPr>
          <w:rFonts w:ascii="Times New Roman" w:eastAsia="Calibri" w:hAnsi="Times New Roman" w:cs="Times New Roman"/>
          <w:b/>
          <w:sz w:val="28"/>
          <w:szCs w:val="28"/>
          <w:lang w:eastAsia="ru-RU"/>
        </w:rPr>
        <w:t xml:space="preserve">Периодичность </w:t>
      </w:r>
      <w:r w:rsidRPr="00BE1126">
        <w:rPr>
          <w:rFonts w:ascii="Times New Roman" w:eastAsia="Calibri" w:hAnsi="Times New Roman" w:cs="Times New Roman"/>
          <w:b/>
          <w:sz w:val="28"/>
          <w:szCs w:val="28"/>
        </w:rPr>
        <w:t xml:space="preserve">посещения уроков </w:t>
      </w:r>
      <w:r w:rsidR="00C476B2" w:rsidRPr="00BE1126">
        <w:rPr>
          <w:rFonts w:ascii="Times New Roman" w:eastAsia="Calibri" w:hAnsi="Times New Roman" w:cs="Times New Roman"/>
          <w:b/>
          <w:sz w:val="28"/>
          <w:szCs w:val="28"/>
        </w:rPr>
        <w:t xml:space="preserve">при ВШК </w:t>
      </w:r>
      <w:r w:rsidRPr="00BE1126">
        <w:rPr>
          <w:rFonts w:ascii="Times New Roman" w:eastAsia="Calibri" w:hAnsi="Times New Roman" w:cs="Times New Roman"/>
          <w:b/>
          <w:sz w:val="28"/>
          <w:szCs w:val="28"/>
        </w:rPr>
        <w:t>(занятий внеурочной деятельности,  курсов по выбору</w:t>
      </w:r>
      <w:r w:rsidR="00A870EF" w:rsidRPr="00BE1126">
        <w:rPr>
          <w:rFonts w:ascii="Times New Roman" w:eastAsia="Calibri" w:hAnsi="Times New Roman" w:cs="Times New Roman"/>
          <w:b/>
          <w:sz w:val="28"/>
          <w:szCs w:val="28"/>
        </w:rPr>
        <w:t>)</w:t>
      </w:r>
      <w:r w:rsidRPr="00BE1126">
        <w:rPr>
          <w:rFonts w:ascii="Times New Roman" w:eastAsia="Calibri" w:hAnsi="Times New Roman" w:cs="Times New Roman"/>
          <w:b/>
          <w:sz w:val="28"/>
          <w:szCs w:val="28"/>
        </w:rPr>
        <w:t xml:space="preserve"> администрацией</w:t>
      </w:r>
      <w:r w:rsidR="00C476B2" w:rsidRPr="00BE1126">
        <w:rPr>
          <w:rFonts w:ascii="Times New Roman" w:eastAsia="Calibri" w:hAnsi="Times New Roman" w:cs="Times New Roman"/>
          <w:b/>
          <w:sz w:val="28"/>
          <w:szCs w:val="28"/>
        </w:rPr>
        <w:t xml:space="preserve"> Школы</w:t>
      </w:r>
      <w:r w:rsidRPr="00BE1126">
        <w:rPr>
          <w:rFonts w:ascii="Times New Roman" w:eastAsia="Calibri" w:hAnsi="Times New Roman" w:cs="Times New Roman"/>
          <w:b/>
          <w:snapToGrid w:val="0"/>
          <w:color w:val="000000"/>
          <w:sz w:val="28"/>
          <w:szCs w:val="28"/>
          <w:lang w:eastAsia="ru-RU"/>
        </w:rPr>
        <w:t>.</w:t>
      </w:r>
    </w:p>
    <w:p w:rsidR="00434953" w:rsidRPr="00BE1126" w:rsidRDefault="00434953" w:rsidP="008B355E">
      <w:pPr>
        <w:widowControl w:val="0"/>
        <w:shd w:val="clear" w:color="auto" w:fill="FFFFFF"/>
        <w:spacing w:after="0"/>
        <w:ind w:firstLine="357"/>
        <w:contextualSpacing/>
        <w:jc w:val="both"/>
        <w:rPr>
          <w:rFonts w:ascii="Times New Roman" w:eastAsia="Calibri" w:hAnsi="Times New Roman" w:cs="Times New Roman"/>
          <w:snapToGrid w:val="0"/>
          <w:color w:val="000000"/>
          <w:sz w:val="28"/>
          <w:szCs w:val="28"/>
          <w:lang w:eastAsia="ru-RU"/>
        </w:rPr>
      </w:pPr>
      <w:r w:rsidRPr="00BE1126">
        <w:rPr>
          <w:rFonts w:ascii="Times New Roman" w:eastAsia="Calibri" w:hAnsi="Times New Roman" w:cs="Times New Roman"/>
          <w:snapToGrid w:val="0"/>
          <w:color w:val="000000"/>
          <w:sz w:val="28"/>
          <w:szCs w:val="28"/>
          <w:lang w:eastAsia="ru-RU"/>
        </w:rPr>
        <w:t>6.3.1.</w:t>
      </w:r>
      <w:r w:rsidR="00A870EF" w:rsidRPr="00BE1126">
        <w:rPr>
          <w:rFonts w:ascii="Times New Roman" w:eastAsia="Calibri" w:hAnsi="Times New Roman" w:cs="Times New Roman"/>
          <w:snapToGrid w:val="0"/>
          <w:color w:val="000000"/>
          <w:sz w:val="28"/>
          <w:szCs w:val="28"/>
          <w:lang w:eastAsia="ru-RU"/>
        </w:rPr>
        <w:t>В</w:t>
      </w:r>
      <w:r w:rsidRPr="00BE1126">
        <w:rPr>
          <w:rFonts w:ascii="Times New Roman" w:eastAsia="Calibri" w:hAnsi="Times New Roman" w:cs="Times New Roman"/>
          <w:color w:val="000000"/>
          <w:sz w:val="28"/>
          <w:szCs w:val="28"/>
        </w:rPr>
        <w:t xml:space="preserve">нутришкольный контроль </w:t>
      </w:r>
      <w:r w:rsidRPr="00BE1126">
        <w:rPr>
          <w:rFonts w:ascii="Times New Roman" w:eastAsia="Calibri" w:hAnsi="Times New Roman" w:cs="Times New Roman"/>
          <w:bCs/>
          <w:color w:val="000000"/>
          <w:sz w:val="28"/>
          <w:szCs w:val="28"/>
        </w:rPr>
        <w:t xml:space="preserve">осуществляет </w:t>
      </w:r>
      <w:r w:rsidR="00A870EF" w:rsidRPr="00BE1126">
        <w:rPr>
          <w:rFonts w:ascii="Times New Roman" w:eastAsia="Calibri" w:hAnsi="Times New Roman" w:cs="Times New Roman"/>
          <w:bCs/>
          <w:color w:val="000000"/>
          <w:sz w:val="28"/>
          <w:szCs w:val="28"/>
        </w:rPr>
        <w:t>директор Школы</w:t>
      </w:r>
      <w:r w:rsidRPr="00BE1126">
        <w:rPr>
          <w:rFonts w:ascii="Times New Roman" w:eastAsia="Calibri" w:hAnsi="Times New Roman" w:cs="Times New Roman"/>
          <w:bCs/>
          <w:color w:val="000000"/>
          <w:sz w:val="28"/>
          <w:szCs w:val="28"/>
        </w:rPr>
        <w:t xml:space="preserve"> или его заместител</w:t>
      </w:r>
      <w:r w:rsidR="00A870EF" w:rsidRPr="00BE1126">
        <w:rPr>
          <w:rFonts w:ascii="Times New Roman" w:eastAsia="Calibri" w:hAnsi="Times New Roman" w:cs="Times New Roman"/>
          <w:bCs/>
          <w:color w:val="000000"/>
          <w:sz w:val="28"/>
          <w:szCs w:val="28"/>
        </w:rPr>
        <w:t>и</w:t>
      </w:r>
      <w:r w:rsidRPr="00BE1126">
        <w:rPr>
          <w:rFonts w:ascii="Times New Roman" w:eastAsia="Calibri" w:hAnsi="Times New Roman" w:cs="Times New Roman"/>
          <w:color w:val="000000"/>
          <w:sz w:val="28"/>
          <w:szCs w:val="28"/>
        </w:rPr>
        <w:t xml:space="preserve"> в соответствии с распорядительным актом </w:t>
      </w:r>
      <w:r w:rsidR="00A870EF" w:rsidRPr="00BE1126">
        <w:rPr>
          <w:rFonts w:ascii="Times New Roman" w:eastAsia="Calibri" w:hAnsi="Times New Roman" w:cs="Times New Roman"/>
          <w:color w:val="000000"/>
          <w:sz w:val="28"/>
          <w:szCs w:val="28"/>
        </w:rPr>
        <w:t xml:space="preserve">Школы </w:t>
      </w:r>
      <w:r w:rsidRPr="00BE1126">
        <w:rPr>
          <w:rFonts w:ascii="Times New Roman" w:eastAsia="Calibri" w:hAnsi="Times New Roman" w:cs="Times New Roman"/>
          <w:color w:val="000000"/>
          <w:sz w:val="28"/>
          <w:szCs w:val="28"/>
        </w:rPr>
        <w:t>о распределении обязанностей или должностными инструкциями.</w:t>
      </w:r>
    </w:p>
    <w:p w:rsidR="008B355E" w:rsidRDefault="00434953" w:rsidP="008B355E">
      <w:pPr>
        <w:kinsoku w:val="0"/>
        <w:overflowPunct w:val="0"/>
        <w:spacing w:after="0"/>
        <w:contextualSpacing/>
        <w:jc w:val="both"/>
        <w:textAlignment w:val="baseline"/>
        <w:rPr>
          <w:rFonts w:ascii="Times New Roman" w:eastAsia="Calibri" w:hAnsi="Times New Roman" w:cs="Times New Roman"/>
          <w:color w:val="000000"/>
          <w:sz w:val="28"/>
          <w:szCs w:val="28"/>
        </w:rPr>
      </w:pPr>
      <w:r w:rsidRPr="00BE1126">
        <w:rPr>
          <w:rFonts w:ascii="Times New Roman" w:eastAsia="Calibri" w:hAnsi="Times New Roman" w:cs="Times New Roman"/>
          <w:color w:val="000000"/>
          <w:sz w:val="28"/>
          <w:szCs w:val="28"/>
        </w:rPr>
        <w:t xml:space="preserve">6.3.2. Каждый из работников </w:t>
      </w:r>
      <w:r w:rsidR="00A870EF" w:rsidRPr="00BE1126">
        <w:rPr>
          <w:rFonts w:ascii="Times New Roman" w:eastAsia="Calibri" w:hAnsi="Times New Roman" w:cs="Times New Roman"/>
          <w:color w:val="000000"/>
          <w:sz w:val="28"/>
          <w:szCs w:val="28"/>
        </w:rPr>
        <w:t>Ш</w:t>
      </w:r>
      <w:r w:rsidRPr="00BE1126">
        <w:rPr>
          <w:rFonts w:ascii="Times New Roman" w:eastAsia="Calibri" w:hAnsi="Times New Roman" w:cs="Times New Roman"/>
          <w:color w:val="000000"/>
          <w:sz w:val="28"/>
          <w:szCs w:val="28"/>
        </w:rPr>
        <w:t>колы, на которых возложена ответственность за</w:t>
      </w:r>
    </w:p>
    <w:p w:rsidR="00A870EF" w:rsidRPr="00BE1126" w:rsidRDefault="00434953" w:rsidP="008B355E">
      <w:pPr>
        <w:kinsoku w:val="0"/>
        <w:overflowPunct w:val="0"/>
        <w:spacing w:after="0"/>
        <w:contextualSpacing/>
        <w:jc w:val="both"/>
        <w:textAlignment w:val="baseline"/>
        <w:rPr>
          <w:rFonts w:ascii="Times New Roman" w:eastAsia="Calibri" w:hAnsi="Times New Roman" w:cs="Times New Roman"/>
          <w:color w:val="000000"/>
          <w:sz w:val="28"/>
          <w:szCs w:val="28"/>
        </w:rPr>
      </w:pPr>
      <w:r w:rsidRPr="00BE1126">
        <w:rPr>
          <w:rFonts w:ascii="Times New Roman" w:eastAsia="Calibri" w:hAnsi="Times New Roman" w:cs="Times New Roman"/>
          <w:color w:val="000000"/>
          <w:sz w:val="28"/>
          <w:szCs w:val="28"/>
        </w:rPr>
        <w:t xml:space="preserve">осуществление внутришкольного контроля, планирует свою работу таким образом, чтобы </w:t>
      </w:r>
      <w:r w:rsidRPr="00BE1126">
        <w:rPr>
          <w:rFonts w:ascii="Times New Roman" w:eastAsia="Calibri" w:hAnsi="Times New Roman" w:cs="Times New Roman"/>
          <w:bCs/>
          <w:color w:val="000000"/>
          <w:sz w:val="28"/>
          <w:szCs w:val="28"/>
        </w:rPr>
        <w:t xml:space="preserve">иметь возможность еженедельно, кроме контрольных недель, посетить </w:t>
      </w:r>
      <w:r w:rsidRPr="00BE1126">
        <w:rPr>
          <w:rFonts w:ascii="Times New Roman" w:eastAsia="Calibri" w:hAnsi="Times New Roman" w:cs="Times New Roman"/>
          <w:bCs/>
          <w:sz w:val="28"/>
          <w:szCs w:val="28"/>
        </w:rPr>
        <w:t xml:space="preserve">не менее 2 - х- 5 - ти уроков </w:t>
      </w:r>
      <w:r w:rsidRPr="00BE1126">
        <w:rPr>
          <w:rFonts w:ascii="Times New Roman" w:eastAsia="Calibri" w:hAnsi="Times New Roman" w:cs="Times New Roman"/>
          <w:sz w:val="28"/>
          <w:szCs w:val="28"/>
        </w:rPr>
        <w:t>(</w:t>
      </w:r>
      <w:r w:rsidRPr="00BE1126">
        <w:rPr>
          <w:rFonts w:ascii="Times New Roman" w:eastAsia="Calibri" w:hAnsi="Times New Roman" w:cs="Times New Roman"/>
          <w:i/>
          <w:sz w:val="28"/>
          <w:szCs w:val="28"/>
        </w:rPr>
        <w:t>количество определяет образовательная организация)</w:t>
      </w:r>
      <w:r w:rsidRPr="00BE1126">
        <w:rPr>
          <w:rFonts w:ascii="Times New Roman" w:eastAsia="Calibri" w:hAnsi="Times New Roman" w:cs="Times New Roman"/>
          <w:sz w:val="28"/>
          <w:szCs w:val="28"/>
        </w:rPr>
        <w:t>(занятий внеурочной деятельности, курсов по выбору)</w:t>
      </w:r>
      <w:r w:rsidRPr="00BE1126">
        <w:rPr>
          <w:rFonts w:ascii="Times New Roman" w:eastAsia="Calibri" w:hAnsi="Times New Roman" w:cs="Times New Roman"/>
          <w:bCs/>
          <w:color w:val="000000"/>
          <w:sz w:val="28"/>
          <w:szCs w:val="28"/>
        </w:rPr>
        <w:t>.</w:t>
      </w:r>
    </w:p>
    <w:p w:rsidR="00434953" w:rsidRPr="00BE1126" w:rsidRDefault="00434953" w:rsidP="008B355E">
      <w:pPr>
        <w:kinsoku w:val="0"/>
        <w:overflowPunct w:val="0"/>
        <w:spacing w:after="0"/>
        <w:contextualSpacing/>
        <w:jc w:val="both"/>
        <w:textAlignment w:val="baseline"/>
        <w:rPr>
          <w:rFonts w:ascii="Times New Roman" w:eastAsia="Calibri" w:hAnsi="Times New Roman" w:cs="Times New Roman"/>
          <w:color w:val="B2B2B2"/>
          <w:sz w:val="28"/>
          <w:szCs w:val="28"/>
        </w:rPr>
      </w:pPr>
      <w:r w:rsidRPr="00BE1126">
        <w:rPr>
          <w:rFonts w:ascii="Times New Roman" w:eastAsia="Calibri" w:hAnsi="Times New Roman" w:cs="Times New Roman"/>
          <w:color w:val="000000"/>
          <w:sz w:val="28"/>
          <w:szCs w:val="28"/>
        </w:rPr>
        <w:t xml:space="preserve">При этом большая часть рабочего времени должна быть отведена документальному изучению результатов деятельности учителя </w:t>
      </w:r>
      <w:r w:rsidRPr="00BE1126">
        <w:rPr>
          <w:rFonts w:ascii="Times New Roman" w:eastAsia="Calibri" w:hAnsi="Times New Roman" w:cs="Times New Roman"/>
          <w:bCs/>
          <w:color w:val="000000"/>
          <w:sz w:val="28"/>
          <w:szCs w:val="28"/>
        </w:rPr>
        <w:t>(классные журналы, тематическое и поурочное планирование, анализ освоения образовательных программ и др.).</w:t>
      </w:r>
    </w:p>
    <w:p w:rsidR="00434953" w:rsidRPr="00BE1126" w:rsidRDefault="00434953" w:rsidP="00BE1126">
      <w:pPr>
        <w:spacing w:after="0"/>
        <w:jc w:val="both"/>
        <w:rPr>
          <w:rFonts w:ascii="Times New Roman" w:eastAsia="Calibri" w:hAnsi="Times New Roman" w:cs="Times New Roman"/>
          <w:b/>
          <w:sz w:val="28"/>
          <w:szCs w:val="28"/>
          <w:lang w:eastAsia="ru-RU"/>
        </w:rPr>
      </w:pPr>
      <w:r w:rsidRPr="00BE1126">
        <w:rPr>
          <w:rFonts w:ascii="Times New Roman" w:eastAsia="Calibri" w:hAnsi="Times New Roman" w:cs="Times New Roman"/>
          <w:b/>
          <w:sz w:val="28"/>
          <w:szCs w:val="28"/>
          <w:lang w:eastAsia="ru-RU"/>
        </w:rPr>
        <w:t>7. Мониторинг качества образования.</w:t>
      </w:r>
    </w:p>
    <w:p w:rsidR="00434953" w:rsidRPr="00BE1126" w:rsidRDefault="00434953" w:rsidP="00BE1126">
      <w:pPr>
        <w:spacing w:after="0"/>
        <w:jc w:val="both"/>
        <w:rPr>
          <w:rFonts w:ascii="Times New Roman" w:eastAsia="Calibri" w:hAnsi="Times New Roman" w:cs="Times New Roman"/>
          <w:b/>
          <w:sz w:val="28"/>
          <w:szCs w:val="28"/>
          <w:lang w:eastAsia="ru-RU"/>
        </w:rPr>
      </w:pPr>
      <w:r w:rsidRPr="00BE1126">
        <w:rPr>
          <w:rFonts w:ascii="Times New Roman" w:eastAsia="Calibri" w:hAnsi="Times New Roman" w:cs="Times New Roman"/>
          <w:b/>
          <w:sz w:val="28"/>
          <w:szCs w:val="28"/>
          <w:lang w:eastAsia="ru-RU"/>
        </w:rPr>
        <w:t xml:space="preserve">7.1. </w:t>
      </w:r>
      <w:r w:rsidR="008B355E" w:rsidRPr="00BE1126">
        <w:rPr>
          <w:rFonts w:ascii="Times New Roman" w:eastAsia="Calibri" w:hAnsi="Times New Roman" w:cs="Times New Roman"/>
          <w:b/>
          <w:bCs/>
          <w:sz w:val="28"/>
          <w:szCs w:val="28"/>
        </w:rPr>
        <w:t>Порядок организации, осуществления и подведения итогов внутришкольного</w:t>
      </w:r>
      <w:r w:rsidRPr="00BE1126">
        <w:rPr>
          <w:rFonts w:ascii="Times New Roman" w:eastAsia="Calibri" w:hAnsi="Times New Roman" w:cs="Times New Roman"/>
          <w:b/>
          <w:sz w:val="28"/>
          <w:szCs w:val="28"/>
          <w:lang w:eastAsia="ru-RU"/>
        </w:rPr>
        <w:t>мониторинга.</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 xml:space="preserve">7.1.1.Целью мониторинга является сбор, обобщение, анализ информации о состоянии системы образования </w:t>
      </w:r>
      <w:r w:rsidR="00C476B2" w:rsidRPr="00BE1126">
        <w:rPr>
          <w:rFonts w:ascii="Times New Roman" w:eastAsia="Times New Roman" w:hAnsi="Times New Roman" w:cs="Times New Roman"/>
          <w:bCs/>
          <w:iCs/>
          <w:color w:val="000000"/>
          <w:sz w:val="28"/>
          <w:szCs w:val="28"/>
          <w:lang w:eastAsia="ru-RU"/>
        </w:rPr>
        <w:t>Ш</w:t>
      </w:r>
      <w:r w:rsidRPr="00BE1126">
        <w:rPr>
          <w:rFonts w:ascii="Times New Roman" w:eastAsia="Times New Roman" w:hAnsi="Times New Roman" w:cs="Times New Roman"/>
          <w:bCs/>
          <w:iCs/>
          <w:color w:val="000000"/>
          <w:sz w:val="28"/>
          <w:szCs w:val="28"/>
          <w:lang w:eastAsia="ru-RU"/>
        </w:rPr>
        <w:t xml:space="preserve">колы и основных показателях ее функционирования для определения тенденций развития системы образования в </w:t>
      </w:r>
      <w:r w:rsidR="00C476B2" w:rsidRPr="00BE1126">
        <w:rPr>
          <w:rFonts w:ascii="Times New Roman" w:eastAsia="Times New Roman" w:hAnsi="Times New Roman" w:cs="Times New Roman"/>
          <w:bCs/>
          <w:iCs/>
          <w:color w:val="000000"/>
          <w:sz w:val="28"/>
          <w:szCs w:val="28"/>
          <w:lang w:eastAsia="ru-RU"/>
        </w:rPr>
        <w:t>Школе</w:t>
      </w:r>
      <w:r w:rsidRPr="00BE1126">
        <w:rPr>
          <w:rFonts w:ascii="Times New Roman" w:eastAsia="Times New Roman" w:hAnsi="Times New Roman" w:cs="Times New Roman"/>
          <w:bCs/>
          <w:iCs/>
          <w:color w:val="000000"/>
          <w:sz w:val="28"/>
          <w:szCs w:val="28"/>
          <w:lang w:eastAsia="ru-RU"/>
        </w:rPr>
        <w:t>, принятия обоснованных управленческих решений по достижению качественного образования.</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Calibri" w:hAnsi="Times New Roman" w:cs="Times New Roman"/>
          <w:sz w:val="28"/>
          <w:szCs w:val="28"/>
        </w:rPr>
        <w:t>7.1.2.</w:t>
      </w:r>
      <w:r w:rsidRPr="00BE1126">
        <w:rPr>
          <w:rFonts w:ascii="Times New Roman" w:eastAsia="Times New Roman" w:hAnsi="Times New Roman" w:cs="Times New Roman"/>
          <w:bCs/>
          <w:iCs/>
          <w:color w:val="000000"/>
          <w:sz w:val="28"/>
          <w:szCs w:val="28"/>
          <w:lang w:eastAsia="ru-RU"/>
        </w:rPr>
        <w:t xml:space="preserve"> Направления мониторинга определяются, исходя из оцениваемого аспекта качества обр</w:t>
      </w:r>
      <w:r w:rsidR="00C476B2" w:rsidRPr="00BE1126">
        <w:rPr>
          <w:rFonts w:ascii="Times New Roman" w:eastAsia="Times New Roman" w:hAnsi="Times New Roman" w:cs="Times New Roman"/>
          <w:bCs/>
          <w:iCs/>
          <w:color w:val="000000"/>
          <w:sz w:val="28"/>
          <w:szCs w:val="28"/>
          <w:lang w:eastAsia="ru-RU"/>
        </w:rPr>
        <w:t>азования по результатам работы Ш</w:t>
      </w:r>
      <w:r w:rsidRPr="00BE1126">
        <w:rPr>
          <w:rFonts w:ascii="Times New Roman" w:eastAsia="Times New Roman" w:hAnsi="Times New Roman" w:cs="Times New Roman"/>
          <w:bCs/>
          <w:iCs/>
          <w:color w:val="000000"/>
          <w:sz w:val="28"/>
          <w:szCs w:val="28"/>
          <w:lang w:eastAsia="ru-RU"/>
        </w:rPr>
        <w:t xml:space="preserve">колы за предыдущий учебный год, в соответствии с проблемами и задачами на текущий </w:t>
      </w:r>
      <w:r w:rsidR="00C476B2" w:rsidRPr="00BE1126">
        <w:rPr>
          <w:rFonts w:ascii="Times New Roman" w:eastAsia="Times New Roman" w:hAnsi="Times New Roman" w:cs="Times New Roman"/>
          <w:bCs/>
          <w:iCs/>
          <w:color w:val="000000"/>
          <w:sz w:val="28"/>
          <w:szCs w:val="28"/>
          <w:lang w:eastAsia="ru-RU"/>
        </w:rPr>
        <w:t xml:space="preserve">учебный </w:t>
      </w:r>
      <w:r w:rsidRPr="00BE1126">
        <w:rPr>
          <w:rFonts w:ascii="Times New Roman" w:eastAsia="Times New Roman" w:hAnsi="Times New Roman" w:cs="Times New Roman"/>
          <w:bCs/>
          <w:iCs/>
          <w:color w:val="000000"/>
          <w:sz w:val="28"/>
          <w:szCs w:val="28"/>
          <w:lang w:eastAsia="ru-RU"/>
        </w:rPr>
        <w:t>год.</w:t>
      </w:r>
    </w:p>
    <w:p w:rsidR="00434953" w:rsidRPr="00BE1126" w:rsidRDefault="00434953" w:rsidP="00BE1126">
      <w:pPr>
        <w:spacing w:after="0"/>
        <w:jc w:val="both"/>
        <w:rPr>
          <w:rFonts w:ascii="Times New Roman" w:eastAsia="Times New Roman" w:hAnsi="Times New Roman" w:cs="Times New Roman"/>
          <w:bCs/>
          <w:iCs/>
          <w:sz w:val="28"/>
          <w:szCs w:val="28"/>
          <w:lang w:eastAsia="ru-RU"/>
        </w:rPr>
      </w:pPr>
      <w:r w:rsidRPr="00BE1126">
        <w:rPr>
          <w:rFonts w:ascii="Times New Roman" w:eastAsia="Times New Roman" w:hAnsi="Times New Roman" w:cs="Times New Roman"/>
          <w:bCs/>
          <w:iCs/>
          <w:color w:val="000000"/>
          <w:sz w:val="28"/>
          <w:szCs w:val="28"/>
          <w:lang w:eastAsia="ru-RU"/>
        </w:rPr>
        <w:t>7.1.3.</w:t>
      </w:r>
      <w:r w:rsidRPr="00BE1126">
        <w:rPr>
          <w:rFonts w:ascii="Times New Roman" w:eastAsia="Times New Roman" w:hAnsi="Times New Roman" w:cs="Times New Roman"/>
          <w:bCs/>
          <w:iCs/>
          <w:sz w:val="28"/>
          <w:szCs w:val="28"/>
          <w:lang w:eastAsia="ru-RU"/>
        </w:rPr>
        <w:t xml:space="preserve"> Организационной основой осуществления процедуры мониторинга является </w:t>
      </w:r>
      <w:r w:rsidR="00C476B2" w:rsidRPr="00BE1126">
        <w:rPr>
          <w:rFonts w:ascii="Times New Roman" w:eastAsia="Times New Roman" w:hAnsi="Times New Roman" w:cs="Times New Roman"/>
          <w:bCs/>
          <w:iCs/>
          <w:sz w:val="28"/>
          <w:szCs w:val="28"/>
          <w:lang w:eastAsia="ru-RU"/>
        </w:rPr>
        <w:t>П</w:t>
      </w:r>
      <w:r w:rsidRPr="00BE1126">
        <w:rPr>
          <w:rFonts w:ascii="Times New Roman" w:eastAsia="Times New Roman" w:hAnsi="Times New Roman" w:cs="Times New Roman"/>
          <w:bCs/>
          <w:iCs/>
          <w:sz w:val="28"/>
          <w:szCs w:val="28"/>
          <w:lang w:eastAsia="ru-RU"/>
        </w:rPr>
        <w:t>лан</w:t>
      </w:r>
      <w:r w:rsidR="00C476B2" w:rsidRPr="00BE1126">
        <w:rPr>
          <w:rFonts w:ascii="Times New Roman" w:eastAsia="Times New Roman" w:hAnsi="Times New Roman" w:cs="Times New Roman"/>
          <w:bCs/>
          <w:iCs/>
          <w:sz w:val="28"/>
          <w:szCs w:val="28"/>
          <w:lang w:eastAsia="ru-RU"/>
        </w:rPr>
        <w:t xml:space="preserve"> ВСОКО на учебный год</w:t>
      </w:r>
      <w:r w:rsidRPr="00BE1126">
        <w:rPr>
          <w:rFonts w:ascii="Times New Roman" w:eastAsia="Times New Roman" w:hAnsi="Times New Roman" w:cs="Times New Roman"/>
          <w:bCs/>
          <w:iCs/>
          <w:sz w:val="28"/>
          <w:szCs w:val="28"/>
          <w:lang w:eastAsia="ru-RU"/>
        </w:rPr>
        <w:t xml:space="preserve">, </w:t>
      </w:r>
      <w:r w:rsidR="00C476B2" w:rsidRPr="00BE1126">
        <w:rPr>
          <w:rFonts w:ascii="Times New Roman" w:eastAsia="Times New Roman" w:hAnsi="Times New Roman" w:cs="Times New Roman"/>
          <w:bCs/>
          <w:iCs/>
          <w:sz w:val="28"/>
          <w:szCs w:val="28"/>
          <w:lang w:eastAsia="ru-RU"/>
        </w:rPr>
        <w:t xml:space="preserve">план – график ВСОКО на месяц, </w:t>
      </w:r>
      <w:r w:rsidRPr="00BE1126">
        <w:rPr>
          <w:rFonts w:ascii="Times New Roman" w:eastAsia="Times New Roman" w:hAnsi="Times New Roman" w:cs="Times New Roman"/>
          <w:bCs/>
          <w:iCs/>
          <w:sz w:val="28"/>
          <w:szCs w:val="28"/>
          <w:lang w:eastAsia="ru-RU"/>
        </w:rPr>
        <w:t>котор</w:t>
      </w:r>
      <w:r w:rsidR="00C476B2" w:rsidRPr="00BE1126">
        <w:rPr>
          <w:rFonts w:ascii="Times New Roman" w:eastAsia="Times New Roman" w:hAnsi="Times New Roman" w:cs="Times New Roman"/>
          <w:bCs/>
          <w:iCs/>
          <w:sz w:val="28"/>
          <w:szCs w:val="28"/>
          <w:lang w:eastAsia="ru-RU"/>
        </w:rPr>
        <w:t>ые утверждаю</w:t>
      </w:r>
      <w:r w:rsidRPr="00BE1126">
        <w:rPr>
          <w:rFonts w:ascii="Times New Roman" w:eastAsia="Times New Roman" w:hAnsi="Times New Roman" w:cs="Times New Roman"/>
          <w:bCs/>
          <w:iCs/>
          <w:sz w:val="28"/>
          <w:szCs w:val="28"/>
          <w:lang w:eastAsia="ru-RU"/>
        </w:rPr>
        <w:t xml:space="preserve">тся </w:t>
      </w:r>
      <w:r w:rsidR="00C476B2" w:rsidRPr="00BE1126">
        <w:rPr>
          <w:rFonts w:ascii="Times New Roman" w:eastAsia="Times New Roman" w:hAnsi="Times New Roman" w:cs="Times New Roman"/>
          <w:bCs/>
          <w:iCs/>
          <w:sz w:val="28"/>
          <w:szCs w:val="28"/>
          <w:lang w:eastAsia="ru-RU"/>
        </w:rPr>
        <w:t>распорядительным актом Ш</w:t>
      </w:r>
      <w:r w:rsidRPr="00BE1126">
        <w:rPr>
          <w:rFonts w:ascii="Times New Roman" w:eastAsia="Times New Roman" w:hAnsi="Times New Roman" w:cs="Times New Roman"/>
          <w:bCs/>
          <w:iCs/>
          <w:sz w:val="28"/>
          <w:szCs w:val="28"/>
          <w:lang w:eastAsia="ru-RU"/>
        </w:rPr>
        <w:t>колы</w:t>
      </w:r>
      <w:r w:rsidR="00C476B2" w:rsidRPr="00BE1126">
        <w:rPr>
          <w:rFonts w:ascii="Times New Roman" w:eastAsia="Times New Roman" w:hAnsi="Times New Roman" w:cs="Times New Roman"/>
          <w:bCs/>
          <w:iCs/>
          <w:sz w:val="28"/>
          <w:szCs w:val="28"/>
          <w:lang w:eastAsia="ru-RU"/>
        </w:rPr>
        <w:t>.</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sz w:val="28"/>
          <w:szCs w:val="28"/>
          <w:lang w:eastAsia="ru-RU"/>
        </w:rPr>
        <w:t>7.1.4.</w:t>
      </w:r>
      <w:r w:rsidRPr="00BE1126">
        <w:rPr>
          <w:rFonts w:ascii="Times New Roman" w:eastAsia="Times New Roman" w:hAnsi="Times New Roman" w:cs="Times New Roman"/>
          <w:bCs/>
          <w:iCs/>
          <w:color w:val="000000"/>
          <w:sz w:val="28"/>
          <w:szCs w:val="28"/>
          <w:lang w:eastAsia="ru-RU"/>
        </w:rPr>
        <w:t xml:space="preserve">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w:t>
      </w:r>
      <w:r w:rsidR="00C476B2" w:rsidRPr="00BE1126">
        <w:rPr>
          <w:rFonts w:ascii="Times New Roman" w:eastAsia="Times New Roman" w:hAnsi="Times New Roman" w:cs="Times New Roman"/>
          <w:bCs/>
          <w:iCs/>
          <w:sz w:val="28"/>
          <w:szCs w:val="28"/>
          <w:lang w:eastAsia="ru-RU"/>
        </w:rPr>
        <w:t>Планом ВСОКО на учебный год.</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7.1.5.Мониторинг представляет собой уровневую иерархическую структуру и включает в</w:t>
      </w:r>
      <w:r w:rsidR="00C476B2" w:rsidRPr="00BE1126">
        <w:rPr>
          <w:rFonts w:ascii="Times New Roman" w:eastAsia="Times New Roman" w:hAnsi="Times New Roman" w:cs="Times New Roman"/>
          <w:bCs/>
          <w:iCs/>
          <w:color w:val="000000"/>
          <w:sz w:val="28"/>
          <w:szCs w:val="28"/>
          <w:lang w:eastAsia="ru-RU"/>
        </w:rPr>
        <w:t xml:space="preserve"> себя административный уровень Школы</w:t>
      </w:r>
      <w:r w:rsidRPr="00BE1126">
        <w:rPr>
          <w:rFonts w:ascii="Times New Roman" w:eastAsia="Times New Roman" w:hAnsi="Times New Roman" w:cs="Times New Roman"/>
          <w:bCs/>
          <w:iCs/>
          <w:color w:val="000000"/>
          <w:sz w:val="28"/>
          <w:szCs w:val="28"/>
          <w:lang w:eastAsia="ru-RU"/>
        </w:rPr>
        <w:t xml:space="preserve">, уровень методических </w:t>
      </w:r>
      <w:r w:rsidRPr="00BE1126">
        <w:rPr>
          <w:rFonts w:ascii="Times New Roman" w:eastAsia="Times New Roman" w:hAnsi="Times New Roman" w:cs="Times New Roman"/>
          <w:bCs/>
          <w:iCs/>
          <w:color w:val="000000"/>
          <w:sz w:val="28"/>
          <w:szCs w:val="28"/>
          <w:lang w:eastAsia="ru-RU"/>
        </w:rPr>
        <w:lastRenderedPageBreak/>
        <w:t>объединени</w:t>
      </w:r>
      <w:r w:rsidR="00C476B2" w:rsidRPr="00BE1126">
        <w:rPr>
          <w:rFonts w:ascii="Times New Roman" w:eastAsia="Times New Roman" w:hAnsi="Times New Roman" w:cs="Times New Roman"/>
          <w:bCs/>
          <w:iCs/>
          <w:color w:val="000000"/>
          <w:sz w:val="28"/>
          <w:szCs w:val="28"/>
          <w:lang w:eastAsia="ru-RU"/>
        </w:rPr>
        <w:t>й</w:t>
      </w:r>
      <w:r w:rsidRPr="00BE1126">
        <w:rPr>
          <w:rFonts w:ascii="Times New Roman" w:eastAsia="Times New Roman" w:hAnsi="Times New Roman" w:cs="Times New Roman"/>
          <w:bCs/>
          <w:iCs/>
          <w:color w:val="000000"/>
          <w:sz w:val="28"/>
          <w:szCs w:val="28"/>
          <w:lang w:eastAsia="ru-RU"/>
        </w:rPr>
        <w:t xml:space="preserve"> учителей-предметников и классных руководителей и уровень школьного Управляющего Совета (Совета школы).</w:t>
      </w:r>
    </w:p>
    <w:p w:rsidR="00C476B2"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sz w:val="28"/>
          <w:szCs w:val="28"/>
          <w:lang w:eastAsia="ru-RU"/>
        </w:rPr>
        <w:t>7.1.6.</w:t>
      </w:r>
      <w:r w:rsidRPr="00BE1126">
        <w:rPr>
          <w:rFonts w:ascii="Times New Roman" w:eastAsia="Times New Roman" w:hAnsi="Times New Roman" w:cs="Times New Roman"/>
          <w:bCs/>
          <w:iCs/>
          <w:color w:val="000000"/>
          <w:sz w:val="28"/>
          <w:szCs w:val="28"/>
          <w:lang w:eastAsia="ru-RU"/>
        </w:rPr>
        <w:t xml:space="preserve"> Для проведения мониторинга назначаются ответственные лица, состав которых утверждается </w:t>
      </w:r>
      <w:r w:rsidR="00A90E76" w:rsidRPr="00BE1126">
        <w:rPr>
          <w:rFonts w:ascii="Times New Roman" w:eastAsia="Times New Roman" w:hAnsi="Times New Roman" w:cs="Times New Roman"/>
          <w:bCs/>
          <w:iCs/>
          <w:color w:val="000000"/>
          <w:sz w:val="28"/>
          <w:szCs w:val="28"/>
          <w:lang w:eastAsia="ru-RU"/>
        </w:rPr>
        <w:t xml:space="preserve">распорядительным актом </w:t>
      </w:r>
      <w:r w:rsidR="00C476B2" w:rsidRPr="00BE1126">
        <w:rPr>
          <w:rFonts w:ascii="Times New Roman" w:eastAsia="Times New Roman" w:hAnsi="Times New Roman" w:cs="Times New Roman"/>
          <w:bCs/>
          <w:iCs/>
          <w:color w:val="000000"/>
          <w:sz w:val="28"/>
          <w:szCs w:val="28"/>
          <w:lang w:eastAsia="ru-RU"/>
        </w:rPr>
        <w:t>Школы</w:t>
      </w:r>
      <w:r w:rsidRPr="00BE1126">
        <w:rPr>
          <w:rFonts w:ascii="Times New Roman" w:eastAsia="Times New Roman" w:hAnsi="Times New Roman" w:cs="Times New Roman"/>
          <w:bCs/>
          <w:iCs/>
          <w:color w:val="000000"/>
          <w:sz w:val="28"/>
          <w:szCs w:val="28"/>
          <w:lang w:eastAsia="ru-RU"/>
        </w:rPr>
        <w:t xml:space="preserve">. </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В состав лиц, осуществляющих мониторинг, включаются заместители директора по УВР, ВР, руководители школьных МО, классные руководители, учителя.</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w:t>
      </w:r>
      <w:r w:rsidR="008B355E">
        <w:rPr>
          <w:rFonts w:ascii="Times New Roman" w:eastAsia="Times New Roman" w:hAnsi="Times New Roman" w:cs="Times New Roman"/>
          <w:b/>
          <w:bCs/>
          <w:iCs/>
          <w:color w:val="000000"/>
          <w:sz w:val="28"/>
          <w:szCs w:val="28"/>
          <w:lang w:eastAsia="ru-RU"/>
        </w:rPr>
        <w:t>Порядок осуществления</w:t>
      </w:r>
      <w:r w:rsidRPr="00BE1126">
        <w:rPr>
          <w:rFonts w:ascii="Times New Roman" w:eastAsia="Times New Roman" w:hAnsi="Times New Roman" w:cs="Times New Roman"/>
          <w:b/>
          <w:bCs/>
          <w:iCs/>
          <w:color w:val="000000"/>
          <w:sz w:val="28"/>
          <w:szCs w:val="28"/>
          <w:lang w:eastAsia="ru-RU"/>
        </w:rPr>
        <w:t xml:space="preserve"> мониторинга</w:t>
      </w:r>
      <w:r w:rsidR="00C476B2" w:rsidRPr="00BE1126">
        <w:rPr>
          <w:rFonts w:ascii="Times New Roman" w:eastAsia="Times New Roman" w:hAnsi="Times New Roman" w:cs="Times New Roman"/>
          <w:b/>
          <w:bCs/>
          <w:iCs/>
          <w:color w:val="000000"/>
          <w:sz w:val="28"/>
          <w:szCs w:val="28"/>
          <w:lang w:eastAsia="ru-RU"/>
        </w:rPr>
        <w:t>.</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7.2.1.</w:t>
      </w:r>
      <w:r w:rsidR="008B355E">
        <w:rPr>
          <w:rFonts w:ascii="Times New Roman" w:eastAsia="Times New Roman" w:hAnsi="Times New Roman" w:cs="Times New Roman"/>
          <w:bCs/>
          <w:iCs/>
          <w:color w:val="000000"/>
          <w:sz w:val="28"/>
          <w:szCs w:val="28"/>
          <w:lang w:eastAsia="ru-RU"/>
        </w:rPr>
        <w:t xml:space="preserve"> Осуществление</w:t>
      </w:r>
      <w:r w:rsidRPr="00BE1126">
        <w:rPr>
          <w:rFonts w:ascii="Times New Roman" w:eastAsia="Times New Roman" w:hAnsi="Times New Roman" w:cs="Times New Roman"/>
          <w:bCs/>
          <w:iCs/>
          <w:color w:val="000000"/>
          <w:sz w:val="28"/>
          <w:szCs w:val="28"/>
          <w:lang w:eastAsia="ru-RU"/>
        </w:rPr>
        <w:t xml:space="preserve"> мониторинга предполагает последовательность следующих действий:</w:t>
      </w:r>
    </w:p>
    <w:p w:rsidR="00434953" w:rsidRPr="00BE1126" w:rsidRDefault="00434953" w:rsidP="00BE1126">
      <w:pPr>
        <w:spacing w:after="0"/>
        <w:ind w:left="357"/>
        <w:contextualSpacing/>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определение и обоснование объекта мониторинга</w:t>
      </w:r>
      <w:r w:rsidR="00FB17E9" w:rsidRPr="00BE1126">
        <w:rPr>
          <w:rFonts w:ascii="Times New Roman" w:eastAsia="Times New Roman" w:hAnsi="Times New Roman" w:cs="Times New Roman"/>
          <w:bCs/>
          <w:iCs/>
          <w:color w:val="000000"/>
          <w:sz w:val="28"/>
          <w:szCs w:val="28"/>
          <w:lang w:eastAsia="ru-RU"/>
        </w:rPr>
        <w:t>,</w:t>
      </w:r>
    </w:p>
    <w:p w:rsidR="00434953" w:rsidRPr="00BE1126" w:rsidRDefault="00434953" w:rsidP="00BE1126">
      <w:pPr>
        <w:spacing w:after="0"/>
        <w:ind w:left="357"/>
        <w:contextualSpacing/>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сбор данны</w:t>
      </w:r>
      <w:r w:rsidR="00FB17E9" w:rsidRPr="00BE1126">
        <w:rPr>
          <w:rFonts w:ascii="Times New Roman" w:eastAsia="Times New Roman" w:hAnsi="Times New Roman" w:cs="Times New Roman"/>
          <w:bCs/>
          <w:iCs/>
          <w:color w:val="000000"/>
          <w:sz w:val="28"/>
          <w:szCs w:val="28"/>
          <w:lang w:eastAsia="ru-RU"/>
        </w:rPr>
        <w:t>х, используемых для мониторинга,</w:t>
      </w:r>
    </w:p>
    <w:p w:rsidR="00434953" w:rsidRPr="00BE1126" w:rsidRDefault="00434953" w:rsidP="008B355E">
      <w:pPr>
        <w:spacing w:after="0"/>
        <w:ind w:firstLine="357"/>
        <w:contextualSpacing/>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структурирование баз данных, обеспечивающих хранение и опера</w:t>
      </w:r>
      <w:r w:rsidR="00FB17E9" w:rsidRPr="00BE1126">
        <w:rPr>
          <w:rFonts w:ascii="Times New Roman" w:eastAsia="Times New Roman" w:hAnsi="Times New Roman" w:cs="Times New Roman"/>
          <w:bCs/>
          <w:iCs/>
          <w:color w:val="000000"/>
          <w:sz w:val="28"/>
          <w:szCs w:val="28"/>
          <w:lang w:eastAsia="ru-RU"/>
        </w:rPr>
        <w:t>тивное использование информации,</w:t>
      </w:r>
    </w:p>
    <w:p w:rsidR="00434953" w:rsidRPr="00BE1126" w:rsidRDefault="00434953" w:rsidP="00BE1126">
      <w:pPr>
        <w:spacing w:after="0"/>
        <w:ind w:left="357"/>
        <w:contextualSpacing/>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обработка полученных данных в ходе мониторинга</w:t>
      </w:r>
      <w:r w:rsidR="00FB17E9" w:rsidRPr="00BE1126">
        <w:rPr>
          <w:rFonts w:ascii="Times New Roman" w:eastAsia="Times New Roman" w:hAnsi="Times New Roman" w:cs="Times New Roman"/>
          <w:bCs/>
          <w:iCs/>
          <w:color w:val="000000"/>
          <w:sz w:val="28"/>
          <w:szCs w:val="28"/>
          <w:lang w:eastAsia="ru-RU"/>
        </w:rPr>
        <w:t>,</w:t>
      </w:r>
    </w:p>
    <w:p w:rsidR="00434953" w:rsidRPr="00BE1126" w:rsidRDefault="00434953" w:rsidP="00BE1126">
      <w:pPr>
        <w:spacing w:after="0"/>
        <w:ind w:left="357"/>
        <w:contextualSpacing/>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анализ и интерпретация полученных данных в ходе мониторинга</w:t>
      </w:r>
      <w:r w:rsidR="00FB17E9" w:rsidRPr="00BE1126">
        <w:rPr>
          <w:rFonts w:ascii="Times New Roman" w:eastAsia="Times New Roman" w:hAnsi="Times New Roman" w:cs="Times New Roman"/>
          <w:bCs/>
          <w:iCs/>
          <w:color w:val="000000"/>
          <w:sz w:val="28"/>
          <w:szCs w:val="28"/>
          <w:lang w:eastAsia="ru-RU"/>
        </w:rPr>
        <w:t>,</w:t>
      </w:r>
    </w:p>
    <w:p w:rsidR="00434953" w:rsidRPr="00BE1126" w:rsidRDefault="00434953" w:rsidP="00BE1126">
      <w:pPr>
        <w:spacing w:after="0"/>
        <w:ind w:left="357"/>
        <w:contextualSpacing/>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подготовка документов по и</w:t>
      </w:r>
      <w:r w:rsidR="00FB17E9" w:rsidRPr="00BE1126">
        <w:rPr>
          <w:rFonts w:ascii="Times New Roman" w:eastAsia="Times New Roman" w:hAnsi="Times New Roman" w:cs="Times New Roman"/>
          <w:bCs/>
          <w:iCs/>
          <w:color w:val="000000"/>
          <w:sz w:val="28"/>
          <w:szCs w:val="28"/>
          <w:lang w:eastAsia="ru-RU"/>
        </w:rPr>
        <w:t>тогам анализа полученных данных,</w:t>
      </w:r>
    </w:p>
    <w:p w:rsidR="00434953" w:rsidRPr="00BE1126" w:rsidRDefault="00434953" w:rsidP="00BE1126">
      <w:pPr>
        <w:spacing w:after="0"/>
        <w:ind w:left="357"/>
        <w:contextualSpacing/>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распространение результатов мониторинга среди пользователей мониторинга.</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7.2.2.Общеметодологическими требованиями к инструментарию мониторинга являются надежность, удобство использования, доступность для различных уровней управления, стандартизированность и апробированность.</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7.2.3.Процедура измерения, используемая в рамках мониторинга, направлена на установление качественных и количественных характеристик объекта.</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7.2.4.Основными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7.2.5.При</w:t>
      </w:r>
      <w:r w:rsidR="00FB17E9" w:rsidRPr="00BE1126">
        <w:rPr>
          <w:rFonts w:ascii="Times New Roman" w:eastAsia="Times New Roman" w:hAnsi="Times New Roman" w:cs="Times New Roman"/>
          <w:bCs/>
          <w:iCs/>
          <w:color w:val="000000"/>
          <w:sz w:val="28"/>
          <w:szCs w:val="28"/>
          <w:lang w:eastAsia="ru-RU"/>
        </w:rPr>
        <w:t xml:space="preserve"> оценке качества образования в Ш</w:t>
      </w:r>
      <w:r w:rsidRPr="00BE1126">
        <w:rPr>
          <w:rFonts w:ascii="Times New Roman" w:eastAsia="Times New Roman" w:hAnsi="Times New Roman" w:cs="Times New Roman"/>
          <w:bCs/>
          <w:iCs/>
          <w:color w:val="000000"/>
          <w:sz w:val="28"/>
          <w:szCs w:val="28"/>
          <w:lang w:eastAsia="ru-RU"/>
        </w:rPr>
        <w:t xml:space="preserve">коле основными методами установления фактических значений показателей являются экспертиза и измерение. </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7.2.6.Методы проведения мониторинга:</w:t>
      </w:r>
    </w:p>
    <w:p w:rsidR="00434953" w:rsidRPr="00BE1126" w:rsidRDefault="00434953" w:rsidP="00BE1126">
      <w:pPr>
        <w:spacing w:after="0"/>
        <w:ind w:left="357"/>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критериальное оценивание,</w:t>
      </w:r>
    </w:p>
    <w:p w:rsidR="00434953" w:rsidRPr="00BE1126" w:rsidRDefault="00434953" w:rsidP="00BE1126">
      <w:pPr>
        <w:spacing w:after="0"/>
        <w:ind w:left="357"/>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тестирование, анкетирование, ранжирование,</w:t>
      </w:r>
    </w:p>
    <w:p w:rsidR="00434953" w:rsidRPr="00BE1126" w:rsidRDefault="00FB17E9" w:rsidP="00BE1126">
      <w:pPr>
        <w:spacing w:after="0"/>
        <w:ind w:left="357"/>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проведение контрольно – педагогических измерений</w:t>
      </w:r>
      <w:r w:rsidR="00434953" w:rsidRPr="00BE1126">
        <w:rPr>
          <w:rFonts w:ascii="Times New Roman" w:eastAsia="Times New Roman" w:hAnsi="Times New Roman" w:cs="Times New Roman"/>
          <w:bCs/>
          <w:iCs/>
          <w:color w:val="000000"/>
          <w:sz w:val="28"/>
          <w:szCs w:val="28"/>
          <w:lang w:eastAsia="ru-RU"/>
        </w:rPr>
        <w:t>,</w:t>
      </w:r>
    </w:p>
    <w:p w:rsidR="00434953" w:rsidRPr="00BE1126" w:rsidRDefault="00434953" w:rsidP="00BE1126">
      <w:pPr>
        <w:spacing w:after="0"/>
        <w:ind w:left="357"/>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статистическая обработка информации и др.</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7.2.7.Предмет, объекты, субъекты мониторингового исследования</w:t>
      </w:r>
      <w:r w:rsidR="00FB17E9" w:rsidRPr="00BE1126">
        <w:rPr>
          <w:rFonts w:ascii="Times New Roman" w:eastAsia="Times New Roman" w:hAnsi="Times New Roman" w:cs="Times New Roman"/>
          <w:bCs/>
          <w:iCs/>
          <w:color w:val="000000"/>
          <w:sz w:val="28"/>
          <w:szCs w:val="28"/>
          <w:lang w:eastAsia="ru-RU"/>
        </w:rPr>
        <w:t>.</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 xml:space="preserve">7.2.7.1.Предметом мониторинга является качество образования и воспитания как системообразующий фактор образовательной деятельности в </w:t>
      </w:r>
      <w:r w:rsidR="00FB17E9" w:rsidRPr="00BE1126">
        <w:rPr>
          <w:rFonts w:ascii="Times New Roman" w:eastAsia="Times New Roman" w:hAnsi="Times New Roman" w:cs="Times New Roman"/>
          <w:bCs/>
          <w:iCs/>
          <w:color w:val="000000"/>
          <w:sz w:val="28"/>
          <w:szCs w:val="28"/>
          <w:lang w:eastAsia="ru-RU"/>
        </w:rPr>
        <w:t>Школе</w:t>
      </w:r>
      <w:r w:rsidRPr="00BE1126">
        <w:rPr>
          <w:rFonts w:ascii="Times New Roman" w:eastAsia="Times New Roman" w:hAnsi="Times New Roman" w:cs="Times New Roman"/>
          <w:bCs/>
          <w:iCs/>
          <w:color w:val="000000"/>
          <w:sz w:val="28"/>
          <w:szCs w:val="28"/>
          <w:lang w:eastAsia="ru-RU"/>
        </w:rPr>
        <w:t>.</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lastRenderedPageBreak/>
        <w:t>7.2.7.2.Объектами мониторинга являются учебные и внеучебные достижения обучающихся, профессиональная деятельность педагогов и администрации</w:t>
      </w:r>
      <w:r w:rsidR="00FB17E9" w:rsidRPr="00BE1126">
        <w:rPr>
          <w:rFonts w:ascii="Times New Roman" w:eastAsia="Times New Roman" w:hAnsi="Times New Roman" w:cs="Times New Roman"/>
          <w:bCs/>
          <w:iCs/>
          <w:color w:val="000000"/>
          <w:sz w:val="28"/>
          <w:szCs w:val="28"/>
          <w:lang w:eastAsia="ru-RU"/>
        </w:rPr>
        <w:t xml:space="preserve"> Школы</w:t>
      </w:r>
      <w:r w:rsidRPr="00BE1126">
        <w:rPr>
          <w:rFonts w:ascii="Times New Roman" w:eastAsia="Times New Roman" w:hAnsi="Times New Roman" w:cs="Times New Roman"/>
          <w:bCs/>
          <w:iCs/>
          <w:color w:val="000000"/>
          <w:sz w:val="28"/>
          <w:szCs w:val="28"/>
          <w:lang w:eastAsia="ru-RU"/>
        </w:rPr>
        <w:t>, образовательные программы и условия их реализации.</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 xml:space="preserve"> 7.2.7.3.Субъектами мониторинга являются участники образовательных отношений в лице обучающихся, их родителей (законных представителей), учителей и администрации </w:t>
      </w:r>
      <w:r w:rsidR="00FB17E9" w:rsidRPr="00BE1126">
        <w:rPr>
          <w:rFonts w:ascii="Times New Roman" w:eastAsia="Times New Roman" w:hAnsi="Times New Roman" w:cs="Times New Roman"/>
          <w:bCs/>
          <w:iCs/>
          <w:color w:val="000000"/>
          <w:sz w:val="28"/>
          <w:szCs w:val="28"/>
          <w:lang w:eastAsia="ru-RU"/>
        </w:rPr>
        <w:t>Школы</w:t>
      </w:r>
      <w:r w:rsidRPr="00BE1126">
        <w:rPr>
          <w:rFonts w:ascii="Times New Roman" w:eastAsia="Times New Roman" w:hAnsi="Times New Roman" w:cs="Times New Roman"/>
          <w:bCs/>
          <w:iCs/>
          <w:color w:val="000000"/>
          <w:sz w:val="28"/>
          <w:szCs w:val="28"/>
          <w:lang w:eastAsia="ru-RU"/>
        </w:rPr>
        <w:t>.</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7.2.8.Источники сбора данных для расчета показателей м</w:t>
      </w:r>
      <w:r w:rsidR="00FB17E9" w:rsidRPr="00BE1126">
        <w:rPr>
          <w:rFonts w:ascii="Times New Roman" w:eastAsia="Times New Roman" w:hAnsi="Times New Roman" w:cs="Times New Roman"/>
          <w:bCs/>
          <w:iCs/>
          <w:color w:val="000000"/>
          <w:sz w:val="28"/>
          <w:szCs w:val="28"/>
          <w:lang w:eastAsia="ru-RU"/>
        </w:rPr>
        <w:t>ониторинга качества образования.</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7.2.8.1. внешние:</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данные государственной и</w:t>
      </w:r>
      <w:r w:rsidR="00FB17E9" w:rsidRPr="00BE1126">
        <w:rPr>
          <w:rFonts w:ascii="Times New Roman" w:eastAsia="Times New Roman" w:hAnsi="Times New Roman" w:cs="Times New Roman"/>
          <w:bCs/>
          <w:iCs/>
          <w:color w:val="000000"/>
          <w:sz w:val="28"/>
          <w:szCs w:val="28"/>
          <w:lang w:eastAsia="ru-RU"/>
        </w:rPr>
        <w:t>тоговой аттестации выпускников Школы,</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 xml:space="preserve">результаты </w:t>
      </w:r>
      <w:r w:rsidR="00FB17E9" w:rsidRPr="00BE1126">
        <w:rPr>
          <w:rFonts w:ascii="Times New Roman" w:eastAsia="Times New Roman" w:hAnsi="Times New Roman" w:cs="Times New Roman"/>
          <w:bCs/>
          <w:iCs/>
          <w:color w:val="000000"/>
          <w:sz w:val="28"/>
          <w:szCs w:val="28"/>
          <w:lang w:eastAsia="ru-RU"/>
        </w:rPr>
        <w:t>всероссийских проверочных работ, международных исследований качества образования</w:t>
      </w:r>
      <w:r w:rsidR="00A3014E" w:rsidRPr="00BE1126">
        <w:rPr>
          <w:rFonts w:ascii="Times New Roman" w:eastAsia="Times New Roman" w:hAnsi="Times New Roman" w:cs="Times New Roman"/>
          <w:bCs/>
          <w:iCs/>
          <w:color w:val="000000"/>
          <w:sz w:val="28"/>
          <w:szCs w:val="28"/>
          <w:lang w:eastAsia="ru-RU"/>
        </w:rPr>
        <w:t>,</w:t>
      </w:r>
    </w:p>
    <w:p w:rsidR="00A3014E" w:rsidRPr="00BE1126" w:rsidRDefault="00A3014E"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результаты муниципальных, региональных контрольно – педагогических измерений,</w:t>
      </w:r>
    </w:p>
    <w:p w:rsidR="00A3014E" w:rsidRPr="00BE1126" w:rsidRDefault="00A3014E"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результаты контрольно – педагогических измерений, проводимых при осуществлении мероприятий по контролю в рамках реализации государственного контроля (надзора) в сфере образования.</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7.2.8.2.внутренние:</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данные государств</w:t>
      </w:r>
      <w:r w:rsidR="00A3014E" w:rsidRPr="00BE1126">
        <w:rPr>
          <w:rFonts w:ascii="Times New Roman" w:eastAsia="Times New Roman" w:hAnsi="Times New Roman" w:cs="Times New Roman"/>
          <w:bCs/>
          <w:iCs/>
          <w:color w:val="000000"/>
          <w:sz w:val="28"/>
          <w:szCs w:val="28"/>
          <w:lang w:eastAsia="ru-RU"/>
        </w:rPr>
        <w:t>енной статистической отчётности,</w:t>
      </w:r>
    </w:p>
    <w:p w:rsidR="00434953" w:rsidRPr="00BE1126" w:rsidRDefault="00A3014E"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классные журналы,</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 xml:space="preserve">аналитические справки </w:t>
      </w:r>
      <w:r w:rsidR="00A3014E" w:rsidRPr="00BE1126">
        <w:rPr>
          <w:rFonts w:ascii="Times New Roman" w:eastAsia="Times New Roman" w:hAnsi="Times New Roman" w:cs="Times New Roman"/>
          <w:bCs/>
          <w:iCs/>
          <w:color w:val="000000"/>
          <w:sz w:val="28"/>
          <w:szCs w:val="28"/>
          <w:lang w:eastAsia="ru-RU"/>
        </w:rPr>
        <w:t>представителей администрации Школы</w:t>
      </w:r>
      <w:r w:rsidR="00E8296A" w:rsidRPr="00BE1126">
        <w:rPr>
          <w:rFonts w:ascii="Times New Roman" w:eastAsia="Times New Roman" w:hAnsi="Times New Roman" w:cs="Times New Roman"/>
          <w:bCs/>
          <w:iCs/>
          <w:color w:val="000000"/>
          <w:sz w:val="28"/>
          <w:szCs w:val="28"/>
          <w:lang w:eastAsia="ru-RU"/>
        </w:rPr>
        <w:t>,</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традиционные технологии анализа</w:t>
      </w:r>
      <w:r w:rsidR="00E8296A" w:rsidRPr="00BE1126">
        <w:rPr>
          <w:rFonts w:ascii="Times New Roman" w:eastAsia="Times New Roman" w:hAnsi="Times New Roman" w:cs="Times New Roman"/>
          <w:bCs/>
          <w:iCs/>
          <w:color w:val="000000"/>
          <w:sz w:val="28"/>
          <w:szCs w:val="28"/>
          <w:lang w:eastAsia="ru-RU"/>
        </w:rPr>
        <w:t xml:space="preserve"> успеваемости и качества знаний,</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дополнительные данные, собираемые в рамках мониторинговых исследований.</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7.2.10.  Анализ результатов мониторинговых исследований осуществляется по схеме: обработка информации, оформление таблиц, диаграмм, пополнение банка имеющихся данных, оформление аналитической справки.</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7.2.11.Итоги мониторинга доводятся до сведения педагогического коллектива, обучающихся и их родителей (законных представителей).</w:t>
      </w:r>
    </w:p>
    <w:p w:rsidR="00EB39F9" w:rsidRPr="00BE1126" w:rsidRDefault="00A90E76" w:rsidP="008B355E">
      <w:pPr>
        <w:spacing w:after="0"/>
        <w:contextualSpacing/>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8. Проведение </w:t>
      </w:r>
      <w:r w:rsidR="00EB39F9" w:rsidRPr="00BE1126">
        <w:rPr>
          <w:rFonts w:ascii="Times New Roman" w:eastAsia="Calibri" w:hAnsi="Times New Roman" w:cs="Times New Roman"/>
          <w:sz w:val="28"/>
          <w:szCs w:val="28"/>
        </w:rPr>
        <w:t>специальны</w:t>
      </w:r>
      <w:r w:rsidRPr="00BE1126">
        <w:rPr>
          <w:rFonts w:ascii="Times New Roman" w:eastAsia="Calibri" w:hAnsi="Times New Roman" w:cs="Times New Roman"/>
          <w:sz w:val="28"/>
          <w:szCs w:val="28"/>
        </w:rPr>
        <w:t>х</w:t>
      </w:r>
      <w:r w:rsidR="00EB39F9" w:rsidRPr="00BE1126">
        <w:rPr>
          <w:rFonts w:ascii="Times New Roman" w:eastAsia="Calibri" w:hAnsi="Times New Roman" w:cs="Times New Roman"/>
          <w:sz w:val="28"/>
          <w:szCs w:val="28"/>
        </w:rPr>
        <w:t xml:space="preserve"> исс</w:t>
      </w:r>
      <w:r w:rsidRPr="00BE1126">
        <w:rPr>
          <w:rFonts w:ascii="Times New Roman" w:eastAsia="Calibri" w:hAnsi="Times New Roman" w:cs="Times New Roman"/>
          <w:sz w:val="28"/>
          <w:szCs w:val="28"/>
        </w:rPr>
        <w:t>ледований</w:t>
      </w:r>
      <w:r w:rsidR="00EB39F9" w:rsidRPr="00BE1126">
        <w:rPr>
          <w:rFonts w:ascii="Times New Roman" w:eastAsia="Calibri" w:hAnsi="Times New Roman" w:cs="Times New Roman"/>
          <w:sz w:val="28"/>
          <w:szCs w:val="28"/>
        </w:rPr>
        <w:t xml:space="preserve"> – изучение, анализ и измерения различных объектов (процессов, явлений и т.д.), осуществляемые внешними организациями, а также силами Школы по соответствующим разовым запросам </w:t>
      </w:r>
      <w:r w:rsidRPr="00BE1126">
        <w:rPr>
          <w:rFonts w:ascii="Times New Roman" w:eastAsia="Calibri" w:hAnsi="Times New Roman" w:cs="Times New Roman"/>
          <w:sz w:val="28"/>
          <w:szCs w:val="28"/>
        </w:rPr>
        <w:t>органов управления образованием различных уровней.</w:t>
      </w:r>
    </w:p>
    <w:p w:rsidR="00A90E76" w:rsidRPr="00BE1126" w:rsidRDefault="00A90E76" w:rsidP="008B355E">
      <w:pPr>
        <w:spacing w:after="0"/>
        <w:contextualSpacing/>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8.1. Формы, сроки</w:t>
      </w:r>
      <w:r w:rsidR="006C3D52" w:rsidRPr="00BE1126">
        <w:rPr>
          <w:rFonts w:ascii="Times New Roman" w:eastAsia="Calibri" w:hAnsi="Times New Roman" w:cs="Times New Roman"/>
          <w:sz w:val="28"/>
          <w:szCs w:val="28"/>
        </w:rPr>
        <w:t xml:space="preserve"> проведения</w:t>
      </w:r>
      <w:r w:rsidRPr="00BE1126">
        <w:rPr>
          <w:rFonts w:ascii="Times New Roman" w:eastAsia="Calibri" w:hAnsi="Times New Roman" w:cs="Times New Roman"/>
          <w:sz w:val="28"/>
          <w:szCs w:val="28"/>
        </w:rPr>
        <w:t>, ответственные за подготовку, проведение и анализ результатов специальных исследований</w:t>
      </w:r>
      <w:r w:rsidR="006C3D52" w:rsidRPr="00BE1126">
        <w:rPr>
          <w:rFonts w:ascii="Times New Roman" w:eastAsia="Calibri" w:hAnsi="Times New Roman" w:cs="Times New Roman"/>
          <w:sz w:val="28"/>
          <w:szCs w:val="28"/>
        </w:rPr>
        <w:t xml:space="preserve">, а также формы подведения итогов, </w:t>
      </w:r>
      <w:r w:rsidRPr="00BE1126">
        <w:rPr>
          <w:rFonts w:ascii="Times New Roman" w:eastAsia="Calibri" w:hAnsi="Times New Roman" w:cs="Times New Roman"/>
          <w:sz w:val="28"/>
          <w:szCs w:val="28"/>
        </w:rPr>
        <w:t xml:space="preserve"> устанавливаются в каждом конкретном случае распорядительным актом Школы.</w:t>
      </w:r>
    </w:p>
    <w:p w:rsidR="00EB39F9" w:rsidRPr="00BE1126" w:rsidRDefault="00A90E76" w:rsidP="008B355E">
      <w:pPr>
        <w:spacing w:after="0"/>
        <w:ind w:firstLine="357"/>
        <w:contextualSpacing/>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 9. П</w:t>
      </w:r>
      <w:r w:rsidR="00EB39F9" w:rsidRPr="00BE1126">
        <w:rPr>
          <w:rFonts w:ascii="Times New Roman" w:eastAsia="Calibri" w:hAnsi="Times New Roman" w:cs="Times New Roman"/>
          <w:sz w:val="28"/>
          <w:szCs w:val="28"/>
        </w:rPr>
        <w:t>роведение соци</w:t>
      </w:r>
      <w:r w:rsidR="006C3D52" w:rsidRPr="00BE1126">
        <w:rPr>
          <w:rFonts w:ascii="Times New Roman" w:eastAsia="Calibri" w:hAnsi="Times New Roman" w:cs="Times New Roman"/>
          <w:sz w:val="28"/>
          <w:szCs w:val="28"/>
        </w:rPr>
        <w:t>о</w:t>
      </w:r>
      <w:r w:rsidR="00EB39F9" w:rsidRPr="00BE1126">
        <w:rPr>
          <w:rFonts w:ascii="Times New Roman" w:eastAsia="Calibri" w:hAnsi="Times New Roman" w:cs="Times New Roman"/>
          <w:sz w:val="28"/>
          <w:szCs w:val="28"/>
        </w:rPr>
        <w:t xml:space="preserve">логических опросов </w:t>
      </w:r>
      <w:r w:rsidR="006C3D52" w:rsidRPr="00BE1126">
        <w:rPr>
          <w:rFonts w:ascii="Times New Roman" w:eastAsia="Calibri" w:hAnsi="Times New Roman" w:cs="Times New Roman"/>
          <w:sz w:val="28"/>
          <w:szCs w:val="28"/>
        </w:rPr>
        <w:t xml:space="preserve">участников образовательных отношений </w:t>
      </w:r>
      <w:r w:rsidR="00EB39F9" w:rsidRPr="00BE1126">
        <w:rPr>
          <w:rFonts w:ascii="Times New Roman" w:eastAsia="Calibri" w:hAnsi="Times New Roman" w:cs="Times New Roman"/>
          <w:sz w:val="28"/>
          <w:szCs w:val="28"/>
        </w:rPr>
        <w:t xml:space="preserve">с целью определения уровня </w:t>
      </w:r>
      <w:r w:rsidR="006C3D52" w:rsidRPr="00BE1126">
        <w:rPr>
          <w:rFonts w:ascii="Times New Roman" w:eastAsia="Calibri" w:hAnsi="Times New Roman" w:cs="Times New Roman"/>
          <w:sz w:val="28"/>
          <w:szCs w:val="28"/>
        </w:rPr>
        <w:t xml:space="preserve">их </w:t>
      </w:r>
      <w:r w:rsidR="00EB39F9" w:rsidRPr="00BE1126">
        <w:rPr>
          <w:rFonts w:ascii="Times New Roman" w:eastAsia="Calibri" w:hAnsi="Times New Roman" w:cs="Times New Roman"/>
          <w:sz w:val="28"/>
          <w:szCs w:val="28"/>
        </w:rPr>
        <w:t>удовлетворенности качеством образования в Школе</w:t>
      </w:r>
      <w:r w:rsidRPr="00BE1126">
        <w:rPr>
          <w:rFonts w:ascii="Times New Roman" w:eastAsia="Calibri" w:hAnsi="Times New Roman" w:cs="Times New Roman"/>
          <w:sz w:val="28"/>
          <w:szCs w:val="28"/>
        </w:rPr>
        <w:t>.</w:t>
      </w:r>
    </w:p>
    <w:p w:rsidR="00A90E76" w:rsidRPr="00BE1126" w:rsidRDefault="00A90E76" w:rsidP="008B355E">
      <w:pPr>
        <w:spacing w:after="0"/>
        <w:contextualSpacing/>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t>9.1.</w:t>
      </w:r>
      <w:r w:rsidR="006C3D52" w:rsidRPr="00BE1126">
        <w:rPr>
          <w:rFonts w:ascii="Times New Roman" w:eastAsia="Calibri" w:hAnsi="Times New Roman" w:cs="Times New Roman"/>
          <w:sz w:val="28"/>
          <w:szCs w:val="28"/>
        </w:rPr>
        <w:t xml:space="preserve"> Проведение социологических опросов участников образовательных отношений (родителей (законных представителей) обучающихся 9, 11 классов) осуществляется ежегодно в течение четвертой четверти учебного года.</w:t>
      </w:r>
    </w:p>
    <w:p w:rsidR="006C3D52" w:rsidRPr="00BE1126" w:rsidRDefault="006C3D52" w:rsidP="008B355E">
      <w:pPr>
        <w:spacing w:after="0"/>
        <w:ind w:firstLine="357"/>
        <w:contextualSpacing/>
        <w:jc w:val="both"/>
        <w:textAlignment w:val="baseline"/>
        <w:rPr>
          <w:rFonts w:ascii="Times New Roman" w:eastAsia="Calibri" w:hAnsi="Times New Roman" w:cs="Times New Roman"/>
          <w:sz w:val="28"/>
          <w:szCs w:val="28"/>
        </w:rPr>
      </w:pPr>
      <w:r w:rsidRPr="00BE1126">
        <w:rPr>
          <w:rFonts w:ascii="Times New Roman" w:eastAsia="Calibri" w:hAnsi="Times New Roman" w:cs="Times New Roman"/>
          <w:sz w:val="28"/>
          <w:szCs w:val="28"/>
        </w:rPr>
        <w:lastRenderedPageBreak/>
        <w:t>9.2. Даты проведения, ответственные за проведение и анализ результатов социологических опросов, а также формы подведения итогов социологических опросов,  устанавливаются распорядительным актом Школы.</w:t>
      </w:r>
    </w:p>
    <w:p w:rsidR="00EB39F9" w:rsidRPr="00BE1126" w:rsidRDefault="006C3D52" w:rsidP="00BE1126">
      <w:pPr>
        <w:spacing w:after="0"/>
        <w:ind w:left="357"/>
        <w:contextualSpacing/>
        <w:jc w:val="both"/>
        <w:textAlignment w:val="baseline"/>
        <w:rPr>
          <w:rFonts w:ascii="Times New Roman" w:eastAsia="Times New Roman" w:hAnsi="Times New Roman" w:cs="Times New Roman"/>
          <w:sz w:val="28"/>
          <w:szCs w:val="28"/>
          <w:lang w:eastAsia="ru-RU"/>
        </w:rPr>
      </w:pPr>
      <w:r w:rsidRPr="00BE1126">
        <w:rPr>
          <w:rFonts w:ascii="Times New Roman" w:eastAsia="Calibri" w:hAnsi="Times New Roman" w:cs="Times New Roman"/>
          <w:sz w:val="28"/>
          <w:szCs w:val="28"/>
        </w:rPr>
        <w:t>10. П</w:t>
      </w:r>
      <w:r w:rsidR="00EB39F9" w:rsidRPr="00BE1126">
        <w:rPr>
          <w:rFonts w:ascii="Times New Roman" w:eastAsia="Times New Roman" w:hAnsi="Times New Roman" w:cs="Times New Roman"/>
          <w:sz w:val="28"/>
          <w:szCs w:val="28"/>
          <w:lang w:eastAsia="ru-RU"/>
        </w:rPr>
        <w:t>одготовка отчета о результатах самообследования.</w:t>
      </w:r>
    </w:p>
    <w:p w:rsidR="003842DE" w:rsidRPr="00BE1126" w:rsidRDefault="003842DE" w:rsidP="00BE1126">
      <w:pPr>
        <w:spacing w:after="0"/>
        <w:ind w:right="-82"/>
        <w:jc w:val="both"/>
        <w:rPr>
          <w:rFonts w:ascii="Times New Roman" w:hAnsi="Times New Roman"/>
          <w:sz w:val="28"/>
          <w:szCs w:val="28"/>
        </w:rPr>
      </w:pPr>
      <w:r w:rsidRPr="00BE1126">
        <w:rPr>
          <w:rFonts w:ascii="Times New Roman" w:hAnsi="Times New Roman"/>
          <w:bCs/>
          <w:sz w:val="28"/>
          <w:szCs w:val="28"/>
        </w:rPr>
        <w:t xml:space="preserve">10.2.  В соответствии с пунктом 6 Порядка проведения самообследования образовательной организацией, утвержденного ПриказомМинобрнауки России от 14 июня 2013 года № 462, в рамках реализации </w:t>
      </w:r>
      <w:r w:rsidR="00711773" w:rsidRPr="00BE1126">
        <w:rPr>
          <w:rFonts w:ascii="Times New Roman" w:hAnsi="Times New Roman"/>
          <w:bCs/>
          <w:sz w:val="28"/>
          <w:szCs w:val="28"/>
        </w:rPr>
        <w:t xml:space="preserve">всех процедур </w:t>
      </w:r>
      <w:r w:rsidRPr="00BE1126">
        <w:rPr>
          <w:rFonts w:ascii="Times New Roman" w:hAnsi="Times New Roman"/>
          <w:bCs/>
          <w:sz w:val="28"/>
          <w:szCs w:val="28"/>
        </w:rPr>
        <w:t>ВСОКО для подготовки отчета о самообследовании</w:t>
      </w:r>
      <w:r w:rsidR="00711773" w:rsidRPr="00BE1126">
        <w:rPr>
          <w:rFonts w:ascii="Times New Roman" w:hAnsi="Times New Roman"/>
          <w:bCs/>
          <w:sz w:val="28"/>
          <w:szCs w:val="28"/>
        </w:rPr>
        <w:t>проводится</w:t>
      </w:r>
      <w:r w:rsidRPr="00BE1126">
        <w:rPr>
          <w:rFonts w:ascii="Times New Roman" w:hAnsi="Times New Roman"/>
          <w:bCs/>
          <w:sz w:val="28"/>
          <w:szCs w:val="28"/>
        </w:rPr>
        <w:t xml:space="preserve"> оценка:</w:t>
      </w:r>
    </w:p>
    <w:p w:rsidR="003842DE" w:rsidRPr="00BE1126" w:rsidRDefault="003842DE" w:rsidP="00BE1126">
      <w:pPr>
        <w:spacing w:after="0"/>
        <w:ind w:right="-82"/>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образовательной деятельности, </w:t>
      </w:r>
    </w:p>
    <w:p w:rsidR="003842DE" w:rsidRPr="00BE1126" w:rsidRDefault="003842DE" w:rsidP="00BE1126">
      <w:pPr>
        <w:spacing w:after="0"/>
        <w:ind w:right="-82"/>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системы управления организации, </w:t>
      </w:r>
    </w:p>
    <w:p w:rsidR="003842DE" w:rsidRPr="00BE1126" w:rsidRDefault="003842DE" w:rsidP="00BE1126">
      <w:pPr>
        <w:spacing w:after="0"/>
        <w:ind w:right="-82"/>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содержания и качества подготовки обучающихся, </w:t>
      </w:r>
    </w:p>
    <w:p w:rsidR="003842DE" w:rsidRPr="00BE1126" w:rsidRDefault="003842DE" w:rsidP="00BE1126">
      <w:pPr>
        <w:spacing w:after="0"/>
        <w:ind w:right="-82"/>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организации учебного процесса, </w:t>
      </w:r>
    </w:p>
    <w:p w:rsidR="003842DE" w:rsidRPr="00BE1126" w:rsidRDefault="003842DE" w:rsidP="00BE1126">
      <w:pPr>
        <w:spacing w:after="0"/>
        <w:ind w:right="-82"/>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 xml:space="preserve">востребованности выпускников, </w:t>
      </w:r>
    </w:p>
    <w:p w:rsidR="003842DE" w:rsidRPr="00BE1126" w:rsidRDefault="003842DE" w:rsidP="00BE1126">
      <w:pPr>
        <w:spacing w:after="0"/>
        <w:ind w:right="-82"/>
        <w:jc w:val="both"/>
        <w:rPr>
          <w:rFonts w:ascii="Times New Roman" w:eastAsia="Calibri" w:hAnsi="Times New Roman" w:cs="Times New Roman"/>
          <w:sz w:val="28"/>
          <w:szCs w:val="28"/>
        </w:rPr>
      </w:pPr>
      <w:r w:rsidRPr="00BE1126">
        <w:rPr>
          <w:rFonts w:ascii="Times New Roman" w:eastAsia="Calibri" w:hAnsi="Times New Roman" w:cs="Times New Roman"/>
          <w:sz w:val="28"/>
          <w:szCs w:val="28"/>
        </w:rPr>
        <w:t>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D160FF" w:rsidRPr="00BE1126" w:rsidRDefault="00D160FF" w:rsidP="00BE1126">
      <w:pPr>
        <w:pStyle w:val="s1"/>
        <w:shd w:val="clear" w:color="auto" w:fill="FFFFFF"/>
        <w:spacing w:before="0" w:beforeAutospacing="0" w:after="0" w:afterAutospacing="0" w:line="276" w:lineRule="auto"/>
        <w:rPr>
          <w:bCs/>
          <w:color w:val="000000"/>
          <w:sz w:val="28"/>
          <w:szCs w:val="28"/>
        </w:rPr>
      </w:pPr>
      <w:r w:rsidRPr="00BE1126">
        <w:rPr>
          <w:bCs/>
          <w:color w:val="000000"/>
          <w:sz w:val="28"/>
          <w:szCs w:val="28"/>
        </w:rPr>
        <w:t>10.3.Процедура самообследования включает в себя следующие этапы:</w:t>
      </w:r>
    </w:p>
    <w:p w:rsidR="00D160FF" w:rsidRPr="00BE1126" w:rsidRDefault="00D160FF" w:rsidP="00BE1126">
      <w:pPr>
        <w:pStyle w:val="s1"/>
        <w:shd w:val="clear" w:color="auto" w:fill="FFFFFF"/>
        <w:spacing w:before="0" w:beforeAutospacing="0" w:after="0" w:afterAutospacing="0" w:line="276" w:lineRule="auto"/>
        <w:rPr>
          <w:bCs/>
          <w:color w:val="000000"/>
          <w:sz w:val="28"/>
          <w:szCs w:val="28"/>
        </w:rPr>
      </w:pPr>
      <w:r w:rsidRPr="00BE1126">
        <w:rPr>
          <w:bCs/>
          <w:color w:val="000000"/>
          <w:sz w:val="28"/>
          <w:szCs w:val="28"/>
        </w:rPr>
        <w:t>планирование и подготовку работ по самообследованию</w:t>
      </w:r>
      <w:r w:rsidR="00B36F7D" w:rsidRPr="00BE1126">
        <w:rPr>
          <w:bCs/>
          <w:color w:val="000000"/>
          <w:sz w:val="28"/>
          <w:szCs w:val="28"/>
        </w:rPr>
        <w:t>Школы</w:t>
      </w:r>
      <w:r w:rsidRPr="00BE1126">
        <w:rPr>
          <w:bCs/>
          <w:color w:val="000000"/>
          <w:sz w:val="28"/>
          <w:szCs w:val="28"/>
        </w:rPr>
        <w:t>;</w:t>
      </w:r>
    </w:p>
    <w:p w:rsidR="00D160FF" w:rsidRPr="00BE1126" w:rsidRDefault="00D160FF" w:rsidP="00BE1126">
      <w:pPr>
        <w:pStyle w:val="s1"/>
        <w:shd w:val="clear" w:color="auto" w:fill="FFFFFF"/>
        <w:spacing w:before="0" w:beforeAutospacing="0" w:after="0" w:afterAutospacing="0" w:line="276" w:lineRule="auto"/>
        <w:rPr>
          <w:bCs/>
          <w:color w:val="000000"/>
          <w:sz w:val="28"/>
          <w:szCs w:val="28"/>
        </w:rPr>
      </w:pPr>
      <w:r w:rsidRPr="00BE1126">
        <w:rPr>
          <w:bCs/>
          <w:color w:val="000000"/>
          <w:sz w:val="28"/>
          <w:szCs w:val="28"/>
        </w:rPr>
        <w:t xml:space="preserve">организацию и проведение самообследования в </w:t>
      </w:r>
      <w:r w:rsidR="00B36F7D" w:rsidRPr="00BE1126">
        <w:rPr>
          <w:bCs/>
          <w:color w:val="000000"/>
          <w:sz w:val="28"/>
          <w:szCs w:val="28"/>
        </w:rPr>
        <w:t>Школе</w:t>
      </w:r>
      <w:r w:rsidRPr="00BE1126">
        <w:rPr>
          <w:bCs/>
          <w:color w:val="000000"/>
          <w:sz w:val="28"/>
          <w:szCs w:val="28"/>
        </w:rPr>
        <w:t>;</w:t>
      </w:r>
    </w:p>
    <w:p w:rsidR="00D160FF" w:rsidRPr="00BE1126" w:rsidRDefault="00D160FF" w:rsidP="00BE1126">
      <w:pPr>
        <w:pStyle w:val="s1"/>
        <w:shd w:val="clear" w:color="auto" w:fill="FFFFFF"/>
        <w:spacing w:before="0" w:beforeAutospacing="0" w:after="0" w:afterAutospacing="0" w:line="276" w:lineRule="auto"/>
        <w:rPr>
          <w:bCs/>
          <w:color w:val="000000"/>
          <w:sz w:val="28"/>
          <w:szCs w:val="28"/>
        </w:rPr>
      </w:pPr>
      <w:r w:rsidRPr="00BE1126">
        <w:rPr>
          <w:bCs/>
          <w:color w:val="000000"/>
          <w:sz w:val="28"/>
          <w:szCs w:val="28"/>
        </w:rPr>
        <w:t>обобщение полученных результатов и на их основе формирование отчета;</w:t>
      </w:r>
    </w:p>
    <w:p w:rsidR="00D160FF" w:rsidRPr="00BE1126" w:rsidRDefault="00D160FF" w:rsidP="00BE1126">
      <w:pPr>
        <w:pStyle w:val="s1"/>
        <w:shd w:val="clear" w:color="auto" w:fill="FFFFFF"/>
        <w:spacing w:before="0" w:beforeAutospacing="0" w:after="0" w:afterAutospacing="0" w:line="276" w:lineRule="auto"/>
        <w:rPr>
          <w:bCs/>
          <w:color w:val="000000"/>
          <w:sz w:val="28"/>
          <w:szCs w:val="28"/>
        </w:rPr>
      </w:pPr>
      <w:r w:rsidRPr="00BE1126">
        <w:rPr>
          <w:bCs/>
          <w:color w:val="000000"/>
          <w:sz w:val="28"/>
          <w:szCs w:val="28"/>
        </w:rPr>
        <w:t xml:space="preserve">рассмотрение отчета </w:t>
      </w:r>
      <w:r w:rsidR="00B36F7D" w:rsidRPr="00BE1126">
        <w:rPr>
          <w:bCs/>
          <w:color w:val="000000"/>
          <w:sz w:val="28"/>
          <w:szCs w:val="28"/>
        </w:rPr>
        <w:t>педагогическим советом Школы</w:t>
      </w:r>
      <w:r w:rsidRPr="00BE1126">
        <w:rPr>
          <w:bCs/>
          <w:color w:val="000000"/>
          <w:sz w:val="28"/>
          <w:szCs w:val="28"/>
        </w:rPr>
        <w:t>.</w:t>
      </w:r>
    </w:p>
    <w:p w:rsidR="00E047E5" w:rsidRPr="00BE1126" w:rsidRDefault="00B36F7D" w:rsidP="008B355E">
      <w:pPr>
        <w:pStyle w:val="s1"/>
        <w:shd w:val="clear" w:color="auto" w:fill="FFFFFF"/>
        <w:spacing w:before="0" w:beforeAutospacing="0" w:after="0" w:afterAutospacing="0" w:line="276" w:lineRule="auto"/>
        <w:jc w:val="both"/>
        <w:rPr>
          <w:rFonts w:eastAsia="Calibri"/>
          <w:snapToGrid w:val="0"/>
          <w:color w:val="000000"/>
          <w:sz w:val="28"/>
          <w:szCs w:val="28"/>
        </w:rPr>
      </w:pPr>
      <w:r w:rsidRPr="00BE1126">
        <w:rPr>
          <w:bCs/>
          <w:color w:val="000000"/>
          <w:sz w:val="28"/>
          <w:szCs w:val="28"/>
        </w:rPr>
        <w:t>10.4. Сроки, форма проведения самообследования, состав лиц, привлекаемых для его проведения, определяются распорядительным актом Школы.</w:t>
      </w:r>
      <w:r w:rsidRPr="00BE1126">
        <w:rPr>
          <w:bCs/>
          <w:color w:val="000000"/>
          <w:sz w:val="28"/>
          <w:szCs w:val="28"/>
        </w:rPr>
        <w:br/>
      </w:r>
      <w:r w:rsidR="008B355E">
        <w:rPr>
          <w:rFonts w:eastAsia="Calibri"/>
          <w:snapToGrid w:val="0"/>
          <w:color w:val="000000"/>
          <w:sz w:val="28"/>
          <w:szCs w:val="28"/>
        </w:rPr>
        <w:t xml:space="preserve">       11</w:t>
      </w:r>
      <w:r w:rsidR="00E047E5" w:rsidRPr="00BE1126">
        <w:rPr>
          <w:rFonts w:eastAsia="Calibri"/>
          <w:snapToGrid w:val="0"/>
          <w:color w:val="000000"/>
          <w:sz w:val="28"/>
          <w:szCs w:val="28"/>
        </w:rPr>
        <w:t>. По результатам всех процедур ВСОКО, определенных настоящим Положением, принимаются управленческие решения, направленные на совершенствование образовательной деятельности и повышение качества образования в Школе.</w:t>
      </w:r>
    </w:p>
    <w:p w:rsidR="00434953" w:rsidRPr="00BE1126" w:rsidRDefault="008B355E" w:rsidP="008B355E">
      <w:pPr>
        <w:spacing w:after="0"/>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12</w:t>
      </w:r>
      <w:r w:rsidR="00434953" w:rsidRPr="00BE1126">
        <w:rPr>
          <w:rFonts w:ascii="Times New Roman" w:eastAsia="Times New Roman" w:hAnsi="Times New Roman" w:cs="Times New Roman"/>
          <w:b/>
          <w:bCs/>
          <w:iCs/>
          <w:color w:val="000000"/>
          <w:sz w:val="28"/>
          <w:szCs w:val="28"/>
          <w:lang w:eastAsia="ru-RU"/>
        </w:rPr>
        <w:t>.Ожидаемые результаты ВСОКО</w:t>
      </w:r>
      <w:r w:rsidR="00F91E64" w:rsidRPr="00BE1126">
        <w:rPr>
          <w:rFonts w:ascii="Times New Roman" w:eastAsia="Times New Roman" w:hAnsi="Times New Roman" w:cs="Times New Roman"/>
          <w:b/>
          <w:bCs/>
          <w:iCs/>
          <w:color w:val="000000"/>
          <w:sz w:val="28"/>
          <w:szCs w:val="28"/>
          <w:lang w:eastAsia="ru-RU"/>
        </w:rPr>
        <w:t>.</w:t>
      </w:r>
    </w:p>
    <w:p w:rsidR="00434953" w:rsidRPr="00BE1126" w:rsidRDefault="00434953" w:rsidP="008B355E">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Результаты ВСОКО предполагают:</w:t>
      </w:r>
    </w:p>
    <w:p w:rsidR="00434953" w:rsidRPr="00BE1126" w:rsidRDefault="00434953" w:rsidP="008B355E">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получение объективной оценки состояния образовательной деятельности;</w:t>
      </w:r>
    </w:p>
    <w:p w:rsidR="00434953" w:rsidRPr="00BE1126" w:rsidRDefault="002926EE" w:rsidP="008B355E">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 xml:space="preserve">систематическое выявлениерисков образовательной деятельности </w:t>
      </w:r>
      <w:r w:rsidR="00434953" w:rsidRPr="00BE1126">
        <w:rPr>
          <w:rFonts w:ascii="Times New Roman" w:eastAsia="Times New Roman" w:hAnsi="Times New Roman" w:cs="Times New Roman"/>
          <w:bCs/>
          <w:iCs/>
          <w:color w:val="000000"/>
          <w:sz w:val="28"/>
          <w:szCs w:val="28"/>
          <w:lang w:eastAsia="ru-RU"/>
        </w:rPr>
        <w:t>для принятия управленческих решений</w:t>
      </w:r>
      <w:r w:rsidRPr="00BE1126">
        <w:rPr>
          <w:rFonts w:ascii="Times New Roman" w:eastAsia="Times New Roman" w:hAnsi="Times New Roman" w:cs="Times New Roman"/>
          <w:bCs/>
          <w:iCs/>
          <w:color w:val="000000"/>
          <w:sz w:val="28"/>
          <w:szCs w:val="28"/>
          <w:lang w:eastAsia="ru-RU"/>
        </w:rPr>
        <w:t>, способствующих устранению выявленных рисков</w:t>
      </w:r>
      <w:r w:rsidR="00434953" w:rsidRPr="00BE1126">
        <w:rPr>
          <w:rFonts w:ascii="Times New Roman" w:eastAsia="Times New Roman" w:hAnsi="Times New Roman" w:cs="Times New Roman"/>
          <w:bCs/>
          <w:iCs/>
          <w:color w:val="000000"/>
          <w:sz w:val="28"/>
          <w:szCs w:val="28"/>
          <w:lang w:eastAsia="ru-RU"/>
        </w:rPr>
        <w:t>;</w:t>
      </w:r>
    </w:p>
    <w:p w:rsidR="00434953" w:rsidRPr="00BE1126" w:rsidRDefault="00434953" w:rsidP="008B355E">
      <w:pPr>
        <w:spacing w:after="0"/>
        <w:jc w:val="both"/>
        <w:rPr>
          <w:rFonts w:ascii="Times New Roman" w:eastAsia="Times New Roman" w:hAnsi="Times New Roman" w:cs="Times New Roman"/>
          <w:bCs/>
          <w:iCs/>
          <w:color w:val="000000"/>
          <w:sz w:val="28"/>
          <w:szCs w:val="28"/>
          <w:lang w:eastAsia="ru-RU"/>
        </w:rPr>
      </w:pPr>
      <w:r w:rsidRPr="00BE1126">
        <w:rPr>
          <w:rFonts w:ascii="Times New Roman" w:eastAsia="Times New Roman" w:hAnsi="Times New Roman" w:cs="Times New Roman"/>
          <w:bCs/>
          <w:iCs/>
          <w:color w:val="000000"/>
          <w:sz w:val="28"/>
          <w:szCs w:val="28"/>
          <w:lang w:eastAsia="ru-RU"/>
        </w:rPr>
        <w:t xml:space="preserve">повышение </w:t>
      </w:r>
      <w:r w:rsidR="002926EE" w:rsidRPr="00BE1126">
        <w:rPr>
          <w:rFonts w:ascii="Times New Roman" w:eastAsia="Times New Roman" w:hAnsi="Times New Roman" w:cs="Times New Roman"/>
          <w:bCs/>
          <w:iCs/>
          <w:color w:val="000000"/>
          <w:sz w:val="28"/>
          <w:szCs w:val="28"/>
          <w:lang w:eastAsia="ru-RU"/>
        </w:rPr>
        <w:t>эффективности управления качеством</w:t>
      </w:r>
      <w:r w:rsidRPr="00BE1126">
        <w:rPr>
          <w:rFonts w:ascii="Times New Roman" w:eastAsia="Times New Roman" w:hAnsi="Times New Roman" w:cs="Times New Roman"/>
          <w:bCs/>
          <w:iCs/>
          <w:color w:val="000000"/>
          <w:sz w:val="28"/>
          <w:szCs w:val="28"/>
          <w:lang w:eastAsia="ru-RU"/>
        </w:rPr>
        <w:t xml:space="preserve"> образовательной деятельност</w:t>
      </w:r>
      <w:r w:rsidR="00B72916" w:rsidRPr="00BE1126">
        <w:rPr>
          <w:rFonts w:ascii="Times New Roman" w:eastAsia="Times New Roman" w:hAnsi="Times New Roman" w:cs="Times New Roman"/>
          <w:bCs/>
          <w:iCs/>
          <w:color w:val="000000"/>
          <w:sz w:val="28"/>
          <w:szCs w:val="28"/>
          <w:lang w:eastAsia="ru-RU"/>
        </w:rPr>
        <w:t>и</w:t>
      </w:r>
      <w:r w:rsidRPr="00BE1126">
        <w:rPr>
          <w:rFonts w:ascii="Times New Roman" w:eastAsia="Times New Roman" w:hAnsi="Times New Roman" w:cs="Times New Roman"/>
          <w:bCs/>
          <w:iCs/>
          <w:color w:val="000000"/>
          <w:sz w:val="28"/>
          <w:szCs w:val="28"/>
          <w:lang w:eastAsia="ru-RU"/>
        </w:rPr>
        <w:t>.</w:t>
      </w:r>
    </w:p>
    <w:p w:rsidR="00434953" w:rsidRPr="00BE1126" w:rsidRDefault="00434953" w:rsidP="00BE1126">
      <w:pPr>
        <w:spacing w:after="0"/>
        <w:jc w:val="both"/>
        <w:rPr>
          <w:rFonts w:ascii="Times New Roman" w:eastAsia="Times New Roman" w:hAnsi="Times New Roman" w:cs="Times New Roman"/>
          <w:bCs/>
          <w:iCs/>
          <w:color w:val="000000"/>
          <w:sz w:val="28"/>
          <w:szCs w:val="28"/>
          <w:lang w:eastAsia="ru-RU"/>
        </w:rPr>
      </w:pPr>
    </w:p>
    <w:p w:rsidR="00434953" w:rsidRPr="00186706" w:rsidRDefault="00434953"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pPr>
    </w:p>
    <w:p w:rsidR="000B3ADA" w:rsidRPr="00186706" w:rsidRDefault="000B3ADA" w:rsidP="00A4237A">
      <w:pPr>
        <w:spacing w:after="0" w:line="240" w:lineRule="auto"/>
        <w:ind w:right="-82"/>
        <w:jc w:val="both"/>
        <w:rPr>
          <w:rFonts w:ascii="Times New Roman" w:eastAsia="Calibri" w:hAnsi="Times New Roman" w:cs="Times New Roman"/>
          <w:sz w:val="24"/>
          <w:szCs w:val="24"/>
        </w:rPr>
        <w:sectPr w:rsidR="000B3ADA" w:rsidRPr="00186706" w:rsidSect="001A2BB0">
          <w:pgSz w:w="11910" w:h="16840"/>
          <w:pgMar w:top="1134" w:right="428" w:bottom="1134" w:left="1134" w:header="709" w:footer="709" w:gutter="0"/>
          <w:cols w:space="708"/>
          <w:titlePg/>
          <w:docGrid w:linePitch="360"/>
        </w:sectPr>
      </w:pPr>
    </w:p>
    <w:p w:rsidR="000B3ADA" w:rsidRPr="000B3ADA" w:rsidRDefault="000B3ADA" w:rsidP="000B3ADA">
      <w:pPr>
        <w:spacing w:after="0" w:line="360" w:lineRule="auto"/>
        <w:jc w:val="right"/>
        <w:textAlignment w:val="baseline"/>
        <w:rPr>
          <w:rFonts w:ascii="Times New Roman" w:eastAsia="Times New Roman" w:hAnsi="Times New Roman" w:cs="Times New Roman"/>
          <w:b/>
          <w:bCs/>
          <w:i/>
          <w:sz w:val="26"/>
          <w:szCs w:val="26"/>
          <w:bdr w:val="none" w:sz="0" w:space="0" w:color="auto" w:frame="1"/>
          <w:lang w:eastAsia="ru-RU"/>
        </w:rPr>
      </w:pPr>
      <w:r w:rsidRPr="000B3ADA">
        <w:rPr>
          <w:rFonts w:ascii="Times New Roman" w:eastAsia="Times New Roman" w:hAnsi="Times New Roman" w:cs="Times New Roman"/>
          <w:b/>
          <w:bCs/>
          <w:i/>
          <w:sz w:val="26"/>
          <w:szCs w:val="26"/>
          <w:bdr w:val="none" w:sz="0" w:space="0" w:color="auto" w:frame="1"/>
          <w:lang w:eastAsia="ru-RU"/>
        </w:rPr>
        <w:lastRenderedPageBreak/>
        <w:t>Приложение 1</w:t>
      </w:r>
    </w:p>
    <w:p w:rsidR="000B3ADA" w:rsidRPr="000B3ADA" w:rsidRDefault="000B3ADA" w:rsidP="000B3ADA">
      <w:pPr>
        <w:spacing w:after="0" w:line="36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0B3ADA">
        <w:rPr>
          <w:rFonts w:ascii="Times New Roman" w:eastAsia="Times New Roman" w:hAnsi="Times New Roman" w:cs="Times New Roman"/>
          <w:b/>
          <w:bCs/>
          <w:sz w:val="26"/>
          <w:szCs w:val="26"/>
          <w:bdr w:val="none" w:sz="0" w:space="0" w:color="auto" w:frame="1"/>
          <w:lang w:eastAsia="ru-RU"/>
        </w:rPr>
        <w:t>Карта оценки результатов деятельности образовательной организации</w:t>
      </w:r>
    </w:p>
    <w:p w:rsidR="000B3ADA" w:rsidRPr="000B3ADA" w:rsidRDefault="000B3ADA" w:rsidP="000B3ADA">
      <w:pPr>
        <w:spacing w:after="0" w:line="360" w:lineRule="auto"/>
        <w:jc w:val="both"/>
        <w:textAlignment w:val="baseline"/>
        <w:rPr>
          <w:rFonts w:ascii="Times New Roman" w:eastAsia="Times New Roman" w:hAnsi="Times New Roman" w:cs="Times New Roman"/>
          <w:b/>
          <w:bCs/>
          <w:sz w:val="26"/>
          <w:szCs w:val="26"/>
          <w:bdr w:val="none" w:sz="0" w:space="0" w:color="auto" w:frame="1"/>
          <w:lang w:eastAsia="ru-RU"/>
        </w:rPr>
      </w:pPr>
      <w:r w:rsidRPr="000B3ADA">
        <w:rPr>
          <w:rFonts w:ascii="Times New Roman" w:eastAsia="Times New Roman" w:hAnsi="Times New Roman" w:cs="Times New Roman"/>
          <w:b/>
          <w:bCs/>
          <w:sz w:val="26"/>
          <w:szCs w:val="26"/>
          <w:bdr w:val="none" w:sz="0" w:space="0" w:color="auto" w:frame="1"/>
          <w:lang w:eastAsia="ru-RU"/>
        </w:rPr>
        <w:t xml:space="preserve">1.1. </w:t>
      </w:r>
      <w:r w:rsidRPr="000B3ADA">
        <w:rPr>
          <w:rFonts w:ascii="Times New Roman" w:eastAsia="Calibri" w:hAnsi="Times New Roman" w:cs="Times New Roman"/>
          <w:b/>
          <w:i/>
          <w:sz w:val="26"/>
          <w:szCs w:val="26"/>
        </w:rPr>
        <w:t>Качество управления образовательной организацией</w:t>
      </w:r>
    </w:p>
    <w:tbl>
      <w:tblPr>
        <w:tblW w:w="15548" w:type="dxa"/>
        <w:tblInd w:w="37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536"/>
        <w:gridCol w:w="8087"/>
        <w:gridCol w:w="1657"/>
        <w:gridCol w:w="2268"/>
      </w:tblGrid>
      <w:tr w:rsidR="000B3ADA" w:rsidRPr="00AD5273" w:rsidTr="00FE0812">
        <w:tc>
          <w:tcPr>
            <w:tcW w:w="353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0B3ADA" w:rsidP="00C016DC">
            <w:pPr>
              <w:spacing w:after="0" w:line="240" w:lineRule="auto"/>
              <w:jc w:val="center"/>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Показатель</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0B3ADA" w:rsidP="00C016DC">
            <w:pPr>
              <w:spacing w:after="0" w:line="240" w:lineRule="auto"/>
              <w:jc w:val="center"/>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Индикатор</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FE0812" w:rsidP="00C016DC">
            <w:pPr>
              <w:spacing w:after="0" w:line="240" w:lineRule="auto"/>
              <w:jc w:val="center"/>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Параметры оценки</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0B3ADA" w:rsidRPr="00AD5273" w:rsidRDefault="000B3ADA" w:rsidP="00C016DC">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AD5273">
              <w:rPr>
                <w:rFonts w:ascii="Times New Roman" w:eastAsia="Times New Roman" w:hAnsi="Times New Roman" w:cs="Times New Roman"/>
                <w:b/>
                <w:bCs/>
                <w:sz w:val="24"/>
                <w:szCs w:val="24"/>
                <w:bdr w:val="none" w:sz="0" w:space="0" w:color="auto" w:frame="1"/>
                <w:lang w:eastAsia="ru-RU"/>
              </w:rPr>
              <w:t>Периодичность измерения</w:t>
            </w:r>
          </w:p>
        </w:tc>
      </w:tr>
      <w:tr w:rsidR="00FE0812"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8B355E">
            <w:pPr>
              <w:spacing w:before="120" w:after="120" w:line="240" w:lineRule="auto"/>
              <w:jc w:val="both"/>
              <w:textAlignment w:val="baseline"/>
              <w:rPr>
                <w:rFonts w:ascii="Times New Roman" w:eastAsia="Times New Roman" w:hAnsi="Times New Roman" w:cs="Times New Roman"/>
                <w:color w:val="FF0000"/>
                <w:sz w:val="24"/>
                <w:szCs w:val="24"/>
                <w:lang w:eastAsia="ru-RU"/>
              </w:rPr>
            </w:pPr>
            <w:r w:rsidRPr="00AD5273">
              <w:rPr>
                <w:rFonts w:ascii="Times New Roman" w:eastAsia="Times New Roman" w:hAnsi="Times New Roman" w:cs="Times New Roman"/>
                <w:sz w:val="24"/>
                <w:szCs w:val="24"/>
                <w:lang w:eastAsia="ru-RU"/>
              </w:rPr>
              <w:t xml:space="preserve">Ведение документооборота и оценка наличия и соответствия локальных актов установленным требованиям </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Наличие действующей лицензии на осуществление образовательной деятельности, свидетельства об аккредитации</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 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FE0812"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Наличие локальных нормативных актов, регламентирующих образовательную деятельность, в соответствии с требованиями законодательства об образовании</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 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FE0812" w:rsidRPr="00AD5273" w:rsidTr="008B355E">
        <w:trPr>
          <w:trHeight w:val="1039"/>
        </w:trPr>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локальных нормативных актов, соответствующих требованиям законодательства об образовании</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кол – во/</w:t>
            </w:r>
          </w:p>
          <w:p w:rsidR="00FE0812" w:rsidRPr="00AD5273" w:rsidRDefault="00FE0812"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FE0812" w:rsidRPr="00AD5273" w:rsidTr="00F97F97">
        <w:tc>
          <w:tcPr>
            <w:tcW w:w="3536" w:type="dxa"/>
            <w:vMerge/>
            <w:tcBorders>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Ведение школьной документации в соответствии с требованиями законодательства об образовании</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FE0812" w:rsidRPr="00AD5273" w:rsidRDefault="00FE0812"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2 раза в год</w:t>
            </w:r>
          </w:p>
        </w:tc>
      </w:tr>
      <w:tr w:rsidR="0024528A"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after="0" w:line="240" w:lineRule="auto"/>
              <w:jc w:val="both"/>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Деятельность коллегиальных органов </w:t>
            </w:r>
            <w:r w:rsidR="008B355E" w:rsidRPr="00AD5273">
              <w:rPr>
                <w:rFonts w:ascii="Times New Roman" w:eastAsia="Times New Roman" w:hAnsi="Times New Roman" w:cs="Times New Roman"/>
                <w:sz w:val="24"/>
                <w:szCs w:val="24"/>
                <w:lang w:eastAsia="ru-RU"/>
              </w:rPr>
              <w:t>управления Школой</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Наличие действующего в соответветствии с Уставом Общего собрания работников Школы</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4528A" w:rsidRPr="00AD5273" w:rsidRDefault="0024528A"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24528A" w:rsidRPr="00AD5273" w:rsidTr="00F97F97">
        <w:trPr>
          <w:trHeight w:val="888"/>
        </w:trPr>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Наличие действующего в соответствии с Уставом Управляющего совета Школы</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4528A" w:rsidRPr="00AD5273" w:rsidRDefault="0024528A" w:rsidP="000B3ADA">
            <w:pPr>
              <w:spacing w:before="120" w:after="120" w:line="360" w:lineRule="auto"/>
              <w:jc w:val="both"/>
              <w:textAlignment w:val="baseline"/>
              <w:rPr>
                <w:rFonts w:ascii="Times New Roman" w:eastAsia="Times New Roman" w:hAnsi="Times New Roman" w:cs="Times New Roman"/>
                <w:sz w:val="24"/>
                <w:szCs w:val="24"/>
                <w:lang w:eastAsia="ru-RU"/>
              </w:rPr>
            </w:pPr>
          </w:p>
        </w:tc>
      </w:tr>
      <w:tr w:rsidR="0024528A"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Наличие действующего в соответствии с Уставом педагогического совета Школы</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24528A" w:rsidRPr="00AD5273" w:rsidTr="00F97F97">
        <w:trPr>
          <w:trHeight w:val="625"/>
        </w:trPr>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Наличие других действующих в соответствии с Уставом коллегиальных органов управления Школы  (Попечительский совет, Наблюдательный совет)</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24528A" w:rsidRPr="00AD5273" w:rsidTr="008B355E">
        <w:trPr>
          <w:trHeight w:val="649"/>
        </w:trPr>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Наличие действующих советов родителей в Школе</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24528A"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Наличие советов обучающихся в Школе</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24528A" w:rsidRPr="00AD5273" w:rsidTr="00F97F97">
        <w:tc>
          <w:tcPr>
            <w:tcW w:w="3536" w:type="dxa"/>
            <w:vMerge/>
            <w:tcBorders>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респондентов, удовлетворенных управлением образовательной системой Школы, от общего количества опрошенных</w:t>
            </w:r>
          </w:p>
        </w:tc>
        <w:tc>
          <w:tcPr>
            <w:tcW w:w="165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4528A" w:rsidRPr="00AD5273" w:rsidRDefault="0024528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bl>
    <w:p w:rsidR="000B3ADA" w:rsidRPr="00AD5273" w:rsidRDefault="000B3ADA" w:rsidP="005C0D27">
      <w:pPr>
        <w:suppressAutoHyphens/>
        <w:spacing w:after="0" w:line="360" w:lineRule="auto"/>
        <w:ind w:firstLine="567"/>
        <w:jc w:val="both"/>
        <w:outlineLvl w:val="0"/>
        <w:rPr>
          <w:rFonts w:ascii="Times New Roman" w:eastAsia="Calibri" w:hAnsi="Times New Roman" w:cs="Times New Roman"/>
          <w:b/>
          <w:i/>
          <w:sz w:val="24"/>
          <w:szCs w:val="24"/>
          <w:lang w:eastAsia="ar-SA"/>
        </w:rPr>
      </w:pPr>
      <w:r w:rsidRPr="00AD5273">
        <w:rPr>
          <w:rFonts w:ascii="Times New Roman" w:eastAsia="Calibri" w:hAnsi="Times New Roman" w:cs="Times New Roman"/>
          <w:b/>
          <w:i/>
          <w:sz w:val="24"/>
          <w:szCs w:val="24"/>
          <w:lang w:eastAsia="ar-SA"/>
        </w:rPr>
        <w:t>1.2. Качество условий, обеспечивающих образовательный процесс:</w:t>
      </w:r>
    </w:p>
    <w:tbl>
      <w:tblPr>
        <w:tblW w:w="15592" w:type="dxa"/>
        <w:tblInd w:w="37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536"/>
        <w:gridCol w:w="8087"/>
        <w:gridCol w:w="1701"/>
        <w:gridCol w:w="2268"/>
      </w:tblGrid>
      <w:tr w:rsidR="000B3ADA" w:rsidRPr="00AD5273" w:rsidTr="005C0D27">
        <w:tc>
          <w:tcPr>
            <w:tcW w:w="353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0B3ADA" w:rsidP="00C016DC">
            <w:pPr>
              <w:spacing w:after="0" w:line="240" w:lineRule="auto"/>
              <w:ind w:firstLine="284"/>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Показатель</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0B3ADA" w:rsidP="00C016DC">
            <w:pPr>
              <w:spacing w:after="0" w:line="240" w:lineRule="auto"/>
              <w:jc w:val="center"/>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Индикатор</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5C0D27" w:rsidP="00C016DC">
            <w:pPr>
              <w:spacing w:after="0" w:line="240" w:lineRule="auto"/>
              <w:jc w:val="center"/>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Параметры оценки</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0B3ADA" w:rsidRPr="00AD5273" w:rsidRDefault="000B3ADA" w:rsidP="00C016DC">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AD5273">
              <w:rPr>
                <w:rFonts w:ascii="Times New Roman" w:eastAsia="Times New Roman" w:hAnsi="Times New Roman" w:cs="Times New Roman"/>
                <w:b/>
                <w:bCs/>
                <w:sz w:val="24"/>
                <w:szCs w:val="24"/>
                <w:bdr w:val="none" w:sz="0" w:space="0" w:color="auto" w:frame="1"/>
                <w:lang w:eastAsia="ru-RU"/>
              </w:rPr>
              <w:t>Периодичность измерения</w:t>
            </w:r>
          </w:p>
        </w:tc>
      </w:tr>
      <w:tr w:rsidR="00C016DC" w:rsidRPr="00AD5273" w:rsidTr="00C016DC">
        <w:trPr>
          <w:trHeight w:val="1905"/>
        </w:trPr>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C016DC" w:rsidRPr="00AD5273" w:rsidRDefault="00C016DC" w:rsidP="008B355E">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AD5273">
              <w:rPr>
                <w:rFonts w:ascii="Times New Roman" w:eastAsia="Times New Roman" w:hAnsi="Times New Roman" w:cs="Times New Roman"/>
                <w:sz w:val="24"/>
                <w:szCs w:val="24"/>
                <w:lang w:eastAsia="ru-RU"/>
              </w:rPr>
              <w:t>Материально-техническое обеспечение и оснащенность образовательного процесса</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C016DC" w:rsidRPr="00AD5273" w:rsidRDefault="00C016DC" w:rsidP="008B355E">
            <w:pPr>
              <w:spacing w:after="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помещений, находящихся в аварийном состоянии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кол – во/</w:t>
            </w:r>
          </w:p>
          <w:p w:rsidR="00C016DC" w:rsidRPr="00AD5273" w:rsidRDefault="00C016DC" w:rsidP="008B355E">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016DC" w:rsidRPr="00AD5273" w:rsidRDefault="00C016DC"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C016DC" w:rsidRPr="00AD5273" w:rsidTr="00C016DC">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after="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помещений, требующих текущего ремонта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кол – во/</w:t>
            </w:r>
          </w:p>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016DC" w:rsidRPr="00AD5273" w:rsidRDefault="00C016DC"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C016DC" w:rsidRPr="00AD5273" w:rsidTr="00C016DC">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C016DC" w:rsidRPr="00AD5273" w:rsidRDefault="00C016D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кабинетов, имеющих ПК</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C016DC" w:rsidRPr="00AD5273" w:rsidTr="00C016DC">
        <w:tc>
          <w:tcPr>
            <w:tcW w:w="3536" w:type="dxa"/>
            <w:vMerge/>
            <w:tcBorders>
              <w:left w:val="outset" w:sz="6" w:space="0" w:color="auto"/>
              <w:right w:val="outset" w:sz="6" w:space="0" w:color="auto"/>
            </w:tcBorders>
            <w:shd w:val="clear" w:color="auto" w:fill="FFFFFF"/>
            <w:vAlign w:val="center"/>
            <w:hideMark/>
          </w:tcPr>
          <w:p w:rsidR="00C016DC" w:rsidRPr="00AD5273" w:rsidRDefault="00C016DC"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кабинетов, имеющих выход в Интернет</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C016DC" w:rsidRPr="00AD5273" w:rsidTr="00C016DC">
        <w:tc>
          <w:tcPr>
            <w:tcW w:w="3536" w:type="dxa"/>
            <w:vMerge/>
            <w:tcBorders>
              <w:left w:val="outset" w:sz="6" w:space="0" w:color="auto"/>
              <w:right w:val="outset" w:sz="6" w:space="0" w:color="auto"/>
            </w:tcBorders>
            <w:shd w:val="clear" w:color="auto" w:fill="FFFFFF"/>
            <w:vAlign w:val="center"/>
            <w:hideMark/>
          </w:tcPr>
          <w:p w:rsidR="00C016DC" w:rsidRPr="00AD5273" w:rsidRDefault="00C016DC"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кабинетов, подключенных к локальной сети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C016DC" w:rsidRPr="00AD5273" w:rsidTr="00C016DC">
        <w:tc>
          <w:tcPr>
            <w:tcW w:w="3536" w:type="dxa"/>
            <w:vMerge/>
            <w:tcBorders>
              <w:left w:val="outset" w:sz="6" w:space="0" w:color="auto"/>
              <w:right w:val="outset" w:sz="6" w:space="0" w:color="auto"/>
            </w:tcBorders>
            <w:shd w:val="clear" w:color="auto" w:fill="FFFFFF"/>
            <w:vAlign w:val="center"/>
            <w:hideMark/>
          </w:tcPr>
          <w:p w:rsidR="00C016DC" w:rsidRPr="00AD5273" w:rsidRDefault="00C016DC"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Количество обучающихся на один компьютер</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общее количество</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C016DC" w:rsidRPr="00AD5273" w:rsidTr="00C016DC">
        <w:tc>
          <w:tcPr>
            <w:tcW w:w="3536" w:type="dxa"/>
            <w:vMerge/>
            <w:tcBorders>
              <w:left w:val="outset" w:sz="6" w:space="0" w:color="auto"/>
              <w:right w:val="outset" w:sz="6" w:space="0" w:color="auto"/>
            </w:tcBorders>
            <w:shd w:val="clear" w:color="auto" w:fill="FFFFFF"/>
            <w:vAlign w:val="center"/>
            <w:hideMark/>
          </w:tcPr>
          <w:p w:rsidR="00C016DC" w:rsidRPr="00AD5273" w:rsidRDefault="00C016DC"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Количество мультимедийной техники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общее количество</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C016DC" w:rsidRPr="00AD5273" w:rsidTr="00C016DC">
        <w:tc>
          <w:tcPr>
            <w:tcW w:w="3536" w:type="dxa"/>
            <w:vMerge/>
            <w:tcBorders>
              <w:left w:val="outset" w:sz="6" w:space="0" w:color="auto"/>
              <w:right w:val="outset" w:sz="6" w:space="0" w:color="auto"/>
            </w:tcBorders>
            <w:shd w:val="clear" w:color="auto" w:fill="FFFFFF"/>
            <w:vAlign w:val="center"/>
            <w:hideMark/>
          </w:tcPr>
          <w:p w:rsidR="00C016DC" w:rsidRPr="00AD5273" w:rsidRDefault="00C016DC"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комплектов учебников (для одного обучающегося)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шт.</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C016DC" w:rsidRPr="00AD5273" w:rsidTr="00C016DC">
        <w:tc>
          <w:tcPr>
            <w:tcW w:w="3536" w:type="dxa"/>
            <w:vMerge/>
            <w:tcBorders>
              <w:left w:val="outset" w:sz="6" w:space="0" w:color="auto"/>
              <w:right w:val="outset" w:sz="6" w:space="0" w:color="auto"/>
            </w:tcBorders>
            <w:shd w:val="clear" w:color="auto" w:fill="FFFFFF"/>
            <w:vAlign w:val="center"/>
            <w:hideMark/>
          </w:tcPr>
          <w:p w:rsidR="00C016DC" w:rsidRPr="00AD5273" w:rsidRDefault="00C016DC"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Количество художественной литературы на одного ученика</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шт.</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C016DC" w:rsidRPr="00AD5273" w:rsidTr="00C016DC">
        <w:tc>
          <w:tcPr>
            <w:tcW w:w="3536" w:type="dxa"/>
            <w:vMerge/>
            <w:tcBorders>
              <w:left w:val="outset" w:sz="6" w:space="0" w:color="auto"/>
              <w:bottom w:val="outset" w:sz="6" w:space="0" w:color="auto"/>
              <w:right w:val="outset" w:sz="6" w:space="0" w:color="auto"/>
            </w:tcBorders>
            <w:shd w:val="clear" w:color="auto" w:fill="FFFFFF"/>
            <w:vAlign w:val="center"/>
            <w:hideMark/>
          </w:tcPr>
          <w:p w:rsidR="00C016DC" w:rsidRPr="00AD5273" w:rsidRDefault="00C016DC"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предметных кабинетов, оснащенных учебно-лабораторным оборудованием в соответствии с требованиями ФГОС</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C016DC" w:rsidRPr="00AD5273" w:rsidRDefault="00C016D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0B3ADA" w:rsidRPr="00AD5273" w:rsidTr="005C0D27">
        <w:tc>
          <w:tcPr>
            <w:tcW w:w="353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0B3ADA" w:rsidP="00C016DC">
            <w:pPr>
              <w:spacing w:after="0" w:line="240" w:lineRule="auto"/>
              <w:jc w:val="both"/>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Выполнение санитарно-гигиенических требований</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0B3ADA" w:rsidRPr="00AD5273" w:rsidRDefault="000B3AD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Cs/>
                <w:sz w:val="24"/>
                <w:szCs w:val="24"/>
                <w:bdr w:val="none" w:sz="0" w:space="0" w:color="auto" w:frame="1"/>
                <w:lang w:eastAsia="ru-RU"/>
              </w:rPr>
              <w:t>Доля помещений, соответствующих требованиям СанПин</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0B3ADA" w:rsidRPr="00AD5273" w:rsidRDefault="000B3AD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0B3ADA" w:rsidRPr="00AD5273" w:rsidRDefault="000B3ADA"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5C0D27"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C016DC">
            <w:pPr>
              <w:spacing w:after="0" w:line="240" w:lineRule="auto"/>
              <w:jc w:val="both"/>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Организация медицинского сопровождения и питания</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AD5273">
              <w:rPr>
                <w:rFonts w:ascii="Times New Roman" w:eastAsia="Times New Roman" w:hAnsi="Times New Roman" w:cs="Times New Roman"/>
                <w:bCs/>
                <w:sz w:val="24"/>
                <w:szCs w:val="24"/>
                <w:bdr w:val="none" w:sz="0" w:space="0" w:color="auto" w:frame="1"/>
                <w:lang w:eastAsia="ru-RU"/>
              </w:rPr>
              <w:t>Наличие лицензированного медицинского кабинета в Школе</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5C0D27"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B3ADA">
            <w:pPr>
              <w:spacing w:after="0" w:line="360" w:lineRule="auto"/>
              <w:jc w:val="both"/>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AD5273">
              <w:rPr>
                <w:rFonts w:ascii="Times New Roman" w:eastAsia="Times New Roman" w:hAnsi="Times New Roman" w:cs="Times New Roman"/>
                <w:bCs/>
                <w:sz w:val="24"/>
                <w:szCs w:val="24"/>
                <w:bdr w:val="none" w:sz="0" w:space="0" w:color="auto" w:frame="1"/>
                <w:lang w:eastAsia="ru-RU"/>
              </w:rPr>
              <w:t>Наличие договора на медицинское обслуживание обучающихся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5C0D27"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B3ADA">
            <w:pPr>
              <w:spacing w:after="0" w:line="360" w:lineRule="auto"/>
              <w:jc w:val="both"/>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AD5273">
              <w:rPr>
                <w:rFonts w:ascii="Times New Roman" w:eastAsia="Times New Roman" w:hAnsi="Times New Roman" w:cs="Times New Roman"/>
                <w:bCs/>
                <w:sz w:val="24"/>
                <w:szCs w:val="24"/>
                <w:bdr w:val="none" w:sz="0" w:space="0" w:color="auto" w:frame="1"/>
                <w:lang w:eastAsia="ru-RU"/>
              </w:rPr>
              <w:t>Наличие столовой, соответствующей требованиям СанПин</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Да/нет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5C0D27"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B3ADA">
            <w:pPr>
              <w:spacing w:after="0" w:line="360" w:lineRule="auto"/>
              <w:jc w:val="both"/>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AD5273">
              <w:rPr>
                <w:rFonts w:ascii="Times New Roman" w:eastAsia="Times New Roman" w:hAnsi="Times New Roman" w:cs="Times New Roman"/>
                <w:bCs/>
                <w:sz w:val="24"/>
                <w:szCs w:val="24"/>
                <w:bdr w:val="none" w:sz="0" w:space="0" w:color="auto" w:frame="1"/>
                <w:lang w:eastAsia="ru-RU"/>
              </w:rPr>
              <w:t>Доля обучающихся, охваченных горячим питанием в Школе</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ежемесячно</w:t>
            </w:r>
          </w:p>
        </w:tc>
      </w:tr>
      <w:tr w:rsidR="005C0D27" w:rsidRPr="00AD5273" w:rsidTr="00F97F97">
        <w:tc>
          <w:tcPr>
            <w:tcW w:w="3536" w:type="dxa"/>
            <w:vMerge/>
            <w:tcBorders>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B3ADA">
            <w:pPr>
              <w:spacing w:after="0" w:line="360" w:lineRule="auto"/>
              <w:jc w:val="both"/>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AD5273">
              <w:rPr>
                <w:rFonts w:ascii="Times New Roman" w:eastAsia="Times New Roman" w:hAnsi="Times New Roman" w:cs="Times New Roman"/>
                <w:bCs/>
                <w:sz w:val="24"/>
                <w:szCs w:val="24"/>
                <w:bdr w:val="none" w:sz="0" w:space="0" w:color="auto" w:frame="1"/>
                <w:lang w:eastAsia="ru-RU"/>
              </w:rPr>
              <w:t xml:space="preserve">Доля обучающихся, питающихся на бесплатной основе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ежемесячно</w:t>
            </w:r>
          </w:p>
        </w:tc>
      </w:tr>
      <w:tr w:rsidR="00956F8C"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Кадровое обеспечение</w:t>
            </w: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p w:rsidR="00956F8C" w:rsidRPr="00AD5273" w:rsidRDefault="00956F8C" w:rsidP="000B3ADA">
            <w:pPr>
              <w:spacing w:before="120" w:after="120" w:line="360" w:lineRule="auto"/>
              <w:jc w:val="both"/>
              <w:textAlignment w:val="baseline"/>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AD5273">
              <w:rPr>
                <w:rFonts w:ascii="Times New Roman" w:eastAsia="Times New Roman" w:hAnsi="Times New Roman" w:cs="Times New Roman"/>
                <w:sz w:val="24"/>
                <w:szCs w:val="24"/>
                <w:lang w:eastAsia="ru-RU"/>
              </w:rPr>
              <w:lastRenderedPageBreak/>
              <w:t xml:space="preserve"> Доля педагогических работников, работающих в Школе на постоянной </w:t>
            </w:r>
            <w:r w:rsidRPr="00AD5273">
              <w:rPr>
                <w:rFonts w:ascii="Times New Roman" w:eastAsia="Times New Roman" w:hAnsi="Times New Roman" w:cs="Times New Roman"/>
                <w:sz w:val="24"/>
                <w:szCs w:val="24"/>
                <w:lang w:eastAsia="ru-RU"/>
              </w:rPr>
              <w:lastRenderedPageBreak/>
              <w:t>основе</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lastRenderedPageBreak/>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rPr>
          <w:trHeight w:val="179"/>
        </w:trPr>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педагогических работников, работающих в Школе по совместительству</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after="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Доля педагогических работников, работающих в Школе менее 5 лет</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hideMark/>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Доля педагогических работников в возрасте до 35 лет</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педагогов с высшим образованием</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педагогов, имеющих первую квалификационную категорию</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2 раза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педагогов, имеющих высшую квалификационную категорию</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2 раза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педагогов, прошедших курсовую переподготовку в текущем учебном году</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числа педагогов, прошедших курсы повышения квалификации в текущем учебном году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педагогов, использующих активные и интерактивные методы обучения на практике</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68" w:after="0" w:line="240" w:lineRule="auto"/>
              <w:jc w:val="both"/>
              <w:rPr>
                <w:rFonts w:ascii="Times New Roman" w:eastAsia="Times New Roman" w:hAnsi="Times New Roman" w:cs="Times New Roman"/>
                <w:bCs/>
                <w:iCs/>
                <w:sz w:val="24"/>
                <w:szCs w:val="24"/>
                <w:lang w:eastAsia="ru-RU"/>
              </w:rPr>
            </w:pPr>
            <w:r w:rsidRPr="00AD5273">
              <w:rPr>
                <w:rFonts w:ascii="Times New Roman" w:eastAsia="Times New Roman" w:hAnsi="Times New Roman" w:cs="Times New Roman"/>
                <w:bCs/>
                <w:iCs/>
                <w:sz w:val="24"/>
                <w:szCs w:val="24"/>
                <w:lang w:eastAsia="ru-RU"/>
              </w:rPr>
              <w:t>Доля педагогов, занимающихся инновационной деятельностью</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68" w:after="0" w:line="240" w:lineRule="auto"/>
              <w:jc w:val="both"/>
              <w:rPr>
                <w:rFonts w:ascii="Times New Roman" w:eastAsia="Times New Roman" w:hAnsi="Times New Roman" w:cs="Times New Roman"/>
                <w:bCs/>
                <w:iCs/>
                <w:sz w:val="24"/>
                <w:szCs w:val="24"/>
                <w:lang w:eastAsia="ru-RU"/>
              </w:rPr>
            </w:pPr>
            <w:r w:rsidRPr="00AD5273">
              <w:rPr>
                <w:rFonts w:ascii="Times New Roman" w:eastAsia="Times New Roman" w:hAnsi="Times New Roman" w:cs="Times New Roman"/>
                <w:bCs/>
                <w:iCs/>
                <w:sz w:val="24"/>
                <w:szCs w:val="24"/>
                <w:lang w:eastAsia="ru-RU"/>
              </w:rPr>
              <w:t>Доля педагогов, участвующих в работе педагогических конференций различного уровня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68" w:after="0" w:line="240" w:lineRule="auto"/>
              <w:jc w:val="both"/>
              <w:rPr>
                <w:rFonts w:ascii="Times New Roman" w:eastAsia="Times New Roman" w:hAnsi="Times New Roman" w:cs="Times New Roman"/>
                <w:bCs/>
                <w:iCs/>
                <w:sz w:val="24"/>
                <w:szCs w:val="24"/>
                <w:lang w:eastAsia="ru-RU"/>
              </w:rPr>
            </w:pPr>
            <w:r w:rsidRPr="00AD5273">
              <w:rPr>
                <w:rFonts w:ascii="Times New Roman" w:eastAsia="Times New Roman" w:hAnsi="Times New Roman" w:cs="Times New Roman"/>
                <w:bCs/>
                <w:iCs/>
                <w:sz w:val="24"/>
                <w:szCs w:val="24"/>
                <w:lang w:eastAsia="ru-RU"/>
              </w:rPr>
              <w:t xml:space="preserve">Доля педагогов, принявших участие в профессиональных конкурсах различного уровня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68" w:after="0" w:line="240" w:lineRule="auto"/>
              <w:jc w:val="both"/>
              <w:rPr>
                <w:rFonts w:ascii="Times New Roman" w:eastAsia="Times New Roman" w:hAnsi="Times New Roman" w:cs="Times New Roman"/>
                <w:bCs/>
                <w:iCs/>
                <w:sz w:val="24"/>
                <w:szCs w:val="24"/>
                <w:lang w:eastAsia="ru-RU"/>
              </w:rPr>
            </w:pPr>
            <w:r w:rsidRPr="00AD5273">
              <w:rPr>
                <w:rFonts w:ascii="Times New Roman" w:eastAsia="Times New Roman" w:hAnsi="Times New Roman" w:cs="Times New Roman"/>
                <w:bCs/>
                <w:iCs/>
                <w:sz w:val="24"/>
                <w:szCs w:val="24"/>
                <w:lang w:eastAsia="ru-RU"/>
              </w:rPr>
              <w:t xml:space="preserve">Доля педагогов, ставших победителями профессиональных конкурсов различного уровня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68" w:after="0" w:line="240" w:lineRule="auto"/>
              <w:jc w:val="both"/>
              <w:rPr>
                <w:rFonts w:ascii="Times New Roman" w:eastAsia="Times New Roman" w:hAnsi="Times New Roman" w:cs="Times New Roman"/>
                <w:bCs/>
                <w:iCs/>
                <w:sz w:val="24"/>
                <w:szCs w:val="24"/>
                <w:lang w:eastAsia="ru-RU"/>
              </w:rPr>
            </w:pPr>
            <w:r w:rsidRPr="00AD5273">
              <w:rPr>
                <w:rFonts w:ascii="Times New Roman" w:eastAsia="Times New Roman" w:hAnsi="Times New Roman" w:cs="Times New Roman"/>
                <w:bCs/>
                <w:iCs/>
                <w:sz w:val="24"/>
                <w:szCs w:val="24"/>
                <w:lang w:eastAsia="ru-RU"/>
              </w:rPr>
              <w:t>Доля педагогов, работающих в качестве эксперта ГИА, члена  аттестационной комиссии, жюри и т. д</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педагогов, активно участвующих в работе методических семинаров различного уровня (выступления, открытые уроки, мастер-классы)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учителей, имеющих собственные методические разработки,  публикации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5C0D27" w:rsidRPr="00AD5273" w:rsidTr="005C0D2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Удовлетворенность участников образовательных отношений </w:t>
            </w:r>
            <w:r w:rsidR="00C016DC" w:rsidRPr="00AD5273">
              <w:rPr>
                <w:rFonts w:ascii="Times New Roman" w:eastAsia="Times New Roman" w:hAnsi="Times New Roman" w:cs="Times New Roman"/>
                <w:sz w:val="24"/>
                <w:szCs w:val="24"/>
                <w:lang w:eastAsia="ru-RU"/>
              </w:rPr>
              <w:t>условиями в Ш</w:t>
            </w:r>
            <w:r w:rsidRPr="00AD5273">
              <w:rPr>
                <w:rFonts w:ascii="Times New Roman" w:eastAsia="Times New Roman" w:hAnsi="Times New Roman" w:cs="Times New Roman"/>
                <w:sz w:val="24"/>
                <w:szCs w:val="24"/>
                <w:lang w:eastAsia="ru-RU"/>
              </w:rPr>
              <w:t>коле</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числа респондентов, удовлетворенных открытостью и доступностью информации об организации: </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наличие и ак</w:t>
            </w:r>
            <w:r w:rsidR="00956F8C" w:rsidRPr="00AD5273">
              <w:rPr>
                <w:rFonts w:ascii="Times New Roman" w:eastAsia="Times New Roman" w:hAnsi="Times New Roman" w:cs="Times New Roman"/>
                <w:sz w:val="24"/>
                <w:szCs w:val="24"/>
                <w:lang w:eastAsia="ru-RU"/>
              </w:rPr>
              <w:t>туальность информации на сайте Школы</w:t>
            </w:r>
            <w:r w:rsidRPr="00AD5273">
              <w:rPr>
                <w:rFonts w:ascii="Times New Roman" w:eastAsia="Times New Roman" w:hAnsi="Times New Roman" w:cs="Times New Roman"/>
                <w:sz w:val="24"/>
                <w:szCs w:val="24"/>
                <w:lang w:eastAsia="ru-RU"/>
              </w:rPr>
              <w:t xml:space="preserve"> и информационных стендах;</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наличие обратной связи( телефона, электронной почты, электронных сервисов)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1 раз в год </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p>
        </w:tc>
      </w:tr>
      <w:tr w:rsidR="005C0D27" w:rsidRPr="00AD5273" w:rsidTr="005C0D2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респондентов, удовлетворенных комфортностью условий в которых осуществляется образовательная деятельность:</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наличие комфортной зоны отдыха;</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на</w:t>
            </w:r>
            <w:r w:rsidR="00956F8C" w:rsidRPr="00AD5273">
              <w:rPr>
                <w:rFonts w:ascii="Times New Roman" w:eastAsia="Times New Roman" w:hAnsi="Times New Roman" w:cs="Times New Roman"/>
                <w:sz w:val="24"/>
                <w:szCs w:val="24"/>
                <w:lang w:eastAsia="ru-RU"/>
              </w:rPr>
              <w:t>личие и понятность навигации в Школе</w:t>
            </w:r>
            <w:r w:rsidRPr="00AD5273">
              <w:rPr>
                <w:rFonts w:ascii="Times New Roman" w:eastAsia="Times New Roman" w:hAnsi="Times New Roman" w:cs="Times New Roman"/>
                <w:sz w:val="24"/>
                <w:szCs w:val="24"/>
                <w:lang w:eastAsia="ru-RU"/>
              </w:rPr>
              <w:t>,</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наличие и доступность питьевой воды;</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Наличие и доступность санитарно – гигиенических помещений;</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санитарное состояние помещений.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1 раз в год </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p>
        </w:tc>
      </w:tr>
      <w:tr w:rsidR="005C0D27" w:rsidRPr="00AD5273" w:rsidTr="005C0D2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респондентов, удовлетворенных доступностью образовательной организации для инвалидов:</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-оборудование входных групп пандусами;</w:t>
            </w:r>
            <w:r w:rsidRPr="00AD5273">
              <w:rPr>
                <w:rFonts w:ascii="Times New Roman" w:eastAsia="Times New Roman" w:hAnsi="Times New Roman" w:cs="Times New Roman"/>
                <w:sz w:val="24"/>
                <w:szCs w:val="24"/>
                <w:lang w:eastAsia="ru-RU"/>
              </w:rPr>
              <w:br/>
              <w:t>- наличие стоянок для автотранспортных средств инвалидов;</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наличие адаптированных лифтов, поручней, расширенных дверных проемов;</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наличие специально оборудованных санитар</w:t>
            </w:r>
            <w:r w:rsidR="00956F8C" w:rsidRPr="00AD5273">
              <w:rPr>
                <w:rFonts w:ascii="Times New Roman" w:eastAsia="Times New Roman" w:hAnsi="Times New Roman" w:cs="Times New Roman"/>
                <w:sz w:val="24"/>
                <w:szCs w:val="24"/>
                <w:lang w:eastAsia="ru-RU"/>
              </w:rPr>
              <w:t>но – гигиенических помещений в Школе</w:t>
            </w:r>
            <w:r w:rsidRPr="00AD5273">
              <w:rPr>
                <w:rFonts w:ascii="Times New Roman" w:eastAsia="Times New Roman" w:hAnsi="Times New Roman" w:cs="Times New Roman"/>
                <w:sz w:val="24"/>
                <w:szCs w:val="24"/>
                <w:lang w:eastAsia="ru-RU"/>
              </w:rPr>
              <w:t>;</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наличие альтернативной версии сайта для инвалидов по зрению;</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наличие возможности предоставлять образовательные услуги в дистанционной форме</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1 раз в год </w:t>
            </w:r>
          </w:p>
          <w:p w:rsidR="005C0D27" w:rsidRPr="00AD5273" w:rsidRDefault="005C0D27" w:rsidP="008B355E">
            <w:pPr>
              <w:spacing w:before="120" w:after="120" w:line="240" w:lineRule="auto"/>
              <w:jc w:val="both"/>
              <w:textAlignment w:val="baseline"/>
              <w:rPr>
                <w:rFonts w:ascii="Times New Roman" w:eastAsia="Times New Roman" w:hAnsi="Times New Roman" w:cs="Times New Roman"/>
                <w:sz w:val="24"/>
                <w:szCs w:val="24"/>
                <w:lang w:eastAsia="ru-RU"/>
              </w:rPr>
            </w:pPr>
          </w:p>
        </w:tc>
      </w:tr>
      <w:tr w:rsidR="005C0D27" w:rsidRPr="00AD5273" w:rsidTr="000F0869">
        <w:trPr>
          <w:trHeight w:val="177"/>
        </w:trPr>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956F8C">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респондентов, удовлетворенных доброжелательн</w:t>
            </w:r>
            <w:r w:rsidR="00956F8C" w:rsidRPr="00AD5273">
              <w:rPr>
                <w:rFonts w:ascii="Times New Roman" w:eastAsia="Times New Roman" w:hAnsi="Times New Roman" w:cs="Times New Roman"/>
                <w:sz w:val="24"/>
                <w:szCs w:val="24"/>
                <w:lang w:eastAsia="ru-RU"/>
              </w:rPr>
              <w:t>остью и вежливостью работников Ш</w:t>
            </w:r>
            <w:r w:rsidRPr="00AD5273">
              <w:rPr>
                <w:rFonts w:ascii="Times New Roman" w:eastAsia="Times New Roman" w:hAnsi="Times New Roman" w:cs="Times New Roman"/>
                <w:sz w:val="24"/>
                <w:szCs w:val="24"/>
                <w:lang w:eastAsia="ru-RU"/>
              </w:rPr>
              <w:t>колы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C0D27" w:rsidRPr="00AD5273" w:rsidRDefault="005C0D27"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1 раз в год </w:t>
            </w:r>
          </w:p>
          <w:p w:rsidR="005C0D27" w:rsidRPr="00AD5273" w:rsidRDefault="005C0D27" w:rsidP="000B3ADA">
            <w:pPr>
              <w:spacing w:before="120" w:after="120" w:line="360" w:lineRule="auto"/>
              <w:jc w:val="both"/>
              <w:textAlignment w:val="baseline"/>
              <w:rPr>
                <w:rFonts w:ascii="Times New Roman" w:eastAsia="Times New Roman" w:hAnsi="Times New Roman" w:cs="Times New Roman"/>
                <w:sz w:val="24"/>
                <w:szCs w:val="24"/>
                <w:lang w:eastAsia="ru-RU"/>
              </w:rPr>
            </w:pPr>
          </w:p>
        </w:tc>
      </w:tr>
      <w:tr w:rsidR="005C0D27" w:rsidRPr="00AD5273" w:rsidTr="005C0D27">
        <w:tc>
          <w:tcPr>
            <w:tcW w:w="3536" w:type="dxa"/>
            <w:vMerge/>
            <w:tcBorders>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респондентов, удовлетворенных условиями осуществления образовательной деят</w:t>
            </w:r>
            <w:r w:rsidR="00956F8C" w:rsidRPr="00AD5273">
              <w:rPr>
                <w:rFonts w:ascii="Times New Roman" w:eastAsia="Times New Roman" w:hAnsi="Times New Roman" w:cs="Times New Roman"/>
                <w:sz w:val="24"/>
                <w:szCs w:val="24"/>
                <w:lang w:eastAsia="ru-RU"/>
              </w:rPr>
              <w:t xml:space="preserve">ельности: готовы рекомендовать Школу </w:t>
            </w:r>
            <w:r w:rsidRPr="00AD5273">
              <w:rPr>
                <w:rFonts w:ascii="Times New Roman" w:eastAsia="Times New Roman" w:hAnsi="Times New Roman" w:cs="Times New Roman"/>
                <w:sz w:val="24"/>
                <w:szCs w:val="24"/>
                <w:lang w:eastAsia="ru-RU"/>
              </w:rPr>
              <w:t xml:space="preserve"> родственникам и знакомым, удовлетворены графиком работы </w:t>
            </w:r>
            <w:r w:rsidR="00956F8C" w:rsidRPr="00AD5273">
              <w:rPr>
                <w:rFonts w:ascii="Times New Roman" w:eastAsia="Times New Roman" w:hAnsi="Times New Roman" w:cs="Times New Roman"/>
                <w:sz w:val="24"/>
                <w:szCs w:val="24"/>
                <w:lang w:eastAsia="ru-RU"/>
              </w:rPr>
              <w:t>Школы.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5C0D27" w:rsidRPr="00AD5273" w:rsidRDefault="005C0D27"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5C0D27" w:rsidRPr="00AD5273" w:rsidRDefault="005C0D27" w:rsidP="000B3ADA">
            <w:pPr>
              <w:spacing w:before="120" w:after="120" w:line="360" w:lineRule="auto"/>
              <w:jc w:val="both"/>
              <w:textAlignment w:val="baseline"/>
              <w:rPr>
                <w:rFonts w:ascii="Times New Roman" w:eastAsia="Times New Roman" w:hAnsi="Times New Roman" w:cs="Times New Roman"/>
                <w:sz w:val="24"/>
                <w:szCs w:val="24"/>
                <w:lang w:eastAsia="ru-RU"/>
              </w:rPr>
            </w:pPr>
          </w:p>
        </w:tc>
      </w:tr>
    </w:tbl>
    <w:p w:rsidR="000B3ADA" w:rsidRPr="00AD5273" w:rsidRDefault="000B3ADA" w:rsidP="000B3ADA">
      <w:pPr>
        <w:suppressAutoHyphens/>
        <w:spacing w:after="0" w:line="360" w:lineRule="auto"/>
        <w:jc w:val="both"/>
        <w:rPr>
          <w:rFonts w:ascii="Times New Roman" w:eastAsia="Calibri" w:hAnsi="Times New Roman" w:cs="Times New Roman"/>
          <w:sz w:val="24"/>
          <w:szCs w:val="24"/>
          <w:lang w:eastAsia="ar-SA"/>
        </w:rPr>
      </w:pPr>
      <w:r w:rsidRPr="00AD5273">
        <w:rPr>
          <w:rFonts w:ascii="Times New Roman" w:eastAsia="Times New Roman" w:hAnsi="Times New Roman" w:cs="Times New Roman"/>
          <w:b/>
          <w:bCs/>
          <w:sz w:val="24"/>
          <w:szCs w:val="24"/>
          <w:bdr w:val="none" w:sz="0" w:space="0" w:color="auto" w:frame="1"/>
          <w:lang w:eastAsia="ru-RU"/>
        </w:rPr>
        <w:t>1.3.</w:t>
      </w:r>
      <w:r w:rsidRPr="00AD5273">
        <w:rPr>
          <w:rFonts w:ascii="Times New Roman" w:eastAsia="Calibri" w:hAnsi="Times New Roman" w:cs="Times New Roman"/>
          <w:b/>
          <w:i/>
          <w:sz w:val="24"/>
          <w:szCs w:val="24"/>
          <w:lang w:eastAsia="ar-SA"/>
        </w:rPr>
        <w:t xml:space="preserve"> Качество образовательных результатов:</w:t>
      </w:r>
    </w:p>
    <w:tbl>
      <w:tblPr>
        <w:tblW w:w="15734" w:type="dxa"/>
        <w:tblInd w:w="37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36"/>
        <w:gridCol w:w="8087"/>
        <w:gridCol w:w="1560"/>
        <w:gridCol w:w="2551"/>
      </w:tblGrid>
      <w:tr w:rsidR="000B3ADA" w:rsidRPr="00AD5273" w:rsidTr="00956F8C">
        <w:tc>
          <w:tcPr>
            <w:tcW w:w="353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0B3ADA" w:rsidP="00C016DC">
            <w:pPr>
              <w:spacing w:after="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Показатель</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0B3ADA" w:rsidP="00C016DC">
            <w:pPr>
              <w:spacing w:after="0" w:line="240" w:lineRule="auto"/>
              <w:jc w:val="center"/>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Индикатор</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956F8C" w:rsidP="00C016DC">
            <w:pPr>
              <w:spacing w:after="0" w:line="240" w:lineRule="auto"/>
              <w:jc w:val="center"/>
              <w:textAlignment w:val="baseline"/>
              <w:rPr>
                <w:rFonts w:ascii="Times New Roman" w:eastAsia="Times New Roman" w:hAnsi="Times New Roman" w:cs="Times New Roman"/>
                <w:b/>
                <w:sz w:val="24"/>
                <w:szCs w:val="24"/>
                <w:lang w:eastAsia="ru-RU"/>
              </w:rPr>
            </w:pPr>
            <w:r w:rsidRPr="00AD5273">
              <w:rPr>
                <w:rFonts w:ascii="Times New Roman" w:eastAsia="Times New Roman" w:hAnsi="Times New Roman" w:cs="Times New Roman"/>
                <w:b/>
                <w:sz w:val="24"/>
                <w:szCs w:val="24"/>
                <w:lang w:eastAsia="ru-RU"/>
              </w:rPr>
              <w:t>Параметры оценки</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0B3ADA" w:rsidRPr="00AD5273" w:rsidRDefault="000B3ADA" w:rsidP="00C016DC">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AD5273">
              <w:rPr>
                <w:rFonts w:ascii="Times New Roman" w:eastAsia="Times New Roman" w:hAnsi="Times New Roman" w:cs="Times New Roman"/>
                <w:b/>
                <w:bCs/>
                <w:sz w:val="24"/>
                <w:szCs w:val="24"/>
                <w:bdr w:val="none" w:sz="0" w:space="0" w:color="auto" w:frame="1"/>
                <w:lang w:eastAsia="ru-RU"/>
              </w:rPr>
              <w:t>Периодичность измерения</w:t>
            </w:r>
          </w:p>
        </w:tc>
      </w:tr>
      <w:tr w:rsidR="00956F8C"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AD5273">
              <w:rPr>
                <w:rFonts w:ascii="Times New Roman" w:eastAsia="Times New Roman" w:hAnsi="Times New Roman" w:cs="Times New Roman"/>
                <w:sz w:val="24"/>
                <w:szCs w:val="24"/>
                <w:lang w:eastAsia="ru-RU"/>
              </w:rPr>
              <w:t>Предметные результаты обучения</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Отношение числа обучающихся, успевающих на «4» и «5» к общему числу аттестуемых обучающихся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Четверть (триместр)</w:t>
            </w:r>
          </w:p>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полугодие,год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включенных в проектную деятельность от общего числа обучающихся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2 раза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включенных в исследовательскую деятельность от общего количества обучающихся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2 раза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b/>
                <w:sz w:val="24"/>
                <w:szCs w:val="24"/>
                <w:lang w:eastAsia="ru-RU"/>
              </w:rPr>
            </w:pPr>
            <w:r w:rsidRPr="00AD5273">
              <w:rPr>
                <w:rFonts w:ascii="Times New Roman" w:eastAsia="Times New Roman" w:hAnsi="Times New Roman" w:cs="Times New Roman"/>
                <w:sz w:val="24"/>
                <w:szCs w:val="24"/>
                <w:lang w:eastAsia="ru-RU"/>
              </w:rPr>
              <w:t>Доля обучающихся 4, 5, 6, 7-х классов, принявших участие в процедуре независимой оценки качества образования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8, 9, 10, 11 классов, принявших участие в процедуре независимой оценки качества образования</w:t>
            </w:r>
          </w:p>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(в режиме апробации)</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успешно прошедших процедуру независимой оценки качества образования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Промежуточная и государственная итоговая аттестация</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успешно прошедших промежуточную аттестацию</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имеющих академическую задолженность по итогам промежуточной аттестации</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получивших на ЕГЭ балл выше установленного минимального к общему числу участвующих в ЕГЭ (по каждому сдаваемому предмету)</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9 класса, получивших на ГИА «3», «4», «5» к общему числу участвующих в ГИА (по каждому сдаваемому предмету)</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выпускников, получивших аттестат об основном общем образовании особого образца</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after="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числа выпускников, получивших аттестат об основном общем </w:t>
            </w:r>
            <w:r w:rsidRPr="00AD5273">
              <w:rPr>
                <w:rFonts w:ascii="Times New Roman" w:eastAsia="Times New Roman" w:hAnsi="Times New Roman" w:cs="Times New Roman"/>
                <w:sz w:val="24"/>
                <w:szCs w:val="24"/>
                <w:lang w:eastAsia="ru-RU"/>
              </w:rPr>
              <w:lastRenderedPageBreak/>
              <w:t>образовании особого образца</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lastRenderedPageBreak/>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rPr>
          <w:trHeight w:val="1500"/>
        </w:trPr>
        <w:tc>
          <w:tcPr>
            <w:tcW w:w="3536" w:type="dxa"/>
            <w:vMerge/>
            <w:tcBorders>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получивших на ГИА балл выше среднего по району (по каждому сдаваемому учебному предмету)</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val="restart"/>
            <w:tcBorders>
              <w:top w:val="outset" w:sz="6" w:space="0" w:color="auto"/>
              <w:left w:val="outset" w:sz="6" w:space="0" w:color="auto"/>
              <w:right w:val="outset" w:sz="6" w:space="0" w:color="auto"/>
            </w:tcBorders>
            <w:shd w:val="clear" w:color="auto" w:fill="FFFFFF"/>
            <w:vAlign w:val="center"/>
          </w:tcPr>
          <w:p w:rsidR="00956F8C" w:rsidRPr="00AD5273" w:rsidRDefault="00956F8C" w:rsidP="000F0869">
            <w:pPr>
              <w:spacing w:after="0" w:line="240" w:lineRule="auto"/>
              <w:jc w:val="both"/>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Получение общего образования </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количества обучающихся, продолжающих обучение в 10-м классе Школы</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vAlign w:val="center"/>
          </w:tcPr>
          <w:p w:rsidR="00956F8C" w:rsidRPr="00AD5273" w:rsidRDefault="00956F8C"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b/>
                <w:sz w:val="24"/>
                <w:szCs w:val="24"/>
                <w:lang w:eastAsia="ru-RU"/>
              </w:rPr>
            </w:pPr>
            <w:r w:rsidRPr="00AD5273">
              <w:rPr>
                <w:rFonts w:ascii="Times New Roman" w:eastAsia="Times New Roman" w:hAnsi="Times New Roman" w:cs="Times New Roman"/>
                <w:sz w:val="24"/>
                <w:szCs w:val="24"/>
                <w:lang w:eastAsia="ru-RU"/>
              </w:rPr>
              <w:t>Доля числа обучающихся, оставленных на повторное обучение</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right w:val="outset" w:sz="6" w:space="0" w:color="auto"/>
            </w:tcBorders>
            <w:shd w:val="clear" w:color="auto" w:fill="FFFFFF"/>
            <w:vAlign w:val="center"/>
          </w:tcPr>
          <w:p w:rsidR="00956F8C" w:rsidRPr="00AD5273" w:rsidRDefault="00956F8C"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обучающихся, выбывших по неуважительной причине из Школы</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956F8C" w:rsidRPr="00AD5273" w:rsidTr="00F97F97">
        <w:tc>
          <w:tcPr>
            <w:tcW w:w="3536" w:type="dxa"/>
            <w:vMerge/>
            <w:tcBorders>
              <w:left w:val="outset" w:sz="6" w:space="0" w:color="auto"/>
              <w:bottom w:val="outset" w:sz="6" w:space="0" w:color="auto"/>
              <w:right w:val="outset" w:sz="6" w:space="0" w:color="auto"/>
            </w:tcBorders>
            <w:shd w:val="clear" w:color="auto" w:fill="FFFFFF"/>
            <w:vAlign w:val="center"/>
          </w:tcPr>
          <w:p w:rsidR="00956F8C" w:rsidRPr="00AD5273" w:rsidRDefault="00956F8C"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обучающихся, уклоняющихся от обучения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956F8C" w:rsidRPr="00AD5273" w:rsidRDefault="00956F8C"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2 раза в год</w:t>
            </w:r>
          </w:p>
        </w:tc>
      </w:tr>
      <w:tr w:rsidR="00DC6B11"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hideMark/>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Внеучебные достижения </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lastRenderedPageBreak/>
              <w:t>Доля числа победителей (призеров) школьного этапа олимпиад от общего количества обучающихся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победителей (призеров) муниципального этапа олимпиад от общего количества обучающихся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призеров регионального этапа олимпиад от общего количества обучающихся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r>
      <w:tr w:rsidR="00DC6B11"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победителей(призеров) всероссийского этапа олимпиад от общего количества обучающихся школьной команды</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числа участников конкурсов различного уровня от общего числа обучающихся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C016DC">
        <w:trPr>
          <w:trHeight w:val="319"/>
        </w:trPr>
        <w:tc>
          <w:tcPr>
            <w:tcW w:w="3536" w:type="dxa"/>
            <w:vMerge/>
            <w:tcBorders>
              <w:left w:val="outset" w:sz="6" w:space="0" w:color="auto"/>
              <w:right w:val="outset" w:sz="6" w:space="0" w:color="auto"/>
            </w:tcBorders>
            <w:shd w:val="clear" w:color="auto" w:fill="FFFFFF"/>
            <w:vAlign w:val="center"/>
            <w:hideMark/>
          </w:tcPr>
          <w:p w:rsidR="00DC6B11" w:rsidRPr="00AD5273" w:rsidRDefault="00DC6B11"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победителей конкурсов:</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муниципального уровня</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регионального уровня </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всероссийского уровня </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международного уровня </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от общего числа обучающихся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vAlign w:val="center"/>
          </w:tcPr>
          <w:p w:rsidR="00DC6B11" w:rsidRPr="00AD5273" w:rsidRDefault="00DC6B11"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участников соревнований различного уровня от общего числа обучающихся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vAlign w:val="center"/>
            <w:hideMark/>
          </w:tcPr>
          <w:p w:rsidR="00DC6B11" w:rsidRPr="00AD5273" w:rsidRDefault="00DC6B11"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победителей соревнований:</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муниципального уровня</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регионального уровня </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всероссийского уровня </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международного уровня </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от общего числа обучающихся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vAlign w:val="center"/>
          </w:tcPr>
          <w:p w:rsidR="00DC6B11" w:rsidRPr="00AD5273" w:rsidRDefault="00DC6B11"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обучающихся – участников социальных проектов от общего числа обучающихся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bottom w:val="outset" w:sz="6" w:space="0" w:color="auto"/>
              <w:right w:val="outset" w:sz="6" w:space="0" w:color="auto"/>
            </w:tcBorders>
            <w:shd w:val="clear" w:color="auto" w:fill="FFFFFF"/>
            <w:vAlign w:val="center"/>
          </w:tcPr>
          <w:p w:rsidR="00DC6B11" w:rsidRPr="00AD5273" w:rsidRDefault="00DC6B11"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обучающихся – участников научно – практических конференций различного уровня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hideMark/>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lastRenderedPageBreak/>
              <w:t> Здоровье обучающихся</w:t>
            </w: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детей с ОВЗ при поступлении в Школу к общему количеству обучающихся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освобожденных от занятий физической культурой на начало учебного года</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hideMark/>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Отношение числа обучающихся, освобожденных от занятий физкультурой на начало учебного года, к количеству освобожденных от занятий физкультурой на конец учебного года</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учащихся, обучающихся на дому по состоянию здоровья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занимающихся в спортивных секциях</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bottom w:val="outset" w:sz="6" w:space="0" w:color="auto"/>
              <w:right w:val="outset" w:sz="6" w:space="0" w:color="auto"/>
            </w:tcBorders>
            <w:shd w:val="clear" w:color="auto" w:fill="FFFFFF"/>
            <w:vAlign w:val="center"/>
            <w:hideMark/>
          </w:tcPr>
          <w:p w:rsidR="00DC6B11" w:rsidRPr="00AD5273" w:rsidRDefault="00DC6B11"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C016DC">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являющихся членами школьного спортивного клуба</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val="restart"/>
            <w:tcBorders>
              <w:top w:val="outset" w:sz="6" w:space="0" w:color="auto"/>
              <w:left w:val="outset" w:sz="6" w:space="0" w:color="auto"/>
              <w:right w:val="outset" w:sz="6" w:space="0" w:color="auto"/>
            </w:tcBorders>
            <w:shd w:val="clear" w:color="auto" w:fill="FFFFFF"/>
            <w:vAlign w:val="center"/>
          </w:tcPr>
          <w:p w:rsidR="00DC6B11" w:rsidRPr="00AD5273" w:rsidRDefault="00DC6B11" w:rsidP="000F0869">
            <w:pPr>
              <w:spacing w:after="0" w:line="240" w:lineRule="auto"/>
              <w:jc w:val="both"/>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Трудоустройство выпускников</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выпускников 9 и 11 классов, поступивших в учреждения СПО, НПО, ВУЗы (по каждому типу – отдельно)</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right w:val="outset" w:sz="6" w:space="0" w:color="auto"/>
            </w:tcBorders>
            <w:shd w:val="clear" w:color="auto" w:fill="FFFFFF"/>
            <w:vAlign w:val="center"/>
          </w:tcPr>
          <w:p w:rsidR="00DC6B11" w:rsidRPr="00AD5273" w:rsidRDefault="00DC6B11"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выпускников 9 и 11 классов, не работающих и не обучающихся, к общему числу выпускников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DC6B11" w:rsidRPr="00AD5273" w:rsidTr="00F97F97">
        <w:tc>
          <w:tcPr>
            <w:tcW w:w="3536" w:type="dxa"/>
            <w:vMerge/>
            <w:tcBorders>
              <w:left w:val="outset" w:sz="6" w:space="0" w:color="auto"/>
              <w:bottom w:val="outset" w:sz="6" w:space="0" w:color="auto"/>
              <w:right w:val="outset" w:sz="6" w:space="0" w:color="auto"/>
            </w:tcBorders>
            <w:shd w:val="clear" w:color="auto" w:fill="FFFFFF"/>
            <w:vAlign w:val="center"/>
          </w:tcPr>
          <w:p w:rsidR="00DC6B11" w:rsidRPr="00AD5273" w:rsidRDefault="00DC6B11" w:rsidP="000F0869">
            <w:pPr>
              <w:spacing w:after="0" w:line="24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выпускников 11 классов, поступивших в учреждения СПО, НПО, ВУЗы в соответствии с профилем обучения на уровне среднего общего образования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DC6B11" w:rsidRPr="00AD5273" w:rsidRDefault="00DC6B11" w:rsidP="000F0869">
            <w:pPr>
              <w:spacing w:before="120" w:after="120" w:line="240" w:lineRule="auto"/>
              <w:jc w:val="both"/>
              <w:textAlignment w:val="baseline"/>
              <w:rPr>
                <w:rFonts w:ascii="Times New Roman" w:eastAsia="Times New Roman" w:hAnsi="Times New Roman" w:cs="Times New Roman"/>
                <w:sz w:val="24"/>
                <w:szCs w:val="24"/>
                <w:lang w:eastAsia="ru-RU"/>
              </w:rPr>
            </w:pPr>
          </w:p>
        </w:tc>
      </w:tr>
    </w:tbl>
    <w:p w:rsidR="000B3ADA" w:rsidRPr="00AD5273" w:rsidRDefault="000B3ADA" w:rsidP="00A8507B">
      <w:pPr>
        <w:spacing w:before="120" w:after="120" w:line="360" w:lineRule="auto"/>
        <w:ind w:firstLine="426"/>
        <w:jc w:val="both"/>
        <w:textAlignment w:val="baseline"/>
        <w:rPr>
          <w:rFonts w:ascii="Times New Roman" w:eastAsia="Times New Roman" w:hAnsi="Times New Roman" w:cs="Times New Roman"/>
          <w:b/>
          <w:i/>
          <w:sz w:val="24"/>
          <w:szCs w:val="24"/>
          <w:lang w:eastAsia="ru-RU"/>
        </w:rPr>
      </w:pPr>
      <w:r w:rsidRPr="00AD5273">
        <w:rPr>
          <w:rFonts w:ascii="Times New Roman" w:eastAsia="Times New Roman" w:hAnsi="Times New Roman" w:cs="Times New Roman"/>
          <w:b/>
          <w:i/>
          <w:sz w:val="24"/>
          <w:szCs w:val="24"/>
          <w:lang w:eastAsia="ru-RU"/>
        </w:rPr>
        <w:t>1.4.  Качество реал</w:t>
      </w:r>
      <w:r w:rsidR="00A8507B" w:rsidRPr="00AD5273">
        <w:rPr>
          <w:rFonts w:ascii="Times New Roman" w:eastAsia="Times New Roman" w:hAnsi="Times New Roman" w:cs="Times New Roman"/>
          <w:b/>
          <w:i/>
          <w:sz w:val="24"/>
          <w:szCs w:val="24"/>
          <w:lang w:eastAsia="ru-RU"/>
        </w:rPr>
        <w:t>изации образовательного процесса:</w:t>
      </w:r>
    </w:p>
    <w:tbl>
      <w:tblPr>
        <w:tblW w:w="15734" w:type="dxa"/>
        <w:tblInd w:w="37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3536"/>
        <w:gridCol w:w="8087"/>
        <w:gridCol w:w="1560"/>
        <w:gridCol w:w="2551"/>
      </w:tblGrid>
      <w:tr w:rsidR="000B3ADA" w:rsidRPr="00AD5273" w:rsidTr="00A8507B">
        <w:tc>
          <w:tcPr>
            <w:tcW w:w="353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0B3ADA" w:rsidP="00C016DC">
            <w:pPr>
              <w:spacing w:after="0" w:line="240" w:lineRule="auto"/>
              <w:jc w:val="center"/>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Показатель</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0B3ADA" w:rsidP="00C016DC">
            <w:pPr>
              <w:spacing w:after="0" w:line="240" w:lineRule="auto"/>
              <w:jc w:val="center"/>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Индикатор</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0B3ADA" w:rsidRPr="00AD5273" w:rsidRDefault="00A8507B" w:rsidP="00C016DC">
            <w:pPr>
              <w:spacing w:after="0" w:line="240" w:lineRule="auto"/>
              <w:jc w:val="center"/>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b/>
                <w:bCs/>
                <w:sz w:val="24"/>
                <w:szCs w:val="24"/>
                <w:bdr w:val="none" w:sz="0" w:space="0" w:color="auto" w:frame="1"/>
                <w:lang w:eastAsia="ru-RU"/>
              </w:rPr>
              <w:t>Параметры оценки</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0B3ADA" w:rsidRPr="00AD5273" w:rsidRDefault="000B3ADA" w:rsidP="00C016DC">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AD5273">
              <w:rPr>
                <w:rFonts w:ascii="Times New Roman" w:eastAsia="Times New Roman" w:hAnsi="Times New Roman" w:cs="Times New Roman"/>
                <w:b/>
                <w:bCs/>
                <w:sz w:val="24"/>
                <w:szCs w:val="24"/>
                <w:bdr w:val="none" w:sz="0" w:space="0" w:color="auto" w:frame="1"/>
                <w:lang w:eastAsia="ru-RU"/>
              </w:rPr>
              <w:t>Периодичность измерения</w:t>
            </w:r>
          </w:p>
        </w:tc>
      </w:tr>
      <w:tr w:rsidR="00A8507B"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lastRenderedPageBreak/>
              <w:t xml:space="preserve">Основные образовательные программы </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A8507B">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профильных классов от общего количества классов на уровне среднего общего образования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A8507B"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A8507B">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обучающихся по индивидуальным профильным учебным планам от общего числа контингента на уровне среднего общего образования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A8507B"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на дому</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A8507B"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по семейной форме образования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A8507B"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after="0" w:line="360" w:lineRule="auto"/>
              <w:jc w:val="both"/>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обучающихся в форме экстерната</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A8507B" w:rsidRPr="00AD5273" w:rsidTr="00F97F97">
        <w:tc>
          <w:tcPr>
            <w:tcW w:w="3536" w:type="dxa"/>
            <w:vMerge/>
            <w:tcBorders>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количества классов, в которых наполняемость превышает 25 человек от общего количества классов</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A8507B"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F0869">
            <w:pPr>
              <w:spacing w:before="120" w:after="120" w:line="24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Дополнительные общеразвивающие программы</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A8507B">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обучающихся, посещающих кружки и секции в Школе</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A8507B"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обучающихся, посещающих кружки в учреждениях дополнительного образования</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A8507B" w:rsidRPr="00AD5273" w:rsidTr="00F97F97">
        <w:tc>
          <w:tcPr>
            <w:tcW w:w="3536" w:type="dxa"/>
            <w:vMerge/>
            <w:tcBorders>
              <w:left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числа обучающихся, посещающих спортивные секции в Школе от общего количества обучающихся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A8507B" w:rsidRPr="00AD5273" w:rsidTr="00F97F97">
        <w:tc>
          <w:tcPr>
            <w:tcW w:w="3536" w:type="dxa"/>
            <w:vMerge/>
            <w:tcBorders>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color w:val="FF0000"/>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Доля числа обучающихся, занимающихся дополнительным образованием по персонифицированной модели</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r w:rsidR="00A8507B" w:rsidRPr="00AD5273" w:rsidTr="00F97F97">
        <w:tc>
          <w:tcPr>
            <w:tcW w:w="3536" w:type="dxa"/>
            <w:vMerge w:val="restart"/>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Качество уроков и индивидуальной работы с обучающимися</w:t>
            </w: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педагогов, организующих образовательную деятельность в соответствии с требованиями ФГОС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after="0" w:line="360" w:lineRule="auto"/>
              <w:jc w:val="both"/>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after="0" w:line="360" w:lineRule="auto"/>
              <w:jc w:val="both"/>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 1 раз в год</w:t>
            </w:r>
          </w:p>
        </w:tc>
      </w:tr>
      <w:tr w:rsidR="00A8507B" w:rsidRPr="00AD5273" w:rsidTr="00F97F97">
        <w:tc>
          <w:tcPr>
            <w:tcW w:w="3536" w:type="dxa"/>
            <w:vMerge/>
            <w:tcBorders>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p>
        </w:tc>
        <w:tc>
          <w:tcPr>
            <w:tcW w:w="808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 xml:space="preserve">Доля педагогов, использующих индивидуальные методы обучения </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8507B" w:rsidRPr="00AD5273" w:rsidRDefault="00A8507B" w:rsidP="000B3ADA">
            <w:pPr>
              <w:spacing w:before="120" w:after="120" w:line="360" w:lineRule="auto"/>
              <w:jc w:val="both"/>
              <w:textAlignment w:val="baseline"/>
              <w:rPr>
                <w:rFonts w:ascii="Times New Roman" w:eastAsia="Times New Roman" w:hAnsi="Times New Roman" w:cs="Times New Roman"/>
                <w:sz w:val="24"/>
                <w:szCs w:val="24"/>
                <w:lang w:eastAsia="ru-RU"/>
              </w:rPr>
            </w:pPr>
            <w:r w:rsidRPr="00AD5273">
              <w:rPr>
                <w:rFonts w:ascii="Times New Roman" w:eastAsia="Times New Roman" w:hAnsi="Times New Roman" w:cs="Times New Roman"/>
                <w:sz w:val="24"/>
                <w:szCs w:val="24"/>
                <w:lang w:eastAsia="ru-RU"/>
              </w:rPr>
              <w:t>1 раз в год</w:t>
            </w:r>
          </w:p>
        </w:tc>
      </w:tr>
    </w:tbl>
    <w:p w:rsidR="000B3ADA" w:rsidRDefault="000B3ADA" w:rsidP="00A4237A">
      <w:pPr>
        <w:spacing w:after="0" w:line="240" w:lineRule="auto"/>
        <w:ind w:right="-82"/>
        <w:jc w:val="both"/>
        <w:rPr>
          <w:rFonts w:ascii="Times New Roman" w:eastAsia="Calibri" w:hAnsi="Times New Roman" w:cs="Times New Roman"/>
          <w:sz w:val="24"/>
          <w:szCs w:val="24"/>
          <w:lang w:val="en-US"/>
        </w:rPr>
      </w:pPr>
    </w:p>
    <w:p w:rsidR="00081876" w:rsidRDefault="00081876" w:rsidP="00A4237A">
      <w:pPr>
        <w:spacing w:after="0" w:line="240" w:lineRule="auto"/>
        <w:ind w:right="-82"/>
        <w:jc w:val="both"/>
        <w:rPr>
          <w:rFonts w:ascii="Times New Roman" w:eastAsia="Calibri" w:hAnsi="Times New Roman" w:cs="Times New Roman"/>
          <w:sz w:val="24"/>
          <w:szCs w:val="24"/>
          <w:lang w:val="en-US"/>
        </w:rPr>
      </w:pPr>
    </w:p>
    <w:p w:rsidR="00081876" w:rsidRDefault="00081876" w:rsidP="00A4237A">
      <w:pPr>
        <w:spacing w:after="0" w:line="240" w:lineRule="auto"/>
        <w:ind w:right="-82"/>
        <w:jc w:val="both"/>
        <w:rPr>
          <w:rFonts w:ascii="Times New Roman" w:eastAsia="Calibri" w:hAnsi="Times New Roman" w:cs="Times New Roman"/>
          <w:sz w:val="24"/>
          <w:szCs w:val="24"/>
          <w:lang w:val="en-US"/>
        </w:rPr>
      </w:pPr>
    </w:p>
    <w:p w:rsidR="00081876" w:rsidRDefault="00081876" w:rsidP="00A4237A">
      <w:pPr>
        <w:spacing w:after="0" w:line="240" w:lineRule="auto"/>
        <w:ind w:right="-82"/>
        <w:jc w:val="both"/>
        <w:rPr>
          <w:rFonts w:ascii="Times New Roman" w:eastAsia="Calibri" w:hAnsi="Times New Roman" w:cs="Times New Roman"/>
          <w:sz w:val="24"/>
          <w:szCs w:val="24"/>
          <w:lang w:val="en-US"/>
        </w:rPr>
      </w:pPr>
    </w:p>
    <w:p w:rsidR="00081876" w:rsidRDefault="00081876" w:rsidP="00A4237A">
      <w:pPr>
        <w:spacing w:after="0" w:line="240" w:lineRule="auto"/>
        <w:ind w:right="-82"/>
        <w:jc w:val="both"/>
        <w:rPr>
          <w:rFonts w:ascii="Times New Roman" w:eastAsia="Calibri" w:hAnsi="Times New Roman" w:cs="Times New Roman"/>
          <w:sz w:val="24"/>
          <w:szCs w:val="24"/>
          <w:lang w:val="en-US"/>
        </w:rPr>
      </w:pPr>
    </w:p>
    <w:p w:rsidR="00081876" w:rsidRDefault="00081876" w:rsidP="00A4237A">
      <w:pPr>
        <w:spacing w:after="0" w:line="240" w:lineRule="auto"/>
        <w:ind w:right="-82"/>
        <w:jc w:val="both"/>
        <w:rPr>
          <w:rFonts w:ascii="Times New Roman" w:eastAsia="Calibri" w:hAnsi="Times New Roman" w:cs="Times New Roman"/>
          <w:sz w:val="24"/>
          <w:szCs w:val="24"/>
          <w:lang w:val="en-US"/>
        </w:rPr>
        <w:sectPr w:rsidR="00081876" w:rsidSect="000B3ADA">
          <w:pgSz w:w="16840" w:h="11910" w:orient="landscape"/>
          <w:pgMar w:top="743" w:right="278" w:bottom="1021" w:left="357" w:header="709" w:footer="709" w:gutter="0"/>
          <w:cols w:space="708"/>
          <w:titlePg/>
          <w:docGrid w:linePitch="360"/>
        </w:sectPr>
      </w:pPr>
    </w:p>
    <w:p w:rsidR="00081876" w:rsidRPr="00081876" w:rsidRDefault="00081876" w:rsidP="00081876">
      <w:pPr>
        <w:spacing w:after="0" w:line="240" w:lineRule="auto"/>
        <w:ind w:right="552"/>
        <w:jc w:val="right"/>
        <w:rPr>
          <w:rFonts w:ascii="Times New Roman" w:eastAsia="Times New Roman" w:hAnsi="Times New Roman" w:cs="Times New Roman"/>
          <w:b/>
          <w:bCs/>
          <w:i/>
          <w:sz w:val="24"/>
          <w:szCs w:val="24"/>
          <w:lang w:eastAsia="ru-RU"/>
        </w:rPr>
      </w:pPr>
      <w:r w:rsidRPr="00081876">
        <w:rPr>
          <w:rFonts w:ascii="Times New Roman" w:eastAsia="Times New Roman" w:hAnsi="Times New Roman" w:cs="Times New Roman"/>
          <w:b/>
          <w:bCs/>
          <w:i/>
          <w:sz w:val="24"/>
          <w:szCs w:val="24"/>
          <w:lang w:eastAsia="ru-RU"/>
        </w:rPr>
        <w:lastRenderedPageBreak/>
        <w:t>Приложение 2</w:t>
      </w:r>
    </w:p>
    <w:p w:rsidR="00081876" w:rsidRPr="00081876" w:rsidRDefault="00081876" w:rsidP="00081876">
      <w:pPr>
        <w:spacing w:after="0" w:line="240" w:lineRule="auto"/>
        <w:ind w:right="552"/>
        <w:jc w:val="right"/>
        <w:rPr>
          <w:rFonts w:ascii="Times New Roman" w:eastAsia="Times New Roman" w:hAnsi="Times New Roman" w:cs="Times New Roman"/>
          <w:b/>
          <w:bCs/>
          <w:i/>
          <w:sz w:val="24"/>
          <w:szCs w:val="24"/>
          <w:lang w:eastAsia="ru-RU"/>
        </w:rPr>
      </w:pPr>
    </w:p>
    <w:p w:rsidR="00081876" w:rsidRPr="00081876" w:rsidRDefault="00081876" w:rsidP="00081876">
      <w:pPr>
        <w:spacing w:after="0" w:line="240" w:lineRule="auto"/>
        <w:ind w:right="552"/>
        <w:jc w:val="center"/>
        <w:rPr>
          <w:rFonts w:ascii="Times New Roman" w:eastAsia="Times New Roman" w:hAnsi="Times New Roman" w:cs="Times New Roman"/>
          <w:b/>
          <w:bCs/>
          <w:sz w:val="24"/>
          <w:szCs w:val="24"/>
          <w:lang w:eastAsia="ru-RU"/>
        </w:rPr>
      </w:pPr>
      <w:r w:rsidRPr="00081876">
        <w:rPr>
          <w:rFonts w:ascii="Times New Roman" w:eastAsia="Times New Roman" w:hAnsi="Times New Roman" w:cs="Times New Roman"/>
          <w:b/>
          <w:bCs/>
          <w:sz w:val="24"/>
          <w:szCs w:val="24"/>
          <w:lang w:eastAsia="ru-RU"/>
        </w:rPr>
        <w:t>ЧЕК – ЛИСТ</w:t>
      </w:r>
    </w:p>
    <w:p w:rsidR="00081876" w:rsidRPr="00081876" w:rsidRDefault="00081876" w:rsidP="00081876">
      <w:pPr>
        <w:spacing w:after="0" w:line="240" w:lineRule="auto"/>
        <w:ind w:right="552"/>
        <w:jc w:val="center"/>
        <w:rPr>
          <w:rFonts w:ascii="Times New Roman" w:eastAsia="Times New Roman" w:hAnsi="Times New Roman" w:cs="Times New Roman"/>
          <w:b/>
          <w:bCs/>
          <w:sz w:val="24"/>
          <w:szCs w:val="24"/>
          <w:lang w:eastAsia="ru-RU"/>
        </w:rPr>
      </w:pPr>
      <w:r w:rsidRPr="00081876">
        <w:rPr>
          <w:rFonts w:ascii="Times New Roman" w:eastAsia="Times New Roman" w:hAnsi="Times New Roman" w:cs="Times New Roman"/>
          <w:b/>
          <w:bCs/>
          <w:sz w:val="24"/>
          <w:szCs w:val="24"/>
          <w:lang w:eastAsia="ru-RU"/>
        </w:rPr>
        <w:t xml:space="preserve">внутреннего аудита </w:t>
      </w:r>
    </w:p>
    <w:p w:rsidR="00081876" w:rsidRPr="00081876" w:rsidRDefault="00081876" w:rsidP="00081876">
      <w:pPr>
        <w:spacing w:after="0" w:line="240" w:lineRule="auto"/>
        <w:ind w:right="552"/>
        <w:jc w:val="center"/>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bCs/>
          <w:sz w:val="24"/>
          <w:szCs w:val="24"/>
          <w:lang w:eastAsia="ru-RU"/>
        </w:rPr>
        <w:t xml:space="preserve">по </w:t>
      </w:r>
      <w:r w:rsidRPr="00081876">
        <w:rPr>
          <w:rFonts w:ascii="Times New Roman" w:eastAsia="Times New Roman" w:hAnsi="Times New Roman" w:cs="Times New Roman"/>
          <w:b/>
          <w:sz w:val="24"/>
          <w:szCs w:val="24"/>
          <w:lang w:eastAsia="ru-RU"/>
        </w:rPr>
        <w:t xml:space="preserve">оценке соответствия содержания основной общеобразовательной программы начального общего образования </w:t>
      </w:r>
    </w:p>
    <w:p w:rsidR="00081876" w:rsidRPr="00081876" w:rsidRDefault="00081876" w:rsidP="00081876">
      <w:pPr>
        <w:spacing w:after="0" w:line="240" w:lineRule="auto"/>
        <w:ind w:right="552"/>
        <w:jc w:val="center"/>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 xml:space="preserve">МОУ « </w:t>
      </w:r>
      <w:r w:rsidR="00A8507B">
        <w:rPr>
          <w:rFonts w:ascii="Times New Roman" w:eastAsia="Times New Roman" w:hAnsi="Times New Roman" w:cs="Times New Roman"/>
          <w:b/>
          <w:sz w:val="24"/>
          <w:szCs w:val="24"/>
          <w:lang w:eastAsia="ru-RU"/>
        </w:rPr>
        <w:t>……</w:t>
      </w:r>
      <w:r w:rsidRPr="00081876">
        <w:rPr>
          <w:rFonts w:ascii="Times New Roman" w:eastAsia="Times New Roman" w:hAnsi="Times New Roman" w:cs="Times New Roman"/>
          <w:b/>
          <w:sz w:val="24"/>
          <w:szCs w:val="24"/>
          <w:lang w:eastAsia="ru-RU"/>
        </w:rPr>
        <w:t xml:space="preserve">» федеральному государственному образовательному стандарту начального общего образования </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976"/>
        <w:gridCol w:w="1701"/>
        <w:gridCol w:w="236"/>
        <w:gridCol w:w="1607"/>
        <w:gridCol w:w="1418"/>
        <w:gridCol w:w="2126"/>
      </w:tblGrid>
      <w:tr w:rsidR="00081876" w:rsidRPr="00081876" w:rsidTr="00231CE6">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 xml:space="preserve">№ </w:t>
            </w:r>
          </w:p>
          <w:p w:rsidR="00081876" w:rsidRPr="00081876" w:rsidRDefault="00081876" w:rsidP="00081876">
            <w:pPr>
              <w:spacing w:after="0" w:line="240" w:lineRule="auto"/>
              <w:ind w:left="-108" w:right="-108"/>
              <w:jc w:val="center"/>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п/п</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Вопросы мероприятий по контролю</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0"/>
                <w:szCs w:val="20"/>
                <w:lang w:eastAsia="ru-RU"/>
              </w:rPr>
            </w:pPr>
            <w:r w:rsidRPr="00081876">
              <w:rPr>
                <w:rFonts w:ascii="Times New Roman" w:eastAsia="Times New Roman" w:hAnsi="Times New Roman" w:cs="Times New Roman"/>
                <w:sz w:val="20"/>
                <w:szCs w:val="20"/>
                <w:lang w:eastAsia="ru-RU"/>
              </w:rPr>
              <w:t>Параметры оценки:</w:t>
            </w:r>
          </w:p>
          <w:p w:rsidR="00081876" w:rsidRPr="00081876" w:rsidRDefault="00081876" w:rsidP="00081876">
            <w:pPr>
              <w:spacing w:after="0" w:line="240" w:lineRule="auto"/>
              <w:jc w:val="center"/>
              <w:rPr>
                <w:rFonts w:ascii="Times New Roman" w:eastAsia="Times New Roman" w:hAnsi="Times New Roman" w:cs="Times New Roman"/>
                <w:sz w:val="20"/>
                <w:szCs w:val="20"/>
                <w:lang w:eastAsia="ru-RU"/>
              </w:rPr>
            </w:pPr>
            <w:r w:rsidRPr="00081876">
              <w:rPr>
                <w:rFonts w:ascii="Times New Roman" w:eastAsia="Times New Roman" w:hAnsi="Times New Roman" w:cs="Times New Roman"/>
                <w:sz w:val="20"/>
                <w:szCs w:val="20"/>
                <w:lang w:eastAsia="ru-RU"/>
              </w:rPr>
              <w:t>имеется</w:t>
            </w:r>
          </w:p>
          <w:p w:rsidR="00081876" w:rsidRPr="00081876" w:rsidRDefault="00081876" w:rsidP="00081876">
            <w:pPr>
              <w:spacing w:after="0" w:line="240" w:lineRule="auto"/>
              <w:jc w:val="center"/>
              <w:rPr>
                <w:rFonts w:ascii="Times New Roman" w:eastAsia="Times New Roman" w:hAnsi="Times New Roman" w:cs="Times New Roman"/>
                <w:sz w:val="20"/>
                <w:szCs w:val="20"/>
                <w:lang w:eastAsia="ru-RU"/>
              </w:rPr>
            </w:pPr>
            <w:r w:rsidRPr="00081876">
              <w:rPr>
                <w:rFonts w:ascii="Times New Roman" w:eastAsia="Times New Roman" w:hAnsi="Times New Roman" w:cs="Times New Roman"/>
                <w:sz w:val="20"/>
                <w:szCs w:val="20"/>
                <w:lang w:eastAsia="ru-RU"/>
              </w:rPr>
              <w:t>не имеется,</w:t>
            </w:r>
          </w:p>
          <w:p w:rsidR="00081876" w:rsidRPr="00081876" w:rsidRDefault="00081876" w:rsidP="00081876">
            <w:pPr>
              <w:spacing w:after="0" w:line="240" w:lineRule="auto"/>
              <w:jc w:val="center"/>
              <w:rPr>
                <w:rFonts w:ascii="Times New Roman" w:eastAsia="Times New Roman" w:hAnsi="Times New Roman" w:cs="Times New Roman"/>
                <w:sz w:val="20"/>
                <w:szCs w:val="20"/>
                <w:lang w:eastAsia="ru-RU"/>
              </w:rPr>
            </w:pPr>
            <w:r w:rsidRPr="00081876">
              <w:rPr>
                <w:rFonts w:ascii="Times New Roman" w:eastAsia="Times New Roman" w:hAnsi="Times New Roman" w:cs="Times New Roman"/>
                <w:sz w:val="20"/>
                <w:szCs w:val="20"/>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sz w:val="20"/>
                <w:szCs w:val="20"/>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0"/>
                <w:szCs w:val="20"/>
                <w:lang w:eastAsia="ru-RU"/>
              </w:rPr>
            </w:pPr>
            <w:r w:rsidRPr="00081876">
              <w:rPr>
                <w:rFonts w:ascii="Times New Roman" w:eastAsia="Times New Roman" w:hAnsi="Times New Roman" w:cs="Times New Roman"/>
                <w:sz w:val="20"/>
                <w:szCs w:val="20"/>
                <w:lang w:eastAsia="ru-RU"/>
              </w:rPr>
              <w:t xml:space="preserve">Выявленные нарушения </w:t>
            </w: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0"/>
                <w:szCs w:val="20"/>
                <w:lang w:eastAsia="ru-RU"/>
              </w:rPr>
            </w:pPr>
            <w:r w:rsidRPr="00081876">
              <w:rPr>
                <w:rFonts w:ascii="Times New Roman" w:eastAsia="Times New Roman" w:hAnsi="Times New Roman" w:cs="Times New Roman"/>
                <w:sz w:val="20"/>
                <w:szCs w:val="20"/>
                <w:lang w:eastAsia="ru-RU"/>
              </w:rPr>
              <w:t xml:space="preserve">Сроки устранения </w:t>
            </w:r>
          </w:p>
          <w:p w:rsidR="00081876" w:rsidRPr="00081876" w:rsidRDefault="00081876" w:rsidP="00081876">
            <w:pPr>
              <w:spacing w:after="0" w:line="240" w:lineRule="auto"/>
              <w:jc w:val="center"/>
              <w:rPr>
                <w:rFonts w:ascii="Times New Roman" w:eastAsia="Times New Roman" w:hAnsi="Times New Roman" w:cs="Times New Roman"/>
                <w:sz w:val="20"/>
                <w:szCs w:val="20"/>
                <w:lang w:eastAsia="ru-RU"/>
              </w:rPr>
            </w:pPr>
            <w:r w:rsidRPr="00081876">
              <w:rPr>
                <w:rFonts w:ascii="Times New Roman" w:eastAsia="Times New Roman" w:hAnsi="Times New Roman" w:cs="Times New Roman"/>
                <w:sz w:val="20"/>
                <w:szCs w:val="20"/>
                <w:lang w:eastAsia="ru-RU"/>
              </w:rPr>
              <w:t>выявленных нарушений</w:t>
            </w:r>
          </w:p>
        </w:tc>
      </w:tr>
      <w:tr w:rsidR="00081876" w:rsidRPr="00081876" w:rsidTr="00231CE6">
        <w:trPr>
          <w:trHeight w:val="70"/>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righ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1.</w:t>
            </w:r>
          </w:p>
        </w:tc>
        <w:tc>
          <w:tcPr>
            <w:tcW w:w="4677"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Наличие основной общеобразовательной программы начального общего образования в соответствии с требованиями ФГОС начального общего образования (далее – ФГОС НОО, ООП НОО)</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имеется/ не имеется </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 xml:space="preserve">ООП НОО содержит основные разделы: </w:t>
            </w:r>
          </w:p>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целевой, содержательный, организационный</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2.1.</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b/>
                <w:sz w:val="24"/>
                <w:szCs w:val="24"/>
                <w:lang w:eastAsia="ru-RU"/>
              </w:rPr>
              <w:t xml:space="preserve">Целевой раздел ООП НОО </w:t>
            </w:r>
            <w:r w:rsidRPr="00081876">
              <w:rPr>
                <w:rFonts w:ascii="Times New Roman" w:eastAsia="Times New Roman" w:hAnsi="Times New Roman" w:cs="Times New Roman"/>
                <w:sz w:val="24"/>
                <w:szCs w:val="24"/>
                <w:lang w:eastAsia="ru-RU"/>
              </w:rPr>
              <w:t>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Целевой раздел содержит:</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пояснительную записку, </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планируемые результаты освоения обучающимися ООП НОО,</w:t>
            </w:r>
          </w:p>
          <w:p w:rsidR="00081876" w:rsidRPr="00081876" w:rsidRDefault="00081876" w:rsidP="00081876">
            <w:pPr>
              <w:widowControl w:val="0"/>
              <w:autoSpaceDE w:val="0"/>
              <w:autoSpaceDN w:val="0"/>
              <w:adjustRightInd w:val="0"/>
              <w:spacing w:after="0" w:line="240" w:lineRule="auto"/>
              <w:jc w:val="both"/>
              <w:rPr>
                <w:rFonts w:ascii="Arial" w:eastAsia="Times New Roman" w:hAnsi="Arial" w:cs="Arial"/>
                <w:sz w:val="20"/>
                <w:szCs w:val="20"/>
                <w:lang w:eastAsia="ru-RU"/>
              </w:rPr>
            </w:pPr>
            <w:r w:rsidRPr="00081876">
              <w:rPr>
                <w:rFonts w:ascii="Times New Roman" w:eastAsia="Times New Roman" w:hAnsi="Times New Roman" w:cs="Times New Roman"/>
                <w:sz w:val="24"/>
                <w:szCs w:val="24"/>
                <w:lang w:eastAsia="ru-RU"/>
              </w:rPr>
              <w:t xml:space="preserve">систему оценки достижения планируемых результатов освоения ООП НОО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10"/>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2.1.1.</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81876">
              <w:rPr>
                <w:rFonts w:ascii="Times New Roman" w:eastAsia="Times New Roman" w:hAnsi="Times New Roman" w:cs="Arial"/>
                <w:b/>
                <w:sz w:val="24"/>
                <w:szCs w:val="24"/>
                <w:lang w:eastAsia="ru-RU"/>
              </w:rPr>
              <w:t>Пояснительная записка ООП НОО раскрывает:</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3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1) цели реализации ООП НОО конкретизированные в соответствии с требованиями ФГОС НОО к результатам освоения ООП НОО;</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3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2) принципы и подходы к формированию ООП НОО и состава участников образовательных отношений образовательной организации;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2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3) общую характеристику ООП НОО</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7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81876">
              <w:rPr>
                <w:rFonts w:ascii="Times New Roman" w:eastAsia="Times New Roman" w:hAnsi="Times New Roman" w:cs="Times New Roman"/>
                <w:sz w:val="24"/>
                <w:szCs w:val="24"/>
                <w:lang w:eastAsia="ru-RU"/>
              </w:rPr>
              <w:t>4) общие подходы к организации внеурочной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color w:val="FF0000"/>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2"/>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2.1.2.</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b/>
                <w:sz w:val="24"/>
                <w:szCs w:val="24"/>
                <w:lang w:eastAsia="ru-RU"/>
              </w:rPr>
              <w:t>Планируемые результаты освоения обучающимися ООП НОО:</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80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1) обеспечивают связь между требованиями ФГОС НОО, образовательной деятельностью и системой оценки результатов освоения ООП НОО;</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2) являются основой для разработки ООП НОО;</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3) 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ООП НОО в соответствии с требованиями ФГО НОО;</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Структура и содержание планируемых результатов освоения ООП НОО адекватно отражают требования ФГОС НОО, передают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Планируемые результаты освоения обучающимися ООП НОО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2.1.3.</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b/>
                <w:sz w:val="24"/>
                <w:szCs w:val="24"/>
                <w:lang w:eastAsia="ru-RU"/>
              </w:rPr>
              <w:t>Система оценки достижения планируемых результатов освоения ООП НОО:</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ориентирует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обеспечивает комплексный подход к оценке результатов освоения ООП НОО, позволяющий вести оценку предметных, метапредметных и личностных результатов начального общего образования</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предусматривает оценку достижений обучающихся (итоговая оценка обучающихся, освоивших ООП НОО) и оценку эффективности деятельности образовательной организации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позволяет осуществлять оценку динамики учебных достижений обучающихся</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81876">
              <w:rPr>
                <w:rFonts w:ascii="Times New Roman" w:eastAsia="Times New Roman" w:hAnsi="Times New Roman" w:cs="Times New Roman"/>
                <w:sz w:val="24"/>
                <w:szCs w:val="24"/>
                <w:lang w:eastAsia="ru-RU"/>
              </w:rPr>
              <w:t>В процессе оценки достижения планируемых результатов духовно-нравственного развития, освоения ООП НОО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2.2.</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081876">
              <w:rPr>
                <w:rFonts w:ascii="Times New Roman" w:eastAsia="Times New Roman" w:hAnsi="Times New Roman" w:cs="Times New Roman"/>
                <w:b/>
                <w:sz w:val="24"/>
                <w:szCs w:val="24"/>
                <w:lang w:eastAsia="ru-RU"/>
              </w:rPr>
              <w:t>Содержательный раздел ООП НОО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13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программу формирования универсальных учебных действий у обучающихся при получении начального общего образования;</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программы отдельных учебных предметов, курсов и курсов внеурочной деятельности;</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программу духовно-нравственного развития, воспитания обучающихся при получении начального общего образования;</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программу формирования экологической культуры, здорового и безопасного образа жизни;</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 программу коррекционной работы</w:t>
            </w:r>
            <w:r w:rsidR="00A8507B">
              <w:rPr>
                <w:rFonts w:ascii="Times New Roman" w:eastAsia="Times New Roman" w:hAnsi="Times New Roman" w:cs="Times New Roman"/>
                <w:sz w:val="24"/>
                <w:szCs w:val="24"/>
                <w:lang w:eastAsia="ru-RU"/>
              </w:rPr>
              <w:t xml:space="preserve"> (при наличии детей с ОВЗ).</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438"/>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ind w:left="-108"/>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2.2.1.</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b/>
                <w:sz w:val="24"/>
                <w:szCs w:val="24"/>
                <w:lang w:eastAsia="ru-RU"/>
              </w:rPr>
              <w:t>Программа формирования универсальных учебных действий у обучающихся при получении начального общего образования содержит:</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описание ценностных ориентиров содержания образования при получении начального общего образования;</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характеристики личностных, регулятивных, познавательных, коммуникативных универсальных учебных действий обучающихся;</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описание преемственности программы формирования универсальных учебных действий обучающихся при переходе от дошкольного к начальному общему образованию;</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104"/>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lastRenderedPageBreak/>
              <w:t xml:space="preserve"> 2.2.2.</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81876">
              <w:rPr>
                <w:rFonts w:ascii="Times New Roman" w:eastAsia="Times New Roman" w:hAnsi="Times New Roman" w:cs="Times New Roman"/>
                <w:b/>
                <w:sz w:val="24"/>
                <w:szCs w:val="24"/>
                <w:lang w:eastAsia="ru-RU"/>
              </w:rPr>
              <w:t>Рабочие программы учебных предметов, курсов</w:t>
            </w:r>
            <w:r w:rsidRPr="00081876">
              <w:rPr>
                <w:rFonts w:ascii="Times New Roman" w:eastAsia="Times New Roman" w:hAnsi="Times New Roman" w:cs="Times New Roman"/>
                <w:sz w:val="24"/>
                <w:szCs w:val="24"/>
                <w:lang w:eastAsia="ru-RU"/>
              </w:rPr>
              <w:t xml:space="preserve"> разработаны на основе требований к результатам освоения ООП НОО с учетом программ, включенных в ее структуру</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 xml:space="preserve"> содержат:</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081876">
              <w:rPr>
                <w:rFonts w:ascii="Times New Roman" w:eastAsia="Times New Roman" w:hAnsi="Times New Roman" w:cs="Times New Roman"/>
                <w:sz w:val="24"/>
                <w:szCs w:val="24"/>
                <w:lang w:eastAsia="ru-RU"/>
              </w:rPr>
              <w:t xml:space="preserve">1) планируемые предметные результаты освоения конкретного учебного предмета, курса,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 xml:space="preserve">2) содержание учебного предмета, курса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3)тематическое планирование с указанием количества часов, отводимых на освоение каждой темы.</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8"/>
                <w:lang w:eastAsia="ru-RU"/>
              </w:rPr>
            </w:pPr>
            <w:r w:rsidRPr="00081876">
              <w:rPr>
                <w:rFonts w:ascii="Times New Roman" w:eastAsia="Times New Roman" w:hAnsi="Times New Roman" w:cs="Times New Roman"/>
                <w:sz w:val="24"/>
                <w:szCs w:val="28"/>
                <w:lang w:eastAsia="ru-RU"/>
              </w:rPr>
              <w:t>Рабочие программы учебных предметов, курсов разработаны для всех предметов учебного плана</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2.2.3.</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b/>
                <w:sz w:val="24"/>
                <w:szCs w:val="24"/>
                <w:lang w:eastAsia="ru-RU"/>
              </w:rPr>
              <w:t>Программа духовно-нравственного развития, воспитания обучающихся при получении начального общего образования</w:t>
            </w:r>
            <w:r w:rsidRPr="00081876">
              <w:rPr>
                <w:rFonts w:ascii="Times New Roman" w:eastAsia="Times New Roman" w:hAnsi="Times New Roman" w:cs="Times New Roman"/>
                <w:sz w:val="24"/>
                <w:szCs w:val="24"/>
                <w:lang w:eastAsia="ru-RU"/>
              </w:rPr>
              <w:t xml:space="preserve">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В основу Программы положены ключевые воспитательные задачи, базовые национальные ценности российского общества.</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081876" w:rsidRPr="00081876" w:rsidRDefault="00081876" w:rsidP="000818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081876" w:rsidRPr="00081876" w:rsidRDefault="00081876" w:rsidP="000818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81876" w:rsidRPr="00081876" w:rsidRDefault="00081876" w:rsidP="00081876">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81876">
              <w:rPr>
                <w:rFonts w:ascii="Times New Roman" w:eastAsia="Times New Roman" w:hAnsi="Times New Roman" w:cs="Times New Roman"/>
                <w:sz w:val="24"/>
                <w:szCs w:val="24"/>
                <w:lang w:eastAsia="ru-RU"/>
              </w:rPr>
              <w:t>формирование у обучающегося активной деятельностной позиции.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1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содержит перечень планируемых результатов воспитания:</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03"/>
        </w:trPr>
        <w:tc>
          <w:tcPr>
            <w:tcW w:w="852" w:type="dxa"/>
            <w:vMerge/>
            <w:tcBorders>
              <w:top w:val="single" w:sz="4" w:space="0" w:color="auto"/>
              <w:left w:val="single" w:sz="4" w:space="0" w:color="auto"/>
              <w:bottom w:val="single" w:sz="4" w:space="0" w:color="auto"/>
              <w:right w:val="single" w:sz="4" w:space="0" w:color="auto"/>
            </w:tcBorders>
            <w:vAlign w:val="center"/>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 xml:space="preserve">формируемых ценностных ориентаций,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0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 xml:space="preserve">социальных компетенций,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lastRenderedPageBreak/>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моделей поведения младших школьников,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рекомендации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2.2.4.</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b/>
                <w:sz w:val="24"/>
                <w:szCs w:val="24"/>
                <w:lang w:eastAsia="ru-RU"/>
              </w:rPr>
              <w:t>Программа формирования экологической культуры, здорового и безопасного образа жизни обеспечивает:</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22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rPr>
            </w:pPr>
            <w:r w:rsidRPr="00081876">
              <w:rPr>
                <w:rFonts w:ascii="Times New Roman" w:eastAsia="Times New Roman" w:hAnsi="Times New Roman" w:cs="Times New Roman"/>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rPr>
            </w:pPr>
            <w:r w:rsidRPr="00081876">
              <w:rPr>
                <w:rFonts w:ascii="Times New Roman" w:eastAsia="Times New Roman" w:hAnsi="Times New Roman" w:cs="Times New Roman"/>
                <w:sz w:val="24"/>
                <w:szCs w:val="24"/>
                <w:lang w:eastAsia="ru-RU"/>
              </w:rPr>
              <w:t xml:space="preserve">формирование познавательного интереса и бережного отношения к природе;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rPr>
            </w:pPr>
            <w:r w:rsidRPr="00081876">
              <w:rPr>
                <w:rFonts w:ascii="Times New Roman" w:eastAsia="Times New Roman" w:hAnsi="Times New Roman" w:cs="Times New Roman"/>
                <w:sz w:val="24"/>
                <w:szCs w:val="24"/>
                <w:lang w:eastAsia="ru-RU"/>
              </w:rPr>
              <w:t xml:space="preserve">формирование установок на использование здорового питания;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соблюдение здоровьесозидающих режимов дня;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становление умений противостояния вовлечению в табакокурение, употребление алкоголя, наркотических и сильнодействующих веществ;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формирование знаний по правилам безопасности дорожного движения</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gridAfter w:val="3"/>
          <w:wAfter w:w="5151" w:type="dxa"/>
          <w:trHeight w:val="13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содержит:</w:t>
            </w:r>
          </w:p>
        </w:tc>
        <w:tc>
          <w:tcPr>
            <w:tcW w:w="1701"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rPr>
                <w:rFonts w:ascii="Times New Roman" w:eastAsia="Times New Roman" w:hAnsi="Times New Roman" w:cs="Times New Roman"/>
                <w:b/>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w:t>
            </w:r>
            <w:r w:rsidRPr="00081876">
              <w:rPr>
                <w:rFonts w:ascii="Times New Roman" w:eastAsia="Times New Roman" w:hAnsi="Times New Roman" w:cs="Times New Roman"/>
                <w:sz w:val="24"/>
                <w:szCs w:val="24"/>
                <w:lang w:eastAsia="ru-RU"/>
              </w:rPr>
              <w:lastRenderedPageBreak/>
              <w:t xml:space="preserve">оздоровительной работы, профилактике употребления психоактивных веществ обучающимися, профилактике детского дорожно-транспортного травматизма;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lastRenderedPageBreak/>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критерии, показатели эффективности деятельности образовательной организации в части формирования здорового и безопасного образа жизни и экологической культуры обучающихся;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sz w:val="20"/>
                <w:szCs w:val="20"/>
                <w:lang w:eastAsia="ru-RU"/>
              </w:rPr>
            </w:pPr>
            <w:r w:rsidRPr="00081876">
              <w:rPr>
                <w:rFonts w:ascii="Times New Roman" w:eastAsia="Times New Roman" w:hAnsi="Times New Roman" w:cs="Times New Roman"/>
                <w:b/>
                <w:sz w:val="20"/>
                <w:szCs w:val="20"/>
                <w:lang w:eastAsia="ru-RU"/>
              </w:rPr>
              <w:t>2.2.5</w:t>
            </w:r>
            <w:r w:rsidRPr="00081876">
              <w:rPr>
                <w:rFonts w:ascii="Times New Roman" w:eastAsia="Times New Roman" w:hAnsi="Times New Roman" w:cs="Times New Roman"/>
                <w:sz w:val="20"/>
                <w:szCs w:val="20"/>
                <w:lang w:eastAsia="ru-RU"/>
              </w:rPr>
              <w:t>.</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b/>
                <w:sz w:val="24"/>
                <w:szCs w:val="24"/>
                <w:lang w:eastAsia="ru-RU"/>
              </w:rPr>
              <w:t>Программа коррекционной работы</w:t>
            </w:r>
            <w:r w:rsidRPr="00081876">
              <w:rPr>
                <w:rFonts w:ascii="Times New Roman" w:eastAsia="Times New Roman" w:hAnsi="Times New Roman" w:cs="Times New Roman"/>
                <w:sz w:val="24"/>
                <w:szCs w:val="24"/>
                <w:lang w:eastAsia="ru-RU"/>
              </w:rPr>
              <w:t xml:space="preserve"> (при наличии  в образовательной организации обучающихся с ограниченными возможностями здоровья)</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b/>
                <w:sz w:val="24"/>
                <w:szCs w:val="24"/>
                <w:lang w:eastAsia="ru-RU"/>
              </w:rPr>
              <w:t>Программа коррекционной работы обеспечивает</w:t>
            </w:r>
            <w:r w:rsidRPr="00081876">
              <w:rPr>
                <w:rFonts w:ascii="Times New Roman" w:eastAsia="Times New Roman" w:hAnsi="Times New Roman" w:cs="Times New Roman"/>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ind w:left="-114" w:right="-108"/>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ind w:left="-114" w:right="-108"/>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ind w:left="-114" w:right="-108"/>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24"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081876">
                <w:rPr>
                  <w:rFonts w:ascii="Times New Roman" w:eastAsia="Times New Roman" w:hAnsi="Times New Roman" w:cs="Times New Roman"/>
                  <w:sz w:val="24"/>
                  <w:szCs w:val="24"/>
                  <w:u w:val="single"/>
                  <w:lang w:eastAsia="ru-RU"/>
                </w:rPr>
                <w:t>комиссии</w:t>
              </w:r>
            </w:hyperlink>
            <w:r w:rsidRPr="00081876">
              <w:rPr>
                <w:rFonts w:ascii="Times New Roman" w:eastAsia="Times New Roman" w:hAnsi="Times New Roman" w:cs="Times New Roman"/>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081876">
              <w:rPr>
                <w:rFonts w:ascii="Times New Roman" w:eastAsia="Times New Roman" w:hAnsi="Times New Roman" w:cs="Times New Roman"/>
                <w:b/>
                <w:sz w:val="24"/>
                <w:szCs w:val="24"/>
                <w:lang w:eastAsia="ru-RU"/>
              </w:rPr>
              <w:t>Программа коррекционной работы содержит:</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ind w:left="-114" w:right="-108"/>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ind w:left="-114" w:right="-108"/>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ind w:left="-114" w:right="-108"/>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081876">
              <w:rPr>
                <w:rFonts w:ascii="Times New Roman" w:eastAsia="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образовательной организации и освоение ими основной образовательной программы начального общего образования</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w:t>
            </w:r>
            <w:r w:rsidRPr="00081876">
              <w:rPr>
                <w:rFonts w:ascii="Times New Roman" w:eastAsia="Times New Roman" w:hAnsi="Times New Roman" w:cs="Times New Roman"/>
                <w:sz w:val="24"/>
                <w:szCs w:val="24"/>
                <w:lang w:eastAsia="ru-RU"/>
              </w:rPr>
              <w:lastRenderedPageBreak/>
              <w:t>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lastRenderedPageBreak/>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7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081876">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081876">
              <w:rPr>
                <w:rFonts w:ascii="Times New Roman" w:eastAsia="Times New Roman" w:hAnsi="Times New Roman" w:cs="Times New Roman"/>
                <w:sz w:val="24"/>
                <w:szCs w:val="24"/>
                <w:lang w:eastAsia="ru-RU"/>
              </w:rPr>
              <w:t>планируемые результаты коррекционной работы</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2.3.</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 xml:space="preserve">Организационный раздел ООП НОО </w:t>
            </w:r>
            <w:r w:rsidRPr="00081876">
              <w:rPr>
                <w:rFonts w:ascii="Times New Roman" w:eastAsia="Times New Roman" w:hAnsi="Times New Roman" w:cs="Times New Roman"/>
                <w:sz w:val="24"/>
                <w:szCs w:val="24"/>
                <w:lang w:eastAsia="ru-RU"/>
              </w:rPr>
              <w:t>определяет общие рамки организации образовательной деятельности, а также механизмы реализации ООП НОО</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spacing w:after="0" w:line="240" w:lineRule="auto"/>
              <w:jc w:val="both"/>
              <w:rPr>
                <w:rFonts w:ascii="Times New Roman" w:eastAsia="Arial" w:hAnsi="Times New Roman" w:cs="Times New Roman"/>
                <w:sz w:val="24"/>
                <w:szCs w:val="24"/>
                <w:lang w:eastAsia="ru-RU"/>
              </w:rPr>
            </w:pPr>
            <w:r w:rsidRPr="00081876">
              <w:rPr>
                <w:rFonts w:ascii="Times New Roman" w:eastAsia="Times New Roman" w:hAnsi="Times New Roman" w:cs="Times New Roman"/>
                <w:b/>
                <w:sz w:val="24"/>
                <w:szCs w:val="24"/>
                <w:lang w:eastAsia="ru-RU"/>
              </w:rPr>
              <w:t xml:space="preserve">Организационный раздел ООПНОО </w:t>
            </w:r>
            <w:r w:rsidRPr="00081876">
              <w:rPr>
                <w:rFonts w:ascii="Times New Roman" w:eastAsia="Arial" w:hAnsi="Times New Roman" w:cs="Times New Roman"/>
                <w:sz w:val="24"/>
                <w:szCs w:val="24"/>
                <w:lang w:eastAsia="ru-RU"/>
              </w:rPr>
              <w:t>включает в себя:</w:t>
            </w:r>
          </w:p>
          <w:p w:rsidR="00081876" w:rsidRPr="00081876" w:rsidRDefault="00081876" w:rsidP="00081876">
            <w:pPr>
              <w:widowControl w:val="0"/>
              <w:spacing w:after="0" w:line="240" w:lineRule="auto"/>
              <w:jc w:val="both"/>
              <w:rPr>
                <w:rFonts w:ascii="Times New Roman" w:eastAsia="Arial" w:hAnsi="Times New Roman" w:cs="Times New Roman"/>
                <w:sz w:val="24"/>
                <w:szCs w:val="24"/>
                <w:lang w:eastAsia="ru-RU"/>
              </w:rPr>
            </w:pPr>
            <w:r w:rsidRPr="00081876">
              <w:rPr>
                <w:rFonts w:ascii="Times New Roman" w:eastAsia="Arial" w:hAnsi="Times New Roman" w:cs="Times New Roman"/>
                <w:sz w:val="24"/>
                <w:szCs w:val="24"/>
                <w:lang w:eastAsia="ru-RU"/>
              </w:rPr>
              <w:t xml:space="preserve">учебный план начального общего образования, </w:t>
            </w:r>
          </w:p>
          <w:p w:rsidR="00081876" w:rsidRPr="00081876" w:rsidRDefault="00081876" w:rsidP="00081876">
            <w:pPr>
              <w:widowControl w:val="0"/>
              <w:spacing w:after="0" w:line="240" w:lineRule="auto"/>
              <w:jc w:val="both"/>
              <w:rPr>
                <w:rFonts w:ascii="Times New Roman" w:eastAsia="Arial" w:hAnsi="Times New Roman" w:cs="Times New Roman"/>
                <w:sz w:val="24"/>
                <w:szCs w:val="24"/>
                <w:lang w:eastAsia="ru-RU"/>
              </w:rPr>
            </w:pPr>
            <w:r w:rsidRPr="00081876">
              <w:rPr>
                <w:rFonts w:ascii="Times New Roman" w:eastAsia="Arial" w:hAnsi="Times New Roman" w:cs="Times New Roman"/>
                <w:sz w:val="24"/>
                <w:szCs w:val="24"/>
                <w:lang w:eastAsia="ru-RU"/>
              </w:rPr>
              <w:t>календарный учебный график,</w:t>
            </w:r>
          </w:p>
          <w:p w:rsidR="00081876" w:rsidRPr="00081876" w:rsidRDefault="00081876" w:rsidP="00081876">
            <w:pPr>
              <w:widowControl w:val="0"/>
              <w:spacing w:after="0" w:line="240" w:lineRule="auto"/>
              <w:jc w:val="both"/>
              <w:rPr>
                <w:rFonts w:ascii="Times New Roman" w:eastAsia="Arial" w:hAnsi="Times New Roman" w:cs="Times New Roman"/>
                <w:sz w:val="24"/>
                <w:szCs w:val="24"/>
                <w:lang w:eastAsia="ru-RU"/>
              </w:rPr>
            </w:pPr>
            <w:r w:rsidRPr="00081876">
              <w:rPr>
                <w:rFonts w:ascii="Times New Roman" w:eastAsia="Arial" w:hAnsi="Times New Roman" w:cs="Times New Roman"/>
                <w:sz w:val="24"/>
                <w:szCs w:val="24"/>
                <w:lang w:eastAsia="ru-RU"/>
              </w:rPr>
              <w:t>план внеурочной деятельности,</w:t>
            </w:r>
          </w:p>
          <w:p w:rsidR="00081876" w:rsidRPr="00081876" w:rsidRDefault="00081876" w:rsidP="00081876">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081876">
              <w:rPr>
                <w:rFonts w:ascii="Times New Roman" w:eastAsia="Arial" w:hAnsi="Times New Roman" w:cs="Times New Roman"/>
                <w:sz w:val="24"/>
                <w:szCs w:val="24"/>
                <w:lang w:eastAsia="ru-RU"/>
              </w:rPr>
              <w:t xml:space="preserve">систему условий реализации ООП НОО в соответствии с требованиями ФГОС НОО; </w:t>
            </w:r>
          </w:p>
          <w:p w:rsidR="00081876" w:rsidRPr="00081876" w:rsidRDefault="00081876" w:rsidP="00081876">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081876">
              <w:rPr>
                <w:rFonts w:ascii="Times New Roman" w:eastAsia="Arial" w:hAnsi="Times New Roman" w:cs="Times New Roman"/>
                <w:sz w:val="24"/>
                <w:szCs w:val="24"/>
                <w:lang w:eastAsia="ru-RU"/>
              </w:rPr>
              <w:t xml:space="preserve">оценочные и методические материалы, </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1876">
              <w:rPr>
                <w:rFonts w:ascii="Times New Roman" w:eastAsia="Arial" w:hAnsi="Times New Roman" w:cs="Times New Roman"/>
                <w:sz w:val="24"/>
                <w:szCs w:val="24"/>
                <w:lang w:eastAsia="ru-RU"/>
              </w:rPr>
              <w:t>а также иные компоненты (по усмотрению образовательной организации)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696"/>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lastRenderedPageBreak/>
              <w:t>2.3.1.</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Наличие учебного плана начального общего образования:</w:t>
            </w:r>
          </w:p>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на нормативный срок освоения ООП НОО с определением общего объема и максимального объема образовательной нагрузки всего  за 4 года</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81876">
              <w:rPr>
                <w:rFonts w:ascii="Arial" w:eastAsia="Times New Roman" w:hAnsi="Arial" w:cs="Arial"/>
                <w:sz w:val="20"/>
                <w:szCs w:val="20"/>
                <w:lang w:eastAsia="ru-RU"/>
              </w:rPr>
              <w:t>(</w:t>
            </w:r>
            <w:r w:rsidRPr="00081876">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2904 часов и более 3345 часов)</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83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на конкретный учебный год с определением общего объема и максимального объема образовательной нагрузки на 1 год, а также на неделю</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имеется/ не имеется </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7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Наличие в учебном плане </w:t>
            </w:r>
            <w:r w:rsidRPr="00081876">
              <w:rPr>
                <w:rFonts w:ascii="Times New Roman" w:eastAsia="Times New Roman" w:hAnsi="Times New Roman" w:cs="Times New Roman"/>
                <w:sz w:val="24"/>
                <w:szCs w:val="28"/>
                <w:lang w:eastAsia="ru-RU"/>
              </w:rPr>
              <w:t>обязательной части и части, формируемой участниками образовательных отношений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81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8"/>
                <w:lang w:eastAsia="ru-RU"/>
              </w:rPr>
            </w:pPr>
            <w:r w:rsidRPr="00081876">
              <w:rPr>
                <w:rFonts w:ascii="Times New Roman" w:eastAsia="Times New Roman" w:hAnsi="Times New Roman" w:cs="Times New Roman"/>
                <w:sz w:val="24"/>
                <w:szCs w:val="28"/>
                <w:lang w:eastAsia="ru-RU"/>
              </w:rPr>
              <w:t>Обязательная часть основной образовательной программы начального общего образования составляет 80%</w:t>
            </w:r>
            <w:r w:rsidRPr="00081876">
              <w:rPr>
                <w:rFonts w:ascii="Times New Roman" w:eastAsia="Times New Roman" w:hAnsi="Times New Roman" w:cs="Times New Roman"/>
                <w:i/>
                <w:iCs/>
                <w:sz w:val="24"/>
                <w:szCs w:val="28"/>
                <w:lang w:eastAsia="ru-RU"/>
              </w:rPr>
              <w:t xml:space="preserve">, </w:t>
            </w:r>
            <w:r w:rsidRPr="00081876">
              <w:rPr>
                <w:rFonts w:ascii="Times New Roman" w:eastAsia="Times New Roman" w:hAnsi="Times New Roman" w:cs="Times New Roman"/>
                <w:sz w:val="24"/>
                <w:szCs w:val="28"/>
                <w:lang w:eastAsia="ru-RU"/>
              </w:rPr>
              <w:t xml:space="preserve">а часть, формируемая участниками образовательных отношений, – 20% </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не соответствует </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41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8"/>
                <w:lang w:eastAsia="ru-RU"/>
              </w:rPr>
            </w:pPr>
            <w:r w:rsidRPr="00081876">
              <w:rPr>
                <w:rFonts w:ascii="Times New Roman" w:eastAsia="Times New Roman" w:hAnsi="Times New Roman" w:cs="Times New Roman"/>
                <w:sz w:val="24"/>
                <w:szCs w:val="28"/>
                <w:lang w:eastAsia="ru-RU"/>
              </w:rPr>
              <w:t>Наличие в учебном плане информации о формах проведения промежуточной аттестации</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Состав и структура обязательных предметных областей в учебном плане соответствует ФГОС НОО: </w:t>
            </w:r>
          </w:p>
          <w:p w:rsidR="00081876" w:rsidRPr="00081876" w:rsidRDefault="00081876" w:rsidP="00081876">
            <w:pPr>
              <w:spacing w:after="0" w:line="240" w:lineRule="auto"/>
              <w:jc w:val="both"/>
              <w:rPr>
                <w:rFonts w:ascii="Times New Roman" w:eastAsia="Times New Roman" w:hAnsi="Times New Roman" w:cs="Times New Roman"/>
                <w:i/>
                <w:sz w:val="24"/>
                <w:szCs w:val="24"/>
                <w:lang w:eastAsia="ru-RU"/>
              </w:rPr>
            </w:pPr>
            <w:r w:rsidRPr="00081876">
              <w:rPr>
                <w:rFonts w:ascii="Times New Roman" w:eastAsia="Times New Roman" w:hAnsi="Times New Roman" w:cs="Times New Roman"/>
                <w:i/>
                <w:sz w:val="24"/>
                <w:szCs w:val="24"/>
                <w:lang w:eastAsia="ru-RU"/>
              </w:rPr>
              <w:t xml:space="preserve">Русский язык, литературное чтение, </w:t>
            </w:r>
          </w:p>
          <w:p w:rsidR="00081876" w:rsidRPr="00081876" w:rsidRDefault="00081876" w:rsidP="00081876">
            <w:pPr>
              <w:spacing w:after="0" w:line="240" w:lineRule="auto"/>
              <w:jc w:val="both"/>
              <w:rPr>
                <w:rFonts w:ascii="Times New Roman" w:eastAsia="Times New Roman" w:hAnsi="Times New Roman" w:cs="Times New Roman"/>
                <w:i/>
                <w:sz w:val="24"/>
                <w:szCs w:val="24"/>
                <w:lang w:eastAsia="ru-RU"/>
              </w:rPr>
            </w:pPr>
            <w:r w:rsidRPr="00081876">
              <w:rPr>
                <w:rFonts w:ascii="Times New Roman" w:eastAsia="Times New Roman" w:hAnsi="Times New Roman" w:cs="Times New Roman"/>
                <w:i/>
                <w:sz w:val="24"/>
                <w:szCs w:val="24"/>
                <w:lang w:eastAsia="ru-RU"/>
              </w:rPr>
              <w:t>Родной язык и литературное чтение на родном языке,</w:t>
            </w:r>
          </w:p>
          <w:p w:rsidR="00081876" w:rsidRPr="00081876" w:rsidRDefault="00081876" w:rsidP="00081876">
            <w:pPr>
              <w:spacing w:after="0" w:line="240" w:lineRule="auto"/>
              <w:jc w:val="both"/>
              <w:rPr>
                <w:rFonts w:ascii="Times New Roman" w:eastAsia="Times New Roman" w:hAnsi="Times New Roman" w:cs="Times New Roman"/>
                <w:i/>
                <w:sz w:val="24"/>
                <w:szCs w:val="24"/>
                <w:lang w:eastAsia="ru-RU"/>
              </w:rPr>
            </w:pPr>
            <w:r w:rsidRPr="00081876">
              <w:rPr>
                <w:rFonts w:ascii="Times New Roman" w:eastAsia="Times New Roman" w:hAnsi="Times New Roman" w:cs="Times New Roman"/>
                <w:i/>
                <w:sz w:val="24"/>
                <w:szCs w:val="24"/>
                <w:lang w:eastAsia="ru-RU"/>
              </w:rPr>
              <w:t>Иностранный язык,</w:t>
            </w:r>
          </w:p>
          <w:p w:rsidR="00081876" w:rsidRPr="00081876" w:rsidRDefault="00081876" w:rsidP="00081876">
            <w:pPr>
              <w:spacing w:after="0" w:line="240" w:lineRule="auto"/>
              <w:jc w:val="both"/>
              <w:rPr>
                <w:rFonts w:ascii="Times New Roman" w:eastAsia="Times New Roman" w:hAnsi="Times New Roman" w:cs="Times New Roman"/>
                <w:i/>
                <w:sz w:val="24"/>
                <w:szCs w:val="24"/>
                <w:lang w:eastAsia="ru-RU"/>
              </w:rPr>
            </w:pPr>
            <w:r w:rsidRPr="00081876">
              <w:rPr>
                <w:rFonts w:ascii="Times New Roman" w:eastAsia="Times New Roman" w:hAnsi="Times New Roman" w:cs="Times New Roman"/>
                <w:i/>
                <w:sz w:val="24"/>
                <w:szCs w:val="24"/>
                <w:lang w:eastAsia="ru-RU"/>
              </w:rPr>
              <w:t xml:space="preserve">Математика и информатика, </w:t>
            </w:r>
          </w:p>
          <w:p w:rsidR="00A8507B" w:rsidRDefault="00081876" w:rsidP="00081876">
            <w:pPr>
              <w:spacing w:after="0" w:line="240" w:lineRule="auto"/>
              <w:jc w:val="both"/>
              <w:rPr>
                <w:rFonts w:ascii="Times New Roman" w:eastAsia="Times New Roman" w:hAnsi="Times New Roman" w:cs="Times New Roman"/>
                <w:i/>
                <w:sz w:val="24"/>
                <w:szCs w:val="24"/>
                <w:lang w:eastAsia="ru-RU"/>
              </w:rPr>
            </w:pPr>
            <w:r w:rsidRPr="00081876">
              <w:rPr>
                <w:rFonts w:ascii="Times New Roman" w:eastAsia="Times New Roman" w:hAnsi="Times New Roman" w:cs="Times New Roman"/>
                <w:i/>
                <w:sz w:val="24"/>
                <w:szCs w:val="24"/>
                <w:lang w:eastAsia="ru-RU"/>
              </w:rPr>
              <w:t xml:space="preserve">Обществознание и естествознание (окружающий мир), </w:t>
            </w:r>
          </w:p>
          <w:p w:rsidR="00A8507B" w:rsidRDefault="00081876" w:rsidP="00081876">
            <w:pPr>
              <w:spacing w:after="0" w:line="240" w:lineRule="auto"/>
              <w:jc w:val="both"/>
              <w:rPr>
                <w:rFonts w:ascii="Times New Roman" w:eastAsia="Times New Roman" w:hAnsi="Times New Roman" w:cs="Times New Roman"/>
                <w:i/>
                <w:sz w:val="24"/>
                <w:szCs w:val="24"/>
                <w:lang w:eastAsia="ru-RU"/>
              </w:rPr>
            </w:pPr>
            <w:r w:rsidRPr="00081876">
              <w:rPr>
                <w:rFonts w:ascii="Times New Roman" w:eastAsia="Times New Roman" w:hAnsi="Times New Roman" w:cs="Times New Roman"/>
                <w:i/>
                <w:sz w:val="24"/>
                <w:szCs w:val="24"/>
                <w:lang w:eastAsia="ru-RU"/>
              </w:rPr>
              <w:t xml:space="preserve">Основы религиозных культур  и светской этики, </w:t>
            </w:r>
          </w:p>
          <w:p w:rsidR="00081876" w:rsidRPr="00081876" w:rsidRDefault="00081876" w:rsidP="00081876">
            <w:pPr>
              <w:spacing w:after="0" w:line="240" w:lineRule="auto"/>
              <w:jc w:val="both"/>
              <w:rPr>
                <w:rFonts w:ascii="Times New Roman" w:eastAsia="Times New Roman" w:hAnsi="Times New Roman" w:cs="Times New Roman"/>
                <w:i/>
                <w:sz w:val="24"/>
                <w:szCs w:val="24"/>
                <w:lang w:eastAsia="ru-RU"/>
              </w:rPr>
            </w:pPr>
            <w:r w:rsidRPr="00081876">
              <w:rPr>
                <w:rFonts w:ascii="Times New Roman" w:eastAsia="Times New Roman" w:hAnsi="Times New Roman" w:cs="Times New Roman"/>
                <w:i/>
                <w:sz w:val="24"/>
                <w:szCs w:val="24"/>
                <w:lang w:eastAsia="ru-RU"/>
              </w:rPr>
              <w:t>Искусство,</w:t>
            </w:r>
          </w:p>
          <w:p w:rsidR="00081876" w:rsidRPr="00081876" w:rsidRDefault="00081876" w:rsidP="00081876">
            <w:pPr>
              <w:spacing w:after="0" w:line="240" w:lineRule="auto"/>
              <w:jc w:val="both"/>
              <w:rPr>
                <w:rFonts w:ascii="Times New Roman" w:eastAsia="Times New Roman" w:hAnsi="Times New Roman" w:cs="Times New Roman"/>
                <w:i/>
                <w:sz w:val="24"/>
                <w:szCs w:val="24"/>
                <w:lang w:eastAsia="ru-RU"/>
              </w:rPr>
            </w:pPr>
            <w:r w:rsidRPr="00081876">
              <w:rPr>
                <w:rFonts w:ascii="Times New Roman" w:eastAsia="Times New Roman" w:hAnsi="Times New Roman" w:cs="Times New Roman"/>
                <w:i/>
                <w:sz w:val="24"/>
                <w:szCs w:val="24"/>
                <w:lang w:eastAsia="ru-RU"/>
              </w:rPr>
              <w:t xml:space="preserve">Технология, </w:t>
            </w:r>
          </w:p>
          <w:p w:rsidR="00081876" w:rsidRPr="00081876" w:rsidRDefault="00081876" w:rsidP="00081876">
            <w:pPr>
              <w:spacing w:after="0" w:line="240" w:lineRule="auto"/>
              <w:jc w:val="both"/>
              <w:rPr>
                <w:rFonts w:ascii="Times New Roman" w:eastAsia="Times New Roman" w:hAnsi="Times New Roman" w:cs="Times New Roman"/>
                <w:sz w:val="20"/>
                <w:szCs w:val="20"/>
              </w:rPr>
            </w:pPr>
            <w:r w:rsidRPr="00081876">
              <w:rPr>
                <w:rFonts w:ascii="Times New Roman" w:eastAsia="Times New Roman" w:hAnsi="Times New Roman" w:cs="Times New Roman"/>
                <w:i/>
                <w:sz w:val="24"/>
                <w:szCs w:val="24"/>
                <w:lang w:eastAsia="ru-RU"/>
              </w:rPr>
              <w:t>Физическая культура</w:t>
            </w:r>
            <w:r w:rsidRPr="00081876">
              <w:rPr>
                <w:rFonts w:ascii="Times New Roman" w:eastAsia="Times New Roman" w:hAnsi="Times New Roman" w:cs="Times New Roman"/>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Наличие в образовательной  организации материалов по учету мнения родителей (законных представителей) обучающихся о выборе:</w:t>
            </w:r>
          </w:p>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учебных предметов вариативной части учебного плана</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Наличие в образовательной  организации материалов по учету мнения родителей (законных представителей) обучающихся о выборе:</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81876">
              <w:rPr>
                <w:rFonts w:ascii="Times New Roman" w:eastAsia="Times New Roman" w:hAnsi="Times New Roman" w:cs="Times New Roman"/>
                <w:sz w:val="24"/>
                <w:szCs w:val="24"/>
                <w:lang w:eastAsia="ru-RU"/>
              </w:rPr>
              <w:t>учебных модулей по учебному предмету «О</w:t>
            </w:r>
            <w:r w:rsidRPr="00081876">
              <w:rPr>
                <w:rFonts w:ascii="Times New Roman" w:eastAsia="Times New Roman" w:hAnsi="Times New Roman" w:cs="Times New Roman"/>
                <w:i/>
                <w:sz w:val="24"/>
                <w:szCs w:val="24"/>
                <w:lang w:eastAsia="ru-RU"/>
              </w:rPr>
              <w:t xml:space="preserve">сновы религиозных культур  и светской этики» </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tabs>
                <w:tab w:val="left" w:pos="720"/>
                <w:tab w:val="left" w:pos="9180"/>
                <w:tab w:val="left" w:pos="9360"/>
              </w:tabs>
              <w:spacing w:after="0" w:line="240" w:lineRule="auto"/>
              <w:jc w:val="both"/>
              <w:rPr>
                <w:rFonts w:ascii="Arial" w:eastAsia="Times New Roman" w:hAnsi="Arial" w:cs="Arial"/>
                <w:b/>
                <w:sz w:val="20"/>
                <w:szCs w:val="20"/>
                <w:lang w:eastAsia="ru-RU"/>
              </w:rPr>
            </w:pPr>
            <w:r w:rsidRPr="00081876">
              <w:rPr>
                <w:rFonts w:ascii="Times New Roman" w:eastAsia="Times New Roman" w:hAnsi="Times New Roman" w:cs="Times New Roman"/>
                <w:sz w:val="24"/>
                <w:szCs w:val="24"/>
                <w:lang w:eastAsia="ru-RU"/>
              </w:rPr>
              <w:t>Часть, формируемая участниками образовательных отношений, предусматривает время :</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color w:val="00B050"/>
                <w:sz w:val="24"/>
                <w:szCs w:val="24"/>
                <w:lang w:eastAsia="ru-RU"/>
              </w:rPr>
            </w:pPr>
            <w:r w:rsidRPr="00081876">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tabs>
                <w:tab w:val="left" w:pos="720"/>
                <w:tab w:val="left" w:pos="9180"/>
                <w:tab w:val="left" w:pos="9360"/>
              </w:tabs>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на учебные занятия для углубленного изучения отдельных обязательных </w:t>
            </w:r>
            <w:r w:rsidRPr="00081876">
              <w:rPr>
                <w:rFonts w:ascii="Times New Roman" w:eastAsia="Times New Roman" w:hAnsi="Times New Roman" w:cs="Times New Roman"/>
                <w:sz w:val="24"/>
                <w:szCs w:val="24"/>
                <w:lang w:eastAsia="ru-RU"/>
              </w:rPr>
              <w:lastRenderedPageBreak/>
              <w:t xml:space="preserve">учебных предметов </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lastRenderedPageBreak/>
              <w:t>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contextualSpacing/>
              <w:jc w:val="both"/>
              <w:rPr>
                <w:rFonts w:ascii="Times New Roman" w:eastAsia="Times New Roman" w:hAnsi="Times New Roman" w:cs="Times New Roman"/>
                <w:spacing w:val="-1"/>
                <w:sz w:val="24"/>
                <w:szCs w:val="24"/>
              </w:rPr>
            </w:pPr>
            <w:r w:rsidRPr="00081876">
              <w:rPr>
                <w:rFonts w:ascii="Times New Roman" w:eastAsia="Times New Roman" w:hAnsi="Times New Roman" w:cs="Times New Roman"/>
                <w:spacing w:val="-1"/>
                <w:sz w:val="24"/>
                <w:szCs w:val="24"/>
                <w:lang w:eastAsia="ru-RU"/>
              </w:rPr>
              <w:t xml:space="preserve">Максимальный </w:t>
            </w:r>
            <w:r w:rsidRPr="00081876">
              <w:rPr>
                <w:rFonts w:ascii="Times New Roman" w:eastAsia="Times New Roman" w:hAnsi="Times New Roman" w:cs="Times New Roman"/>
                <w:sz w:val="24"/>
                <w:szCs w:val="24"/>
                <w:lang w:eastAsia="ru-RU"/>
              </w:rPr>
              <w:t>объём недельной образовательной  нагрузки обучающихся в учебном плане соответствует количеству часов  указанных в  СанПиН 2.4.2.2821-10</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 не 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095"/>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2.3.2.</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b/>
                <w:sz w:val="24"/>
                <w:szCs w:val="24"/>
                <w:lang w:eastAsia="ru-RU"/>
              </w:rPr>
              <w:t>Внеурочная деятельность</w:t>
            </w:r>
            <w:r w:rsidRPr="00081876">
              <w:rPr>
                <w:rFonts w:ascii="Times New Roman" w:eastAsia="Times New Roman" w:hAnsi="Times New Roman" w:cs="Times New Roman"/>
                <w:sz w:val="24"/>
                <w:szCs w:val="24"/>
                <w:lang w:eastAsia="ru-RU"/>
              </w:rPr>
              <w:t xml:space="preserve"> в образовательной организации организуется в соответствии с содержательной и организационной спецификой ООП НОО (с учетом  реализации указанного на внеурочную деятельность в ФГОС НОО объема часов, как в учебное, так и в каникулярное время) по направлениям развития личности: духовно-нравственное, физкультурно-спортивное, оздоровительное,  социальное,  общеинтеллектуальное,  общекультурное </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u w:val="single"/>
                <w:lang w:eastAsia="ru-RU"/>
              </w:rPr>
              <w:t>в таких формах, как</w:t>
            </w:r>
            <w:r w:rsidRPr="00081876">
              <w:rPr>
                <w:rFonts w:ascii="Times New Roman" w:eastAsia="Times New Roman" w:hAnsi="Times New Roman" w:cs="Times New Roman"/>
                <w:sz w:val="24"/>
                <w:szCs w:val="24"/>
                <w:lang w:eastAsia="ru-RU"/>
              </w:rPr>
              <w:t>: кружки,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и естественнонаучные практики, военно-патриотические объединения, круглые столы, диспуты, школьные научные общества, олимпиады, соревнования, экскурсионный туризм, экспедиции и  другие формы, отличные от урочной.</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095"/>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2.3.3.</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Внеурочная деятельность в образовательной организации организуется в соответствии с выбором участников образовательных отношений (</w:t>
            </w:r>
            <w:r w:rsidRPr="00081876">
              <w:rPr>
                <w:rFonts w:ascii="Times New Roman" w:eastAsia="Times New Roman" w:hAnsi="Times New Roman" w:cs="Times New Roman"/>
                <w:b/>
                <w:sz w:val="24"/>
                <w:szCs w:val="24"/>
                <w:lang w:eastAsia="ru-RU"/>
              </w:rPr>
              <w:t>с учетом интересов обучающихся и их родителей (законных представителей</w:t>
            </w:r>
            <w:r w:rsidRPr="00081876">
              <w:rPr>
                <w:rFonts w:ascii="Times New Roman" w:eastAsia="Times New Roman" w:hAnsi="Times New Roman" w:cs="Times New Roman"/>
                <w:sz w:val="24"/>
                <w:szCs w:val="24"/>
                <w:lang w:eastAsia="ru-RU"/>
              </w:rPr>
              <w:t>) и с учетом возможностей образовательной организации</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095"/>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2.3.4.</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Образовательная организация самостоятельно определяет количество часов внеурочной деятельности в неделю с учетом запросов обучающихся, возможностей образовательной организации и объема субвенции, выделенной для реализации ООП НОО</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82"/>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2.3.5.</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 xml:space="preserve">Наличие в образовательной организации утвержденного плана внеурочной деятельности </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7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93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План внеурочной деятельности образовательной организации определяет:</w:t>
            </w:r>
          </w:p>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состав и структуру направлений внеурочной деятельности, формы организации внеурочной деятельности, объем внеурочной деятельности для обучающихся при получении начального общего образования (до 1350 часов за четыре года обучения) </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Наличие в образовательной организации разработанных и утвержденных рабочих программ внеурочной деятельности (рабочие программы курсов внеурочной деятельности разрабатываются на основе требований к результатам освоения ООП НОО с учетом основных направлений программ, включенных в структуру ООП НОО) </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в т.ч. по вопросам здоровьесбереженияобучающихся: рабочие программы внеурочной деятельности, ориентированные на формирование ценности здоровья и здорового образа жизни,</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color w:val="FF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color w:val="FF0000"/>
                <w:sz w:val="24"/>
                <w:szCs w:val="24"/>
                <w:lang w:eastAsia="ru-RU"/>
              </w:rPr>
            </w:pPr>
          </w:p>
        </w:tc>
      </w:tr>
      <w:tr w:rsidR="00081876" w:rsidRPr="00081876" w:rsidTr="00231CE6">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в т.ч. проекты (целевые программы, программы экспериментальной работы) спортивно-оздоровительной направленности</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color w:val="FF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color w:val="FF0000"/>
                <w:sz w:val="24"/>
                <w:szCs w:val="24"/>
                <w:lang w:eastAsia="ru-RU"/>
              </w:rPr>
            </w:pPr>
          </w:p>
        </w:tc>
      </w:tr>
      <w:tr w:rsidR="00081876" w:rsidRPr="00081876" w:rsidTr="00231CE6">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в т.ч. превентивные программы, направленные на предотвращение употребления психоактивных веществ (далее - ПАВ) обучающимися, воспитанниками</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4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Arial" w:eastAsia="Times New Roman" w:hAnsi="Arial" w:cs="Arial"/>
                <w:sz w:val="20"/>
                <w:szCs w:val="20"/>
                <w:lang w:eastAsia="ru-RU"/>
              </w:rPr>
            </w:pPr>
            <w:r w:rsidRPr="00081876">
              <w:rPr>
                <w:rFonts w:ascii="Times New Roman" w:eastAsia="Times New Roman" w:hAnsi="Times New Roman" w:cs="Arial"/>
                <w:b/>
                <w:sz w:val="24"/>
                <w:szCs w:val="24"/>
                <w:lang w:eastAsia="ru-RU"/>
              </w:rPr>
              <w:t>Программы курсов внеурочной деятельности содержат</w:t>
            </w:r>
            <w:r w:rsidRPr="00081876">
              <w:rPr>
                <w:rFonts w:ascii="Times New Roman" w:eastAsia="Times New Roman" w:hAnsi="Times New Roman" w:cs="Arial"/>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48"/>
        </w:trPr>
        <w:tc>
          <w:tcPr>
            <w:tcW w:w="852" w:type="dxa"/>
            <w:vMerge/>
            <w:tcBorders>
              <w:top w:val="single" w:sz="4" w:space="0" w:color="auto"/>
              <w:left w:val="single" w:sz="4" w:space="0" w:color="auto"/>
              <w:bottom w:val="single" w:sz="4" w:space="0" w:color="auto"/>
              <w:right w:val="single" w:sz="4" w:space="0" w:color="auto"/>
            </w:tcBorders>
            <w:vAlign w:val="center"/>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widowControl w:val="0"/>
              <w:autoSpaceDE w:val="0"/>
              <w:autoSpaceDN w:val="0"/>
              <w:adjustRightInd w:val="0"/>
              <w:spacing w:after="0" w:line="240" w:lineRule="auto"/>
              <w:ind w:firstLine="34"/>
              <w:jc w:val="both"/>
              <w:rPr>
                <w:rFonts w:ascii="Times New Roman" w:eastAsia="Times New Roman" w:hAnsi="Times New Roman" w:cs="Arial"/>
                <w:b/>
                <w:sz w:val="24"/>
                <w:szCs w:val="24"/>
                <w:lang w:eastAsia="ru-RU"/>
              </w:rPr>
            </w:pPr>
            <w:r w:rsidRPr="00081876">
              <w:rPr>
                <w:rFonts w:ascii="Times New Roman" w:eastAsia="Times New Roman" w:hAnsi="Times New Roman" w:cs="Arial"/>
                <w:sz w:val="24"/>
                <w:szCs w:val="24"/>
                <w:lang w:eastAsia="ru-RU"/>
              </w:rPr>
              <w:t xml:space="preserve">1) </w:t>
            </w:r>
            <w:r w:rsidRPr="00081876">
              <w:rPr>
                <w:rFonts w:ascii="Times New Roman" w:eastAsia="Times New Roman" w:hAnsi="Times New Roman" w:cs="Times New Roman"/>
                <w:sz w:val="24"/>
                <w:szCs w:val="24"/>
                <w:lang w:eastAsia="ru-RU"/>
              </w:rPr>
              <w:t>результаты освоения курса внеурочной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val="en-US"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81876">
              <w:rPr>
                <w:rFonts w:ascii="Times New Roman" w:eastAsia="Times New Roman" w:hAnsi="Times New Roman" w:cs="Arial"/>
                <w:sz w:val="24"/>
                <w:szCs w:val="24"/>
                <w:lang w:eastAsia="ru-RU"/>
              </w:rPr>
              <w:t>2)</w:t>
            </w:r>
            <w:r w:rsidRPr="00081876">
              <w:rPr>
                <w:rFonts w:ascii="Times New Roman" w:eastAsia="Times New Roman" w:hAnsi="Times New Roman" w:cs="Times New Roman"/>
                <w:sz w:val="24"/>
                <w:szCs w:val="24"/>
                <w:lang w:eastAsia="ru-RU"/>
              </w:rPr>
              <w:t xml:space="preserve"> содержание курса внеурочной деятельности с указанием форм организации и видов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val="en-US"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8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3)тематическое планирование</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val="en-US"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образовательных организаций дополнительного образования детей.</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val="en-US"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rPr>
                <w:rFonts w:ascii="Times New Roman" w:eastAsia="Times New Roman" w:hAnsi="Times New Roman" w:cs="Times New Roman"/>
                <w:sz w:val="24"/>
                <w:szCs w:val="24"/>
                <w:lang w:eastAsia="ru-RU"/>
              </w:rPr>
            </w:pPr>
          </w:p>
        </w:tc>
      </w:tr>
      <w:tr w:rsidR="00081876" w:rsidRPr="00081876" w:rsidTr="00231CE6">
        <w:trPr>
          <w:trHeight w:val="435"/>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2.3.6.</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Arial" w:eastAsia="Times New Roman" w:hAnsi="Arial" w:cs="Arial"/>
                <w:sz w:val="20"/>
                <w:szCs w:val="20"/>
                <w:lang w:eastAsia="ru-RU"/>
              </w:rPr>
            </w:pPr>
            <w:r w:rsidRPr="00081876">
              <w:rPr>
                <w:rFonts w:ascii="Times New Roman" w:eastAsia="Times New Roman" w:hAnsi="Times New Roman" w:cs="Times New Roman"/>
                <w:sz w:val="24"/>
                <w:szCs w:val="24"/>
                <w:lang w:eastAsia="ru-RU"/>
              </w:rPr>
              <w:t xml:space="preserve">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w:t>
            </w:r>
            <w:r w:rsidRPr="00081876">
              <w:rPr>
                <w:rFonts w:ascii="Times New Roman" w:eastAsia="Times New Roman" w:hAnsi="Times New Roman" w:cs="Times New Roman"/>
                <w:sz w:val="24"/>
                <w:szCs w:val="24"/>
                <w:lang w:eastAsia="ru-RU"/>
              </w:rPr>
              <w:lastRenderedPageBreak/>
              <w:t>образовательных организаций дополнительного образования, организаций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lastRenderedPageBreak/>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color w:val="FF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color w:val="FF0000"/>
                <w:sz w:val="24"/>
                <w:szCs w:val="24"/>
                <w:lang w:eastAsia="ru-RU"/>
              </w:rPr>
            </w:pPr>
          </w:p>
        </w:tc>
      </w:tr>
      <w:tr w:rsidR="00081876" w:rsidRPr="00081876" w:rsidTr="00231CE6">
        <w:trPr>
          <w:trHeight w:val="841"/>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lastRenderedPageBreak/>
              <w:t>2.3.8.</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spacing w:after="0" w:line="240" w:lineRule="auto"/>
              <w:jc w:val="both"/>
              <w:rPr>
                <w:rFonts w:ascii="Times New Roman" w:eastAsia="Arial" w:hAnsi="Times New Roman" w:cs="Times New Roman"/>
                <w:b/>
                <w:sz w:val="24"/>
                <w:szCs w:val="24"/>
                <w:lang w:eastAsia="ru-RU"/>
              </w:rPr>
            </w:pPr>
            <w:r w:rsidRPr="00081876">
              <w:rPr>
                <w:rFonts w:ascii="Times New Roman" w:eastAsia="Arial" w:hAnsi="Times New Roman" w:cs="Times New Roman"/>
                <w:b/>
                <w:sz w:val="24"/>
                <w:szCs w:val="24"/>
                <w:lang w:eastAsia="ru-RU"/>
              </w:rPr>
              <w:t>Наличие календарного учебного графика ООП НОО</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 / не имется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83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spacing w:after="0" w:line="240" w:lineRule="auto"/>
              <w:jc w:val="both"/>
              <w:rPr>
                <w:rFonts w:ascii="Times New Roman" w:eastAsia="Arial" w:hAnsi="Times New Roman" w:cs="Times New Roman"/>
                <w:sz w:val="24"/>
                <w:szCs w:val="24"/>
                <w:lang w:eastAsia="ru-RU"/>
              </w:rPr>
            </w:pPr>
            <w:r w:rsidRPr="00081876">
              <w:rPr>
                <w:rFonts w:ascii="Times New Roman" w:eastAsia="Arial" w:hAnsi="Times New Roman" w:cs="Times New Roman"/>
                <w:sz w:val="24"/>
                <w:szCs w:val="24"/>
                <w:lang w:eastAsia="ru-RU"/>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81876" w:rsidRPr="00081876" w:rsidRDefault="00081876" w:rsidP="00081876">
            <w:pPr>
              <w:widowControl w:val="0"/>
              <w:spacing w:after="0" w:line="240" w:lineRule="auto"/>
              <w:ind w:firstLine="540"/>
              <w:jc w:val="both"/>
              <w:rPr>
                <w:rFonts w:ascii="Times New Roman" w:eastAsia="Arial" w:hAnsi="Times New Roman" w:cs="Times New Roman"/>
                <w:sz w:val="24"/>
                <w:szCs w:val="24"/>
                <w:lang w:eastAsia="ru-RU"/>
              </w:rPr>
            </w:pPr>
            <w:r w:rsidRPr="00081876">
              <w:rPr>
                <w:rFonts w:ascii="Times New Roman" w:eastAsia="Arial" w:hAnsi="Times New Roman" w:cs="Times New Roman"/>
                <w:sz w:val="24"/>
                <w:szCs w:val="24"/>
                <w:lang w:eastAsia="ru-RU"/>
              </w:rPr>
              <w:t>даты начала и окончания учебного года;</w:t>
            </w:r>
          </w:p>
          <w:p w:rsidR="00081876" w:rsidRPr="00081876" w:rsidRDefault="00081876" w:rsidP="00081876">
            <w:pPr>
              <w:widowControl w:val="0"/>
              <w:spacing w:after="0" w:line="240" w:lineRule="auto"/>
              <w:ind w:firstLine="540"/>
              <w:jc w:val="both"/>
              <w:rPr>
                <w:rFonts w:ascii="Times New Roman" w:eastAsia="Arial" w:hAnsi="Times New Roman" w:cs="Times New Roman"/>
                <w:sz w:val="24"/>
                <w:szCs w:val="24"/>
                <w:lang w:eastAsia="ru-RU"/>
              </w:rPr>
            </w:pPr>
            <w:r w:rsidRPr="00081876">
              <w:rPr>
                <w:rFonts w:ascii="Times New Roman" w:eastAsia="Arial" w:hAnsi="Times New Roman" w:cs="Times New Roman"/>
                <w:sz w:val="24"/>
                <w:szCs w:val="24"/>
                <w:lang w:eastAsia="ru-RU"/>
              </w:rPr>
              <w:t>продолжительность учебного года, четвертей (триместров);</w:t>
            </w:r>
          </w:p>
          <w:p w:rsidR="00081876" w:rsidRPr="00081876" w:rsidRDefault="00081876" w:rsidP="00081876">
            <w:pPr>
              <w:widowControl w:val="0"/>
              <w:spacing w:after="0" w:line="240" w:lineRule="auto"/>
              <w:ind w:firstLine="540"/>
              <w:jc w:val="both"/>
              <w:rPr>
                <w:rFonts w:ascii="Times New Roman" w:eastAsia="Arial" w:hAnsi="Times New Roman" w:cs="Times New Roman"/>
                <w:sz w:val="24"/>
                <w:szCs w:val="24"/>
                <w:lang w:eastAsia="ru-RU"/>
              </w:rPr>
            </w:pPr>
            <w:r w:rsidRPr="00081876">
              <w:rPr>
                <w:rFonts w:ascii="Times New Roman" w:eastAsia="Arial" w:hAnsi="Times New Roman" w:cs="Times New Roman"/>
                <w:sz w:val="24"/>
                <w:szCs w:val="24"/>
                <w:lang w:eastAsia="ru-RU"/>
              </w:rPr>
              <w:t>сроки и продолжительность каникул;</w:t>
            </w:r>
          </w:p>
          <w:p w:rsidR="00081876" w:rsidRPr="00081876" w:rsidRDefault="00081876" w:rsidP="00081876">
            <w:pPr>
              <w:widowControl w:val="0"/>
              <w:spacing w:after="0" w:line="240" w:lineRule="auto"/>
              <w:ind w:firstLine="540"/>
              <w:jc w:val="both"/>
              <w:rPr>
                <w:rFonts w:ascii="Times New Roman" w:eastAsia="Times New Roman" w:hAnsi="Times New Roman" w:cs="Times New Roman"/>
                <w:sz w:val="24"/>
                <w:szCs w:val="24"/>
                <w:lang w:eastAsia="ru-RU"/>
              </w:rPr>
            </w:pPr>
            <w:r w:rsidRPr="00081876">
              <w:rPr>
                <w:rFonts w:ascii="Times New Roman" w:eastAsia="Arial" w:hAnsi="Times New Roman" w:cs="Times New Roman"/>
                <w:sz w:val="24"/>
                <w:szCs w:val="24"/>
                <w:lang w:eastAsia="ru-RU"/>
              </w:rPr>
              <w:t>сроки проведения промежуточных аттестаций</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688"/>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2.3.10.</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widowControl w:val="0"/>
              <w:autoSpaceDE w:val="0"/>
              <w:autoSpaceDN w:val="0"/>
              <w:adjustRightInd w:val="0"/>
              <w:spacing w:after="0" w:line="240" w:lineRule="auto"/>
              <w:jc w:val="both"/>
              <w:rPr>
                <w:rFonts w:ascii="Arial" w:eastAsia="Times New Roman" w:hAnsi="Arial" w:cs="Arial"/>
                <w:b/>
                <w:sz w:val="20"/>
                <w:szCs w:val="20"/>
              </w:rPr>
            </w:pPr>
            <w:r w:rsidRPr="00081876">
              <w:rPr>
                <w:rFonts w:ascii="Times New Roman" w:eastAsia="Times New Roman" w:hAnsi="Times New Roman" w:cs="Times New Roman"/>
                <w:b/>
                <w:sz w:val="24"/>
                <w:szCs w:val="24"/>
                <w:lang w:eastAsia="ru-RU"/>
              </w:rPr>
              <w:t>Система условий реализации ООП НОО в соответствии с требованиями ФГОС НОО</w:t>
            </w:r>
            <w:r w:rsidRPr="00081876">
              <w:rPr>
                <w:rFonts w:ascii="Times New Roman" w:eastAsia="Times New Roman" w:hAnsi="Times New Roman" w:cs="Times New Roman"/>
                <w:sz w:val="24"/>
                <w:szCs w:val="24"/>
                <w:lang w:eastAsia="ru-RU"/>
              </w:rPr>
              <w:t xml:space="preserve"> должна учитывать особенности образовательной организации, а также ее взаимодействие с социальными партнерами (как внутри системы образования, так и в рамках межведомственного взаимодействия)</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91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b/>
                <w:sz w:val="24"/>
                <w:szCs w:val="24"/>
                <w:lang w:eastAsia="ru-RU"/>
              </w:rPr>
              <w:t>Система условий реализации ООП НОО в соответствии с требованиями ФГОС НОО содержит:</w:t>
            </w:r>
          </w:p>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описание имеющихся условий:                          кадровых, </w:t>
            </w:r>
          </w:p>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психолого-педагогических,  финансовых, материально-технических,   учебно-методического и информационного обеспечения; </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46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rPr>
            </w:pPr>
            <w:r w:rsidRPr="00081876">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приоритетами ООП НОО</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4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механизмы достижения целевых ориентиров в системе условий; </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1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 xml:space="preserve">сетевой график (дорожную карту) по формированию необходимой системы условий; </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31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ind w:left="-108"/>
              <w:rPr>
                <w:rFonts w:ascii="Times New Roman" w:eastAsia="Times New Roman" w:hAnsi="Times New Roman" w:cs="Times New Roman"/>
                <w:b/>
                <w:sz w:val="20"/>
                <w:szCs w:val="20"/>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rPr>
            </w:pPr>
            <w:r w:rsidRPr="00081876">
              <w:rPr>
                <w:rFonts w:ascii="Times New Roman" w:eastAsia="Times New Roman" w:hAnsi="Times New Roman" w:cs="Times New Roman"/>
                <w:sz w:val="24"/>
                <w:szCs w:val="24"/>
                <w:lang w:eastAsia="ru-RU"/>
              </w:rPr>
              <w:t>контроль за состоянием системы условий</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587"/>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2.4.</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b/>
                <w:sz w:val="24"/>
                <w:szCs w:val="24"/>
                <w:lang w:eastAsia="ru-RU"/>
              </w:rPr>
              <w:t>Наличие в ООП НОО оценочных и методических материалов</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имеется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918"/>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2.4.1.</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Наличие в образовательной организации современных оценочных процедур для оценки достижений обучающихся:</w:t>
            </w:r>
          </w:p>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механизмы накопительной системы оценивания (портфолио и др.),</w:t>
            </w:r>
          </w:p>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проектные, творческие исследовательские работы и др.,</w:t>
            </w:r>
          </w:p>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lastRenderedPageBreak/>
              <w:t xml:space="preserve">иные виды оценивания, отличные от пятибалльной системы </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lastRenderedPageBreak/>
              <w:t>имеется/ не имется</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274"/>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lastRenderedPageBreak/>
              <w:t>4.</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 xml:space="preserve">При реализации ООП НОО используются  </w:t>
            </w:r>
            <w:r w:rsidRPr="00081876">
              <w:rPr>
                <w:rFonts w:ascii="Times New Roman" w:eastAsia="Times New Roman" w:hAnsi="Times New Roman" w:cs="Times New Roman"/>
                <w:color w:val="000000"/>
                <w:spacing w:val="3"/>
                <w:sz w:val="24"/>
                <w:szCs w:val="24"/>
                <w:lang w:eastAsia="ru-RU"/>
              </w:rPr>
              <w:t>различные образовательные технологии, в том числе дистанционные образовательные технологии, электронное обучение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1132"/>
        </w:trPr>
        <w:tc>
          <w:tcPr>
            <w:tcW w:w="852" w:type="dxa"/>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5.</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При реализации ООП НОО образовательной организацией применяется форма организации образовательной деятельности, основанная на модульном принципе представления содержания ООП НОО и построения учебных планов, использовании соответствующих образовательных технологий</w:t>
            </w:r>
          </w:p>
        </w:tc>
        <w:tc>
          <w:tcPr>
            <w:tcW w:w="1843"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877"/>
        </w:trPr>
        <w:tc>
          <w:tcPr>
            <w:tcW w:w="852" w:type="dxa"/>
            <w:vMerge w:val="restart"/>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ind w:left="-108"/>
              <w:jc w:val="center"/>
              <w:rPr>
                <w:rFonts w:ascii="Times New Roman" w:eastAsia="Times New Roman" w:hAnsi="Times New Roman" w:cs="Times New Roman"/>
                <w:b/>
                <w:sz w:val="20"/>
                <w:szCs w:val="20"/>
                <w:lang w:eastAsia="ru-RU"/>
              </w:rPr>
            </w:pPr>
            <w:r w:rsidRPr="00081876">
              <w:rPr>
                <w:rFonts w:ascii="Times New Roman" w:eastAsia="Times New Roman" w:hAnsi="Times New Roman" w:cs="Times New Roman"/>
                <w:b/>
                <w:sz w:val="20"/>
                <w:szCs w:val="20"/>
                <w:lang w:eastAsia="ru-RU"/>
              </w:rPr>
              <w:t>6.</w:t>
            </w: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Arial" w:hAnsi="Times New Roman" w:cs="Times New Roman"/>
                <w:sz w:val="24"/>
                <w:szCs w:val="24"/>
                <w:lang w:eastAsia="ru-RU"/>
              </w:rPr>
              <w:t>ООП НОО реализуются образовательной организацией как самостоятельно, так и посредством сетевых форм их реализации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r>
      <w:tr w:rsidR="00081876" w:rsidRPr="00081876" w:rsidTr="00231CE6">
        <w:trPr>
          <w:trHeight w:val="847"/>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81876" w:rsidRPr="00081876" w:rsidRDefault="00081876" w:rsidP="00081876">
            <w:pPr>
              <w:spacing w:after="0" w:line="240" w:lineRule="auto"/>
              <w:rPr>
                <w:rFonts w:ascii="Times New Roman" w:eastAsia="Times New Roman" w:hAnsi="Times New Roman" w:cs="Times New Roman"/>
                <w:b/>
                <w:sz w:val="24"/>
                <w:szCs w:val="24"/>
                <w:lang w:eastAsia="ru-RU"/>
              </w:rPr>
            </w:pPr>
          </w:p>
        </w:tc>
        <w:tc>
          <w:tcPr>
            <w:tcW w:w="4677" w:type="dxa"/>
            <w:gridSpan w:val="2"/>
            <w:tcBorders>
              <w:top w:val="single" w:sz="4" w:space="0" w:color="auto"/>
              <w:left w:val="single" w:sz="4" w:space="0" w:color="auto"/>
              <w:bottom w:val="single" w:sz="4" w:space="0" w:color="auto"/>
              <w:right w:val="single" w:sz="4" w:space="0" w:color="auto"/>
            </w:tcBorders>
            <w:hideMark/>
          </w:tcPr>
          <w:p w:rsidR="00081876" w:rsidRPr="00081876" w:rsidRDefault="00081876" w:rsidP="00081876">
            <w:pPr>
              <w:spacing w:after="0" w:line="240" w:lineRule="auto"/>
              <w:jc w:val="both"/>
              <w:rPr>
                <w:rFonts w:ascii="Times New Roman" w:eastAsia="Times New Roman" w:hAnsi="Times New Roman" w:cs="Times New Roman"/>
                <w:b/>
                <w:sz w:val="24"/>
                <w:szCs w:val="24"/>
                <w:lang w:eastAsia="ru-RU"/>
              </w:rPr>
            </w:pPr>
            <w:r w:rsidRPr="00081876">
              <w:rPr>
                <w:rFonts w:ascii="Times New Roman" w:eastAsia="Times New Roman" w:hAnsi="Times New Roman" w:cs="Times New Roman"/>
                <w:sz w:val="24"/>
                <w:szCs w:val="24"/>
                <w:lang w:eastAsia="ru-RU"/>
              </w:rPr>
              <w:t>При реализации ООП НОО образовательной организацией посредством сетевых форм ее реализации соблюдаются все требования законодательства об образовании</w:t>
            </w:r>
          </w:p>
        </w:tc>
        <w:tc>
          <w:tcPr>
            <w:tcW w:w="1843" w:type="dxa"/>
            <w:gridSpan w:val="2"/>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соответствует/</w:t>
            </w:r>
          </w:p>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81876" w:rsidRPr="00081876" w:rsidRDefault="00081876" w:rsidP="00081876">
            <w:pPr>
              <w:spacing w:after="0" w:line="240" w:lineRule="auto"/>
              <w:jc w:val="center"/>
              <w:rPr>
                <w:rFonts w:ascii="Times New Roman" w:eastAsia="Times New Roman" w:hAnsi="Times New Roman" w:cs="Times New Roman"/>
                <w:sz w:val="24"/>
                <w:szCs w:val="24"/>
                <w:lang w:eastAsia="ru-RU"/>
              </w:rPr>
            </w:pPr>
            <w:r w:rsidRPr="00081876">
              <w:rPr>
                <w:rFonts w:ascii="Times New Roman" w:eastAsia="Times New Roman" w:hAnsi="Times New Roman" w:cs="Times New Roman"/>
                <w:sz w:val="24"/>
                <w:szCs w:val="24"/>
                <w:lang w:eastAsia="ru-RU"/>
              </w:rPr>
              <w:t>.</w:t>
            </w:r>
          </w:p>
        </w:tc>
      </w:tr>
    </w:tbl>
    <w:p w:rsidR="00081876" w:rsidRDefault="00081876"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A01117" w:rsidRPr="00A01117" w:rsidRDefault="00A01117" w:rsidP="00A01117">
      <w:pPr>
        <w:spacing w:after="0" w:line="240" w:lineRule="auto"/>
        <w:jc w:val="right"/>
        <w:rPr>
          <w:rFonts w:ascii="Times New Roman" w:eastAsia="Times New Roman" w:hAnsi="Times New Roman" w:cs="Times New Roman"/>
          <w:b/>
          <w:i/>
          <w:sz w:val="26"/>
          <w:szCs w:val="26"/>
          <w:lang w:eastAsia="ru-RU"/>
        </w:rPr>
      </w:pPr>
      <w:r w:rsidRPr="00A01117">
        <w:rPr>
          <w:rFonts w:ascii="Times New Roman" w:eastAsia="Times New Roman" w:hAnsi="Times New Roman" w:cs="Times New Roman"/>
          <w:b/>
          <w:i/>
          <w:sz w:val="26"/>
          <w:szCs w:val="26"/>
          <w:lang w:eastAsia="ru-RU"/>
        </w:rPr>
        <w:t>Приложение 3</w:t>
      </w:r>
    </w:p>
    <w:p w:rsidR="00A01117" w:rsidRPr="00A01117" w:rsidRDefault="00A01117" w:rsidP="00A01117">
      <w:pPr>
        <w:spacing w:after="0" w:line="240" w:lineRule="auto"/>
        <w:ind w:right="552"/>
        <w:jc w:val="center"/>
        <w:rPr>
          <w:rFonts w:ascii="Times New Roman" w:eastAsia="Times New Roman" w:hAnsi="Times New Roman" w:cs="Times New Roman"/>
          <w:b/>
          <w:bCs/>
          <w:sz w:val="24"/>
          <w:szCs w:val="24"/>
          <w:lang w:eastAsia="ru-RU"/>
        </w:rPr>
      </w:pPr>
    </w:p>
    <w:p w:rsidR="00A01117" w:rsidRPr="00A01117" w:rsidRDefault="00A01117" w:rsidP="00A01117">
      <w:pPr>
        <w:spacing w:after="0" w:line="240" w:lineRule="auto"/>
        <w:ind w:right="552"/>
        <w:jc w:val="center"/>
        <w:rPr>
          <w:rFonts w:ascii="Times New Roman" w:eastAsia="Times New Roman" w:hAnsi="Times New Roman" w:cs="Times New Roman"/>
          <w:b/>
          <w:bCs/>
          <w:sz w:val="24"/>
          <w:szCs w:val="24"/>
          <w:lang w:eastAsia="ru-RU"/>
        </w:rPr>
      </w:pPr>
      <w:r w:rsidRPr="00A01117">
        <w:rPr>
          <w:rFonts w:ascii="Times New Roman" w:eastAsia="Times New Roman" w:hAnsi="Times New Roman" w:cs="Times New Roman"/>
          <w:b/>
          <w:bCs/>
          <w:sz w:val="24"/>
          <w:szCs w:val="24"/>
          <w:lang w:eastAsia="ru-RU"/>
        </w:rPr>
        <w:t>ЧЕК – ЛИСТ</w:t>
      </w:r>
    </w:p>
    <w:p w:rsidR="00A01117" w:rsidRPr="00A01117" w:rsidRDefault="00A01117" w:rsidP="00A01117">
      <w:pPr>
        <w:spacing w:after="0" w:line="240" w:lineRule="auto"/>
        <w:ind w:right="552"/>
        <w:jc w:val="center"/>
        <w:rPr>
          <w:rFonts w:ascii="Times New Roman" w:eastAsia="Times New Roman" w:hAnsi="Times New Roman" w:cs="Times New Roman"/>
          <w:b/>
          <w:bCs/>
          <w:sz w:val="24"/>
          <w:szCs w:val="24"/>
          <w:lang w:eastAsia="ru-RU"/>
        </w:rPr>
      </w:pPr>
      <w:r w:rsidRPr="00A01117">
        <w:rPr>
          <w:rFonts w:ascii="Times New Roman" w:eastAsia="Times New Roman" w:hAnsi="Times New Roman" w:cs="Times New Roman"/>
          <w:b/>
          <w:bCs/>
          <w:sz w:val="24"/>
          <w:szCs w:val="24"/>
          <w:lang w:eastAsia="ru-RU"/>
        </w:rPr>
        <w:t xml:space="preserve">внутреннего аудита </w:t>
      </w:r>
    </w:p>
    <w:p w:rsidR="00A01117" w:rsidRPr="00A01117" w:rsidRDefault="00A01117" w:rsidP="00A01117">
      <w:pPr>
        <w:spacing w:after="0" w:line="240" w:lineRule="auto"/>
        <w:ind w:right="552"/>
        <w:jc w:val="center"/>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bCs/>
          <w:sz w:val="24"/>
          <w:szCs w:val="24"/>
          <w:lang w:eastAsia="ru-RU"/>
        </w:rPr>
        <w:t xml:space="preserve">по </w:t>
      </w:r>
      <w:r w:rsidRPr="00A01117">
        <w:rPr>
          <w:rFonts w:ascii="Times New Roman" w:eastAsia="Times New Roman" w:hAnsi="Times New Roman" w:cs="Times New Roman"/>
          <w:b/>
          <w:sz w:val="24"/>
          <w:szCs w:val="24"/>
          <w:lang w:eastAsia="ru-RU"/>
        </w:rPr>
        <w:t xml:space="preserve">оценке соответствия содержания основной общеобразовательной программы основного общего образования </w:t>
      </w:r>
    </w:p>
    <w:p w:rsidR="00A01117" w:rsidRPr="00A01117" w:rsidRDefault="00A01117" w:rsidP="00A01117">
      <w:pPr>
        <w:spacing w:after="0" w:line="240" w:lineRule="auto"/>
        <w:ind w:right="552"/>
        <w:jc w:val="center"/>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u w:val="single"/>
          <w:lang w:eastAsia="ru-RU"/>
        </w:rPr>
        <w:t xml:space="preserve">МОУ « </w:t>
      </w:r>
      <w:r w:rsidR="00A8507B">
        <w:rPr>
          <w:rFonts w:ascii="Times New Roman" w:eastAsia="Times New Roman" w:hAnsi="Times New Roman" w:cs="Times New Roman"/>
          <w:b/>
          <w:sz w:val="24"/>
          <w:szCs w:val="24"/>
          <w:u w:val="single"/>
          <w:lang w:eastAsia="ru-RU"/>
        </w:rPr>
        <w:t>….»</w:t>
      </w:r>
      <w:r w:rsidRPr="00A01117">
        <w:rPr>
          <w:rFonts w:ascii="Times New Roman" w:eastAsia="Times New Roman" w:hAnsi="Times New Roman" w:cs="Times New Roman"/>
          <w:b/>
          <w:sz w:val="24"/>
          <w:szCs w:val="24"/>
          <w:lang w:eastAsia="ru-RU"/>
        </w:rPr>
        <w:t xml:space="preserve"> федеральному государственному образовательному стандарту основного общего образования </w:t>
      </w:r>
    </w:p>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394"/>
        <w:gridCol w:w="1984"/>
        <w:gridCol w:w="1418"/>
        <w:gridCol w:w="1984"/>
      </w:tblGrid>
      <w:tr w:rsidR="00A01117" w:rsidRPr="00A01117" w:rsidTr="002F13B1">
        <w:tc>
          <w:tcPr>
            <w:tcW w:w="852"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jc w:val="center"/>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 xml:space="preserve">№ </w:t>
            </w:r>
          </w:p>
          <w:p w:rsidR="00A01117" w:rsidRPr="00A01117" w:rsidRDefault="00A01117" w:rsidP="00A01117">
            <w:pPr>
              <w:spacing w:after="0" w:line="240" w:lineRule="auto"/>
              <w:ind w:left="-108" w:right="-108"/>
              <w:jc w:val="center"/>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п/п</w:t>
            </w:r>
          </w:p>
        </w:tc>
        <w:tc>
          <w:tcPr>
            <w:tcW w:w="439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Вопросы мероприятий по контролю</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0"/>
                <w:szCs w:val="20"/>
                <w:lang w:eastAsia="ru-RU"/>
              </w:rPr>
            </w:pPr>
            <w:r w:rsidRPr="00A01117">
              <w:rPr>
                <w:rFonts w:ascii="Times New Roman" w:eastAsia="Times New Roman" w:hAnsi="Times New Roman" w:cs="Times New Roman"/>
                <w:sz w:val="20"/>
                <w:szCs w:val="20"/>
                <w:lang w:eastAsia="ru-RU"/>
              </w:rPr>
              <w:t>Параметры оценки:</w:t>
            </w:r>
          </w:p>
          <w:p w:rsidR="00A01117" w:rsidRPr="00A01117" w:rsidRDefault="00A01117" w:rsidP="00A01117">
            <w:pPr>
              <w:spacing w:after="0" w:line="240" w:lineRule="auto"/>
              <w:jc w:val="center"/>
              <w:rPr>
                <w:rFonts w:ascii="Times New Roman" w:eastAsia="Times New Roman" w:hAnsi="Times New Roman" w:cs="Times New Roman"/>
                <w:sz w:val="20"/>
                <w:szCs w:val="20"/>
                <w:lang w:eastAsia="ru-RU"/>
              </w:rPr>
            </w:pPr>
            <w:r w:rsidRPr="00A01117">
              <w:rPr>
                <w:rFonts w:ascii="Times New Roman" w:eastAsia="Times New Roman" w:hAnsi="Times New Roman" w:cs="Times New Roman"/>
                <w:sz w:val="20"/>
                <w:szCs w:val="20"/>
                <w:lang w:eastAsia="ru-RU"/>
              </w:rPr>
              <w:t>имеется</w:t>
            </w:r>
          </w:p>
          <w:p w:rsidR="00A01117" w:rsidRPr="00A01117" w:rsidRDefault="00A01117" w:rsidP="00A01117">
            <w:pPr>
              <w:spacing w:after="0" w:line="240" w:lineRule="auto"/>
              <w:jc w:val="center"/>
              <w:rPr>
                <w:rFonts w:ascii="Times New Roman" w:eastAsia="Times New Roman" w:hAnsi="Times New Roman" w:cs="Times New Roman"/>
                <w:sz w:val="20"/>
                <w:szCs w:val="20"/>
                <w:lang w:eastAsia="ru-RU"/>
              </w:rPr>
            </w:pPr>
            <w:r w:rsidRPr="00A01117">
              <w:rPr>
                <w:rFonts w:ascii="Times New Roman" w:eastAsia="Times New Roman" w:hAnsi="Times New Roman" w:cs="Times New Roman"/>
                <w:sz w:val="20"/>
                <w:szCs w:val="20"/>
                <w:lang w:eastAsia="ru-RU"/>
              </w:rPr>
              <w:t>не имеется,</w:t>
            </w:r>
          </w:p>
          <w:p w:rsidR="00A01117" w:rsidRPr="00A01117" w:rsidRDefault="00A01117" w:rsidP="00A01117">
            <w:pPr>
              <w:spacing w:after="0" w:line="240" w:lineRule="auto"/>
              <w:jc w:val="center"/>
              <w:rPr>
                <w:rFonts w:ascii="Times New Roman" w:eastAsia="Times New Roman" w:hAnsi="Times New Roman" w:cs="Times New Roman"/>
                <w:sz w:val="20"/>
                <w:szCs w:val="20"/>
                <w:lang w:eastAsia="ru-RU"/>
              </w:rPr>
            </w:pPr>
            <w:r w:rsidRPr="00A01117">
              <w:rPr>
                <w:rFonts w:ascii="Times New Roman" w:eastAsia="Times New Roman" w:hAnsi="Times New Roman" w:cs="Times New Roman"/>
                <w:sz w:val="20"/>
                <w:szCs w:val="20"/>
                <w:lang w:eastAsia="ru-RU"/>
              </w:rPr>
              <w:t>соответствует</w:t>
            </w:r>
          </w:p>
          <w:p w:rsidR="00A01117" w:rsidRPr="00A01117" w:rsidRDefault="00A01117" w:rsidP="00A01117">
            <w:pPr>
              <w:spacing w:after="0" w:line="240" w:lineRule="auto"/>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sz w:val="20"/>
                <w:szCs w:val="20"/>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0"/>
                <w:szCs w:val="20"/>
                <w:lang w:eastAsia="ru-RU"/>
              </w:rPr>
            </w:pPr>
            <w:r w:rsidRPr="00A01117">
              <w:rPr>
                <w:rFonts w:ascii="Times New Roman" w:eastAsia="Times New Roman" w:hAnsi="Times New Roman" w:cs="Times New Roman"/>
                <w:sz w:val="20"/>
                <w:szCs w:val="20"/>
                <w:lang w:eastAsia="ru-RU"/>
              </w:rPr>
              <w:t xml:space="preserve">Выявленные нарушения </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0"/>
                <w:szCs w:val="20"/>
                <w:lang w:eastAsia="ru-RU"/>
              </w:rPr>
            </w:pPr>
            <w:r w:rsidRPr="00A01117">
              <w:rPr>
                <w:rFonts w:ascii="Times New Roman" w:eastAsia="Times New Roman" w:hAnsi="Times New Roman" w:cs="Times New Roman"/>
                <w:sz w:val="20"/>
                <w:szCs w:val="20"/>
                <w:lang w:eastAsia="ru-RU"/>
              </w:rPr>
              <w:t xml:space="preserve">Сроки устранения </w:t>
            </w:r>
          </w:p>
          <w:p w:rsidR="00A01117" w:rsidRPr="00A01117" w:rsidRDefault="00A01117" w:rsidP="00A01117">
            <w:pPr>
              <w:spacing w:after="0" w:line="240" w:lineRule="auto"/>
              <w:jc w:val="center"/>
              <w:rPr>
                <w:rFonts w:ascii="Times New Roman" w:eastAsia="Times New Roman" w:hAnsi="Times New Roman" w:cs="Times New Roman"/>
                <w:sz w:val="20"/>
                <w:szCs w:val="20"/>
                <w:lang w:eastAsia="ru-RU"/>
              </w:rPr>
            </w:pPr>
            <w:r w:rsidRPr="00A01117">
              <w:rPr>
                <w:rFonts w:ascii="Times New Roman" w:eastAsia="Times New Roman" w:hAnsi="Times New Roman" w:cs="Times New Roman"/>
                <w:sz w:val="20"/>
                <w:szCs w:val="20"/>
                <w:lang w:eastAsia="ru-RU"/>
              </w:rPr>
              <w:t>выявленных нарушений</w:t>
            </w:r>
          </w:p>
        </w:tc>
      </w:tr>
      <w:tr w:rsidR="00A01117" w:rsidRPr="00A01117" w:rsidTr="002F13B1">
        <w:trPr>
          <w:trHeight w:val="70"/>
        </w:trPr>
        <w:tc>
          <w:tcPr>
            <w:tcW w:w="852"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righ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1.</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Наличие основной общеобразовательной программы основного общего образования в соответствии с требованиями ФГОС основного общего образования (далее – ФГОС ООО, ООП ООО)</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имеется/ не имеется </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 xml:space="preserve">ООП ООО содержит основные разделы: </w:t>
            </w:r>
          </w:p>
          <w:p w:rsidR="00A01117" w:rsidRPr="00A01117" w:rsidRDefault="00A01117" w:rsidP="00A01117">
            <w:pPr>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 xml:space="preserve">целевой, содержательный, </w:t>
            </w:r>
          </w:p>
          <w:p w:rsidR="00A01117" w:rsidRPr="00A01117" w:rsidRDefault="00A01117" w:rsidP="00A01117">
            <w:pPr>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организационный</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2.1.</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 xml:space="preserve">Целевой раздел ООП ООО </w:t>
            </w:r>
            <w:r w:rsidRPr="00A01117">
              <w:rPr>
                <w:rFonts w:ascii="Times New Roman" w:eastAsia="Times New Roman" w:hAnsi="Times New Roman" w:cs="Times New Roman"/>
                <w:sz w:val="24"/>
                <w:szCs w:val="24"/>
                <w:lang w:eastAsia="ru-RU"/>
              </w:rPr>
              <w:t>определяет общее назначение, цели, задачи и планируемые результаты реализации ООП ООО, а также способы определения достижения этих целей и результатов</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Целевой раздел содержит:</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пояснительную записку, </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sz w:val="24"/>
                <w:szCs w:val="24"/>
                <w:lang w:eastAsia="ru-RU"/>
              </w:rPr>
              <w:t>планируемые результаты освоения обучающимися ООП ООО,систему оценки достижения планируемых результатов освоения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10"/>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2.1.1.</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Пояснительная записка ООП ООО содержит:</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3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01117">
              <w:rPr>
                <w:rFonts w:ascii="Times New Roman" w:eastAsia="Times New Roman" w:hAnsi="Times New Roman" w:cs="Times New Roman"/>
                <w:color w:val="000000"/>
                <w:sz w:val="24"/>
                <w:szCs w:val="24"/>
                <w:lang w:eastAsia="ru-RU"/>
              </w:rPr>
              <w:t>1) цель и задачи реализации ООП ООО конкретизированные в соответствии с требованиями ФГОС ООО к результатам освоения обучающимися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3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b/>
                <w:color w:val="000000"/>
                <w:sz w:val="24"/>
                <w:szCs w:val="24"/>
                <w:lang w:eastAsia="ru-RU"/>
              </w:rPr>
            </w:pPr>
            <w:r w:rsidRPr="00A01117">
              <w:rPr>
                <w:rFonts w:ascii="Times New Roman" w:eastAsia="Times New Roman" w:hAnsi="Times New Roman" w:cs="Times New Roman"/>
                <w:color w:val="000000"/>
                <w:sz w:val="24"/>
                <w:szCs w:val="24"/>
                <w:lang w:eastAsia="ru-RU"/>
              </w:rPr>
              <w:t>2) принципы и подходы к формированию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2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Планируемые результаты освоения обучающимися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7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sz w:val="24"/>
                <w:szCs w:val="24"/>
                <w:lang w:eastAsia="ru-RU"/>
              </w:rPr>
              <w:t>1) обеспечивают связь между требованиями ФГОС ООО, образовательным процессом и системой оценки результатов освоения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color w:val="FF0000"/>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12"/>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2.1.2.</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 2) являются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w:t>
            </w:r>
            <w:r w:rsidRPr="00A01117">
              <w:rPr>
                <w:rFonts w:ascii="Times New Roman" w:eastAsia="Times New Roman" w:hAnsi="Times New Roman" w:cs="Times New Roman"/>
                <w:sz w:val="24"/>
                <w:szCs w:val="24"/>
                <w:lang w:eastAsia="ru-RU"/>
              </w:rPr>
              <w:lastRenderedPageBreak/>
              <w:t>деятельности, курсов метапредметной направленности, программ воспитания, а также системы оценки результатов освоения обучающимися ООП ООО в соответствии с требованиями ФГОС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80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Структура и содержание планируемых результатов освоения ООП ООО адекватно отражают требования ФГОС ООО, передают специфику образовательного процесса, соответствовать возрастным возможностям обучающихся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Планируемые результаты освоения обучающимися ООП ООО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Система оценки достижения планируемых результатов освоения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sz w:val="24"/>
                <w:szCs w:val="24"/>
                <w:lang w:eastAsia="ru-RU"/>
              </w:rPr>
              <w:t>определяет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A01117">
              <w:rPr>
                <w:rFonts w:ascii="Times New Roman" w:eastAsia="Times New Roman" w:hAnsi="Times New Roman" w:cs="Times New Roman"/>
                <w:sz w:val="24"/>
                <w:szCs w:val="24"/>
                <w:lang w:eastAsia="ru-RU"/>
              </w:rPr>
              <w:t>ориентирует образовательную деятельность на духовно-нравственное развитие и воспитание обучающихся, реализацию требований к результатам освоения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2.1.3.</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обеспечивает комплексный подход к оценке результатов освоения ООП ООО, позволяющий вести оценку предметных, метапредметных и личностных результатов основного общего образования;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обеспечивает оценку динамики индивидуальных достижений обучающихся в процессе освоения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 xml:space="preserve">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w:t>
            </w:r>
            <w:r w:rsidRPr="00A01117">
              <w:rPr>
                <w:rFonts w:ascii="Times New Roman" w:eastAsia="Arial" w:hAnsi="Times New Roman" w:cs="Times New Roman"/>
                <w:sz w:val="24"/>
                <w:szCs w:val="24"/>
                <w:lang w:eastAsia="ru-RU"/>
              </w:rPr>
              <w:t>испытания (тесты) и иное</w:t>
            </w:r>
            <w:r w:rsidRPr="00A01117">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A01117">
              <w:rPr>
                <w:rFonts w:ascii="Times New Roman" w:eastAsia="Times New Roman" w:hAnsi="Times New Roman" w:cs="Times New Roman"/>
                <w:sz w:val="24"/>
                <w:szCs w:val="24"/>
                <w:lang w:eastAsia="ru-RU"/>
              </w:rPr>
              <w:t xml:space="preserve">позволяет использовать результаты </w:t>
            </w:r>
            <w:r w:rsidRPr="00A01117">
              <w:rPr>
                <w:rFonts w:ascii="Times New Roman" w:eastAsia="Times New Roman" w:hAnsi="Times New Roman" w:cs="Times New Roman"/>
                <w:sz w:val="24"/>
                <w:szCs w:val="24"/>
                <w:lang w:eastAsia="ru-RU"/>
              </w:rPr>
              <w:lastRenderedPageBreak/>
              <w:t>итоговой оценки выпускников, характеризующие уровень достижения планируемых результатов освоения ООП ООО, как основы для оценки деятельности образовательного учреждения и системы образования разного уровня.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Система оценки достижения планируемых результатов освоения ООП ООО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Содержательный раздел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программу развития универсальных учебных действий</w:t>
            </w:r>
            <w:r w:rsidRPr="00A01117">
              <w:rPr>
                <w:rFonts w:ascii="Times New Roman" w:eastAsia="Times New Roman" w:hAnsi="Times New Roman" w:cs="Times New Roman"/>
                <w:sz w:val="24"/>
                <w:szCs w:val="24"/>
                <w:lang w:eastAsia="ru-RU"/>
              </w:rPr>
              <w:t xml:space="preserve">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программы отдельных учебных предметов, курсов, в том числе интегрированных;</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 xml:space="preserve">программу воспитания и социализации обучающихся </w:t>
            </w:r>
            <w:r w:rsidRPr="00A01117">
              <w:rPr>
                <w:rFonts w:ascii="Times New Roman" w:eastAsia="Times New Roman" w:hAnsi="Times New Roman" w:cs="Times New Roman"/>
                <w:sz w:val="24"/>
                <w:szCs w:val="24"/>
                <w:lang w:eastAsia="ru-RU"/>
              </w:rPr>
              <w:t>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2.2.</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Программа развития универсальных учебных действий</w:t>
            </w:r>
            <w:r w:rsidRPr="00A01117">
              <w:rPr>
                <w:rFonts w:ascii="Times New Roman" w:eastAsia="Times New Roman" w:hAnsi="Times New Roman" w:cs="Times New Roman"/>
                <w:sz w:val="24"/>
                <w:szCs w:val="24"/>
                <w:lang w:eastAsia="ru-RU"/>
              </w:rPr>
              <w:t xml:space="preserve"> направлена на:  реализацию требований ФГОС ООО к личностным и метапредметнымрезультатам освоения </w:t>
            </w:r>
            <w:r w:rsidRPr="00A01117">
              <w:rPr>
                <w:rFonts w:ascii="Times New Roman" w:eastAsia="Times New Roman" w:hAnsi="Times New Roman" w:cs="Times New Roman"/>
                <w:sz w:val="24"/>
                <w:szCs w:val="24"/>
                <w:lang w:eastAsia="ru-RU"/>
              </w:rPr>
              <w:lastRenderedPageBreak/>
              <w:t>ООП ООО, системно-деятельностного подхода, развивающего потенциала основного общего образования;</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повышение эффективности освоения обучающимися ООП ООО,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A8507B">
        <w:trPr>
          <w:trHeight w:val="70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Программа развития универсальных учебных действий содержит:</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438"/>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ind w:left="-108"/>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2.2.1.</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A01117">
              <w:rPr>
                <w:rFonts w:ascii="Times New Roman" w:eastAsia="Times New Roman" w:hAnsi="Times New Roman" w:cs="Times New Roman"/>
                <w:sz w:val="24"/>
                <w:szCs w:val="24"/>
                <w:lang w:eastAsia="ru-RU"/>
              </w:rPr>
              <w:t>1) цели и задачи программы, описание ее места и роли в реализации требований ФГОС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3) типовые задачи применения универсальных учебных действий;</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5) описание содержания, видов и форм организации учебной деятельности по формированию и развитию ИКТ-компетенций;</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6) перечень и описание основных </w:t>
            </w:r>
            <w:r w:rsidRPr="00A01117">
              <w:rPr>
                <w:rFonts w:ascii="Times New Roman" w:eastAsia="Times New Roman" w:hAnsi="Times New Roman" w:cs="Times New Roman"/>
                <w:sz w:val="24"/>
                <w:szCs w:val="24"/>
                <w:lang w:eastAsia="ru-RU"/>
              </w:rPr>
              <w:lastRenderedPageBreak/>
              <w:t>элементов ИКТ-компетенций и инструментов их использования;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1104"/>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lastRenderedPageBreak/>
              <w:t xml:space="preserve"> 2.2.2.</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10) систему оценки деятельности образовательного учреждения по формированию и развитию универсальных учебных действий у обучающихся;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11) методику и инструментарий мониторинга успешности освоения и применения обучающимися универсальных учебных действий</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2.2.3.</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Рабочие программы учебных предметов, курсов в том числе интегрированные:</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разработаны на основе требований к результатам освоения ООП ООО с учетом основных направлений программ, включенных в структуру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1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 xml:space="preserve"> содержат:</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A01117">
              <w:rPr>
                <w:rFonts w:ascii="Times New Roman" w:eastAsia="Times New Roman" w:hAnsi="Times New Roman" w:cs="Times New Roman"/>
                <w:sz w:val="24"/>
                <w:szCs w:val="24"/>
                <w:lang w:eastAsia="ru-RU"/>
              </w:rPr>
              <w:t xml:space="preserve">1) планируемые  предметные результаты освоения конкретного учебного предмета, курса, </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03"/>
        </w:trPr>
        <w:tc>
          <w:tcPr>
            <w:tcW w:w="852" w:type="dxa"/>
            <w:vMerge/>
            <w:tcBorders>
              <w:top w:val="single" w:sz="4" w:space="0" w:color="auto"/>
              <w:left w:val="single" w:sz="4" w:space="0" w:color="auto"/>
              <w:bottom w:val="single" w:sz="4" w:space="0" w:color="auto"/>
              <w:right w:val="single" w:sz="4" w:space="0" w:color="auto"/>
            </w:tcBorders>
            <w:vAlign w:val="center"/>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sz w:val="24"/>
                <w:szCs w:val="24"/>
                <w:lang w:eastAsia="ru-RU"/>
              </w:rPr>
              <w:t xml:space="preserve">2) содержание учебного предмета, курса  </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0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3) тематическое планирование с указанием количества часов, отводимых на освоение каждой темы.</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Рабочие программы учебных предметов, курсов разработаны для всех предметов учебного плана</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В содержание учебного модуля по изучению основ бюджетной грамотности в рамках учебных предметов «Обществознание», «Экономика» рекомендовано включить следующие темы:                (базовый уровень)</w:t>
            </w:r>
          </w:p>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в курс обществознания для </w:t>
            </w:r>
            <w:r w:rsidRPr="00A01117">
              <w:rPr>
                <w:rFonts w:ascii="Times New Roman" w:eastAsia="Times New Roman" w:hAnsi="Times New Roman" w:cs="Times New Roman"/>
                <w:sz w:val="24"/>
                <w:szCs w:val="24"/>
                <w:lang w:eastAsia="ru-RU"/>
              </w:rPr>
              <w:lastRenderedPageBreak/>
              <w:t>обучающихся 7-9 классов: «Карманные деньги: за и против», «Бюджет моей семьи», «Бюджет государства и семьи», «Государственный бюджет Российской Федерации», «Банковская система России»,  «Пенсионные программы».</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 xml:space="preserve">Программа воспитания и социализации обучающихся </w:t>
            </w:r>
            <w:r w:rsidRPr="00A01117">
              <w:rPr>
                <w:rFonts w:ascii="Times New Roman" w:eastAsia="Times New Roman" w:hAnsi="Times New Roman" w:cs="Times New Roman"/>
                <w:sz w:val="24"/>
                <w:szCs w:val="24"/>
                <w:lang w:eastAsia="ru-RU"/>
              </w:rPr>
              <w:t>при получении основного общего образования, включает такие направления, как:</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духовно-нравственное развитие и воспитание обучающихся, </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социализация и профессиональная ориентация обучающихся, </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формирование экологической культуры, </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культуры здорового и безопасного образа жизни;</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2.2.4.</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Программа воспитания и социализации</w:t>
            </w:r>
            <w:r w:rsidRPr="00A01117">
              <w:rPr>
                <w:rFonts w:ascii="Times New Roman" w:eastAsia="Times New Roman" w:hAnsi="Times New Roman" w:cs="Times New Roman"/>
                <w:sz w:val="24"/>
                <w:szCs w:val="24"/>
                <w:lang w:eastAsia="ru-RU"/>
              </w:rPr>
              <w:t>об</w:t>
            </w:r>
            <w:r w:rsidRPr="00A01117">
              <w:rPr>
                <w:rFonts w:ascii="Times New Roman" w:eastAsia="Times New Roman" w:hAnsi="Times New Roman" w:cs="Times New Roman"/>
                <w:b/>
                <w:sz w:val="24"/>
                <w:szCs w:val="24"/>
                <w:lang w:eastAsia="ru-RU"/>
              </w:rPr>
              <w:t>у</w:t>
            </w:r>
            <w:r w:rsidRPr="00A01117">
              <w:rPr>
                <w:rFonts w:ascii="Times New Roman" w:eastAsia="Times New Roman" w:hAnsi="Times New Roman" w:cs="Times New Roman"/>
                <w:sz w:val="24"/>
                <w:szCs w:val="24"/>
                <w:lang w:eastAsia="ru-RU"/>
              </w:rPr>
              <w:t>чающихся на уровне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Программа направлена на:</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w:t>
            </w:r>
            <w:r w:rsidRPr="00A01117">
              <w:rPr>
                <w:rFonts w:ascii="Times New Roman" w:eastAsia="Times New Roman" w:hAnsi="Times New Roman" w:cs="Times New Roman"/>
                <w:sz w:val="24"/>
                <w:szCs w:val="24"/>
                <w:lang w:eastAsia="ru-RU"/>
              </w:rPr>
              <w:lastRenderedPageBreak/>
              <w:t>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A01117">
              <w:rPr>
                <w:rFonts w:ascii="Times New Roman" w:eastAsia="Times New Roman" w:hAnsi="Times New Roman" w:cs="Times New Roman"/>
                <w:sz w:val="24"/>
                <w:szCs w:val="24"/>
                <w:lang w:eastAsia="ru-RU"/>
              </w:rPr>
              <w:t>- формирование экологической культуры.</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122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Программа содержит:</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A01117">
              <w:rPr>
                <w:rFonts w:ascii="Times New Roman" w:eastAsia="Times New Roman" w:hAnsi="Times New Roman" w:cs="Times New Roman"/>
                <w:sz w:val="24"/>
                <w:szCs w:val="24"/>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Times New Roman"/>
                <w:sz w:val="24"/>
                <w:szCs w:val="24"/>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w:t>
            </w:r>
            <w:r w:rsidRPr="00A01117">
              <w:rPr>
                <w:rFonts w:ascii="Times New Roman" w:eastAsia="Times New Roman" w:hAnsi="Times New Roman" w:cs="Times New Roman"/>
                <w:sz w:val="24"/>
                <w:szCs w:val="24"/>
                <w:lang w:eastAsia="ru-RU"/>
              </w:rPr>
              <w:lastRenderedPageBreak/>
              <w:t>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8) описание деятельности образовательной организации в области непрерывного экологического здоровьесберегающего образования обучающихся;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11) методику и инструментарий мониторинга духовно-нравственного развития, воспитания и социализации обучающихся;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A01117">
              <w:rPr>
                <w:rFonts w:ascii="Times New Roman" w:eastAsia="Times New Roman" w:hAnsi="Times New Roman" w:cs="Times New Roman"/>
                <w:b/>
                <w:sz w:val="24"/>
                <w:szCs w:val="24"/>
                <w:lang w:eastAsia="ru-RU"/>
              </w:rPr>
              <w:t xml:space="preserve">Организационный раздел ООП </w:t>
            </w:r>
            <w:r w:rsidRPr="00A01117">
              <w:rPr>
                <w:rFonts w:ascii="Times New Roman" w:eastAsia="Times New Roman" w:hAnsi="Times New Roman" w:cs="Times New Roman"/>
                <w:sz w:val="24"/>
                <w:szCs w:val="24"/>
                <w:lang w:eastAsia="ru-RU"/>
              </w:rPr>
              <w:t>определяет общие рамки организации образовательной деятельности, а также механизм реализации компонентов ООП ООО</w:t>
            </w:r>
          </w:p>
          <w:p w:rsidR="00A01117" w:rsidRPr="00A01117" w:rsidRDefault="00A01117" w:rsidP="00A01117">
            <w:pPr>
              <w:widowControl w:val="0"/>
              <w:spacing w:after="0" w:line="240" w:lineRule="auto"/>
              <w:jc w:val="both"/>
              <w:rPr>
                <w:rFonts w:ascii="Times New Roman" w:eastAsia="Arial" w:hAnsi="Times New Roman" w:cs="Times New Roman"/>
                <w:sz w:val="24"/>
                <w:szCs w:val="24"/>
                <w:lang w:eastAsia="ru-RU"/>
              </w:rPr>
            </w:pPr>
            <w:r w:rsidRPr="00A01117">
              <w:rPr>
                <w:rFonts w:ascii="Times New Roman" w:eastAsia="Times New Roman" w:hAnsi="Times New Roman" w:cs="Times New Roman"/>
                <w:b/>
                <w:sz w:val="24"/>
                <w:szCs w:val="24"/>
                <w:lang w:eastAsia="ru-RU"/>
              </w:rPr>
              <w:t xml:space="preserve">Организационный раздел ООП ООО </w:t>
            </w:r>
            <w:r w:rsidRPr="00A01117">
              <w:rPr>
                <w:rFonts w:ascii="Times New Roman" w:eastAsia="Arial" w:hAnsi="Times New Roman" w:cs="Times New Roman"/>
                <w:sz w:val="24"/>
                <w:szCs w:val="24"/>
                <w:lang w:eastAsia="ru-RU"/>
              </w:rPr>
              <w:t>включает в себя:</w:t>
            </w:r>
          </w:p>
          <w:p w:rsidR="00A01117" w:rsidRPr="00A01117" w:rsidRDefault="00A01117" w:rsidP="00A01117">
            <w:pPr>
              <w:widowControl w:val="0"/>
              <w:spacing w:after="0" w:line="240" w:lineRule="auto"/>
              <w:jc w:val="both"/>
              <w:rPr>
                <w:rFonts w:ascii="Times New Roman" w:eastAsia="Arial" w:hAnsi="Times New Roman" w:cs="Times New Roman"/>
                <w:sz w:val="24"/>
                <w:szCs w:val="24"/>
                <w:lang w:eastAsia="ru-RU"/>
              </w:rPr>
            </w:pPr>
            <w:r w:rsidRPr="00A01117">
              <w:rPr>
                <w:rFonts w:ascii="Times New Roman" w:eastAsia="Arial" w:hAnsi="Times New Roman" w:cs="Times New Roman"/>
                <w:sz w:val="24"/>
                <w:szCs w:val="24"/>
                <w:lang w:eastAsia="ru-RU"/>
              </w:rPr>
              <w:t xml:space="preserve">учебный план основного общего образования, </w:t>
            </w:r>
          </w:p>
          <w:p w:rsidR="00A01117" w:rsidRPr="00A01117" w:rsidRDefault="00A01117" w:rsidP="00A01117">
            <w:pPr>
              <w:widowControl w:val="0"/>
              <w:spacing w:after="0" w:line="240" w:lineRule="auto"/>
              <w:jc w:val="both"/>
              <w:rPr>
                <w:rFonts w:ascii="Times New Roman" w:eastAsia="Arial" w:hAnsi="Times New Roman" w:cs="Times New Roman"/>
                <w:sz w:val="24"/>
                <w:szCs w:val="24"/>
                <w:lang w:eastAsia="ru-RU"/>
              </w:rPr>
            </w:pPr>
            <w:r w:rsidRPr="00A01117">
              <w:rPr>
                <w:rFonts w:ascii="Times New Roman" w:eastAsia="Arial" w:hAnsi="Times New Roman" w:cs="Times New Roman"/>
                <w:sz w:val="24"/>
                <w:szCs w:val="24"/>
                <w:lang w:eastAsia="ru-RU"/>
              </w:rPr>
              <w:t>календарный учебный график,</w:t>
            </w:r>
          </w:p>
          <w:p w:rsidR="00A01117" w:rsidRPr="00A01117" w:rsidRDefault="00A01117" w:rsidP="00A01117">
            <w:pPr>
              <w:widowControl w:val="0"/>
              <w:spacing w:after="0" w:line="240" w:lineRule="auto"/>
              <w:jc w:val="both"/>
              <w:rPr>
                <w:rFonts w:ascii="Times New Roman" w:eastAsia="Arial" w:hAnsi="Times New Roman" w:cs="Times New Roman"/>
                <w:sz w:val="24"/>
                <w:szCs w:val="24"/>
                <w:lang w:eastAsia="ru-RU"/>
              </w:rPr>
            </w:pPr>
            <w:r w:rsidRPr="00A01117">
              <w:rPr>
                <w:rFonts w:ascii="Times New Roman" w:eastAsia="Arial" w:hAnsi="Times New Roman" w:cs="Times New Roman"/>
                <w:sz w:val="24"/>
                <w:szCs w:val="24"/>
                <w:lang w:eastAsia="ru-RU"/>
              </w:rPr>
              <w:t>план внеурочной деятельности,</w:t>
            </w:r>
          </w:p>
          <w:p w:rsidR="00A01117" w:rsidRPr="00A01117" w:rsidRDefault="00A01117" w:rsidP="00A01117">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A01117">
              <w:rPr>
                <w:rFonts w:ascii="Times New Roman" w:eastAsia="Arial" w:hAnsi="Times New Roman" w:cs="Times New Roman"/>
                <w:sz w:val="24"/>
                <w:szCs w:val="24"/>
                <w:lang w:eastAsia="ru-RU"/>
              </w:rPr>
              <w:t xml:space="preserve">систему условий реализации ООП ООО в соответствии с требованиями ФГОС ООО; </w:t>
            </w:r>
          </w:p>
          <w:p w:rsidR="00A01117" w:rsidRPr="00A01117" w:rsidRDefault="00A01117" w:rsidP="00A01117">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r w:rsidRPr="00A01117">
              <w:rPr>
                <w:rFonts w:ascii="Times New Roman" w:eastAsia="Arial" w:hAnsi="Times New Roman" w:cs="Times New Roman"/>
                <w:sz w:val="24"/>
                <w:szCs w:val="24"/>
                <w:lang w:eastAsia="ru-RU"/>
              </w:rPr>
              <w:t xml:space="preserve">оценочные и методические материалы, </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Arial" w:hAnsi="Times New Roman" w:cs="Times New Roman"/>
                <w:sz w:val="24"/>
                <w:szCs w:val="24"/>
                <w:lang w:eastAsia="ru-RU"/>
              </w:rPr>
              <w:t>а также иные компоненты (по усмотрению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 xml:space="preserve">Наличие учебного плана основного </w:t>
            </w:r>
            <w:r w:rsidRPr="00A01117">
              <w:rPr>
                <w:rFonts w:ascii="Times New Roman" w:eastAsia="Times New Roman" w:hAnsi="Times New Roman" w:cs="Times New Roman"/>
                <w:b/>
                <w:sz w:val="24"/>
                <w:szCs w:val="24"/>
                <w:lang w:eastAsia="ru-RU"/>
              </w:rPr>
              <w:lastRenderedPageBreak/>
              <w:t>общего образования:</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(ООП ООО может включать как один, так и несколько учебных планов)</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Arial"/>
                <w:sz w:val="24"/>
                <w:szCs w:val="24"/>
                <w:lang w:eastAsia="ru-RU"/>
              </w:rPr>
              <w:t>на нормативный срок освоения ООП ООО с определением общего объема нагрузки и максимального объема аудиторной нагрузки всего за 5 лет (к</w:t>
            </w:r>
            <w:r w:rsidRPr="00A01117">
              <w:rPr>
                <w:rFonts w:ascii="Times New Roman" w:eastAsia="Times New Roman" w:hAnsi="Times New Roman" w:cs="Times New Roman"/>
                <w:sz w:val="24"/>
                <w:szCs w:val="24"/>
                <w:lang w:eastAsia="ru-RU"/>
              </w:rPr>
              <w:t>оличество учебных занятий за 5 лет не может составлять менее 5267 часов и более 6020 часов)</w:t>
            </w:r>
            <w:r w:rsidRPr="00A01117">
              <w:rPr>
                <w:rFonts w:ascii="Times New Roman" w:eastAsia="Times New Roman" w:hAnsi="Times New Roman" w:cs="Arial"/>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A01117">
              <w:rPr>
                <w:rFonts w:ascii="Times New Roman" w:eastAsia="Times New Roman" w:hAnsi="Times New Roman" w:cs="Arial"/>
                <w:sz w:val="24"/>
                <w:szCs w:val="24"/>
                <w:lang w:eastAsia="ru-RU"/>
              </w:rPr>
              <w:t>на конкретный учебный год с определением общего объема нагрузки и максимального объема аудиторной  нагрузки на 1 год, а также на неделю</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В </w:t>
            </w:r>
            <w:r w:rsidRPr="00A01117">
              <w:rPr>
                <w:rFonts w:ascii="Times New Roman" w:eastAsia="Times New Roman" w:hAnsi="Times New Roman" w:cs="Times New Roman"/>
                <w:b/>
                <w:sz w:val="24"/>
                <w:szCs w:val="24"/>
                <w:lang w:eastAsia="ru-RU"/>
              </w:rPr>
              <w:t>учебный план</w:t>
            </w:r>
            <w:r w:rsidRPr="00A01117">
              <w:rPr>
                <w:rFonts w:ascii="Times New Roman" w:eastAsia="Times New Roman" w:hAnsi="Times New Roman" w:cs="Times New Roman"/>
                <w:sz w:val="24"/>
                <w:szCs w:val="24"/>
                <w:lang w:eastAsia="ru-RU"/>
              </w:rPr>
              <w:t xml:space="preserve"> входят следующие обязательные предметные области и учебные предметы:</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русский язык и литература (русский язык, литература);</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родной язык и родная литература (родной язык и родная литература);</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иностранные языки (иностранный язык, второй иностранный язык);</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основы духовно-нравственной культуры народов России;</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естественнонаучные предметы (физика, биология, химия);</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искусство (изобразительное искусство, музыка);</w:t>
            </w:r>
          </w:p>
          <w:p w:rsidR="00A01117" w:rsidRPr="00A01117" w:rsidRDefault="00A01117" w:rsidP="00A01117">
            <w:pPr>
              <w:widowControl w:val="0"/>
              <w:autoSpaceDE w:val="0"/>
              <w:autoSpaceDN w:val="0"/>
              <w:adjustRightInd w:val="0"/>
              <w:spacing w:after="0" w:line="240" w:lineRule="auto"/>
              <w:ind w:firstLine="540"/>
              <w:jc w:val="both"/>
              <w:rPr>
                <w:rFonts w:ascii="Times New Roman" w:eastAsia="Times New Roman" w:hAnsi="Times New Roman" w:cs="Arial"/>
                <w:b/>
                <w:color w:val="0070C0"/>
                <w:sz w:val="24"/>
                <w:szCs w:val="24"/>
                <w:lang w:eastAsia="ru-RU"/>
              </w:rPr>
            </w:pPr>
            <w:r w:rsidRPr="00A01117">
              <w:rPr>
                <w:rFonts w:ascii="Times New Roman" w:eastAsia="Times New Roman" w:hAnsi="Times New Roman" w:cs="Times New Roman"/>
                <w:sz w:val="24"/>
                <w:szCs w:val="24"/>
                <w:lang w:eastAsia="ru-RU"/>
              </w:rPr>
              <w:t>технология (технология);</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Предметная область «Основы духовно – нравственной культуры народов России» реализуется через:</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sz w:val="24"/>
                <w:szCs w:val="24"/>
                <w:lang w:eastAsia="ru-RU"/>
              </w:rPr>
              <w:t xml:space="preserve">1)занятия по ОДНКНР, учитывающие региональные, национальные и этнокультурные особенности региона, включенные </w:t>
            </w:r>
            <w:r w:rsidRPr="00A01117">
              <w:rPr>
                <w:rFonts w:ascii="Times New Roman" w:eastAsia="Times New Roman" w:hAnsi="Times New Roman" w:cs="Times New Roman"/>
                <w:b/>
                <w:sz w:val="24"/>
                <w:szCs w:val="24"/>
                <w:lang w:eastAsia="ru-RU"/>
              </w:rPr>
              <w:t>в обязательную часть учебного плана, (отдельный учебный предмет),</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sz w:val="24"/>
                <w:szCs w:val="24"/>
                <w:lang w:eastAsia="ru-RU"/>
              </w:rPr>
              <w:t xml:space="preserve">2).занятия по ОДНКНР, учитывающие региональные, национальные и этнокультурные особенности региона, включенные в </w:t>
            </w:r>
            <w:r w:rsidRPr="00A01117">
              <w:rPr>
                <w:rFonts w:ascii="Times New Roman" w:eastAsia="Times New Roman" w:hAnsi="Times New Roman" w:cs="Times New Roman"/>
                <w:b/>
                <w:sz w:val="24"/>
                <w:szCs w:val="24"/>
                <w:lang w:eastAsia="ru-RU"/>
              </w:rPr>
              <w:t>часть учебного плана, формируемого участниками образовательных отношений (отдельный учебный предмет),</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3).</w:t>
            </w:r>
            <w:r w:rsidRPr="00A01117">
              <w:rPr>
                <w:rFonts w:ascii="Times New Roman" w:eastAsia="Times New Roman" w:hAnsi="Times New Roman" w:cs="Times New Roman"/>
                <w:b/>
                <w:sz w:val="24"/>
                <w:szCs w:val="24"/>
                <w:lang w:eastAsia="ru-RU"/>
              </w:rPr>
              <w:t xml:space="preserve">включение в рабочие программы учебных предметов, курсов, дисциплин (модулей) других предметных областей тем (модулей), </w:t>
            </w:r>
            <w:r w:rsidRPr="00A01117">
              <w:rPr>
                <w:rFonts w:ascii="Times New Roman" w:eastAsia="Times New Roman" w:hAnsi="Times New Roman" w:cs="Times New Roman"/>
                <w:sz w:val="24"/>
                <w:szCs w:val="24"/>
                <w:lang w:eastAsia="ru-RU"/>
              </w:rPr>
              <w:t>содержащих вопросы духовно – нравственного воспитания,</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sz w:val="24"/>
                <w:szCs w:val="24"/>
                <w:lang w:eastAsia="ru-RU"/>
              </w:rPr>
              <w:lastRenderedPageBreak/>
              <w:t xml:space="preserve">4).включение занятий по предметной области ОДНКНР </w:t>
            </w:r>
            <w:r w:rsidRPr="00A01117">
              <w:rPr>
                <w:rFonts w:ascii="Times New Roman" w:eastAsia="Times New Roman" w:hAnsi="Times New Roman" w:cs="Times New Roman"/>
                <w:b/>
                <w:sz w:val="24"/>
                <w:szCs w:val="24"/>
                <w:lang w:eastAsia="ru-RU"/>
              </w:rPr>
              <w:t>во внеурочную деятельность в рамках реализации Программы воспитания и социализации обучающихся.</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 xml:space="preserve">5) сочетание различных форм реализации курса </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Arial"/>
                <w:color w:val="0070C0"/>
                <w:sz w:val="24"/>
                <w:szCs w:val="24"/>
                <w:lang w:eastAsia="ru-RU"/>
              </w:rPr>
            </w:pPr>
            <w:r w:rsidRPr="00A01117">
              <w:rPr>
                <w:rFonts w:ascii="Times New Roman" w:eastAsia="Times New Roman" w:hAnsi="Times New Roman" w:cs="Times New Roman"/>
                <w:sz w:val="24"/>
                <w:szCs w:val="24"/>
                <w:lang w:eastAsia="ru-RU"/>
              </w:rPr>
              <w:t>Организация образовательной деятельности по общеобразовательным программам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A01117">
            <w:pPr>
              <w:spacing w:after="0" w:line="240" w:lineRule="auto"/>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sz w:val="20"/>
                <w:szCs w:val="20"/>
                <w:lang w:eastAsia="ru-RU"/>
              </w:rPr>
            </w:pPr>
            <w:r w:rsidRPr="00A01117">
              <w:rPr>
                <w:rFonts w:ascii="Times New Roman" w:eastAsia="Times New Roman" w:hAnsi="Times New Roman" w:cs="Times New Roman"/>
                <w:b/>
                <w:sz w:val="20"/>
                <w:szCs w:val="20"/>
                <w:lang w:eastAsia="ru-RU"/>
              </w:rPr>
              <w:t>2.2.5</w:t>
            </w:r>
            <w:r w:rsidRPr="00A01117">
              <w:rPr>
                <w:rFonts w:ascii="Times New Roman" w:eastAsia="Times New Roman" w:hAnsi="Times New Roman" w:cs="Times New Roman"/>
                <w:sz w:val="20"/>
                <w:szCs w:val="20"/>
                <w:lang w:eastAsia="ru-RU"/>
              </w:rPr>
              <w:t>.</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Наличие в учебном плане </w:t>
            </w:r>
            <w:r w:rsidRPr="00A01117">
              <w:rPr>
                <w:rFonts w:ascii="Times New Roman" w:eastAsia="Times New Roman" w:hAnsi="Times New Roman" w:cs="Times New Roman"/>
                <w:sz w:val="24"/>
                <w:szCs w:val="28"/>
                <w:lang w:eastAsia="ru-RU"/>
              </w:rPr>
              <w:t>обязательной части и части, формируемой участниками образовательных отношений</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8"/>
                <w:lang w:eastAsia="ru-RU"/>
              </w:rPr>
            </w:pPr>
            <w:r w:rsidRPr="00A01117">
              <w:rPr>
                <w:rFonts w:ascii="Times New Roman" w:eastAsia="Times New Roman" w:hAnsi="Times New Roman" w:cs="Times New Roman"/>
                <w:sz w:val="24"/>
                <w:szCs w:val="28"/>
                <w:lang w:eastAsia="ru-RU"/>
              </w:rPr>
              <w:t>Обязательная часть ООП ООО в учебном плане составляет 70%</w:t>
            </w:r>
            <w:r w:rsidRPr="00A01117">
              <w:rPr>
                <w:rFonts w:ascii="Times New Roman" w:eastAsia="Times New Roman" w:hAnsi="Times New Roman" w:cs="Times New Roman"/>
                <w:i/>
                <w:iCs/>
                <w:sz w:val="24"/>
                <w:szCs w:val="28"/>
                <w:lang w:eastAsia="ru-RU"/>
              </w:rPr>
              <w:t xml:space="preserve">, </w:t>
            </w:r>
            <w:r w:rsidRPr="00A01117">
              <w:rPr>
                <w:rFonts w:ascii="Times New Roman" w:eastAsia="Times New Roman" w:hAnsi="Times New Roman" w:cs="Times New Roman"/>
                <w:sz w:val="24"/>
                <w:szCs w:val="28"/>
                <w:lang w:eastAsia="ru-RU"/>
              </w:rPr>
              <w:t xml:space="preserve">а часть, формируемая участниками образовательных отношений, – 30% </w:t>
            </w:r>
            <w:r w:rsidRPr="00A01117">
              <w:rPr>
                <w:rFonts w:ascii="Times New Roman" w:eastAsia="Times New Roman" w:hAnsi="Times New Roman" w:cs="Times New Roman"/>
                <w:sz w:val="24"/>
                <w:szCs w:val="24"/>
                <w:lang w:eastAsia="ru-RU"/>
              </w:rPr>
              <w:t>от общего объема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ind w:left="-114" w:right="-108"/>
              <w:jc w:val="center"/>
              <w:rPr>
                <w:rFonts w:ascii="Times New Roman" w:eastAsia="Times New Roman" w:hAnsi="Times New Roman" w:cs="Times New Roman"/>
                <w:sz w:val="20"/>
                <w:szCs w:val="20"/>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ind w:left="-114"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ind w:left="-114" w:right="-108"/>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Наличие в образовательной  организации материалов по учету мнения родителей (законных предстателей) обучающихся о выборе учебных предметов вариативной части учебного плана, в т.ч. по предметной области «Основы духовно – нравственной культуры народов России»</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tabs>
                <w:tab w:val="left" w:pos="720"/>
                <w:tab w:val="left" w:pos="9180"/>
                <w:tab w:val="left" w:pos="9360"/>
              </w:tabs>
              <w:spacing w:after="0" w:line="240" w:lineRule="auto"/>
              <w:jc w:val="both"/>
              <w:rPr>
                <w:rFonts w:ascii="Arial" w:eastAsia="Times New Roman" w:hAnsi="Arial" w:cs="Arial"/>
                <w:b/>
                <w:sz w:val="20"/>
                <w:szCs w:val="20"/>
                <w:lang w:eastAsia="ru-RU"/>
              </w:rPr>
            </w:pPr>
            <w:r w:rsidRPr="00A01117">
              <w:rPr>
                <w:rFonts w:ascii="Times New Roman" w:eastAsia="Times New Roman" w:hAnsi="Times New Roman" w:cs="Times New Roman"/>
                <w:sz w:val="24"/>
                <w:szCs w:val="24"/>
                <w:lang w:eastAsia="ru-RU"/>
              </w:rPr>
              <w:t xml:space="preserve">Часть, формируемая участниками образовательных отношений, предусматривает время (отметить нужное): </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tabs>
                <w:tab w:val="left" w:pos="720"/>
                <w:tab w:val="left" w:pos="9180"/>
                <w:tab w:val="left" w:pos="9360"/>
              </w:tabs>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на учебные занятия для углубленного изучения отдельных обязательных учебных предметов</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на учебные занятия, обеспечивающие различные интересы обучающихся, в том числе этнокультурные</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ind w:left="-114" w:right="-108"/>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ind w:left="-114" w:right="-108"/>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ind w:left="-114" w:right="-108"/>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contextualSpacing/>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Наличие в учебном плане информации о формах проведения промежуточной аттестации</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contextualSpacing/>
              <w:jc w:val="both"/>
              <w:rPr>
                <w:rFonts w:ascii="Times New Roman" w:eastAsia="Times New Roman" w:hAnsi="Times New Roman" w:cs="Times New Roman"/>
                <w:spacing w:val="-1"/>
                <w:sz w:val="24"/>
                <w:szCs w:val="24"/>
                <w:lang w:eastAsia="ru-RU"/>
              </w:rPr>
            </w:pPr>
            <w:r w:rsidRPr="00A01117">
              <w:rPr>
                <w:rFonts w:ascii="Times New Roman" w:eastAsia="Times New Roman" w:hAnsi="Times New Roman" w:cs="Times New Roman"/>
                <w:spacing w:val="-1"/>
                <w:sz w:val="24"/>
                <w:szCs w:val="24"/>
                <w:lang w:eastAsia="ru-RU"/>
              </w:rPr>
              <w:t>Наличие пояснительной записки, отражающей особенности формирования учебного плана</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Default="00A01117" w:rsidP="00A01117">
            <w:pPr>
              <w:spacing w:after="0" w:line="240" w:lineRule="auto"/>
              <w:contextualSpacing/>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pacing w:val="-1"/>
                <w:sz w:val="24"/>
                <w:szCs w:val="24"/>
                <w:lang w:eastAsia="ru-RU"/>
              </w:rPr>
              <w:t xml:space="preserve">Максимальный </w:t>
            </w:r>
            <w:r w:rsidRPr="00A01117">
              <w:rPr>
                <w:rFonts w:ascii="Times New Roman" w:eastAsia="Times New Roman" w:hAnsi="Times New Roman" w:cs="Times New Roman"/>
                <w:sz w:val="24"/>
                <w:szCs w:val="24"/>
                <w:lang w:eastAsia="ru-RU"/>
              </w:rPr>
              <w:t>объём недельной образовательной нагрузки обучающихся по учебному плану соответствует количеству часов  указанных в  СанПиН 2.4.2.2821-10</w:t>
            </w:r>
          </w:p>
          <w:p w:rsidR="00A8507B" w:rsidRPr="00A01117" w:rsidRDefault="00A8507B" w:rsidP="00A01117">
            <w:pPr>
              <w:spacing w:after="0" w:line="240" w:lineRule="auto"/>
              <w:contextualSpacing/>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7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spacing w:after="0" w:line="240" w:lineRule="auto"/>
              <w:jc w:val="both"/>
              <w:rPr>
                <w:rFonts w:ascii="Times New Roman" w:eastAsia="Arial" w:hAnsi="Times New Roman" w:cs="Times New Roman"/>
                <w:sz w:val="24"/>
                <w:szCs w:val="24"/>
                <w:lang w:eastAsia="ru-RU"/>
              </w:rPr>
            </w:pPr>
            <w:r w:rsidRPr="00A01117">
              <w:rPr>
                <w:rFonts w:ascii="Times New Roman" w:eastAsia="Arial" w:hAnsi="Times New Roman" w:cs="Times New Roman"/>
                <w:b/>
                <w:sz w:val="24"/>
                <w:szCs w:val="24"/>
                <w:lang w:eastAsia="ru-RU"/>
              </w:rPr>
              <w:t>Календарный учебный график</w:t>
            </w:r>
            <w:r w:rsidRPr="00A01117">
              <w:rPr>
                <w:rFonts w:ascii="Times New Roman" w:eastAsia="Arial" w:hAnsi="Times New Roman" w:cs="Times New Roman"/>
                <w:sz w:val="24"/>
                <w:szCs w:val="24"/>
                <w:lang w:eastAsia="ru-RU"/>
              </w:rPr>
              <w:t xml:space="preserve">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01117" w:rsidRPr="00A01117" w:rsidRDefault="00A01117" w:rsidP="00A01117">
            <w:pPr>
              <w:widowControl w:val="0"/>
              <w:spacing w:after="0" w:line="240" w:lineRule="auto"/>
              <w:ind w:firstLine="540"/>
              <w:jc w:val="both"/>
              <w:rPr>
                <w:rFonts w:ascii="Times New Roman" w:eastAsia="Arial" w:hAnsi="Times New Roman" w:cs="Times New Roman"/>
                <w:sz w:val="24"/>
                <w:szCs w:val="24"/>
                <w:lang w:eastAsia="ru-RU"/>
              </w:rPr>
            </w:pPr>
            <w:r w:rsidRPr="00A01117">
              <w:rPr>
                <w:rFonts w:ascii="Times New Roman" w:eastAsia="Arial" w:hAnsi="Times New Roman" w:cs="Times New Roman"/>
                <w:sz w:val="24"/>
                <w:szCs w:val="24"/>
                <w:lang w:eastAsia="ru-RU"/>
              </w:rPr>
              <w:t>даты начала и окончания учебного года;</w:t>
            </w:r>
          </w:p>
          <w:p w:rsidR="00A01117" w:rsidRPr="00A01117" w:rsidRDefault="00A01117" w:rsidP="00A01117">
            <w:pPr>
              <w:widowControl w:val="0"/>
              <w:spacing w:after="0" w:line="240" w:lineRule="auto"/>
              <w:ind w:firstLine="540"/>
              <w:jc w:val="both"/>
              <w:rPr>
                <w:rFonts w:ascii="Times New Roman" w:eastAsia="Arial" w:hAnsi="Times New Roman" w:cs="Times New Roman"/>
                <w:sz w:val="24"/>
                <w:szCs w:val="24"/>
                <w:lang w:eastAsia="ru-RU"/>
              </w:rPr>
            </w:pPr>
            <w:r w:rsidRPr="00A01117">
              <w:rPr>
                <w:rFonts w:ascii="Times New Roman" w:eastAsia="Arial" w:hAnsi="Times New Roman" w:cs="Times New Roman"/>
                <w:sz w:val="24"/>
                <w:szCs w:val="24"/>
                <w:lang w:eastAsia="ru-RU"/>
              </w:rPr>
              <w:t>продолжительность учебного года, четвертей (триместров);</w:t>
            </w:r>
          </w:p>
          <w:p w:rsidR="00A01117" w:rsidRPr="00A01117" w:rsidRDefault="00A01117" w:rsidP="00A01117">
            <w:pPr>
              <w:widowControl w:val="0"/>
              <w:spacing w:after="0" w:line="240" w:lineRule="auto"/>
              <w:ind w:firstLine="540"/>
              <w:jc w:val="both"/>
              <w:rPr>
                <w:rFonts w:ascii="Times New Roman" w:eastAsia="Arial" w:hAnsi="Times New Roman" w:cs="Times New Roman"/>
                <w:sz w:val="24"/>
                <w:szCs w:val="24"/>
                <w:lang w:eastAsia="ru-RU"/>
              </w:rPr>
            </w:pPr>
            <w:r w:rsidRPr="00A01117">
              <w:rPr>
                <w:rFonts w:ascii="Times New Roman" w:eastAsia="Arial" w:hAnsi="Times New Roman" w:cs="Times New Roman"/>
                <w:sz w:val="24"/>
                <w:szCs w:val="24"/>
                <w:lang w:eastAsia="ru-RU"/>
              </w:rPr>
              <w:t>сроки и продолжительность каникул;</w:t>
            </w:r>
          </w:p>
          <w:p w:rsidR="00A01117" w:rsidRPr="00A01117" w:rsidRDefault="00A01117" w:rsidP="00A01117">
            <w:pPr>
              <w:widowControl w:val="0"/>
              <w:spacing w:after="0" w:line="240" w:lineRule="auto"/>
              <w:ind w:firstLine="540"/>
              <w:jc w:val="both"/>
              <w:rPr>
                <w:rFonts w:ascii="Times New Roman" w:eastAsia="Arial" w:hAnsi="Times New Roman" w:cs="Times New Roman"/>
                <w:b/>
                <w:sz w:val="24"/>
                <w:szCs w:val="24"/>
                <w:lang w:eastAsia="ru-RU"/>
              </w:rPr>
            </w:pPr>
            <w:r w:rsidRPr="00A01117">
              <w:rPr>
                <w:rFonts w:ascii="Times New Roman" w:eastAsia="Arial" w:hAnsi="Times New Roman" w:cs="Times New Roman"/>
                <w:sz w:val="24"/>
                <w:szCs w:val="24"/>
                <w:lang w:eastAsia="ru-RU"/>
              </w:rPr>
              <w:t>сроки проведения промежуточных аттестаций</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Внеурочная деятельность в образовательной организации организуется в соответствии с содержательной и организационной спецификой ООП ООО (с учетом  реализации указанного на внеурочную деятельность в ФГОС ООО объема часов, как в учебное, так и в каникулярное время) по направлениям развития личности:</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        духовно-нравственное, физкультурно-спортивное, оздоровительное,  социальное, </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общеинтеллектуальное, общекультурное,</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        в таких формах, как:</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sz w:val="24"/>
                <w:szCs w:val="24"/>
                <w:lang w:eastAsia="ru-RU"/>
              </w:rPr>
              <w:t>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и естественнонаучные практики, военно-патриотические объединения, клубные заседания, круглые столы, диспуты, школьные научные общества, олимпиады, соревнования, экскурсионный туризм, экспедиции,  профильные смены (в том числе в каникулярный период в рамках деятельности лагерных смен) и другие формы, отличные от урочной</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2.3.</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Образовательная организация самостоятельно определяет количество часов внеурочной деятельности в неделю с учетом запросов обучающихся, возможностей образовательной организации и объема субвенции, выделенной для реализации основной образовательной программы.</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Количество часов, определенных ФГОС ООО на реализацию внеурочной </w:t>
            </w:r>
            <w:r w:rsidRPr="00A01117">
              <w:rPr>
                <w:rFonts w:ascii="Times New Roman" w:eastAsia="Times New Roman" w:hAnsi="Times New Roman" w:cs="Times New Roman"/>
                <w:sz w:val="24"/>
                <w:szCs w:val="24"/>
                <w:lang w:eastAsia="ru-RU"/>
              </w:rPr>
              <w:lastRenderedPageBreak/>
              <w:t xml:space="preserve">деятельности, не включается в объем предельно допустимой учебной нагрузки </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lastRenderedPageBreak/>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696"/>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lastRenderedPageBreak/>
              <w:t>2.3.1.</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spacing w:after="0" w:line="240" w:lineRule="auto"/>
              <w:jc w:val="both"/>
              <w:rPr>
                <w:rFonts w:ascii="Times New Roman" w:eastAsia="Times New Roman" w:hAnsi="Times New Roman" w:cs="Times New Roman"/>
                <w:sz w:val="24"/>
                <w:szCs w:val="24"/>
                <w:lang w:eastAsia="ru-RU"/>
              </w:rPr>
            </w:pPr>
            <w:r w:rsidRPr="00A01117">
              <w:rPr>
                <w:rFonts w:ascii="Times New Roman" w:eastAsia="Arial" w:hAnsi="Times New Roman" w:cs="Times New Roman"/>
                <w:b/>
                <w:sz w:val="24"/>
                <w:szCs w:val="24"/>
                <w:lang w:eastAsia="ru-RU"/>
              </w:rPr>
              <w:t>План внеурочной деятельности</w:t>
            </w:r>
            <w:r w:rsidRPr="00A01117">
              <w:rPr>
                <w:rFonts w:ascii="Times New Roman" w:eastAsia="Arial" w:hAnsi="Times New Roman" w:cs="Times New Roman"/>
                <w:sz w:val="24"/>
                <w:szCs w:val="24"/>
                <w:lang w:eastAsia="ru-RU"/>
              </w:rPr>
              <w:t xml:space="preserve">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w:t>
            </w:r>
            <w:r w:rsidRPr="00A01117">
              <w:rPr>
                <w:rFonts w:ascii="Times New Roman" w:eastAsia="Arial" w:hAnsi="Times New Roman" w:cs="Times New Roman"/>
                <w:b/>
                <w:sz w:val="24"/>
                <w:szCs w:val="24"/>
                <w:lang w:eastAsia="ru-RU"/>
              </w:rPr>
              <w:t xml:space="preserve">с учетом интересов обучающихся и их родителей (законных представителей) </w:t>
            </w:r>
            <w:r w:rsidRPr="00A01117">
              <w:rPr>
                <w:rFonts w:ascii="Times New Roman" w:eastAsia="Arial" w:hAnsi="Times New Roman" w:cs="Times New Roman"/>
                <w:sz w:val="24"/>
                <w:szCs w:val="24"/>
                <w:lang w:eastAsia="ru-RU"/>
              </w:rPr>
              <w:t>и возможностей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83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before="100" w:beforeAutospacing="1"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Наличие в образовательной организации разработанных и утвержденных рабочих программ курсов внеурочной деятельности</w:t>
            </w:r>
          </w:p>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(рабочие программы курсов внеурочной деятельности разрабатываются на основе требований к результатам освоения образовательной программы ООП ООО с учетом основных направлений программ, включенных в структуру ООП ООО)</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7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в т.ч. по вопросам здоровье- сбережения обучающихся: рабочие программы внеурочной деятельности, ориентированные на формирование ценности здоровья и здорового образа жизни,</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81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в т.ч. проекты (целевые программы, программы экспериментальной работы) спортивно-оздоровительной направленности</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41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в т.ч. превентивные программы, направленные на предотвращение употребления психоактивных веществ (далее - ПАВ) обучающимися, воспитанниками</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b/>
                <w:sz w:val="24"/>
                <w:szCs w:val="24"/>
                <w:lang w:eastAsia="ru-RU"/>
              </w:rPr>
              <w:t>Программы курсов внеурочной деятельности содержат</w:t>
            </w:r>
            <w:r w:rsidRPr="00A01117">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A01117">
              <w:rPr>
                <w:rFonts w:ascii="Times New Roman" w:eastAsia="Times New Roman" w:hAnsi="Times New Roman" w:cs="Times New Roman"/>
                <w:sz w:val="24"/>
                <w:szCs w:val="24"/>
                <w:lang w:eastAsia="ru-RU"/>
              </w:rPr>
              <w:t>1) результаты освоения курса внеурочной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2).содержание курса внеурочной деятельности с указанием форм организации учебных занятий и видов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3).тематическое планирование</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color w:val="00B050"/>
                <w:sz w:val="24"/>
                <w:szCs w:val="24"/>
                <w:lang w:eastAsia="ru-RU"/>
              </w:rPr>
            </w:pPr>
            <w:r w:rsidRPr="00A01117">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A01117">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образовательных организаций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Arial" w:eastAsia="Times New Roman" w:hAnsi="Arial" w:cs="Arial"/>
                <w:sz w:val="20"/>
                <w:szCs w:val="20"/>
                <w:lang w:eastAsia="ru-RU"/>
              </w:rPr>
            </w:pPr>
            <w:r w:rsidRPr="00A01117">
              <w:rPr>
                <w:rFonts w:ascii="Times New Roman" w:eastAsia="Times New Roman" w:hAnsi="Times New Roman" w:cs="Times New Roman"/>
                <w:sz w:val="24"/>
                <w:szCs w:val="24"/>
                <w:lang w:eastAsia="ru-RU"/>
              </w:rPr>
              <w:t>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образовательных организаций дополнительного образования, организаций культуры и спорта</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 не 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1095"/>
        </w:trPr>
        <w:tc>
          <w:tcPr>
            <w:tcW w:w="852"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2.3.2.</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В организации локальным нормативным актом установлен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1095"/>
        </w:trPr>
        <w:tc>
          <w:tcPr>
            <w:tcW w:w="852"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2.3.3.</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spacing w:after="0" w:line="240" w:lineRule="auto"/>
              <w:jc w:val="both"/>
              <w:rPr>
                <w:rFonts w:ascii="Times New Roman" w:eastAsia="Arial" w:hAnsi="Times New Roman" w:cs="Times New Roman"/>
                <w:sz w:val="24"/>
                <w:szCs w:val="24"/>
                <w:lang w:eastAsia="ru-RU"/>
              </w:rPr>
            </w:pPr>
            <w:r w:rsidRPr="00A01117">
              <w:rPr>
                <w:rFonts w:ascii="Times New Roman" w:eastAsia="Times New Roman" w:hAnsi="Times New Roman" w:cs="Times New Roman"/>
                <w:b/>
                <w:sz w:val="24"/>
                <w:szCs w:val="24"/>
                <w:lang w:eastAsia="ru-RU"/>
              </w:rPr>
              <w:t>Система условий реализации ООП ООО в соответствии с требованиями ФГОС ООО</w:t>
            </w:r>
            <w:r w:rsidRPr="00A01117">
              <w:rPr>
                <w:rFonts w:ascii="Times New Roman" w:eastAsia="Arial" w:hAnsi="Times New Roman" w:cs="Times New Roman"/>
                <w:sz w:val="24"/>
                <w:szCs w:val="24"/>
                <w:lang w:eastAsia="ru-RU"/>
              </w:rPr>
              <w:t xml:space="preserve"> учитывает организационную структуру образовательной организации, а также ее взаимодействие с социальными партнерами (как внутри системы образования, так и в рамках межведомственного взаимодействия).</w:t>
            </w:r>
          </w:p>
          <w:p w:rsidR="00A01117" w:rsidRPr="00A01117" w:rsidRDefault="00A01117" w:rsidP="00A01117">
            <w:pPr>
              <w:widowControl w:val="0"/>
              <w:spacing w:after="0" w:line="240" w:lineRule="auto"/>
              <w:jc w:val="both"/>
              <w:rPr>
                <w:rFonts w:ascii="Times New Roman" w:eastAsia="Times New Roman" w:hAnsi="Times New Roman" w:cs="Times New Roman"/>
                <w:b/>
                <w:sz w:val="24"/>
                <w:szCs w:val="24"/>
                <w:lang w:eastAsia="ru-RU"/>
              </w:rPr>
            </w:pPr>
            <w:r w:rsidRPr="00A01117">
              <w:rPr>
                <w:rFonts w:ascii="Times New Roman" w:eastAsia="Arial" w:hAnsi="Times New Roman" w:cs="Times New Roman"/>
                <w:sz w:val="24"/>
                <w:szCs w:val="24"/>
                <w:lang w:eastAsia="ru-RU"/>
              </w:rPr>
              <w:t>Описание системы условий опирается на локальные нормативные акты образовательной организации, нормативные правовые акты муниципального, регионального, федерального уровней.</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 не 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1095"/>
        </w:trPr>
        <w:tc>
          <w:tcPr>
            <w:tcW w:w="852"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2.3.4.</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b/>
                <w:sz w:val="24"/>
                <w:szCs w:val="24"/>
                <w:lang w:eastAsia="ru-RU"/>
              </w:rPr>
              <w:t>Система условий реализации ООП ООО в соответствии с требованиями ФГОС ООО должна содержать:</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01117">
              <w:rPr>
                <w:rFonts w:ascii="Times New Roman" w:eastAsia="Times New Roman" w:hAnsi="Times New Roman" w:cs="Arial"/>
                <w:sz w:val="24"/>
                <w:szCs w:val="24"/>
                <w:lang w:eastAsia="ru-RU"/>
              </w:rPr>
              <w:t xml:space="preserve">описание имеющихся условий:      кадровых, </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Arial"/>
                <w:sz w:val="24"/>
                <w:szCs w:val="24"/>
                <w:lang w:eastAsia="ru-RU"/>
              </w:rPr>
              <w:t>психолого-</w:t>
            </w:r>
            <w:r w:rsidRPr="00A01117">
              <w:rPr>
                <w:rFonts w:ascii="Times New Roman" w:eastAsia="Times New Roman" w:hAnsi="Times New Roman" w:cs="Times New Roman"/>
                <w:sz w:val="24"/>
                <w:szCs w:val="24"/>
                <w:lang w:eastAsia="ru-RU"/>
              </w:rPr>
              <w:t xml:space="preserve">педагогических, финансовых, </w:t>
            </w:r>
          </w:p>
          <w:p w:rsidR="00A01117" w:rsidRPr="00A01117" w:rsidRDefault="00A01117" w:rsidP="00A011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материально-технических, </w:t>
            </w:r>
          </w:p>
          <w:p w:rsidR="00A01117" w:rsidRPr="00A01117" w:rsidRDefault="00A01117" w:rsidP="00A01117">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A01117">
              <w:rPr>
                <w:rFonts w:ascii="Times New Roman" w:eastAsia="Times New Roman" w:hAnsi="Times New Roman" w:cs="Times New Roman"/>
                <w:sz w:val="24"/>
                <w:szCs w:val="24"/>
                <w:lang w:eastAsia="ru-RU"/>
              </w:rPr>
              <w:t>информационно-методических;</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82"/>
        </w:trPr>
        <w:tc>
          <w:tcPr>
            <w:tcW w:w="852" w:type="dxa"/>
            <w:vMerge w:val="restart"/>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jc w:val="center"/>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2.3.5.</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b/>
                <w:sz w:val="24"/>
                <w:szCs w:val="24"/>
                <w:lang w:eastAsia="ru-RU"/>
              </w:rPr>
            </w:pPr>
            <w:r w:rsidRPr="00A01117">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приоритетами ООП ООО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7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механизмы достижения целевых ориентиров в системе условий; </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31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сетевой график (дорожную карту) по формированию необходимой системы условий; </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 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контроль за состоянием системы условий</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Наличие в образовательной программе:  </w:t>
            </w:r>
          </w:p>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оценочных материалов реализации ООП ООО,</w:t>
            </w:r>
          </w:p>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методических материалов реализации ООП ООО</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color w:val="FF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color w:val="FF0000"/>
                <w:sz w:val="24"/>
                <w:szCs w:val="24"/>
                <w:lang w:eastAsia="ru-RU"/>
              </w:rPr>
            </w:pPr>
          </w:p>
        </w:tc>
      </w:tr>
      <w:tr w:rsidR="00A01117" w:rsidRPr="00A01117" w:rsidTr="002F13B1">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Наличие в образовательной организации современных оценочных процедур для оценки достижений обучающихся:</w:t>
            </w:r>
          </w:p>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механизмы накопительной системы оценивания (портфолио и др.),</w:t>
            </w:r>
          </w:p>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проектные, творческие исследовательские работы и др.,</w:t>
            </w:r>
          </w:p>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иные виды оценивания, отличные от пятибалльной системы </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color w:val="FF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color w:val="FF0000"/>
                <w:sz w:val="24"/>
                <w:szCs w:val="24"/>
                <w:lang w:eastAsia="ru-RU"/>
              </w:rPr>
            </w:pPr>
          </w:p>
        </w:tc>
      </w:tr>
      <w:tr w:rsidR="00A01117" w:rsidRPr="00A01117" w:rsidTr="002F13B1">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 xml:space="preserve">При реализации ООП ООО используются </w:t>
            </w:r>
            <w:r w:rsidRPr="00A01117">
              <w:rPr>
                <w:rFonts w:ascii="Times New Roman" w:eastAsia="Times New Roman" w:hAnsi="Times New Roman" w:cs="Times New Roman"/>
                <w:color w:val="000000"/>
                <w:spacing w:val="3"/>
                <w:sz w:val="24"/>
                <w:szCs w:val="24"/>
                <w:lang w:eastAsia="ru-RU"/>
              </w:rPr>
              <w:t>различные образовательные технологии, в том числе дистанционные образовательные технологии, электронное обучение</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не имеется</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54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При реализации ООП ООО образовательной организацией применяется форма организации образовательной деятельности, основанная на модульном принципе представления содержания ООП ООО и построения учебных планов, использовании соответствующих образовательных технологий</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48"/>
        </w:trPr>
        <w:tc>
          <w:tcPr>
            <w:tcW w:w="852" w:type="dxa"/>
            <w:vMerge/>
            <w:tcBorders>
              <w:top w:val="single" w:sz="4" w:space="0" w:color="auto"/>
              <w:left w:val="single" w:sz="4" w:space="0" w:color="auto"/>
              <w:bottom w:val="single" w:sz="4" w:space="0" w:color="auto"/>
              <w:right w:val="single" w:sz="4" w:space="0" w:color="auto"/>
            </w:tcBorders>
            <w:vAlign w:val="center"/>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widowControl w:val="0"/>
              <w:spacing w:after="0" w:line="240" w:lineRule="auto"/>
              <w:jc w:val="both"/>
              <w:rPr>
                <w:rFonts w:ascii="Times New Roman" w:eastAsia="Times New Roman" w:hAnsi="Times New Roman" w:cs="Times New Roman"/>
                <w:color w:val="FF0000"/>
                <w:sz w:val="24"/>
                <w:szCs w:val="24"/>
                <w:lang w:eastAsia="ru-RU"/>
              </w:rPr>
            </w:pPr>
            <w:r w:rsidRPr="00A01117">
              <w:rPr>
                <w:rFonts w:ascii="Times New Roman" w:eastAsia="Arial" w:hAnsi="Times New Roman" w:cs="Times New Roman"/>
                <w:sz w:val="24"/>
                <w:szCs w:val="24"/>
                <w:lang w:eastAsia="ru-RU"/>
              </w:rPr>
              <w:t>ООП ООО реализуются образовательной организацией как самостоятельно, так и посредством сетевых форм их реализации</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val="en-US"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При реализации ООП ООО образовательной организацией посредством сетевых форм ее реализации соблюдаются все требования законодательства об образовании</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val="en-US"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28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rPr>
                <w:rFonts w:ascii="Times New Roman" w:eastAsia="Times New Roman" w:hAnsi="Times New Roman" w:cs="Times New Roman"/>
                <w:b/>
                <w:sz w:val="24"/>
                <w:szCs w:val="28"/>
                <w:lang w:eastAsia="ru-RU"/>
              </w:rPr>
            </w:pPr>
            <w:r w:rsidRPr="00A01117">
              <w:rPr>
                <w:rFonts w:ascii="Times New Roman" w:eastAsia="Times New Roman" w:hAnsi="Times New Roman" w:cs="Times New Roman"/>
                <w:b/>
                <w:sz w:val="24"/>
                <w:szCs w:val="28"/>
                <w:lang w:eastAsia="ru-RU"/>
              </w:rPr>
              <w:t>Расписание основных учебных занятий:</w:t>
            </w:r>
          </w:p>
          <w:p w:rsidR="00A01117" w:rsidRPr="00A01117" w:rsidRDefault="00A01117" w:rsidP="00A01117">
            <w:pPr>
              <w:spacing w:after="0" w:line="240" w:lineRule="auto"/>
              <w:jc w:val="both"/>
              <w:rPr>
                <w:rFonts w:ascii="Times New Roman" w:eastAsia="Times New Roman" w:hAnsi="Times New Roman" w:cs="Times New Roman"/>
                <w:sz w:val="24"/>
                <w:szCs w:val="28"/>
                <w:lang w:eastAsia="ru-RU"/>
              </w:rPr>
            </w:pPr>
            <w:r w:rsidRPr="00A01117">
              <w:rPr>
                <w:rFonts w:ascii="Times New Roman" w:eastAsia="Times New Roman" w:hAnsi="Times New Roman" w:cs="Times New Roman"/>
                <w:sz w:val="24"/>
                <w:szCs w:val="28"/>
                <w:lang w:eastAsia="ru-RU"/>
              </w:rPr>
              <w:t>Соответствие перечня и наименования учебных предметов, стоящих в расписании, учебному плану ООП ООО</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val="en-US"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4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8"/>
                <w:lang w:eastAsia="ru-RU"/>
              </w:rPr>
            </w:pPr>
            <w:r w:rsidRPr="00A01117">
              <w:rPr>
                <w:rFonts w:ascii="Times New Roman" w:eastAsia="Times New Roman" w:hAnsi="Times New Roman" w:cs="Times New Roman"/>
                <w:sz w:val="24"/>
                <w:szCs w:val="28"/>
                <w:lang w:eastAsia="ru-RU"/>
              </w:rPr>
              <w:t>Соответствие количества учебных часов по учебным предметам расписания учебных занятий утвержденному учебному плану</w:t>
            </w: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val="en-US"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sz w:val="24"/>
                <w:szCs w:val="24"/>
                <w:lang w:eastAsia="ru-RU"/>
              </w:rPr>
            </w:pPr>
          </w:p>
        </w:tc>
      </w:tr>
      <w:tr w:rsidR="00A01117" w:rsidRPr="00A01117" w:rsidTr="002F13B1">
        <w:trPr>
          <w:trHeight w:val="435"/>
        </w:trPr>
        <w:tc>
          <w:tcPr>
            <w:tcW w:w="852" w:type="dxa"/>
            <w:tcBorders>
              <w:top w:val="single" w:sz="4" w:space="0" w:color="auto"/>
              <w:left w:val="single" w:sz="4" w:space="0" w:color="auto"/>
              <w:bottom w:val="single" w:sz="4" w:space="0" w:color="auto"/>
              <w:right w:val="single" w:sz="4" w:space="0" w:color="auto"/>
            </w:tcBorders>
            <w:hideMark/>
          </w:tcPr>
          <w:p w:rsidR="00A01117" w:rsidRPr="00A01117" w:rsidRDefault="00A01117" w:rsidP="00A01117">
            <w:pPr>
              <w:spacing w:after="0" w:line="240" w:lineRule="auto"/>
              <w:ind w:left="-108"/>
              <w:rPr>
                <w:rFonts w:ascii="Times New Roman" w:eastAsia="Times New Roman" w:hAnsi="Times New Roman" w:cs="Times New Roman"/>
                <w:b/>
                <w:sz w:val="20"/>
                <w:szCs w:val="20"/>
                <w:lang w:eastAsia="ru-RU"/>
              </w:rPr>
            </w:pPr>
            <w:r w:rsidRPr="00A01117">
              <w:rPr>
                <w:rFonts w:ascii="Times New Roman" w:eastAsia="Times New Roman" w:hAnsi="Times New Roman" w:cs="Times New Roman"/>
                <w:b/>
                <w:sz w:val="20"/>
                <w:szCs w:val="20"/>
                <w:lang w:eastAsia="ru-RU"/>
              </w:rPr>
              <w:t>2.3.6.</w:t>
            </w:r>
          </w:p>
        </w:tc>
        <w:tc>
          <w:tcPr>
            <w:tcW w:w="439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both"/>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Соответствие максимальной недельной учебной нагрузки обучающихся согласно расписанию уроков максимальной учебной нагрузки, предусмотренной требованиями законодательства</w:t>
            </w:r>
          </w:p>
        </w:tc>
        <w:tc>
          <w:tcPr>
            <w:tcW w:w="1984" w:type="dxa"/>
            <w:tcBorders>
              <w:top w:val="single" w:sz="4" w:space="0" w:color="auto"/>
              <w:left w:val="single" w:sz="4" w:space="0" w:color="auto"/>
              <w:bottom w:val="single" w:sz="4" w:space="0" w:color="auto"/>
              <w:right w:val="single" w:sz="4" w:space="0" w:color="auto"/>
            </w:tcBorders>
            <w:hideMark/>
          </w:tcPr>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соответствует/</w:t>
            </w:r>
          </w:p>
          <w:p w:rsidR="00A01117" w:rsidRPr="00A01117" w:rsidRDefault="00A01117"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соответствует</w:t>
            </w:r>
          </w:p>
        </w:tc>
        <w:tc>
          <w:tcPr>
            <w:tcW w:w="1418"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color w:val="FF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01117" w:rsidRPr="00A01117" w:rsidRDefault="00A01117" w:rsidP="00A01117">
            <w:pPr>
              <w:spacing w:after="0" w:line="240" w:lineRule="auto"/>
              <w:jc w:val="center"/>
              <w:rPr>
                <w:rFonts w:ascii="Times New Roman" w:eastAsia="Times New Roman" w:hAnsi="Times New Roman" w:cs="Times New Roman"/>
                <w:color w:val="FF0000"/>
                <w:sz w:val="24"/>
                <w:szCs w:val="24"/>
                <w:lang w:eastAsia="ru-RU"/>
              </w:rPr>
            </w:pPr>
          </w:p>
        </w:tc>
      </w:tr>
      <w:tr w:rsidR="00233231" w:rsidRPr="00A01117" w:rsidTr="002F13B1">
        <w:trPr>
          <w:trHeight w:val="435"/>
        </w:trPr>
        <w:tc>
          <w:tcPr>
            <w:tcW w:w="852" w:type="dxa"/>
            <w:tcBorders>
              <w:top w:val="single" w:sz="4" w:space="0" w:color="auto"/>
              <w:left w:val="single" w:sz="4" w:space="0" w:color="auto"/>
              <w:bottom w:val="single" w:sz="4" w:space="0" w:color="auto"/>
              <w:right w:val="single" w:sz="4" w:space="0" w:color="auto"/>
            </w:tcBorders>
            <w:hideMark/>
          </w:tcPr>
          <w:p w:rsidR="00233231" w:rsidRPr="00A01117" w:rsidRDefault="00233231" w:rsidP="00A01117">
            <w:pPr>
              <w:spacing w:after="0" w:line="240" w:lineRule="auto"/>
              <w:ind w:left="-10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2.3.7.</w:t>
            </w:r>
          </w:p>
        </w:tc>
        <w:tc>
          <w:tcPr>
            <w:tcW w:w="4394" w:type="dxa"/>
            <w:tcBorders>
              <w:top w:val="single" w:sz="4" w:space="0" w:color="auto"/>
              <w:left w:val="single" w:sz="4" w:space="0" w:color="auto"/>
              <w:bottom w:val="single" w:sz="4" w:space="0" w:color="auto"/>
              <w:right w:val="single" w:sz="4" w:space="0" w:color="auto"/>
            </w:tcBorders>
          </w:tcPr>
          <w:p w:rsidR="00233231" w:rsidRPr="00A01117" w:rsidRDefault="00233231" w:rsidP="00F9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01117">
              <w:rPr>
                <w:rFonts w:ascii="Times New Roman" w:eastAsia="Times New Roman" w:hAnsi="Times New Roman" w:cs="Times New Roman"/>
                <w:color w:val="000000"/>
                <w:sz w:val="24"/>
                <w:szCs w:val="24"/>
                <w:lang w:eastAsia="ru-RU"/>
              </w:rPr>
              <w:t>Между началом дополнительных   занятий и последним  уроком  в расписании занятий предусмотрен перерыв продолжительностью не менее 45 минут</w:t>
            </w:r>
          </w:p>
        </w:tc>
        <w:tc>
          <w:tcPr>
            <w:tcW w:w="1984" w:type="dxa"/>
            <w:tcBorders>
              <w:top w:val="single" w:sz="4" w:space="0" w:color="auto"/>
              <w:left w:val="single" w:sz="4" w:space="0" w:color="auto"/>
              <w:bottom w:val="single" w:sz="4" w:space="0" w:color="auto"/>
              <w:right w:val="single" w:sz="4" w:space="0" w:color="auto"/>
            </w:tcBorders>
            <w:hideMark/>
          </w:tcPr>
          <w:p w:rsidR="00233231" w:rsidRPr="00A01117" w:rsidRDefault="00233231"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имеется /</w:t>
            </w:r>
          </w:p>
          <w:p w:rsidR="00233231" w:rsidRPr="00A01117" w:rsidRDefault="00233231" w:rsidP="00231CE6">
            <w:pPr>
              <w:spacing w:after="0" w:line="240" w:lineRule="auto"/>
              <w:jc w:val="center"/>
              <w:rPr>
                <w:rFonts w:ascii="Times New Roman" w:eastAsia="Times New Roman" w:hAnsi="Times New Roman" w:cs="Times New Roman"/>
                <w:sz w:val="24"/>
                <w:szCs w:val="24"/>
                <w:lang w:eastAsia="ru-RU"/>
              </w:rPr>
            </w:pPr>
            <w:r w:rsidRPr="00A01117">
              <w:rPr>
                <w:rFonts w:ascii="Times New Roman" w:eastAsia="Times New Roman" w:hAnsi="Times New Roman" w:cs="Times New Roman"/>
                <w:sz w:val="24"/>
                <w:szCs w:val="24"/>
                <w:lang w:eastAsia="ru-RU"/>
              </w:rPr>
              <w:t>не имеется</w:t>
            </w:r>
          </w:p>
        </w:tc>
        <w:tc>
          <w:tcPr>
            <w:tcW w:w="1418" w:type="dxa"/>
            <w:tcBorders>
              <w:top w:val="single" w:sz="4" w:space="0" w:color="auto"/>
              <w:left w:val="single" w:sz="4" w:space="0" w:color="auto"/>
              <w:bottom w:val="single" w:sz="4" w:space="0" w:color="auto"/>
              <w:right w:val="single" w:sz="4" w:space="0" w:color="auto"/>
            </w:tcBorders>
          </w:tcPr>
          <w:p w:rsidR="00233231" w:rsidRPr="00A01117" w:rsidRDefault="00233231" w:rsidP="00A01117">
            <w:pPr>
              <w:spacing w:after="0" w:line="240" w:lineRule="auto"/>
              <w:jc w:val="center"/>
              <w:rPr>
                <w:rFonts w:ascii="Times New Roman" w:eastAsia="Times New Roman" w:hAnsi="Times New Roman" w:cs="Times New Roman"/>
                <w:color w:val="FF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33231" w:rsidRPr="00A01117" w:rsidRDefault="00233231" w:rsidP="00A01117">
            <w:pPr>
              <w:spacing w:after="0" w:line="240" w:lineRule="auto"/>
              <w:jc w:val="center"/>
              <w:rPr>
                <w:rFonts w:ascii="Times New Roman" w:eastAsia="Times New Roman" w:hAnsi="Times New Roman" w:cs="Times New Roman"/>
                <w:color w:val="FF0000"/>
                <w:sz w:val="24"/>
                <w:szCs w:val="24"/>
                <w:lang w:eastAsia="ru-RU"/>
              </w:rPr>
            </w:pPr>
          </w:p>
        </w:tc>
      </w:tr>
    </w:tbl>
    <w:p w:rsidR="00A01117" w:rsidRPr="00A01117" w:rsidRDefault="00A01117" w:rsidP="00A01117">
      <w:pPr>
        <w:tabs>
          <w:tab w:val="left" w:pos="6237"/>
        </w:tabs>
        <w:spacing w:after="0" w:line="240" w:lineRule="auto"/>
        <w:ind w:right="-31"/>
        <w:jc w:val="right"/>
        <w:rPr>
          <w:rFonts w:ascii="Times New Roman CYR" w:eastAsia="Calibri" w:hAnsi="Times New Roman CYR" w:cs="Times New Roman CYR"/>
          <w:sz w:val="24"/>
          <w:szCs w:val="24"/>
        </w:rPr>
      </w:pPr>
    </w:p>
    <w:p w:rsidR="00A01117" w:rsidRPr="00A01117" w:rsidRDefault="00A01117" w:rsidP="00A01117">
      <w:pPr>
        <w:tabs>
          <w:tab w:val="left" w:pos="6237"/>
        </w:tabs>
        <w:spacing w:after="0" w:line="240" w:lineRule="auto"/>
        <w:ind w:right="-31"/>
        <w:jc w:val="center"/>
        <w:rPr>
          <w:rFonts w:ascii="Times New Roman CYR" w:eastAsia="Calibri" w:hAnsi="Times New Roman CYR" w:cs="Times New Roman CYR"/>
          <w:sz w:val="24"/>
          <w:szCs w:val="24"/>
        </w:rPr>
      </w:pPr>
    </w:p>
    <w:p w:rsidR="00A01117" w:rsidRDefault="00A01117" w:rsidP="00A4237A">
      <w:pPr>
        <w:spacing w:after="0" w:line="240" w:lineRule="auto"/>
        <w:ind w:right="-82"/>
        <w:jc w:val="both"/>
        <w:rPr>
          <w:rFonts w:ascii="Times New Roman" w:eastAsia="Calibri" w:hAnsi="Times New Roman" w:cs="Times New Roman"/>
          <w:sz w:val="24"/>
          <w:szCs w:val="24"/>
          <w:lang w:val="en-US"/>
        </w:rPr>
      </w:pPr>
    </w:p>
    <w:p w:rsidR="002F13B1" w:rsidRDefault="002F13B1" w:rsidP="00A4237A">
      <w:pPr>
        <w:spacing w:after="0" w:line="240" w:lineRule="auto"/>
        <w:ind w:right="-82"/>
        <w:jc w:val="both"/>
        <w:rPr>
          <w:rFonts w:ascii="Times New Roman" w:eastAsia="Calibri" w:hAnsi="Times New Roman" w:cs="Times New Roman"/>
          <w:sz w:val="24"/>
          <w:szCs w:val="24"/>
          <w:lang w:val="en-US"/>
        </w:rPr>
      </w:pPr>
    </w:p>
    <w:p w:rsidR="002F13B1" w:rsidRDefault="002F13B1" w:rsidP="00A4237A">
      <w:pPr>
        <w:spacing w:after="0" w:line="240" w:lineRule="auto"/>
        <w:ind w:right="-82"/>
        <w:jc w:val="both"/>
        <w:rPr>
          <w:rFonts w:ascii="Times New Roman" w:eastAsia="Calibri" w:hAnsi="Times New Roman" w:cs="Times New Roman"/>
          <w:sz w:val="24"/>
          <w:szCs w:val="24"/>
          <w:lang w:val="en-US"/>
        </w:rPr>
      </w:pPr>
    </w:p>
    <w:p w:rsidR="00381912" w:rsidRPr="00381912" w:rsidRDefault="00381912" w:rsidP="00381912">
      <w:pPr>
        <w:spacing w:after="0" w:line="240" w:lineRule="auto"/>
        <w:jc w:val="right"/>
        <w:rPr>
          <w:rFonts w:ascii="Times New Roman" w:eastAsia="Times New Roman" w:hAnsi="Times New Roman" w:cs="Times New Roman"/>
          <w:b/>
          <w:i/>
          <w:sz w:val="26"/>
          <w:szCs w:val="26"/>
          <w:lang w:eastAsia="ru-RU"/>
        </w:rPr>
      </w:pPr>
      <w:r w:rsidRPr="00381912">
        <w:rPr>
          <w:rFonts w:ascii="Times New Roman" w:eastAsia="Times New Roman" w:hAnsi="Times New Roman" w:cs="Times New Roman"/>
          <w:b/>
          <w:i/>
          <w:sz w:val="26"/>
          <w:szCs w:val="26"/>
          <w:lang w:eastAsia="ru-RU"/>
        </w:rPr>
        <w:t>Приложение 4</w:t>
      </w:r>
    </w:p>
    <w:p w:rsidR="00381912" w:rsidRPr="00381912" w:rsidRDefault="00381912" w:rsidP="00381912">
      <w:pPr>
        <w:spacing w:after="0" w:line="240" w:lineRule="auto"/>
        <w:ind w:right="552"/>
        <w:jc w:val="center"/>
        <w:rPr>
          <w:rFonts w:ascii="Times New Roman" w:eastAsia="Times New Roman" w:hAnsi="Times New Roman" w:cs="Times New Roman"/>
          <w:b/>
          <w:bCs/>
          <w:i/>
          <w:sz w:val="26"/>
          <w:szCs w:val="26"/>
          <w:lang w:eastAsia="ru-RU"/>
        </w:rPr>
      </w:pPr>
    </w:p>
    <w:p w:rsidR="00381912" w:rsidRPr="00381912" w:rsidRDefault="00381912" w:rsidP="00381912">
      <w:pPr>
        <w:spacing w:after="0" w:line="240" w:lineRule="auto"/>
        <w:ind w:right="552"/>
        <w:jc w:val="center"/>
        <w:rPr>
          <w:rFonts w:ascii="Times New Roman" w:eastAsia="Times New Roman" w:hAnsi="Times New Roman" w:cs="Times New Roman"/>
          <w:b/>
          <w:bCs/>
          <w:sz w:val="24"/>
          <w:szCs w:val="24"/>
          <w:lang w:eastAsia="ru-RU"/>
        </w:rPr>
      </w:pPr>
      <w:r w:rsidRPr="00381912">
        <w:rPr>
          <w:rFonts w:ascii="Times New Roman" w:eastAsia="Times New Roman" w:hAnsi="Times New Roman" w:cs="Times New Roman"/>
          <w:b/>
          <w:bCs/>
          <w:sz w:val="24"/>
          <w:szCs w:val="24"/>
          <w:lang w:eastAsia="ru-RU"/>
        </w:rPr>
        <w:t>ЧЕК – ЛИСТ</w:t>
      </w:r>
    </w:p>
    <w:p w:rsidR="00381912" w:rsidRPr="00381912" w:rsidRDefault="00381912" w:rsidP="00381912">
      <w:pPr>
        <w:spacing w:after="0" w:line="240" w:lineRule="auto"/>
        <w:ind w:right="552"/>
        <w:jc w:val="center"/>
        <w:rPr>
          <w:rFonts w:ascii="Times New Roman" w:eastAsia="Times New Roman" w:hAnsi="Times New Roman" w:cs="Times New Roman"/>
          <w:b/>
          <w:bCs/>
          <w:sz w:val="24"/>
          <w:szCs w:val="24"/>
          <w:lang w:eastAsia="ru-RU"/>
        </w:rPr>
      </w:pPr>
      <w:r w:rsidRPr="00381912">
        <w:rPr>
          <w:rFonts w:ascii="Times New Roman" w:eastAsia="Times New Roman" w:hAnsi="Times New Roman" w:cs="Times New Roman"/>
          <w:b/>
          <w:bCs/>
          <w:sz w:val="24"/>
          <w:szCs w:val="24"/>
          <w:lang w:eastAsia="ru-RU"/>
        </w:rPr>
        <w:t xml:space="preserve">внутреннего аудита </w:t>
      </w:r>
    </w:p>
    <w:p w:rsidR="00381912" w:rsidRPr="00381912" w:rsidRDefault="00381912" w:rsidP="00381912">
      <w:pPr>
        <w:spacing w:after="0" w:line="240" w:lineRule="auto"/>
        <w:ind w:right="552"/>
        <w:jc w:val="center"/>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b/>
          <w:bCs/>
          <w:sz w:val="24"/>
          <w:szCs w:val="24"/>
          <w:lang w:eastAsia="ru-RU"/>
        </w:rPr>
        <w:t xml:space="preserve">по </w:t>
      </w:r>
      <w:r w:rsidRPr="00381912">
        <w:rPr>
          <w:rFonts w:ascii="Times New Roman" w:eastAsia="Times New Roman" w:hAnsi="Times New Roman" w:cs="Times New Roman"/>
          <w:b/>
          <w:sz w:val="24"/>
          <w:szCs w:val="24"/>
          <w:lang w:eastAsia="ru-RU"/>
        </w:rPr>
        <w:t xml:space="preserve">оценке соответствия содержания основной общеобразовательной программы среднего общего образования </w:t>
      </w:r>
    </w:p>
    <w:p w:rsidR="00381912" w:rsidRPr="00381912" w:rsidRDefault="00381912" w:rsidP="00381912">
      <w:pPr>
        <w:spacing w:after="0" w:line="240" w:lineRule="auto"/>
        <w:ind w:right="552"/>
        <w:jc w:val="center"/>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b/>
          <w:sz w:val="24"/>
          <w:szCs w:val="24"/>
          <w:u w:val="single"/>
          <w:lang w:eastAsia="ru-RU"/>
        </w:rPr>
        <w:t>МОУ «…………………..»</w:t>
      </w:r>
      <w:r w:rsidRPr="00381912">
        <w:rPr>
          <w:rFonts w:ascii="Times New Roman" w:eastAsia="Times New Roman" w:hAnsi="Times New Roman" w:cs="Times New Roman"/>
          <w:b/>
          <w:sz w:val="24"/>
          <w:szCs w:val="24"/>
          <w:lang w:eastAsia="ru-RU"/>
        </w:rPr>
        <w:t xml:space="preserve"> федеральному государственному образовательному стандарту среднего общего образования </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394"/>
        <w:gridCol w:w="2126"/>
        <w:gridCol w:w="1276"/>
        <w:gridCol w:w="2126"/>
      </w:tblGrid>
      <w:tr w:rsidR="00381912" w:rsidRPr="00381912" w:rsidTr="00F97F97">
        <w:tc>
          <w:tcPr>
            <w:tcW w:w="852" w:type="dxa"/>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jc w:val="center"/>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b/>
                <w:sz w:val="24"/>
                <w:szCs w:val="24"/>
                <w:lang w:eastAsia="ru-RU"/>
              </w:rPr>
              <w:t xml:space="preserve">№ </w:t>
            </w:r>
          </w:p>
          <w:p w:rsidR="00381912" w:rsidRPr="00381912" w:rsidRDefault="00381912" w:rsidP="00381912">
            <w:pPr>
              <w:spacing w:after="0" w:line="240" w:lineRule="auto"/>
              <w:ind w:left="-108" w:right="-108"/>
              <w:jc w:val="center"/>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b/>
                <w:sz w:val="24"/>
                <w:szCs w:val="24"/>
                <w:lang w:eastAsia="ru-RU"/>
              </w:rPr>
              <w:t>п/п</w:t>
            </w:r>
          </w:p>
        </w:tc>
        <w:tc>
          <w:tcPr>
            <w:tcW w:w="4394" w:type="dxa"/>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jc w:val="center"/>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Вопросы мероприятий по контролю</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0"/>
                <w:szCs w:val="20"/>
                <w:lang w:eastAsia="ru-RU"/>
              </w:rPr>
            </w:pPr>
            <w:r w:rsidRPr="00381912">
              <w:rPr>
                <w:rFonts w:ascii="Times New Roman" w:eastAsia="Times New Roman" w:hAnsi="Times New Roman" w:cs="Times New Roman"/>
                <w:sz w:val="20"/>
                <w:szCs w:val="20"/>
                <w:lang w:eastAsia="ru-RU"/>
              </w:rPr>
              <w:t>Параметры оценки:</w:t>
            </w:r>
          </w:p>
          <w:p w:rsidR="00381912" w:rsidRPr="00381912" w:rsidRDefault="00381912" w:rsidP="00381912">
            <w:pPr>
              <w:spacing w:after="0" w:line="240" w:lineRule="auto"/>
              <w:jc w:val="center"/>
              <w:rPr>
                <w:rFonts w:ascii="Times New Roman" w:eastAsia="Times New Roman" w:hAnsi="Times New Roman" w:cs="Times New Roman"/>
                <w:sz w:val="20"/>
                <w:szCs w:val="20"/>
                <w:lang w:eastAsia="ru-RU"/>
              </w:rPr>
            </w:pPr>
            <w:r w:rsidRPr="00381912">
              <w:rPr>
                <w:rFonts w:ascii="Times New Roman" w:eastAsia="Times New Roman" w:hAnsi="Times New Roman" w:cs="Times New Roman"/>
                <w:sz w:val="20"/>
                <w:szCs w:val="20"/>
                <w:lang w:eastAsia="ru-RU"/>
              </w:rPr>
              <w:t>имеется</w:t>
            </w:r>
          </w:p>
          <w:p w:rsidR="00381912" w:rsidRPr="00381912" w:rsidRDefault="00381912" w:rsidP="00381912">
            <w:pPr>
              <w:spacing w:after="0" w:line="240" w:lineRule="auto"/>
              <w:jc w:val="center"/>
              <w:rPr>
                <w:rFonts w:ascii="Times New Roman" w:eastAsia="Times New Roman" w:hAnsi="Times New Roman" w:cs="Times New Roman"/>
                <w:sz w:val="20"/>
                <w:szCs w:val="20"/>
                <w:lang w:eastAsia="ru-RU"/>
              </w:rPr>
            </w:pPr>
            <w:r w:rsidRPr="00381912">
              <w:rPr>
                <w:rFonts w:ascii="Times New Roman" w:eastAsia="Times New Roman" w:hAnsi="Times New Roman" w:cs="Times New Roman"/>
                <w:sz w:val="20"/>
                <w:szCs w:val="20"/>
                <w:lang w:eastAsia="ru-RU"/>
              </w:rPr>
              <w:t>не имеется,</w:t>
            </w:r>
          </w:p>
          <w:p w:rsidR="00381912" w:rsidRPr="00381912" w:rsidRDefault="00381912" w:rsidP="00381912">
            <w:pPr>
              <w:spacing w:after="0" w:line="240" w:lineRule="auto"/>
              <w:jc w:val="center"/>
              <w:rPr>
                <w:rFonts w:ascii="Times New Roman" w:eastAsia="Times New Roman" w:hAnsi="Times New Roman" w:cs="Times New Roman"/>
                <w:sz w:val="20"/>
                <w:szCs w:val="20"/>
                <w:lang w:eastAsia="ru-RU"/>
              </w:rPr>
            </w:pPr>
            <w:r w:rsidRPr="00381912">
              <w:rPr>
                <w:rFonts w:ascii="Times New Roman" w:eastAsia="Times New Roman" w:hAnsi="Times New Roman" w:cs="Times New Roman"/>
                <w:sz w:val="20"/>
                <w:szCs w:val="20"/>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sz w:val="20"/>
                <w:szCs w:val="20"/>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0"/>
                <w:szCs w:val="20"/>
                <w:lang w:eastAsia="ru-RU"/>
              </w:rPr>
            </w:pPr>
            <w:r w:rsidRPr="00381912">
              <w:rPr>
                <w:rFonts w:ascii="Times New Roman" w:eastAsia="Times New Roman" w:hAnsi="Times New Roman" w:cs="Times New Roman"/>
                <w:sz w:val="20"/>
                <w:szCs w:val="20"/>
                <w:lang w:eastAsia="ru-RU"/>
              </w:rPr>
              <w:t xml:space="preserve">Выявленные нарушения </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0"/>
                <w:szCs w:val="20"/>
                <w:lang w:eastAsia="ru-RU"/>
              </w:rPr>
            </w:pPr>
            <w:r w:rsidRPr="00381912">
              <w:rPr>
                <w:rFonts w:ascii="Times New Roman" w:eastAsia="Times New Roman" w:hAnsi="Times New Roman" w:cs="Times New Roman"/>
                <w:sz w:val="20"/>
                <w:szCs w:val="20"/>
                <w:lang w:eastAsia="ru-RU"/>
              </w:rPr>
              <w:t xml:space="preserve">Сроки устранения </w:t>
            </w:r>
          </w:p>
          <w:p w:rsidR="00381912" w:rsidRPr="00381912" w:rsidRDefault="00381912" w:rsidP="00381912">
            <w:pPr>
              <w:spacing w:after="0" w:line="240" w:lineRule="auto"/>
              <w:jc w:val="center"/>
              <w:rPr>
                <w:rFonts w:ascii="Times New Roman" w:eastAsia="Times New Roman" w:hAnsi="Times New Roman" w:cs="Times New Roman"/>
                <w:sz w:val="20"/>
                <w:szCs w:val="20"/>
                <w:lang w:eastAsia="ru-RU"/>
              </w:rPr>
            </w:pPr>
            <w:r w:rsidRPr="00381912">
              <w:rPr>
                <w:rFonts w:ascii="Times New Roman" w:eastAsia="Times New Roman" w:hAnsi="Times New Roman" w:cs="Times New Roman"/>
                <w:sz w:val="20"/>
                <w:szCs w:val="20"/>
                <w:lang w:eastAsia="ru-RU"/>
              </w:rPr>
              <w:t>выявленных нарушений</w:t>
            </w:r>
          </w:p>
        </w:tc>
      </w:tr>
      <w:tr w:rsidR="00381912" w:rsidRPr="00381912" w:rsidTr="00F97F97">
        <w:trPr>
          <w:trHeight w:val="3257"/>
        </w:trPr>
        <w:tc>
          <w:tcPr>
            <w:tcW w:w="852" w:type="dxa"/>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ind w:left="-108" w:right="-108"/>
              <w:jc w:val="center"/>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1.</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Наличие основной общеобразовательной программы, разработанной в соответствии с требованиями федерального государственного образовательного стандарта среднего общего образования (далее- ООП ФГОС)</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p>
          <w:tbl>
            <w:tblPr>
              <w:tblW w:w="0" w:type="auto"/>
              <w:tblBorders>
                <w:top w:val="nil"/>
                <w:left w:val="nil"/>
                <w:bottom w:val="nil"/>
                <w:right w:val="nil"/>
              </w:tblBorders>
              <w:tblLayout w:type="fixed"/>
              <w:tblLook w:val="0000"/>
            </w:tblPr>
            <w:tblGrid>
              <w:gridCol w:w="4389"/>
            </w:tblGrid>
            <w:tr w:rsidR="00381912" w:rsidRPr="00381912" w:rsidTr="009B1A0F">
              <w:trPr>
                <w:trHeight w:val="941"/>
              </w:trPr>
              <w:tc>
                <w:tcPr>
                  <w:tcW w:w="4389" w:type="dxa"/>
                </w:tcPr>
                <w:p w:rsidR="00381912" w:rsidRPr="00381912" w:rsidRDefault="00381912" w:rsidP="00381912">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381912">
                    <w:rPr>
                      <w:rFonts w:ascii="Times New Roman" w:eastAsia="Calibri" w:hAnsi="Times New Roman" w:cs="Times New Roman"/>
                      <w:bCs/>
                      <w:color w:val="000000"/>
                      <w:sz w:val="23"/>
                      <w:szCs w:val="23"/>
                      <w:lang w:eastAsia="ru-RU"/>
                    </w:rPr>
                    <w:t xml:space="preserve">ООП СОО содержит основные разделы: </w:t>
                  </w:r>
                </w:p>
                <w:p w:rsidR="00381912" w:rsidRPr="00381912" w:rsidRDefault="00381912" w:rsidP="00381912">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381912">
                    <w:rPr>
                      <w:rFonts w:ascii="Times New Roman" w:eastAsia="Calibri" w:hAnsi="Times New Roman" w:cs="Times New Roman"/>
                      <w:bCs/>
                      <w:color w:val="000000"/>
                      <w:sz w:val="23"/>
                      <w:szCs w:val="23"/>
                      <w:lang w:eastAsia="ru-RU"/>
                    </w:rPr>
                    <w:t xml:space="preserve">целевой, </w:t>
                  </w:r>
                </w:p>
                <w:p w:rsidR="00381912" w:rsidRPr="00381912" w:rsidRDefault="00381912" w:rsidP="00381912">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381912">
                    <w:rPr>
                      <w:rFonts w:ascii="Times New Roman" w:eastAsia="Calibri" w:hAnsi="Times New Roman" w:cs="Times New Roman"/>
                      <w:bCs/>
                      <w:color w:val="000000"/>
                      <w:sz w:val="23"/>
                      <w:szCs w:val="23"/>
                      <w:lang w:eastAsia="ru-RU"/>
                    </w:rPr>
                    <w:t xml:space="preserve">содержательный, </w:t>
                  </w:r>
                </w:p>
                <w:p w:rsidR="00381912" w:rsidRPr="00381912" w:rsidRDefault="00381912" w:rsidP="00381912">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381912">
                    <w:rPr>
                      <w:rFonts w:ascii="Times New Roman" w:eastAsia="Calibri" w:hAnsi="Times New Roman" w:cs="Times New Roman"/>
                      <w:bCs/>
                      <w:color w:val="000000"/>
                      <w:sz w:val="23"/>
                      <w:szCs w:val="23"/>
                      <w:lang w:eastAsia="ru-RU"/>
                    </w:rPr>
                    <w:t xml:space="preserve">организационный </w:t>
                  </w:r>
                </w:p>
              </w:tc>
            </w:tr>
          </w:tbl>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p>
          <w:p w:rsidR="00381912" w:rsidRPr="00381912" w:rsidRDefault="00381912" w:rsidP="0038191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 xml:space="preserve">имеется/ не имеется </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ind w:left="-108"/>
              <w:jc w:val="center"/>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2.</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rPr>
                <w:rFonts w:ascii="Times New Roman" w:eastAsia="Times New Roman" w:hAnsi="Times New Roman" w:cs="Times New Roman"/>
                <w:sz w:val="24"/>
                <w:szCs w:val="24"/>
                <w:lang w:eastAsia="ru-RU"/>
              </w:rPr>
            </w:pPr>
            <w:r w:rsidRPr="00381912">
              <w:rPr>
                <w:rFonts w:ascii="Times New Roman" w:eastAsia="Times New Roman" w:hAnsi="Times New Roman" w:cs="Times New Roman"/>
                <w:b/>
                <w:sz w:val="24"/>
                <w:szCs w:val="24"/>
                <w:lang w:eastAsia="ru-RU"/>
              </w:rPr>
              <w:t>Целевой раздел содержит:</w:t>
            </w:r>
          </w:p>
        </w:tc>
        <w:tc>
          <w:tcPr>
            <w:tcW w:w="2126" w:type="dxa"/>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ind w:left="-108"/>
              <w:jc w:val="center"/>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2.1.</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color w:val="000000"/>
                <w:sz w:val="24"/>
                <w:szCs w:val="24"/>
                <w:lang w:eastAsia="ru-RU"/>
              </w:rPr>
              <w:t>1) пояснительную записку</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210"/>
        </w:trPr>
        <w:tc>
          <w:tcPr>
            <w:tcW w:w="852" w:type="dxa"/>
            <w:vMerge w:val="restart"/>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ind w:left="-108"/>
              <w:jc w:val="center"/>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2.1.1.</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color w:val="000000"/>
                <w:sz w:val="24"/>
                <w:szCs w:val="24"/>
                <w:lang w:eastAsia="ru-RU"/>
              </w:rPr>
            </w:pPr>
            <w:r w:rsidRPr="00381912">
              <w:rPr>
                <w:rFonts w:ascii="Times New Roman" w:eastAsia="Times New Roman" w:hAnsi="Times New Roman" w:cs="Times New Roman"/>
                <w:color w:val="000000"/>
                <w:sz w:val="24"/>
                <w:szCs w:val="24"/>
                <w:lang w:eastAsia="ru-RU"/>
              </w:rPr>
              <w:t>2) планируемые результаты освоения обучающимися ООП СОО</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23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color w:val="000000"/>
                <w:sz w:val="24"/>
                <w:szCs w:val="24"/>
                <w:lang w:eastAsia="ru-RU"/>
              </w:rPr>
            </w:pPr>
            <w:r w:rsidRPr="00381912">
              <w:rPr>
                <w:rFonts w:ascii="Times New Roman" w:eastAsia="Times New Roman" w:hAnsi="Times New Roman" w:cs="Times New Roman"/>
                <w:color w:val="000000"/>
                <w:sz w:val="24"/>
                <w:szCs w:val="24"/>
                <w:lang w:eastAsia="ru-RU"/>
              </w:rPr>
              <w:t>3) систему оценки достижения планируемых результатов освоения ООП СОО</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23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color w:val="000000"/>
                <w:sz w:val="24"/>
                <w:szCs w:val="24"/>
                <w:lang w:eastAsia="ru-RU"/>
              </w:rPr>
            </w:pPr>
            <w:r w:rsidRPr="00381912">
              <w:rPr>
                <w:rFonts w:ascii="Times New Roman" w:eastAsia="Times New Roman" w:hAnsi="Times New Roman" w:cs="Times New Roman"/>
                <w:b/>
                <w:sz w:val="24"/>
                <w:szCs w:val="24"/>
                <w:lang w:eastAsia="ru-RU"/>
              </w:rPr>
              <w:t>Планируемые результаты освоения обучающимися ООП СОО:</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2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sz w:val="24"/>
                <w:szCs w:val="24"/>
                <w:lang w:eastAsia="ru-RU"/>
              </w:rPr>
              <w:t>1) обеспечивают связь между требованиями ФГОС СОО, образовательной деятельностью и системой оценки результатов освоения ООП СОО</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27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2) являются содержательной и критериальной основой для разработки рабочих программ учебных предметов</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color w:val="FF0000"/>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12"/>
        </w:trPr>
        <w:tc>
          <w:tcPr>
            <w:tcW w:w="852" w:type="dxa"/>
            <w:vMerge w:val="restart"/>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ind w:left="-108"/>
              <w:jc w:val="center"/>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2.1.2.</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3) структура и содержание планируемых результатов освоения ООП СОО адекватно отражает требования ФГОС СОО, соответствует возрастным возможностям обучающихся</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80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 xml:space="preserve">4) уточняют и конкретизируют общее понимание личностных, метапредметных и предметных результатов  </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b/>
                <w:sz w:val="24"/>
                <w:szCs w:val="24"/>
                <w:lang w:eastAsia="ru-RU"/>
              </w:rPr>
              <w:t>Система оценки достижения планируемых результатов освоения ООП СОО включает описание:</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tbl>
            <w:tblPr>
              <w:tblW w:w="4004" w:type="dxa"/>
              <w:tblBorders>
                <w:top w:val="nil"/>
                <w:left w:val="nil"/>
                <w:bottom w:val="nil"/>
                <w:right w:val="nil"/>
              </w:tblBorders>
              <w:tblLayout w:type="fixed"/>
              <w:tblLook w:val="0000"/>
            </w:tblPr>
            <w:tblGrid>
              <w:gridCol w:w="4004"/>
            </w:tblGrid>
            <w:tr w:rsidR="00381912" w:rsidRPr="00381912" w:rsidTr="009B1A0F">
              <w:trPr>
                <w:trHeight w:val="1075"/>
              </w:trPr>
              <w:tc>
                <w:tcPr>
                  <w:tcW w:w="4004" w:type="dxa"/>
                </w:tcPr>
                <w:p w:rsidR="00381912" w:rsidRPr="00381912" w:rsidRDefault="00381912" w:rsidP="00381912">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381912">
                    <w:rPr>
                      <w:rFonts w:ascii="Times New Roman" w:eastAsia="Calibri" w:hAnsi="Times New Roman" w:cs="Times New Roman"/>
                      <w:color w:val="000000"/>
                      <w:sz w:val="23"/>
                      <w:szCs w:val="23"/>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tc>
            </w:tr>
          </w:tbl>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381912">
              <w:rPr>
                <w:rFonts w:ascii="Times New Roman" w:eastAsia="Calibri" w:hAnsi="Times New Roman" w:cs="Times New Roman"/>
                <w:color w:val="000000"/>
                <w:sz w:val="23"/>
                <w:szCs w:val="23"/>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Calibri" w:hAnsi="Times New Roman" w:cs="Times New Roman"/>
                <w:color w:val="000000"/>
                <w:sz w:val="23"/>
                <w:szCs w:val="23"/>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2.1.3.</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b/>
                <w:sz w:val="24"/>
                <w:szCs w:val="24"/>
                <w:lang w:eastAsia="ru-RU"/>
              </w:rPr>
              <w:t>Содержательный раздел ООП СОО содержит:</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tbl>
            <w:tblPr>
              <w:tblW w:w="4004" w:type="dxa"/>
              <w:tblBorders>
                <w:top w:val="nil"/>
                <w:left w:val="nil"/>
                <w:bottom w:val="nil"/>
                <w:right w:val="nil"/>
              </w:tblBorders>
              <w:tblLayout w:type="fixed"/>
              <w:tblLook w:val="0000"/>
            </w:tblPr>
            <w:tblGrid>
              <w:gridCol w:w="4004"/>
            </w:tblGrid>
            <w:tr w:rsidR="00381912" w:rsidRPr="00381912" w:rsidTr="009B1A0F">
              <w:trPr>
                <w:trHeight w:val="1897"/>
              </w:trPr>
              <w:tc>
                <w:tcPr>
                  <w:tcW w:w="4004" w:type="dxa"/>
                </w:tcPr>
                <w:p w:rsidR="00381912" w:rsidRPr="00381912" w:rsidRDefault="00381912" w:rsidP="00381912">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381912">
                    <w:rPr>
                      <w:rFonts w:ascii="Times New Roman" w:eastAsia="Calibri" w:hAnsi="Times New Roman" w:cs="Times New Roman"/>
                      <w:b/>
                      <w:bCs/>
                      <w:color w:val="000000"/>
                      <w:sz w:val="23"/>
                      <w:szCs w:val="23"/>
                      <w:lang w:eastAsia="ru-RU"/>
                    </w:rPr>
                    <w:t>1) программу развития универсальных учебных действий</w:t>
                  </w:r>
                  <w:r w:rsidRPr="00381912">
                    <w:rPr>
                      <w:rFonts w:ascii="Times New Roman" w:eastAsia="Calibri" w:hAnsi="Times New Roman" w:cs="Times New Roman"/>
                      <w:color w:val="000000"/>
                      <w:sz w:val="23"/>
                      <w:szCs w:val="23"/>
                      <w:lang w:eastAsia="ru-RU"/>
                    </w:rPr>
                    <w:t>, включающую формирование компетенций обучающихся в области учебно-исследовательской и проектной деятельности</w:t>
                  </w:r>
                </w:p>
              </w:tc>
            </w:tr>
          </w:tbl>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381912">
              <w:rPr>
                <w:rFonts w:ascii="Times New Roman" w:eastAsia="Calibri" w:hAnsi="Times New Roman" w:cs="Times New Roman"/>
                <w:b/>
                <w:bCs/>
                <w:color w:val="000000"/>
                <w:sz w:val="23"/>
                <w:szCs w:val="23"/>
                <w:lang w:eastAsia="ru-RU"/>
              </w:rPr>
              <w:t xml:space="preserve">2) программы отдельных учебных предметов, курсов и курсов внеурочной деятельности </w:t>
            </w:r>
          </w:p>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соответствие содержания рабочих программ требованиям ФГОС СОО</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Рабочие программы учебных предметов, курсов разработаны для всех предметов учебного плана.</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381912">
              <w:rPr>
                <w:rFonts w:ascii="Times New Roman" w:eastAsia="Calibri" w:hAnsi="Times New Roman" w:cs="Times New Roman"/>
                <w:color w:val="000000"/>
                <w:sz w:val="23"/>
                <w:szCs w:val="23"/>
                <w:lang w:eastAsia="ru-RU"/>
              </w:rPr>
              <w:t xml:space="preserve">3) </w:t>
            </w:r>
            <w:r w:rsidRPr="00381912">
              <w:rPr>
                <w:rFonts w:ascii="Times New Roman" w:eastAsia="Calibri" w:hAnsi="Times New Roman" w:cs="Times New Roman"/>
                <w:b/>
                <w:color w:val="000000"/>
                <w:sz w:val="23"/>
                <w:szCs w:val="23"/>
                <w:lang w:eastAsia="ru-RU"/>
              </w:rPr>
              <w:t>программу воспитания и социализации обучающихся</w:t>
            </w:r>
            <w:r w:rsidRPr="00381912">
              <w:rPr>
                <w:rFonts w:ascii="Times New Roman" w:eastAsia="Calibri" w:hAnsi="Times New Roman" w:cs="Times New Roman"/>
                <w:color w:val="000000"/>
                <w:sz w:val="23"/>
                <w:szCs w:val="23"/>
                <w:lang w:eastAsia="ru-RU"/>
              </w:rPr>
              <w:t xml:space="preserve">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w:t>
            </w:r>
          </w:p>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Calibri" w:hAnsi="Times New Roman" w:cs="Times New Roman"/>
                <w:color w:val="000000"/>
                <w:sz w:val="23"/>
                <w:szCs w:val="23"/>
                <w:lang w:eastAsia="ru-RU"/>
              </w:rPr>
              <w:t xml:space="preserve">4) </w:t>
            </w:r>
            <w:r w:rsidRPr="00381912">
              <w:rPr>
                <w:rFonts w:ascii="Times New Roman" w:eastAsia="Calibri" w:hAnsi="Times New Roman" w:cs="Times New Roman"/>
                <w:b/>
                <w:color w:val="000000"/>
                <w:sz w:val="23"/>
                <w:szCs w:val="23"/>
                <w:lang w:eastAsia="ru-RU"/>
              </w:rPr>
              <w:t>программу коррекционной работы</w:t>
            </w:r>
            <w:r w:rsidRPr="00381912">
              <w:rPr>
                <w:rFonts w:ascii="Times New Roman" w:eastAsia="Calibri" w:hAnsi="Times New Roman" w:cs="Times New Roman"/>
                <w:color w:val="000000"/>
                <w:sz w:val="23"/>
                <w:szCs w:val="23"/>
                <w:lang w:eastAsia="ru-RU"/>
              </w:rPr>
              <w:t>, включающую организацию работы с обучающимися с ОВЗ и инвалидами</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ind w:left="-108"/>
              <w:jc w:val="center"/>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2.2.</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b/>
                <w:sz w:val="24"/>
                <w:szCs w:val="24"/>
                <w:lang w:eastAsia="ru-RU"/>
              </w:rPr>
              <w:t>Организационный раздел ООП СОО</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99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b/>
                <w:sz w:val="24"/>
                <w:szCs w:val="24"/>
                <w:lang w:eastAsia="ru-RU"/>
              </w:rPr>
              <w:t>Учебный план СОО:</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наличие учебного плана:</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на весь период обучения по ООП,</w:t>
            </w:r>
          </w:p>
          <w:p w:rsidR="00381912" w:rsidRPr="00381912" w:rsidRDefault="00381912" w:rsidP="00F97F97">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на конкретный учебный год</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438"/>
        </w:trPr>
        <w:tc>
          <w:tcPr>
            <w:tcW w:w="852" w:type="dxa"/>
            <w:vMerge w:val="restart"/>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ind w:left="-108"/>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2.2.1.</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Наличие</w:t>
            </w:r>
            <w:r w:rsidRPr="00381912">
              <w:rPr>
                <w:rFonts w:ascii="Times New Roman" w:eastAsia="Times New Roman" w:hAnsi="Times New Roman" w:cs="Times New Roman"/>
                <w:sz w:val="24"/>
                <w:szCs w:val="24"/>
                <w:lang w:eastAsia="ru-RU"/>
              </w:rPr>
              <w:tab/>
              <w:t>пояснительной записки, отражающей</w:t>
            </w:r>
            <w:r w:rsidRPr="00381912">
              <w:rPr>
                <w:rFonts w:ascii="Times New Roman" w:eastAsia="Times New Roman" w:hAnsi="Times New Roman" w:cs="Times New Roman"/>
                <w:sz w:val="24"/>
                <w:szCs w:val="24"/>
                <w:lang w:eastAsia="ru-RU"/>
              </w:rPr>
              <w:tab/>
              <w:t>особенности</w:t>
            </w:r>
          </w:p>
          <w:p w:rsidR="00381912" w:rsidRPr="00381912" w:rsidRDefault="00381912" w:rsidP="00381912">
            <w:pPr>
              <w:spacing w:after="0" w:line="240" w:lineRule="auto"/>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формирования учебного плана</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имеется/ не имеется</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bidi="ru-RU"/>
              </w:rPr>
              <w:t xml:space="preserve">Максимальный объём недельной образовательной нагрузки обучающихся по учебному плану соответствует </w:t>
            </w:r>
            <w:r w:rsidRPr="00381912">
              <w:rPr>
                <w:rFonts w:ascii="Times New Roman" w:eastAsia="Times New Roman" w:hAnsi="Times New Roman" w:cs="Times New Roman"/>
                <w:sz w:val="24"/>
                <w:szCs w:val="24"/>
                <w:lang w:eastAsia="ru-RU" w:bidi="ru-RU"/>
              </w:rPr>
              <w:lastRenderedPageBreak/>
              <w:t>количеству часов указанных в СанПиН 2.4.2.2821-10</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lastRenderedPageBreak/>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Разработан на конкретный учебный год с определением общего объема нагрузки и максимального объема аудиторной нагрузки на 1 год,</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bidi="ru-RU"/>
              </w:rPr>
              <w:t>а также на неделю</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на один или несколько различных профилей обучения: естественнонаучный,</w:t>
            </w:r>
          </w:p>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bidi="ru-RU"/>
              </w:rPr>
            </w:pPr>
            <w:r w:rsidRPr="00381912">
              <w:rPr>
                <w:rFonts w:ascii="Times New Roman" w:eastAsia="Times New Roman" w:hAnsi="Times New Roman" w:cs="Times New Roman"/>
                <w:b/>
                <w:sz w:val="24"/>
                <w:szCs w:val="24"/>
                <w:lang w:eastAsia="ru-RU" w:bidi="ru-RU"/>
              </w:rPr>
              <w:t>гуманитарный,</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социально-экономический, технологический, универсальный</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56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Учебный план предусматривает изучение обязательных учебных предметов: учебных предметов по выбору из обязательных предметных областей,</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дополнительных учебных предметов, курсов по выбору и общих для включения во все учебные планы учебных предметов, в том</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bidi="ru-RU"/>
              </w:rPr>
              <w:t>числе на углубленном уровне</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 xml:space="preserve">В </w:t>
            </w:r>
            <w:r w:rsidRPr="00381912">
              <w:rPr>
                <w:rFonts w:ascii="Times New Roman" w:eastAsia="Times New Roman" w:hAnsi="Times New Roman" w:cs="Times New Roman"/>
                <w:b/>
                <w:sz w:val="24"/>
                <w:szCs w:val="24"/>
                <w:lang w:eastAsia="ru-RU" w:bidi="ru-RU"/>
              </w:rPr>
              <w:t xml:space="preserve">учебный план </w:t>
            </w:r>
            <w:r w:rsidRPr="00381912">
              <w:rPr>
                <w:rFonts w:ascii="Times New Roman" w:eastAsia="Times New Roman" w:hAnsi="Times New Roman" w:cs="Times New Roman"/>
                <w:sz w:val="24"/>
                <w:szCs w:val="24"/>
                <w:lang w:eastAsia="ru-RU" w:bidi="ru-RU"/>
              </w:rPr>
              <w:t>входят следующие учебные предметы из обязательных предметных областей:</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Предметная область "Русский язык и литература, включающая учебные предметы:</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"Русский язык", "Литература" (базовый и углубленный уровни).</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Предметная область "</w:t>
            </w:r>
            <w:r w:rsidRPr="00381912">
              <w:rPr>
                <w:rFonts w:ascii="Times New Roman" w:eastAsia="Times New Roman" w:hAnsi="Times New Roman" w:cs="Times New Roman"/>
                <w:b/>
                <w:sz w:val="24"/>
                <w:szCs w:val="24"/>
                <w:lang w:eastAsia="ru-RU" w:bidi="ru-RU"/>
              </w:rPr>
              <w:t>Родной язык и родная литература</w:t>
            </w:r>
            <w:r w:rsidRPr="00381912">
              <w:rPr>
                <w:rFonts w:ascii="Times New Roman" w:eastAsia="Times New Roman" w:hAnsi="Times New Roman" w:cs="Times New Roman"/>
                <w:sz w:val="24"/>
                <w:szCs w:val="24"/>
                <w:lang w:eastAsia="ru-RU" w:bidi="ru-RU"/>
              </w:rPr>
              <w:t>" включающая учебные предметы:</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w:t>
            </w:r>
            <w:r w:rsidRPr="00381912">
              <w:rPr>
                <w:rFonts w:ascii="Times New Roman" w:eastAsia="Times New Roman" w:hAnsi="Times New Roman" w:cs="Times New Roman"/>
                <w:b/>
                <w:sz w:val="24"/>
                <w:szCs w:val="24"/>
                <w:lang w:eastAsia="ru-RU" w:bidi="ru-RU"/>
              </w:rPr>
              <w:t>Родной язык</w:t>
            </w:r>
            <w:r w:rsidRPr="00381912">
              <w:rPr>
                <w:rFonts w:ascii="Times New Roman" w:eastAsia="Times New Roman" w:hAnsi="Times New Roman" w:cs="Times New Roman"/>
                <w:sz w:val="24"/>
                <w:szCs w:val="24"/>
                <w:lang w:eastAsia="ru-RU" w:bidi="ru-RU"/>
              </w:rPr>
              <w:t>" "</w:t>
            </w:r>
            <w:r w:rsidRPr="00381912">
              <w:rPr>
                <w:rFonts w:ascii="Times New Roman" w:eastAsia="Times New Roman" w:hAnsi="Times New Roman" w:cs="Times New Roman"/>
                <w:b/>
                <w:sz w:val="24"/>
                <w:szCs w:val="24"/>
                <w:lang w:eastAsia="ru-RU" w:bidi="ru-RU"/>
              </w:rPr>
              <w:t>Родная литература</w:t>
            </w:r>
            <w:r w:rsidRPr="00381912">
              <w:rPr>
                <w:rFonts w:ascii="Times New Roman" w:eastAsia="Times New Roman" w:hAnsi="Times New Roman" w:cs="Times New Roman"/>
                <w:sz w:val="24"/>
                <w:szCs w:val="24"/>
                <w:lang w:eastAsia="ru-RU" w:bidi="ru-RU"/>
              </w:rPr>
              <w:t>"</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 xml:space="preserve">Предметная область </w:t>
            </w:r>
            <w:r w:rsidRPr="00381912">
              <w:rPr>
                <w:rFonts w:ascii="Times New Roman" w:eastAsia="Times New Roman" w:hAnsi="Times New Roman" w:cs="Times New Roman"/>
                <w:b/>
                <w:sz w:val="24"/>
                <w:szCs w:val="24"/>
                <w:lang w:eastAsia="ru-RU" w:bidi="ru-RU"/>
              </w:rPr>
              <w:t>"Иностранные языки"</w:t>
            </w:r>
            <w:r w:rsidRPr="00381912">
              <w:rPr>
                <w:rFonts w:ascii="Times New Roman" w:eastAsia="Times New Roman" w:hAnsi="Times New Roman" w:cs="Times New Roman"/>
                <w:sz w:val="24"/>
                <w:szCs w:val="24"/>
                <w:lang w:eastAsia="ru-RU" w:bidi="ru-RU"/>
              </w:rPr>
              <w:t>, включающая учебные предметы:</w:t>
            </w:r>
          </w:p>
          <w:p w:rsidR="00381912" w:rsidRPr="00381912" w:rsidRDefault="00381912" w:rsidP="00381912">
            <w:pPr>
              <w:spacing w:after="0" w:line="240" w:lineRule="auto"/>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"Иностранный язык" (базовый и углубленный уровни); "Второй</w:t>
            </w:r>
          </w:p>
          <w:p w:rsidR="00381912" w:rsidRPr="00381912" w:rsidRDefault="00381912" w:rsidP="00381912">
            <w:pPr>
              <w:spacing w:after="0" w:line="240" w:lineRule="auto"/>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иностранный</w:t>
            </w:r>
            <w:r w:rsidRPr="00381912">
              <w:rPr>
                <w:rFonts w:ascii="Times New Roman" w:eastAsia="Times New Roman" w:hAnsi="Times New Roman" w:cs="Times New Roman"/>
                <w:sz w:val="24"/>
                <w:szCs w:val="24"/>
                <w:lang w:eastAsia="ru-RU" w:bidi="ru-RU"/>
              </w:rPr>
              <w:tab/>
              <w:t>язык"</w:t>
            </w:r>
            <w:r w:rsidRPr="00381912">
              <w:rPr>
                <w:rFonts w:ascii="Times New Roman" w:eastAsia="Times New Roman" w:hAnsi="Times New Roman" w:cs="Times New Roman"/>
                <w:sz w:val="24"/>
                <w:szCs w:val="24"/>
                <w:lang w:eastAsia="ru-RU" w:bidi="ru-RU"/>
              </w:rPr>
              <w:tab/>
              <w:t>(базовый</w:t>
            </w:r>
            <w:r w:rsidRPr="00381912">
              <w:rPr>
                <w:rFonts w:ascii="Times New Roman" w:eastAsia="Times New Roman" w:hAnsi="Times New Roman" w:cs="Times New Roman"/>
                <w:sz w:val="24"/>
                <w:szCs w:val="24"/>
                <w:lang w:eastAsia="ru-RU" w:bidi="ru-RU"/>
              </w:rPr>
              <w:tab/>
              <w:t>и</w:t>
            </w:r>
          </w:p>
          <w:p w:rsidR="00381912" w:rsidRPr="00381912" w:rsidRDefault="00381912" w:rsidP="00381912">
            <w:pPr>
              <w:spacing w:after="0" w:line="240" w:lineRule="auto"/>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углубленный</w:t>
            </w:r>
          </w:p>
          <w:p w:rsidR="00381912" w:rsidRPr="00381912" w:rsidRDefault="00381912" w:rsidP="00381912">
            <w:pPr>
              <w:spacing w:after="0" w:line="240" w:lineRule="auto"/>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уровни).</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 xml:space="preserve">Предметная область </w:t>
            </w:r>
            <w:r w:rsidRPr="00381912">
              <w:rPr>
                <w:rFonts w:ascii="Times New Roman" w:eastAsia="Times New Roman" w:hAnsi="Times New Roman" w:cs="Times New Roman"/>
                <w:b/>
                <w:sz w:val="24"/>
                <w:szCs w:val="24"/>
                <w:lang w:eastAsia="ru-RU" w:bidi="ru-RU"/>
              </w:rPr>
              <w:t>"Общественные науки",</w:t>
            </w:r>
            <w:r w:rsidRPr="00381912">
              <w:rPr>
                <w:rFonts w:ascii="Times New Roman" w:eastAsia="Times New Roman" w:hAnsi="Times New Roman" w:cs="Times New Roman"/>
                <w:sz w:val="24"/>
                <w:szCs w:val="24"/>
                <w:lang w:eastAsia="ru-RU" w:bidi="ru-RU"/>
              </w:rPr>
              <w:t xml:space="preserve"> включающая учебные предметы:</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"История" (базовый и углубленный уровни); "География" (базовый и углубленный уровни); "Экономика" (базовый и углубленный уровни); "Право" (базовый и углубленный уровни); "Обществознание" (базовый уровень);</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"Россия в мире" (базовый уровень).</w:t>
            </w:r>
          </w:p>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bidi="ru-RU"/>
              </w:rPr>
            </w:pPr>
            <w:r w:rsidRPr="00381912">
              <w:rPr>
                <w:rFonts w:ascii="Times New Roman" w:eastAsia="Times New Roman" w:hAnsi="Times New Roman" w:cs="Times New Roman"/>
                <w:sz w:val="24"/>
                <w:szCs w:val="24"/>
                <w:lang w:eastAsia="ru-RU" w:bidi="ru-RU"/>
              </w:rPr>
              <w:t>Предметная</w:t>
            </w:r>
            <w:r w:rsidRPr="00381912">
              <w:rPr>
                <w:rFonts w:ascii="Times New Roman" w:eastAsia="Times New Roman" w:hAnsi="Times New Roman" w:cs="Times New Roman"/>
                <w:sz w:val="24"/>
                <w:szCs w:val="24"/>
                <w:lang w:eastAsia="ru-RU" w:bidi="ru-RU"/>
              </w:rPr>
              <w:tab/>
              <w:t>область</w:t>
            </w:r>
            <w:r w:rsidRPr="00381912">
              <w:rPr>
                <w:rFonts w:ascii="Times New Roman" w:eastAsia="Times New Roman" w:hAnsi="Times New Roman" w:cs="Times New Roman"/>
                <w:b/>
                <w:sz w:val="24"/>
                <w:szCs w:val="24"/>
                <w:lang w:eastAsia="ru-RU" w:bidi="ru-RU"/>
              </w:rPr>
              <w:t>" Математика</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b/>
                <w:sz w:val="24"/>
                <w:szCs w:val="24"/>
                <w:lang w:eastAsia="ru-RU" w:bidi="ru-RU"/>
              </w:rPr>
              <w:t>и</w:t>
            </w:r>
            <w:r w:rsidRPr="00381912">
              <w:rPr>
                <w:rFonts w:ascii="Times New Roman" w:eastAsia="Times New Roman" w:hAnsi="Times New Roman" w:cs="Times New Roman"/>
                <w:b/>
                <w:sz w:val="24"/>
                <w:szCs w:val="24"/>
                <w:lang w:eastAsia="ru-RU" w:bidi="ru-RU"/>
              </w:rPr>
              <w:tab/>
              <w:t>информатика",</w:t>
            </w:r>
            <w:r w:rsidRPr="00381912">
              <w:rPr>
                <w:rFonts w:ascii="Times New Roman" w:eastAsia="Times New Roman" w:hAnsi="Times New Roman" w:cs="Times New Roman"/>
                <w:sz w:val="24"/>
                <w:szCs w:val="24"/>
                <w:lang w:eastAsia="ru-RU" w:bidi="ru-RU"/>
              </w:rPr>
              <w:t xml:space="preserve"> включающая учебные предметы:</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 xml:space="preserve">"Математика"" (базовый и углубленный </w:t>
            </w:r>
            <w:r w:rsidRPr="00381912">
              <w:rPr>
                <w:rFonts w:ascii="Times New Roman" w:eastAsia="Times New Roman" w:hAnsi="Times New Roman" w:cs="Times New Roman"/>
                <w:sz w:val="24"/>
                <w:szCs w:val="24"/>
                <w:lang w:eastAsia="ru-RU" w:bidi="ru-RU"/>
              </w:rPr>
              <w:lastRenderedPageBreak/>
              <w:t>уровни); "Информатика" (базовый и углубленный уровни).</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Предметная область "Естественные науки", включающая учебные предметы:</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"Физика" (базовый и углубленный уровни); "Химия" (базовый и углубленный уровни); "Биология" (базовый и углубленный уровни); "Естествознание" (базовый уровень).</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 xml:space="preserve">Предметная область </w:t>
            </w:r>
            <w:r w:rsidRPr="00381912">
              <w:rPr>
                <w:rFonts w:ascii="Times New Roman" w:eastAsia="Times New Roman" w:hAnsi="Times New Roman" w:cs="Times New Roman"/>
                <w:b/>
                <w:sz w:val="24"/>
                <w:szCs w:val="24"/>
                <w:lang w:eastAsia="ru-RU" w:bidi="ru-RU"/>
              </w:rPr>
              <w:t>"Физическая культура, экология иосновы безопасности жизнедеятельности"</w:t>
            </w:r>
            <w:r w:rsidRPr="00381912">
              <w:rPr>
                <w:rFonts w:ascii="Times New Roman" w:eastAsia="Times New Roman" w:hAnsi="Times New Roman" w:cs="Times New Roman"/>
                <w:sz w:val="24"/>
                <w:szCs w:val="24"/>
                <w:lang w:eastAsia="ru-RU" w:bidi="ru-RU"/>
              </w:rPr>
              <w:t>, включающая учебные предметы:</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"Физическая культура" (базовый уровень); "Экология" (базовый уровень);</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bidi="ru-RU"/>
              </w:rPr>
              <w:t>"Основы</w:t>
            </w:r>
            <w:r w:rsidRPr="00381912">
              <w:rPr>
                <w:rFonts w:ascii="Times New Roman" w:eastAsia="Times New Roman" w:hAnsi="Times New Roman" w:cs="Times New Roman"/>
                <w:sz w:val="24"/>
                <w:szCs w:val="24"/>
                <w:lang w:eastAsia="ru-RU" w:bidi="ru-RU"/>
              </w:rPr>
              <w:tab/>
              <w:t>безопасности</w:t>
            </w:r>
            <w:r w:rsidRPr="00381912">
              <w:rPr>
                <w:rFonts w:ascii="Times New Roman" w:eastAsia="Times New Roman" w:hAnsi="Times New Roman" w:cs="Times New Roman"/>
                <w:sz w:val="24"/>
                <w:szCs w:val="24"/>
                <w:lang w:eastAsia="ru-RU" w:bidi="ru-RU"/>
              </w:rPr>
              <w:tab/>
              <w:t>жизнедеятельности"</w:t>
            </w:r>
            <w:r w:rsidRPr="00381912">
              <w:rPr>
                <w:rFonts w:ascii="Times New Roman" w:eastAsia="Times New Roman" w:hAnsi="Times New Roman" w:cs="Times New Roman"/>
                <w:sz w:val="24"/>
                <w:szCs w:val="24"/>
                <w:lang w:eastAsia="ru-RU" w:bidi="ru-RU"/>
              </w:rPr>
              <w:tab/>
              <w:t>(базовый уровень).</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lastRenderedPageBreak/>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1104"/>
        </w:trPr>
        <w:tc>
          <w:tcPr>
            <w:tcW w:w="852" w:type="dxa"/>
            <w:vMerge w:val="restart"/>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lastRenderedPageBreak/>
              <w:t xml:space="preserve"> 2.2.2.</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В учебный план включен учебный предмет "Астрономия"</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Учебный план профиля обучения содержит:</w:t>
            </w:r>
          </w:p>
          <w:p w:rsidR="00381912" w:rsidRPr="00381912" w:rsidRDefault="00381912" w:rsidP="00381912">
            <w:pPr>
              <w:spacing w:after="0" w:line="240" w:lineRule="auto"/>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w:t>
            </w:r>
            <w:r w:rsidRPr="00381912">
              <w:rPr>
                <w:rFonts w:ascii="Times New Roman" w:eastAsia="Times New Roman" w:hAnsi="Times New Roman" w:cs="Times New Roman"/>
                <w:sz w:val="24"/>
                <w:szCs w:val="24"/>
                <w:lang w:eastAsia="ru-RU"/>
              </w:rPr>
              <w:tab/>
              <w:t>10 (11) учебных предметов и предусматривает изучение не менее одного учебного предмета из каждой предметной области, определенной ФГОС СОО,</w:t>
            </w:r>
          </w:p>
          <w:p w:rsidR="00381912" w:rsidRPr="00381912" w:rsidRDefault="00381912" w:rsidP="00381912">
            <w:pPr>
              <w:spacing w:after="0" w:line="240" w:lineRule="auto"/>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w:t>
            </w:r>
            <w:r w:rsidRPr="00381912">
              <w:rPr>
                <w:rFonts w:ascii="Times New Roman" w:eastAsia="Times New Roman" w:hAnsi="Times New Roman" w:cs="Times New Roman"/>
                <w:sz w:val="24"/>
                <w:szCs w:val="24"/>
                <w:lang w:eastAsia="ru-RU"/>
              </w:rPr>
              <w:tab/>
              <w:t>в том числе общие для включения во все учебные планы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bidi="ru-RU"/>
              </w:rPr>
              <w:t>В учебном плане предусмотрено выполнение обучающимися индивидуального(ых) проекта(ов)</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Наличие</w:t>
            </w:r>
            <w:r w:rsidRPr="00381912">
              <w:rPr>
                <w:rFonts w:ascii="Times New Roman" w:eastAsia="Times New Roman" w:hAnsi="Times New Roman" w:cs="Times New Roman"/>
                <w:sz w:val="24"/>
                <w:szCs w:val="24"/>
                <w:lang w:eastAsia="ru-RU"/>
              </w:rPr>
              <w:tab/>
              <w:t>в</w:t>
            </w:r>
            <w:r w:rsidRPr="00381912">
              <w:rPr>
                <w:rFonts w:ascii="Times New Roman" w:eastAsia="Times New Roman" w:hAnsi="Times New Roman" w:cs="Times New Roman"/>
                <w:sz w:val="24"/>
                <w:szCs w:val="24"/>
                <w:lang w:eastAsia="ru-RU"/>
              </w:rPr>
              <w:tab/>
              <w:t>учебном плане обязательной</w:t>
            </w:r>
            <w:r w:rsidRPr="00381912">
              <w:rPr>
                <w:rFonts w:ascii="Times New Roman" w:eastAsia="Times New Roman" w:hAnsi="Times New Roman" w:cs="Times New Roman"/>
                <w:sz w:val="24"/>
                <w:szCs w:val="24"/>
                <w:lang w:eastAsia="ru-RU"/>
              </w:rPr>
              <w:tab/>
              <w:t>части</w:t>
            </w:r>
            <w:r w:rsidRPr="00381912">
              <w:rPr>
                <w:rFonts w:ascii="Times New Roman" w:eastAsia="Times New Roman" w:hAnsi="Times New Roman" w:cs="Times New Roman"/>
                <w:sz w:val="24"/>
                <w:szCs w:val="24"/>
                <w:lang w:eastAsia="ru-RU"/>
              </w:rPr>
              <w:tab/>
              <w:t>и части,</w:t>
            </w:r>
          </w:p>
          <w:p w:rsidR="00381912" w:rsidRPr="00381912" w:rsidRDefault="00381912" w:rsidP="00381912">
            <w:pPr>
              <w:spacing w:after="0" w:line="240" w:lineRule="auto"/>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формируемой участниками образовательных отношений</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Обязательная часть ООП СОО в учебном плане составляет 60%, а часть, формируемая участниками образовательных отношений, –</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40% от общего объема ООП СОО</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ind w:left="-108"/>
              <w:jc w:val="center"/>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2.2.3.</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Наличие в учебном плане информации о формах проведения промежуточной аттестации</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51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widowControl w:val="0"/>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b/>
                <w:sz w:val="24"/>
                <w:szCs w:val="24"/>
                <w:lang w:eastAsia="ru-RU" w:bidi="ru-RU"/>
              </w:rPr>
              <w:t xml:space="preserve">Наличие плана внеурочной деятельности, </w:t>
            </w:r>
            <w:r w:rsidRPr="00381912">
              <w:rPr>
                <w:rFonts w:ascii="Times New Roman" w:eastAsia="Times New Roman" w:hAnsi="Times New Roman" w:cs="Times New Roman"/>
                <w:sz w:val="24"/>
                <w:szCs w:val="24"/>
                <w:lang w:eastAsia="ru-RU" w:bidi="ru-RU"/>
              </w:rPr>
              <w:t>определяющего:</w:t>
            </w:r>
          </w:p>
          <w:p w:rsidR="00381912" w:rsidRPr="00381912" w:rsidRDefault="00381912" w:rsidP="00381912">
            <w:pPr>
              <w:widowControl w:val="0"/>
              <w:spacing w:after="0" w:line="240" w:lineRule="auto"/>
              <w:jc w:val="both"/>
              <w:rPr>
                <w:rFonts w:ascii="Times New Roman" w:eastAsia="Times New Roman" w:hAnsi="Times New Roman" w:cs="Times New Roman"/>
                <w:sz w:val="24"/>
                <w:szCs w:val="24"/>
                <w:lang w:eastAsia="ru-RU" w:bidi="ru-RU"/>
              </w:rPr>
            </w:pPr>
            <w:r w:rsidRPr="00381912">
              <w:rPr>
                <w:rFonts w:ascii="Times New Roman" w:eastAsia="Times New Roman" w:hAnsi="Times New Roman" w:cs="Times New Roman"/>
                <w:sz w:val="24"/>
                <w:szCs w:val="24"/>
                <w:lang w:eastAsia="ru-RU" w:bidi="ru-RU"/>
              </w:rPr>
              <w:t xml:space="preserve">состав и структуру направлений, формы </w:t>
            </w:r>
            <w:r w:rsidRPr="00381912">
              <w:rPr>
                <w:rFonts w:ascii="Times New Roman" w:eastAsia="Times New Roman" w:hAnsi="Times New Roman" w:cs="Times New Roman"/>
                <w:sz w:val="24"/>
                <w:szCs w:val="24"/>
                <w:lang w:eastAsia="ru-RU" w:bidi="ru-RU"/>
              </w:rPr>
              <w:lastRenderedPageBreak/>
              <w:t>организации,</w:t>
            </w:r>
          </w:p>
          <w:p w:rsidR="00381912" w:rsidRPr="00381912" w:rsidRDefault="00381912" w:rsidP="00381912">
            <w:pPr>
              <w:widowControl w:val="0"/>
              <w:spacing w:after="0" w:line="240" w:lineRule="auto"/>
              <w:jc w:val="both"/>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sz w:val="24"/>
                <w:szCs w:val="24"/>
                <w:lang w:eastAsia="ru-RU" w:bidi="ru-RU"/>
              </w:rPr>
              <w:t>объем внеурочной деятельности обучающихся при получении среднего общего образования (до 700 часов за два года обучения).</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lastRenderedPageBreak/>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03"/>
        </w:trPr>
        <w:tc>
          <w:tcPr>
            <w:tcW w:w="852" w:type="dxa"/>
            <w:vMerge/>
            <w:tcBorders>
              <w:top w:val="single" w:sz="4" w:space="0" w:color="auto"/>
              <w:left w:val="single" w:sz="4" w:space="0" w:color="auto"/>
              <w:bottom w:val="single" w:sz="4" w:space="0" w:color="auto"/>
              <w:right w:val="single" w:sz="4" w:space="0" w:color="auto"/>
            </w:tcBorders>
            <w:vAlign w:val="center"/>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widowControl w:val="0"/>
              <w:spacing w:after="0" w:line="240" w:lineRule="auto"/>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w:t>
            </w:r>
          </w:p>
          <w:p w:rsidR="00381912" w:rsidRPr="00381912" w:rsidRDefault="00381912" w:rsidP="00381912">
            <w:pPr>
              <w:widowControl w:val="0"/>
              <w:spacing w:after="0" w:line="240" w:lineRule="auto"/>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b/>
                <w:sz w:val="24"/>
                <w:szCs w:val="24"/>
                <w:lang w:eastAsia="ru-RU"/>
              </w:rPr>
              <w:t>спортивно-оздоровительное, духовно-нравственное, социальное, общеинтеллектуальное, общекультурное</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20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widowControl w:val="0"/>
              <w:tabs>
                <w:tab w:val="left" w:pos="1724"/>
                <w:tab w:val="left" w:pos="2767"/>
                <w:tab w:val="left" w:pos="4343"/>
                <w:tab w:val="left" w:pos="6103"/>
              </w:tabs>
              <w:autoSpaceDE w:val="0"/>
              <w:autoSpaceDN w:val="0"/>
              <w:spacing w:before="1" w:after="0" w:line="235" w:lineRule="auto"/>
              <w:ind w:right="101"/>
              <w:rPr>
                <w:rFonts w:ascii="Times New Roman" w:eastAsia="Times New Roman" w:hAnsi="Times New Roman" w:cs="Times New Roman"/>
                <w:sz w:val="24"/>
                <w:lang w:eastAsia="ru-RU" w:bidi="ru-RU"/>
              </w:rPr>
            </w:pPr>
            <w:r w:rsidRPr="00381912">
              <w:rPr>
                <w:rFonts w:ascii="Times New Roman" w:eastAsia="Times New Roman" w:hAnsi="Times New Roman" w:cs="Times New Roman"/>
                <w:b/>
                <w:sz w:val="24"/>
                <w:lang w:eastAsia="ru-RU" w:bidi="ru-RU"/>
              </w:rPr>
              <w:t>Программы курсов внеурочной деятельности</w:t>
            </w:r>
            <w:r w:rsidRPr="00381912">
              <w:rPr>
                <w:rFonts w:ascii="Times New Roman" w:eastAsia="Times New Roman" w:hAnsi="Times New Roman" w:cs="Times New Roman"/>
                <w:b/>
                <w:sz w:val="24"/>
                <w:lang w:eastAsia="ru-RU" w:bidi="ru-RU"/>
              </w:rPr>
              <w:tab/>
              <w:t>содержат</w:t>
            </w:r>
            <w:r w:rsidRPr="00381912">
              <w:rPr>
                <w:rFonts w:ascii="Times New Roman" w:eastAsia="Times New Roman" w:hAnsi="Times New Roman" w:cs="Times New Roman"/>
                <w:sz w:val="24"/>
                <w:lang w:eastAsia="ru-RU" w:bidi="ru-RU"/>
              </w:rPr>
              <w:t>:</w:t>
            </w:r>
          </w:p>
          <w:p w:rsidR="00381912" w:rsidRPr="00381912" w:rsidRDefault="00381912" w:rsidP="00EE2F1F">
            <w:pPr>
              <w:widowControl w:val="0"/>
              <w:numPr>
                <w:ilvl w:val="0"/>
                <w:numId w:val="25"/>
              </w:numPr>
              <w:spacing w:after="0" w:line="240" w:lineRule="auto"/>
              <w:rPr>
                <w:rFonts w:ascii="Times New Roman" w:eastAsia="Times New Roman" w:hAnsi="Times New Roman" w:cs="Times New Roman"/>
                <w:sz w:val="24"/>
                <w:lang w:eastAsia="ru-RU" w:bidi="ru-RU"/>
              </w:rPr>
            </w:pPr>
            <w:r w:rsidRPr="00381912">
              <w:rPr>
                <w:rFonts w:ascii="Times New Roman" w:eastAsia="Times New Roman" w:hAnsi="Times New Roman" w:cs="Times New Roman"/>
                <w:sz w:val="24"/>
                <w:lang w:eastAsia="ru-RU" w:bidi="ru-RU"/>
              </w:rPr>
              <w:t>результаты освоения курса внеурочной деятельности;</w:t>
            </w:r>
          </w:p>
          <w:p w:rsidR="00381912" w:rsidRPr="00381912" w:rsidRDefault="00381912" w:rsidP="00EE2F1F">
            <w:pPr>
              <w:widowControl w:val="0"/>
              <w:numPr>
                <w:ilvl w:val="0"/>
                <w:numId w:val="25"/>
              </w:numPr>
              <w:spacing w:after="0" w:line="240" w:lineRule="auto"/>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sz w:val="24"/>
                <w:lang w:eastAsia="ru-RU" w:bidi="ru-RU"/>
              </w:rPr>
              <w:t>содержание курса внеурочной деятельности с указанием форм организации учебных занятий и видов деятельности,</w:t>
            </w:r>
          </w:p>
          <w:p w:rsidR="00381912" w:rsidRPr="00381912" w:rsidRDefault="00381912" w:rsidP="00EE2F1F">
            <w:pPr>
              <w:widowControl w:val="0"/>
              <w:numPr>
                <w:ilvl w:val="0"/>
                <w:numId w:val="25"/>
              </w:numPr>
              <w:spacing w:after="0" w:line="240" w:lineRule="auto"/>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sz w:val="24"/>
                <w:szCs w:val="24"/>
                <w:lang w:eastAsia="ru-RU"/>
              </w:rPr>
              <w:t>тематическое планирование</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widowControl w:val="0"/>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b/>
                <w:sz w:val="24"/>
                <w:szCs w:val="24"/>
                <w:lang w:eastAsia="ru-RU"/>
              </w:rPr>
              <w:t>Календарный учебный график</w:t>
            </w:r>
            <w:r w:rsidRPr="00381912">
              <w:rPr>
                <w:rFonts w:ascii="Times New Roman" w:eastAsia="Times New Roman" w:hAnsi="Times New Roman" w:cs="Times New Roman"/>
                <w:sz w:val="24"/>
                <w:szCs w:val="24"/>
                <w:lang w:eastAsia="ru-RU"/>
              </w:rPr>
              <w:t xml:space="preserve">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81912" w:rsidRPr="00381912" w:rsidRDefault="00381912" w:rsidP="00381912">
            <w:pPr>
              <w:widowControl w:val="0"/>
              <w:spacing w:after="0" w:line="240" w:lineRule="auto"/>
              <w:ind w:firstLine="540"/>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даты начала и окончания учебного года;</w:t>
            </w:r>
          </w:p>
          <w:p w:rsidR="00381912" w:rsidRPr="00381912" w:rsidRDefault="00381912" w:rsidP="00381912">
            <w:pPr>
              <w:widowControl w:val="0"/>
              <w:spacing w:after="0" w:line="240" w:lineRule="auto"/>
              <w:ind w:firstLine="540"/>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продолжительность учебного года, четвертей (триместров);</w:t>
            </w:r>
          </w:p>
          <w:p w:rsidR="00381912" w:rsidRPr="00381912" w:rsidRDefault="00381912" w:rsidP="00381912">
            <w:pPr>
              <w:widowControl w:val="0"/>
              <w:spacing w:after="0" w:line="240" w:lineRule="auto"/>
              <w:ind w:firstLine="540"/>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сроки и продолжительность каникул;</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сроки проведения промежуточных аттестаций</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widowControl w:val="0"/>
              <w:autoSpaceDE w:val="0"/>
              <w:autoSpaceDN w:val="0"/>
              <w:spacing w:after="0" w:line="258" w:lineRule="exact"/>
              <w:ind w:left="110"/>
              <w:rPr>
                <w:rFonts w:ascii="Times New Roman" w:eastAsia="Times New Roman" w:hAnsi="Times New Roman" w:cs="Times New Roman"/>
                <w:b/>
                <w:sz w:val="24"/>
                <w:lang w:eastAsia="ru-RU" w:bidi="ru-RU"/>
              </w:rPr>
            </w:pPr>
            <w:r w:rsidRPr="00381912">
              <w:rPr>
                <w:rFonts w:ascii="Times New Roman" w:eastAsia="Times New Roman" w:hAnsi="Times New Roman" w:cs="Times New Roman"/>
                <w:b/>
                <w:sz w:val="24"/>
                <w:lang w:eastAsia="ru-RU" w:bidi="ru-RU"/>
              </w:rPr>
              <w:t>Система условий реализации ООП СОО в соответствии с</w:t>
            </w:r>
          </w:p>
          <w:p w:rsidR="00381912" w:rsidRPr="00381912" w:rsidRDefault="00381912" w:rsidP="00381912">
            <w:pPr>
              <w:widowControl w:val="0"/>
              <w:autoSpaceDE w:val="0"/>
              <w:autoSpaceDN w:val="0"/>
              <w:spacing w:after="0" w:line="258" w:lineRule="exact"/>
              <w:ind w:left="110"/>
              <w:rPr>
                <w:rFonts w:ascii="Times New Roman" w:eastAsia="Times New Roman" w:hAnsi="Times New Roman" w:cs="Times New Roman"/>
                <w:b/>
                <w:sz w:val="24"/>
                <w:lang w:eastAsia="ru-RU" w:bidi="ru-RU"/>
              </w:rPr>
            </w:pPr>
            <w:r w:rsidRPr="00381912">
              <w:rPr>
                <w:rFonts w:ascii="Times New Roman" w:eastAsia="Times New Roman" w:hAnsi="Times New Roman" w:cs="Times New Roman"/>
                <w:b/>
                <w:sz w:val="24"/>
                <w:lang w:eastAsia="ru-RU" w:bidi="ru-RU"/>
              </w:rPr>
              <w:t>требованиями ФГОС СОО должна содержать:</w:t>
            </w:r>
          </w:p>
          <w:p w:rsidR="00381912" w:rsidRPr="00381912" w:rsidRDefault="00381912" w:rsidP="00381912">
            <w:pPr>
              <w:widowControl w:val="0"/>
              <w:autoSpaceDE w:val="0"/>
              <w:autoSpaceDN w:val="0"/>
              <w:spacing w:after="0" w:line="258" w:lineRule="exact"/>
              <w:ind w:left="110"/>
              <w:rPr>
                <w:rFonts w:ascii="Times New Roman" w:eastAsia="Times New Roman" w:hAnsi="Times New Roman" w:cs="Times New Roman"/>
                <w:b/>
                <w:sz w:val="24"/>
                <w:lang w:eastAsia="ru-RU" w:bidi="ru-RU"/>
              </w:rPr>
            </w:pPr>
            <w:r w:rsidRPr="00381912">
              <w:rPr>
                <w:rFonts w:ascii="Times New Roman" w:eastAsia="Times New Roman" w:hAnsi="Times New Roman" w:cs="Times New Roman"/>
                <w:b/>
                <w:sz w:val="24"/>
                <w:lang w:eastAsia="ru-RU" w:bidi="ru-RU"/>
              </w:rPr>
              <w:t>описание имеющихся условий:</w:t>
            </w:r>
          </w:p>
          <w:p w:rsidR="00381912" w:rsidRPr="00381912" w:rsidRDefault="00381912" w:rsidP="00381912">
            <w:pPr>
              <w:widowControl w:val="0"/>
              <w:autoSpaceDE w:val="0"/>
              <w:autoSpaceDN w:val="0"/>
              <w:spacing w:after="0" w:line="258" w:lineRule="exact"/>
              <w:ind w:left="110"/>
              <w:rPr>
                <w:rFonts w:ascii="Times New Roman" w:eastAsia="Times New Roman" w:hAnsi="Times New Roman" w:cs="Times New Roman"/>
                <w:sz w:val="24"/>
                <w:lang w:eastAsia="ru-RU" w:bidi="ru-RU"/>
              </w:rPr>
            </w:pPr>
            <w:r w:rsidRPr="00381912">
              <w:rPr>
                <w:rFonts w:ascii="Times New Roman" w:eastAsia="Times New Roman" w:hAnsi="Times New Roman" w:cs="Times New Roman"/>
                <w:sz w:val="24"/>
                <w:lang w:eastAsia="ru-RU" w:bidi="ru-RU"/>
              </w:rPr>
              <w:t>кадровых,</w:t>
            </w:r>
          </w:p>
          <w:p w:rsidR="00381912" w:rsidRPr="00381912" w:rsidRDefault="00381912" w:rsidP="00381912">
            <w:pPr>
              <w:widowControl w:val="0"/>
              <w:autoSpaceDE w:val="0"/>
              <w:autoSpaceDN w:val="0"/>
              <w:spacing w:after="0" w:line="258" w:lineRule="exact"/>
              <w:ind w:left="110"/>
              <w:rPr>
                <w:rFonts w:ascii="Times New Roman" w:eastAsia="Times New Roman" w:hAnsi="Times New Roman" w:cs="Times New Roman"/>
                <w:sz w:val="24"/>
                <w:lang w:eastAsia="ru-RU" w:bidi="ru-RU"/>
              </w:rPr>
            </w:pPr>
            <w:r w:rsidRPr="00381912">
              <w:rPr>
                <w:rFonts w:ascii="Times New Roman" w:eastAsia="Times New Roman" w:hAnsi="Times New Roman" w:cs="Times New Roman"/>
                <w:sz w:val="24"/>
                <w:lang w:eastAsia="ru-RU" w:bidi="ru-RU"/>
              </w:rPr>
              <w:t>психолого-педагогических,</w:t>
            </w:r>
          </w:p>
          <w:p w:rsidR="00381912" w:rsidRPr="00381912" w:rsidRDefault="00381912" w:rsidP="00381912">
            <w:pPr>
              <w:widowControl w:val="0"/>
              <w:autoSpaceDE w:val="0"/>
              <w:autoSpaceDN w:val="0"/>
              <w:spacing w:after="0" w:line="258" w:lineRule="exact"/>
              <w:ind w:left="110"/>
              <w:rPr>
                <w:rFonts w:ascii="Times New Roman" w:eastAsia="Times New Roman" w:hAnsi="Times New Roman" w:cs="Times New Roman"/>
                <w:sz w:val="24"/>
                <w:lang w:eastAsia="ru-RU" w:bidi="ru-RU"/>
              </w:rPr>
            </w:pPr>
            <w:r w:rsidRPr="00381912">
              <w:rPr>
                <w:rFonts w:ascii="Times New Roman" w:eastAsia="Times New Roman" w:hAnsi="Times New Roman" w:cs="Times New Roman"/>
                <w:sz w:val="24"/>
                <w:lang w:eastAsia="ru-RU" w:bidi="ru-RU"/>
              </w:rPr>
              <w:t>финансовых,</w:t>
            </w:r>
          </w:p>
          <w:p w:rsidR="00381912" w:rsidRPr="00381912" w:rsidRDefault="00381912" w:rsidP="00381912">
            <w:pPr>
              <w:widowControl w:val="0"/>
              <w:autoSpaceDE w:val="0"/>
              <w:autoSpaceDN w:val="0"/>
              <w:spacing w:after="0" w:line="258" w:lineRule="exact"/>
              <w:ind w:left="110"/>
              <w:rPr>
                <w:rFonts w:ascii="Times New Roman" w:eastAsia="Times New Roman" w:hAnsi="Times New Roman" w:cs="Times New Roman"/>
                <w:sz w:val="24"/>
                <w:lang w:eastAsia="ru-RU" w:bidi="ru-RU"/>
              </w:rPr>
            </w:pPr>
            <w:r w:rsidRPr="00381912">
              <w:rPr>
                <w:rFonts w:ascii="Times New Roman" w:eastAsia="Times New Roman" w:hAnsi="Times New Roman" w:cs="Times New Roman"/>
                <w:sz w:val="24"/>
                <w:lang w:eastAsia="ru-RU" w:bidi="ru-RU"/>
              </w:rPr>
              <w:t>материально-технических,</w:t>
            </w:r>
          </w:p>
          <w:p w:rsidR="00381912" w:rsidRPr="00381912" w:rsidRDefault="00381912" w:rsidP="00381912">
            <w:pPr>
              <w:widowControl w:val="0"/>
              <w:autoSpaceDE w:val="0"/>
              <w:autoSpaceDN w:val="0"/>
              <w:spacing w:after="0" w:line="258" w:lineRule="exact"/>
              <w:ind w:left="110"/>
              <w:rPr>
                <w:rFonts w:ascii="Times New Roman" w:eastAsia="Times New Roman" w:hAnsi="Times New Roman" w:cs="Times New Roman"/>
                <w:b/>
                <w:sz w:val="24"/>
                <w:lang w:eastAsia="ru-RU" w:bidi="ru-RU"/>
              </w:rPr>
            </w:pPr>
            <w:r w:rsidRPr="00381912">
              <w:rPr>
                <w:rFonts w:ascii="Times New Roman" w:eastAsia="Times New Roman" w:hAnsi="Times New Roman" w:cs="Times New Roman"/>
                <w:sz w:val="24"/>
                <w:lang w:eastAsia="ru-RU" w:bidi="ru-RU"/>
              </w:rPr>
              <w:t>информационно-методических.</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Наличие в образовательной организации современных оценочных процедур для оценки достижений обучающихся:</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механизмы накопительной системы оценивания (портфолио и др.),</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проектные, творческие исследовательские работы и др.,</w:t>
            </w:r>
          </w:p>
          <w:p w:rsidR="00381912" w:rsidRPr="00381912" w:rsidRDefault="00381912" w:rsidP="00381912">
            <w:pPr>
              <w:widowControl w:val="0"/>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иные виды оценивания, отличные от пятибалльной системы</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val="restart"/>
            <w:tcBorders>
              <w:top w:val="single" w:sz="4" w:space="0" w:color="auto"/>
              <w:left w:val="single" w:sz="4" w:space="0" w:color="auto"/>
              <w:bottom w:val="single" w:sz="4" w:space="0" w:color="auto"/>
              <w:right w:val="single" w:sz="4" w:space="0" w:color="auto"/>
            </w:tcBorders>
            <w:hideMark/>
          </w:tcPr>
          <w:p w:rsidR="00381912" w:rsidRPr="00381912" w:rsidRDefault="00381912" w:rsidP="00381912">
            <w:pPr>
              <w:spacing w:after="0" w:line="240" w:lineRule="auto"/>
              <w:ind w:left="-108"/>
              <w:jc w:val="center"/>
              <w:rPr>
                <w:rFonts w:ascii="Times New Roman" w:eastAsia="Times New Roman" w:hAnsi="Times New Roman" w:cs="Times New Roman"/>
                <w:b/>
                <w:sz w:val="20"/>
                <w:szCs w:val="20"/>
                <w:lang w:eastAsia="ru-RU"/>
              </w:rPr>
            </w:pPr>
            <w:r w:rsidRPr="00381912">
              <w:rPr>
                <w:rFonts w:ascii="Times New Roman" w:eastAsia="Times New Roman" w:hAnsi="Times New Roman" w:cs="Times New Roman"/>
                <w:b/>
                <w:sz w:val="20"/>
                <w:szCs w:val="20"/>
                <w:lang w:eastAsia="ru-RU"/>
              </w:rPr>
              <w:t>2.2.4.</w:t>
            </w: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b/>
                <w:sz w:val="24"/>
                <w:szCs w:val="24"/>
                <w:lang w:eastAsia="ru-RU"/>
              </w:rPr>
              <w:t>Расписание основных учебных занятий:</w:t>
            </w:r>
          </w:p>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 xml:space="preserve">Соответствие перечня и наименования учебных предметов, стоящих в </w:t>
            </w:r>
            <w:r w:rsidRPr="00381912">
              <w:rPr>
                <w:rFonts w:ascii="Times New Roman" w:eastAsia="Times New Roman" w:hAnsi="Times New Roman" w:cs="Times New Roman"/>
                <w:sz w:val="24"/>
                <w:szCs w:val="24"/>
                <w:lang w:eastAsia="ru-RU"/>
              </w:rPr>
              <w:lastRenderedPageBreak/>
              <w:t>расписании, утвержденному учебному плану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lastRenderedPageBreak/>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122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sz w:val="24"/>
                <w:szCs w:val="24"/>
                <w:lang w:eastAsia="ru-RU"/>
              </w:rPr>
              <w:t>Соответствие количества учебных часов по учебным предметам расписания учебных занятий учебному плану</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Соответствие максимальной недельной учебной нагрузки обучающихся согласно расписанию уроков максимальной учебной нагрузки, предусмотренной учебным планом ООП</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b/>
                <w:sz w:val="24"/>
                <w:szCs w:val="24"/>
                <w:lang w:eastAsia="ru-RU"/>
              </w:rPr>
              <w:t>Расписание дополнительных занятий:</w:t>
            </w:r>
          </w:p>
          <w:p w:rsidR="00381912" w:rsidRPr="00381912" w:rsidRDefault="00381912" w:rsidP="00381912">
            <w:pPr>
              <w:spacing w:after="0" w:line="240" w:lineRule="auto"/>
              <w:jc w:val="both"/>
              <w:rPr>
                <w:rFonts w:ascii="Times New Roman" w:eastAsia="Times New Roman" w:hAnsi="Times New Roman" w:cs="Times New Roman"/>
                <w:color w:val="000000"/>
                <w:sz w:val="24"/>
                <w:szCs w:val="24"/>
                <w:lang w:eastAsia="ru-RU"/>
              </w:rPr>
            </w:pPr>
            <w:r w:rsidRPr="00381912">
              <w:rPr>
                <w:rFonts w:ascii="Times New Roman" w:eastAsia="Times New Roman" w:hAnsi="Times New Roman" w:cs="Times New Roman"/>
                <w:sz w:val="24"/>
                <w:szCs w:val="24"/>
                <w:lang w:eastAsia="ru-RU"/>
              </w:rPr>
              <w:t>Соответствие недельной учебной нагрузки обучающихся по реализации основных и дополнительных образовательных программ согласно расписанию уроков максимальной учебной нагрузки, предусмотренной учебным планом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color w:val="000000"/>
                <w:sz w:val="24"/>
                <w:szCs w:val="24"/>
                <w:lang w:eastAsia="ru-RU"/>
              </w:rPr>
              <w:t>Между началом дополнительных   занятий и  последним  уроком  в расписании занятий предусмотрен  перерыв продолжительностью не менее 45 минут</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b/>
                <w:sz w:val="24"/>
                <w:szCs w:val="24"/>
                <w:lang w:eastAsia="ru-RU"/>
              </w:rPr>
              <w:t>Организация профильного обучения</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b/>
                <w:sz w:val="24"/>
                <w:szCs w:val="24"/>
                <w:lang w:eastAsia="ru-RU"/>
              </w:rPr>
            </w:pPr>
            <w:r w:rsidRPr="00381912">
              <w:rPr>
                <w:rFonts w:ascii="Times New Roman" w:eastAsia="Times New Roman" w:hAnsi="Times New Roman" w:cs="Times New Roman"/>
                <w:sz w:val="24"/>
                <w:szCs w:val="24"/>
                <w:lang w:eastAsia="ru-RU"/>
              </w:rPr>
              <w:t>Выбор профиля образовательной организацией</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Обоснованность выбора профиля в образовательной организации (на основе социального образовательного запроса, с учетом регионального рынка труда и т.д.)</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В образовательной организации ведутся курсы, нацеленные на сдачу ЕГЭ по предметам профильного уровня</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Обоснованность выбора обучающимися предметов по выбору при прохождении государственной итоговой аттестации</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 xml:space="preserve">При реализации ООП используются </w:t>
            </w:r>
            <w:r w:rsidRPr="00381912">
              <w:rPr>
                <w:rFonts w:ascii="Times New Roman" w:eastAsia="Times New Roman" w:hAnsi="Times New Roman" w:cs="Times New Roman"/>
                <w:color w:val="000000"/>
                <w:spacing w:val="3"/>
                <w:sz w:val="24"/>
                <w:szCs w:val="24"/>
                <w:lang w:eastAsia="ru-RU"/>
              </w:rPr>
              <w:t>различные образовательные технологии, в том числе дистанционные образовательные технологии, электронное обучение</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ООП реализуются образовательной организацией как самостоятельно, так и посредством сетевых форм их реализации</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r w:rsidR="00381912" w:rsidRPr="00381912" w:rsidTr="00F97F97">
        <w:trPr>
          <w:trHeight w:val="36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81912" w:rsidRPr="00381912" w:rsidRDefault="00381912" w:rsidP="00381912">
            <w:pPr>
              <w:spacing w:after="0" w:line="240" w:lineRule="auto"/>
              <w:ind w:left="-108"/>
              <w:rPr>
                <w:rFonts w:ascii="Times New Roman" w:eastAsia="Times New Roman" w:hAnsi="Times New Roman" w:cs="Times New Roman"/>
                <w:b/>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line="240" w:lineRule="auto"/>
              <w:jc w:val="both"/>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При реализации ООП образовательной организацией посредством сетевых форм ее реализации соблюдаются все требования законодательства об образовании</w:t>
            </w: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соответствует/</w:t>
            </w:r>
          </w:p>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r w:rsidRPr="00381912">
              <w:rPr>
                <w:rFonts w:ascii="Times New Roman" w:eastAsia="Times New Roman" w:hAnsi="Times New Roman" w:cs="Times New Roman"/>
                <w:sz w:val="24"/>
                <w:szCs w:val="24"/>
                <w:lang w:eastAsia="ru-RU"/>
              </w:rPr>
              <w:t>не соответствует</w:t>
            </w:r>
          </w:p>
        </w:tc>
        <w:tc>
          <w:tcPr>
            <w:tcW w:w="127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81912" w:rsidRPr="00381912" w:rsidRDefault="00381912" w:rsidP="00381912">
            <w:pPr>
              <w:spacing w:after="0" w:line="240" w:lineRule="auto"/>
              <w:jc w:val="center"/>
              <w:rPr>
                <w:rFonts w:ascii="Times New Roman" w:eastAsia="Times New Roman" w:hAnsi="Times New Roman" w:cs="Times New Roman"/>
                <w:sz w:val="24"/>
                <w:szCs w:val="24"/>
                <w:lang w:eastAsia="ru-RU"/>
              </w:rPr>
            </w:pPr>
          </w:p>
        </w:tc>
      </w:tr>
    </w:tbl>
    <w:p w:rsidR="00381912" w:rsidRDefault="00381912" w:rsidP="00A4237A">
      <w:pPr>
        <w:spacing w:after="0" w:line="240" w:lineRule="auto"/>
        <w:ind w:right="-82"/>
        <w:jc w:val="both"/>
        <w:rPr>
          <w:rFonts w:ascii="Times New Roman" w:eastAsia="Calibri" w:hAnsi="Times New Roman" w:cs="Times New Roman"/>
          <w:sz w:val="24"/>
          <w:szCs w:val="24"/>
        </w:rPr>
      </w:pPr>
    </w:p>
    <w:p w:rsidR="00F97F97" w:rsidRDefault="00F97F97" w:rsidP="00A4237A">
      <w:pPr>
        <w:spacing w:after="0" w:line="240" w:lineRule="auto"/>
        <w:ind w:right="-82"/>
        <w:jc w:val="both"/>
        <w:rPr>
          <w:rFonts w:ascii="Times New Roman" w:eastAsia="Calibri" w:hAnsi="Times New Roman" w:cs="Times New Roman"/>
          <w:sz w:val="24"/>
          <w:szCs w:val="24"/>
        </w:rPr>
      </w:pPr>
    </w:p>
    <w:p w:rsidR="00F97F97" w:rsidRDefault="00F97F97" w:rsidP="00A4237A">
      <w:pPr>
        <w:spacing w:after="0" w:line="240" w:lineRule="auto"/>
        <w:ind w:right="-82"/>
        <w:jc w:val="both"/>
        <w:rPr>
          <w:rFonts w:ascii="Times New Roman" w:eastAsia="Calibri" w:hAnsi="Times New Roman" w:cs="Times New Roman"/>
          <w:sz w:val="24"/>
          <w:szCs w:val="24"/>
        </w:rPr>
      </w:pPr>
    </w:p>
    <w:p w:rsidR="00F97F97" w:rsidRDefault="00F97F97" w:rsidP="00A4237A">
      <w:pPr>
        <w:spacing w:after="0" w:line="240" w:lineRule="auto"/>
        <w:ind w:right="-82"/>
        <w:jc w:val="both"/>
        <w:rPr>
          <w:rFonts w:ascii="Times New Roman" w:eastAsia="Calibri" w:hAnsi="Times New Roman" w:cs="Times New Roman"/>
          <w:sz w:val="24"/>
          <w:szCs w:val="24"/>
        </w:rPr>
        <w:sectPr w:rsidR="00F97F97" w:rsidSect="00F97F97">
          <w:pgSz w:w="11910" w:h="16840"/>
          <w:pgMar w:top="357" w:right="743" w:bottom="278" w:left="1021" w:header="709" w:footer="709" w:gutter="0"/>
          <w:cols w:space="708"/>
          <w:titlePg/>
          <w:docGrid w:linePitch="360"/>
        </w:sectPr>
      </w:pPr>
    </w:p>
    <w:p w:rsidR="00C356EE" w:rsidRPr="00C356EE" w:rsidRDefault="00C356EE" w:rsidP="00C356EE">
      <w:pPr>
        <w:spacing w:after="0" w:line="360" w:lineRule="auto"/>
        <w:ind w:left="2440"/>
        <w:jc w:val="right"/>
        <w:rPr>
          <w:rFonts w:ascii="Times New Roman" w:eastAsia="Times New Roman" w:hAnsi="Times New Roman" w:cs="Times New Roman"/>
          <w:b/>
          <w:i/>
          <w:sz w:val="26"/>
          <w:szCs w:val="26"/>
        </w:rPr>
      </w:pPr>
      <w:r w:rsidRPr="00C356EE">
        <w:rPr>
          <w:rFonts w:ascii="Times New Roman" w:eastAsia="Times New Roman" w:hAnsi="Times New Roman" w:cs="Times New Roman"/>
          <w:b/>
          <w:i/>
          <w:sz w:val="26"/>
          <w:szCs w:val="26"/>
        </w:rPr>
        <w:lastRenderedPageBreak/>
        <w:t>Приложение 5</w:t>
      </w:r>
    </w:p>
    <w:p w:rsidR="00C356EE" w:rsidRPr="00C356EE" w:rsidRDefault="00C356EE" w:rsidP="00C356EE">
      <w:pPr>
        <w:spacing w:after="0" w:line="360" w:lineRule="auto"/>
        <w:ind w:left="2440"/>
        <w:jc w:val="center"/>
        <w:rPr>
          <w:rFonts w:ascii="Times New Roman" w:eastAsia="Times New Roman" w:hAnsi="Times New Roman" w:cs="Times New Roman"/>
          <w:b/>
          <w:sz w:val="26"/>
          <w:szCs w:val="26"/>
        </w:rPr>
      </w:pPr>
      <w:r w:rsidRPr="00C356EE">
        <w:rPr>
          <w:rFonts w:ascii="Times New Roman" w:eastAsia="Times New Roman" w:hAnsi="Times New Roman" w:cs="Times New Roman"/>
          <w:b/>
          <w:sz w:val="26"/>
          <w:szCs w:val="26"/>
        </w:rPr>
        <w:t>Карта оценки условий реализации основной образовательной программы</w:t>
      </w:r>
    </w:p>
    <w:p w:rsidR="00C356EE" w:rsidRPr="00C356EE" w:rsidRDefault="00C356EE" w:rsidP="00C356EE">
      <w:pPr>
        <w:spacing w:after="244" w:line="360" w:lineRule="auto"/>
        <w:ind w:left="4220"/>
        <w:jc w:val="center"/>
        <w:rPr>
          <w:rFonts w:ascii="Times New Roman" w:eastAsia="Times New Roman" w:hAnsi="Times New Roman" w:cs="Times New Roman"/>
          <w:b/>
          <w:sz w:val="26"/>
          <w:szCs w:val="26"/>
        </w:rPr>
      </w:pPr>
      <w:r w:rsidRPr="00C356EE">
        <w:rPr>
          <w:rFonts w:ascii="Times New Roman" w:eastAsia="Times New Roman" w:hAnsi="Times New Roman" w:cs="Times New Roman"/>
          <w:b/>
          <w:sz w:val="26"/>
          <w:szCs w:val="26"/>
        </w:rPr>
        <w:t>(сводный бланк для стартовой и контрольной оценки)</w:t>
      </w:r>
    </w:p>
    <w:tbl>
      <w:tblPr>
        <w:tblStyle w:val="52"/>
        <w:tblW w:w="15428" w:type="dxa"/>
        <w:tblInd w:w="817" w:type="dxa"/>
        <w:tblLayout w:type="fixed"/>
        <w:tblLook w:val="04A0"/>
      </w:tblPr>
      <w:tblGrid>
        <w:gridCol w:w="2693"/>
        <w:gridCol w:w="5080"/>
        <w:gridCol w:w="1985"/>
        <w:gridCol w:w="1843"/>
        <w:gridCol w:w="1984"/>
        <w:gridCol w:w="1843"/>
      </w:tblGrid>
      <w:tr w:rsidR="00C356EE" w:rsidRPr="00C356EE" w:rsidTr="00F97F97">
        <w:tc>
          <w:tcPr>
            <w:tcW w:w="2693" w:type="dxa"/>
          </w:tcPr>
          <w:p w:rsidR="00C356EE" w:rsidRPr="00231CE6" w:rsidRDefault="00C356EE" w:rsidP="00231CE6">
            <w:pPr>
              <w:ind w:right="320"/>
              <w:jc w:val="center"/>
              <w:rPr>
                <w:rFonts w:ascii="Times New Roman" w:eastAsia="Times New Roman" w:hAnsi="Times New Roman" w:cs="Times New Roman"/>
                <w:sz w:val="24"/>
                <w:szCs w:val="24"/>
              </w:rPr>
            </w:pPr>
            <w:r w:rsidRPr="00231CE6">
              <w:rPr>
                <w:rFonts w:ascii="Times New Roman" w:eastAsia="Times New Roman" w:hAnsi="Times New Roman" w:cs="Times New Roman"/>
                <w:sz w:val="24"/>
                <w:szCs w:val="24"/>
              </w:rPr>
              <w:t>Группа условий</w:t>
            </w:r>
          </w:p>
        </w:tc>
        <w:tc>
          <w:tcPr>
            <w:tcW w:w="5080" w:type="dxa"/>
          </w:tcPr>
          <w:p w:rsidR="00C356EE" w:rsidRPr="00231CE6" w:rsidRDefault="00C356EE" w:rsidP="00231CE6">
            <w:pPr>
              <w:rPr>
                <w:rFonts w:ascii="Times New Roman" w:eastAsia="Times New Roman" w:hAnsi="Times New Roman" w:cs="Times New Roman"/>
                <w:sz w:val="24"/>
                <w:szCs w:val="24"/>
              </w:rPr>
            </w:pPr>
            <w:r w:rsidRPr="00231CE6">
              <w:rPr>
                <w:rFonts w:ascii="Times New Roman" w:eastAsia="Times New Roman" w:hAnsi="Times New Roman" w:cs="Times New Roman"/>
                <w:sz w:val="24"/>
                <w:szCs w:val="24"/>
              </w:rPr>
              <w:t>Параметр</w:t>
            </w:r>
            <w:r w:rsidR="00231CE6">
              <w:rPr>
                <w:rFonts w:ascii="Times New Roman" w:eastAsia="Times New Roman" w:hAnsi="Times New Roman" w:cs="Times New Roman"/>
                <w:sz w:val="24"/>
                <w:szCs w:val="24"/>
              </w:rPr>
              <w:t>ы</w:t>
            </w:r>
            <w:r w:rsidRPr="00231CE6">
              <w:rPr>
                <w:rFonts w:ascii="Times New Roman" w:eastAsia="Times New Roman" w:hAnsi="Times New Roman" w:cs="Times New Roman"/>
                <w:sz w:val="24"/>
                <w:szCs w:val="24"/>
              </w:rPr>
              <w:t xml:space="preserve"> оценки</w:t>
            </w:r>
          </w:p>
        </w:tc>
        <w:tc>
          <w:tcPr>
            <w:tcW w:w="1985" w:type="dxa"/>
          </w:tcPr>
          <w:p w:rsidR="00C356EE" w:rsidRPr="00231CE6" w:rsidRDefault="00C356EE" w:rsidP="00231CE6">
            <w:pPr>
              <w:ind w:right="500"/>
              <w:jc w:val="center"/>
              <w:rPr>
                <w:rFonts w:ascii="Times New Roman" w:eastAsia="Times New Roman" w:hAnsi="Times New Roman" w:cs="Times New Roman"/>
                <w:sz w:val="24"/>
                <w:szCs w:val="24"/>
              </w:rPr>
            </w:pPr>
            <w:r w:rsidRPr="00231CE6">
              <w:rPr>
                <w:rFonts w:ascii="Times New Roman" w:eastAsia="Times New Roman" w:hAnsi="Times New Roman" w:cs="Times New Roman"/>
                <w:sz w:val="24"/>
                <w:szCs w:val="24"/>
              </w:rPr>
              <w:t>Единица измерения</w:t>
            </w:r>
          </w:p>
        </w:tc>
        <w:tc>
          <w:tcPr>
            <w:tcW w:w="1843" w:type="dxa"/>
          </w:tcPr>
          <w:p w:rsidR="00C356EE" w:rsidRPr="00231CE6" w:rsidRDefault="00C356EE" w:rsidP="00231CE6">
            <w:pPr>
              <w:jc w:val="center"/>
              <w:rPr>
                <w:rFonts w:ascii="Times New Roman" w:eastAsia="Times New Roman" w:hAnsi="Times New Roman" w:cs="Times New Roman"/>
                <w:sz w:val="24"/>
                <w:szCs w:val="24"/>
              </w:rPr>
            </w:pPr>
            <w:r w:rsidRPr="00231CE6">
              <w:rPr>
                <w:rFonts w:ascii="Times New Roman" w:eastAsia="Times New Roman" w:hAnsi="Times New Roman" w:cs="Times New Roman"/>
                <w:sz w:val="24"/>
                <w:szCs w:val="24"/>
              </w:rPr>
              <w:t>Фактический показатель на старте</w:t>
            </w:r>
          </w:p>
        </w:tc>
        <w:tc>
          <w:tcPr>
            <w:tcW w:w="1984" w:type="dxa"/>
          </w:tcPr>
          <w:p w:rsidR="00C356EE" w:rsidRPr="00231CE6" w:rsidRDefault="00C356EE" w:rsidP="00231CE6">
            <w:pPr>
              <w:jc w:val="center"/>
              <w:rPr>
                <w:rFonts w:ascii="Times New Roman" w:eastAsia="Times New Roman" w:hAnsi="Times New Roman" w:cs="Times New Roman"/>
                <w:sz w:val="24"/>
                <w:szCs w:val="24"/>
              </w:rPr>
            </w:pPr>
            <w:r w:rsidRPr="00231CE6">
              <w:rPr>
                <w:rFonts w:ascii="Times New Roman" w:eastAsia="Times New Roman" w:hAnsi="Times New Roman" w:cs="Times New Roman"/>
                <w:sz w:val="24"/>
                <w:szCs w:val="24"/>
              </w:rPr>
              <w:t>Планируемый показатель ("дорожная карта")</w:t>
            </w:r>
          </w:p>
        </w:tc>
        <w:tc>
          <w:tcPr>
            <w:tcW w:w="1843" w:type="dxa"/>
          </w:tcPr>
          <w:p w:rsidR="00C356EE" w:rsidRPr="00231CE6" w:rsidRDefault="00C356EE" w:rsidP="00231CE6">
            <w:pPr>
              <w:jc w:val="center"/>
              <w:rPr>
                <w:rFonts w:ascii="Times New Roman" w:eastAsia="Times New Roman" w:hAnsi="Times New Roman" w:cs="Times New Roman"/>
                <w:sz w:val="24"/>
                <w:szCs w:val="24"/>
              </w:rPr>
            </w:pPr>
            <w:r w:rsidRPr="00231CE6">
              <w:rPr>
                <w:rFonts w:ascii="Times New Roman" w:eastAsia="Times New Roman" w:hAnsi="Times New Roman" w:cs="Times New Roman"/>
                <w:sz w:val="24"/>
                <w:szCs w:val="24"/>
              </w:rPr>
              <w:t>Факт выполнения "дорожной карты"</w:t>
            </w:r>
          </w:p>
        </w:tc>
      </w:tr>
      <w:tr w:rsidR="00F97F97" w:rsidRPr="00C356EE" w:rsidTr="00F97F97">
        <w:tc>
          <w:tcPr>
            <w:tcW w:w="2693" w:type="dxa"/>
            <w:vMerge w:val="restart"/>
          </w:tcPr>
          <w:p w:rsidR="00F97F97" w:rsidRPr="00C356EE" w:rsidRDefault="00F97F97" w:rsidP="00231CE6">
            <w:pPr>
              <w:ind w:right="32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Кадровые</w:t>
            </w: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1985" w:type="dxa"/>
          </w:tcPr>
          <w:p w:rsidR="00F97F97" w:rsidRPr="00C356EE" w:rsidRDefault="00F97F97" w:rsidP="00231CE6">
            <w:pPr>
              <w:ind w:right="50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чел./%</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5" w:type="dxa"/>
          </w:tcPr>
          <w:p w:rsidR="00F97F97" w:rsidRPr="00C356EE" w:rsidRDefault="00F97F97" w:rsidP="00231CE6">
            <w:pPr>
              <w:ind w:right="50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чел./%</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F97F97" w:rsidRPr="00C356EE" w:rsidRDefault="00F97F97" w:rsidP="00231CE6">
            <w:pPr>
              <w:numPr>
                <w:ilvl w:val="0"/>
                <w:numId w:val="26"/>
              </w:numPr>
              <w:tabs>
                <w:tab w:val="left" w:pos="321"/>
              </w:tabs>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первая;</w:t>
            </w:r>
          </w:p>
          <w:p w:rsidR="00F97F97" w:rsidRPr="00C356EE" w:rsidRDefault="00F97F97" w:rsidP="00231CE6">
            <w:pPr>
              <w:numPr>
                <w:ilvl w:val="0"/>
                <w:numId w:val="26"/>
              </w:numPr>
              <w:tabs>
                <w:tab w:val="left" w:pos="321"/>
              </w:tabs>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высшая</w:t>
            </w:r>
          </w:p>
        </w:tc>
        <w:tc>
          <w:tcPr>
            <w:tcW w:w="1985" w:type="dxa"/>
          </w:tcPr>
          <w:p w:rsidR="00F97F97" w:rsidRPr="00C356EE" w:rsidRDefault="00F97F97" w:rsidP="00231CE6">
            <w:pPr>
              <w:ind w:right="50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чел./%</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F97F97" w:rsidRPr="00C356EE" w:rsidRDefault="00F97F97" w:rsidP="00231CE6">
            <w:pPr>
              <w:numPr>
                <w:ilvl w:val="0"/>
                <w:numId w:val="27"/>
              </w:numPr>
              <w:tabs>
                <w:tab w:val="left" w:pos="336"/>
              </w:tabs>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до 5 лет;</w:t>
            </w:r>
          </w:p>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свыше 30 лет</w:t>
            </w:r>
          </w:p>
        </w:tc>
        <w:tc>
          <w:tcPr>
            <w:tcW w:w="1985" w:type="dxa"/>
          </w:tcPr>
          <w:p w:rsidR="00F97F97" w:rsidRPr="00C356EE" w:rsidRDefault="00F97F97" w:rsidP="00231CE6">
            <w:pPr>
              <w:ind w:right="50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чел./%</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ind w:right="320"/>
              <w:jc w:val="both"/>
              <w:rPr>
                <w:rFonts w:ascii="Times New Roman" w:eastAsia="Times New Roman" w:hAnsi="Times New Roman" w:cs="Times New Roman"/>
                <w:sz w:val="26"/>
                <w:szCs w:val="26"/>
              </w:rPr>
            </w:pP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Численность / удельный вес численности педагогических и административно- 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5" w:type="dxa"/>
          </w:tcPr>
          <w:p w:rsidR="00F97F97" w:rsidRPr="00C356EE" w:rsidRDefault="00F97F97" w:rsidP="00231CE6">
            <w:pPr>
              <w:ind w:left="56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чел./%</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Численность / удельный вес численности педагогических и административно- 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1985" w:type="dxa"/>
          </w:tcPr>
          <w:p w:rsidR="00F97F97" w:rsidRPr="00C356EE" w:rsidRDefault="00F97F97" w:rsidP="00231CE6">
            <w:pPr>
              <w:ind w:left="56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чел./%</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ind w:left="12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w:t>
            </w:r>
          </w:p>
          <w:p w:rsidR="00F97F97" w:rsidRPr="00C356EE" w:rsidRDefault="00F97F97" w:rsidP="00231CE6">
            <w:pPr>
              <w:ind w:left="12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стандартов общего образования (по уровням), в общей численности педагогических и административно- хозяйственных работников</w:t>
            </w:r>
          </w:p>
        </w:tc>
        <w:tc>
          <w:tcPr>
            <w:tcW w:w="1985" w:type="dxa"/>
          </w:tcPr>
          <w:p w:rsidR="00F97F97" w:rsidRPr="00C356EE" w:rsidRDefault="00F97F97" w:rsidP="00231CE6">
            <w:pPr>
              <w:ind w:left="56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чел./%</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val="restart"/>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Материально-</w:t>
            </w:r>
          </w:p>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технические, в т.ч.</w:t>
            </w:r>
          </w:p>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lastRenderedPageBreak/>
              <w:t>информационно-</w:t>
            </w:r>
          </w:p>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образовательная</w:t>
            </w:r>
          </w:p>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среда</w:t>
            </w:r>
          </w:p>
        </w:tc>
        <w:tc>
          <w:tcPr>
            <w:tcW w:w="5080" w:type="dxa"/>
          </w:tcPr>
          <w:p w:rsidR="00F97F97" w:rsidRPr="00C356EE" w:rsidRDefault="00F97F97" w:rsidP="00231CE6">
            <w:pPr>
              <w:ind w:left="12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lastRenderedPageBreak/>
              <w:t>Количество компьютеров в расчете на одного учащегося</w:t>
            </w:r>
          </w:p>
        </w:tc>
        <w:tc>
          <w:tcPr>
            <w:tcW w:w="1985" w:type="dxa"/>
          </w:tcPr>
          <w:p w:rsidR="00F97F97" w:rsidRPr="00C356EE" w:rsidRDefault="00F97F97" w:rsidP="00231CE6">
            <w:pPr>
              <w:ind w:left="80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ед.</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Оснащенность учебных кабинетов (в соответствии с ФГОС / федеральными или региональными требованиями)</w:t>
            </w:r>
          </w:p>
        </w:tc>
        <w:tc>
          <w:tcPr>
            <w:tcW w:w="1985" w:type="dxa"/>
          </w:tcPr>
          <w:p w:rsidR="00F97F97" w:rsidRPr="00C356EE" w:rsidRDefault="00F97F97" w:rsidP="00231CE6">
            <w:pPr>
              <w:ind w:left="60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ед./%</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Наличие читального зала библиотеки, в том числе:</w:t>
            </w:r>
          </w:p>
          <w:p w:rsidR="00F97F97" w:rsidRPr="00C356EE" w:rsidRDefault="00F97F97" w:rsidP="00231CE6">
            <w:pPr>
              <w:numPr>
                <w:ilvl w:val="0"/>
                <w:numId w:val="28"/>
              </w:numPr>
              <w:tabs>
                <w:tab w:val="left" w:pos="346"/>
              </w:tabs>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свыше 30 лет с обеспечением возможности работы на стационарных компьютерах или использования переносных компьютеров;</w:t>
            </w:r>
          </w:p>
          <w:p w:rsidR="00F97F97" w:rsidRPr="00C356EE" w:rsidRDefault="00F97F97" w:rsidP="00231CE6">
            <w:pPr>
              <w:numPr>
                <w:ilvl w:val="0"/>
                <w:numId w:val="28"/>
              </w:numPr>
              <w:tabs>
                <w:tab w:val="left" w:pos="336"/>
              </w:tabs>
              <w:ind w:left="12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свыше 30 лет с медиатекой (включая ЭОР);</w:t>
            </w:r>
          </w:p>
          <w:p w:rsidR="00F97F97" w:rsidRPr="00C356EE" w:rsidRDefault="00F97F97" w:rsidP="00231CE6">
            <w:pPr>
              <w:numPr>
                <w:ilvl w:val="0"/>
                <w:numId w:val="28"/>
              </w:numPr>
              <w:tabs>
                <w:tab w:val="left" w:pos="451"/>
              </w:tabs>
              <w:ind w:left="12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свыше 30 лет оснащенного средствами сканирования и распознавания текстов;</w:t>
            </w:r>
          </w:p>
          <w:p w:rsidR="00F97F97" w:rsidRPr="00C356EE" w:rsidRDefault="00F97F97" w:rsidP="00231CE6">
            <w:pPr>
              <w:numPr>
                <w:ilvl w:val="0"/>
                <w:numId w:val="28"/>
              </w:numPr>
              <w:tabs>
                <w:tab w:val="left" w:pos="427"/>
              </w:tabs>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свыше 30 лет с выходом в Интернет с компьютеров, расположенных в помещении библиотеки;</w:t>
            </w:r>
          </w:p>
          <w:p w:rsidR="00F97F97" w:rsidRPr="00C356EE" w:rsidRDefault="00F97F97" w:rsidP="00231CE6">
            <w:pPr>
              <w:numPr>
                <w:ilvl w:val="0"/>
                <w:numId w:val="28"/>
              </w:numPr>
              <w:tabs>
                <w:tab w:val="left" w:pos="610"/>
              </w:tabs>
              <w:ind w:left="12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свыше 30 лет с контролируемой распечаткой бумажных материалов</w:t>
            </w:r>
          </w:p>
        </w:tc>
        <w:tc>
          <w:tcPr>
            <w:tcW w:w="1985" w:type="dxa"/>
          </w:tcPr>
          <w:p w:rsidR="00F97F97" w:rsidRPr="00C356EE" w:rsidRDefault="00F97F97" w:rsidP="00231CE6">
            <w:pPr>
              <w:ind w:left="60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да/нет</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5" w:type="dxa"/>
          </w:tcPr>
          <w:p w:rsidR="00F97F97" w:rsidRPr="00C356EE" w:rsidRDefault="00F97F97" w:rsidP="00231CE6">
            <w:pPr>
              <w:ind w:left="60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чел./%</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ind w:left="12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Общая площадь помещений, в которых осуществляется образовательная</w:t>
            </w:r>
          </w:p>
          <w:p w:rsidR="00F97F97" w:rsidRPr="00C356EE" w:rsidRDefault="00F97F97" w:rsidP="00231CE6">
            <w:pPr>
              <w:ind w:left="12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деятельность, в расчете на одного учащегося</w:t>
            </w:r>
          </w:p>
        </w:tc>
        <w:tc>
          <w:tcPr>
            <w:tcW w:w="1985" w:type="dxa"/>
          </w:tcPr>
          <w:p w:rsidR="00F97F97" w:rsidRPr="00C356EE" w:rsidRDefault="00F97F97" w:rsidP="00231CE6">
            <w:pPr>
              <w:ind w:left="60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кв. м</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val="restart"/>
          </w:tcPr>
          <w:p w:rsidR="00F97F97" w:rsidRPr="00C356EE" w:rsidRDefault="00F97F97" w:rsidP="00231CE6">
            <w:pPr>
              <w:ind w:left="14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Учебно-</w:t>
            </w:r>
          </w:p>
          <w:p w:rsidR="00F97F97" w:rsidRPr="00C356EE" w:rsidRDefault="00F97F97" w:rsidP="00231CE6">
            <w:pPr>
              <w:ind w:left="140"/>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Методическ</w:t>
            </w:r>
            <w:r>
              <w:rPr>
                <w:rFonts w:ascii="Times New Roman" w:eastAsia="Times New Roman" w:hAnsi="Times New Roman" w:cs="Times New Roman"/>
                <w:sz w:val="26"/>
                <w:szCs w:val="26"/>
              </w:rPr>
              <w:t>ое обеспечение</w:t>
            </w: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Количество экземпляров учебной и учебно- методической литературы из общего количества единиц хранения библиотечного фонда, состоящих на учете, в расчете на одного учащегося</w:t>
            </w:r>
          </w:p>
        </w:tc>
        <w:tc>
          <w:tcPr>
            <w:tcW w:w="1985"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ед.</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 xml:space="preserve">Соответствие используемых учебников </w:t>
            </w:r>
            <w:r w:rsidRPr="00C356EE">
              <w:rPr>
                <w:rFonts w:ascii="Times New Roman" w:eastAsia="Times New Roman" w:hAnsi="Times New Roman" w:cs="Times New Roman"/>
                <w:sz w:val="26"/>
                <w:szCs w:val="26"/>
              </w:rPr>
              <w:lastRenderedPageBreak/>
              <w:t>федеральному перечню</w:t>
            </w:r>
          </w:p>
        </w:tc>
        <w:tc>
          <w:tcPr>
            <w:tcW w:w="1985"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lastRenderedPageBreak/>
              <w:t xml:space="preserve">соответствует/ </w:t>
            </w:r>
            <w:r w:rsidRPr="00C356EE">
              <w:rPr>
                <w:rFonts w:ascii="Times New Roman" w:eastAsia="Times New Roman" w:hAnsi="Times New Roman" w:cs="Times New Roman"/>
                <w:sz w:val="26"/>
                <w:szCs w:val="26"/>
              </w:rPr>
              <w:lastRenderedPageBreak/>
              <w:t>не</w:t>
            </w:r>
          </w:p>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соответствует</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r w:rsidR="00F97F97" w:rsidRPr="00C356EE" w:rsidTr="00F97F97">
        <w:tc>
          <w:tcPr>
            <w:tcW w:w="2693" w:type="dxa"/>
            <w:vMerge/>
          </w:tcPr>
          <w:p w:rsidR="00F97F97" w:rsidRPr="00C356EE" w:rsidRDefault="00F97F97" w:rsidP="00231CE6">
            <w:pPr>
              <w:jc w:val="both"/>
              <w:rPr>
                <w:rFonts w:ascii="Calibri" w:eastAsia="Calibri" w:hAnsi="Calibri" w:cs="Times New Roman"/>
                <w:sz w:val="26"/>
                <w:szCs w:val="26"/>
              </w:rPr>
            </w:pPr>
          </w:p>
        </w:tc>
        <w:tc>
          <w:tcPr>
            <w:tcW w:w="5080"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Соответствие содержания сайта требованиям ст. 29 Федерального закона №273-ФЗ "Об образовании в Российской Федерации"</w:t>
            </w:r>
          </w:p>
        </w:tc>
        <w:tc>
          <w:tcPr>
            <w:tcW w:w="1985" w:type="dxa"/>
          </w:tcPr>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соответствует/ не</w:t>
            </w:r>
          </w:p>
          <w:p w:rsidR="00F97F97" w:rsidRPr="00C356EE" w:rsidRDefault="00F97F97" w:rsidP="00231CE6">
            <w:pPr>
              <w:jc w:val="both"/>
              <w:rPr>
                <w:rFonts w:ascii="Times New Roman" w:eastAsia="Times New Roman" w:hAnsi="Times New Roman" w:cs="Times New Roman"/>
                <w:sz w:val="26"/>
                <w:szCs w:val="26"/>
              </w:rPr>
            </w:pPr>
            <w:r w:rsidRPr="00C356EE">
              <w:rPr>
                <w:rFonts w:ascii="Times New Roman" w:eastAsia="Times New Roman" w:hAnsi="Times New Roman" w:cs="Times New Roman"/>
                <w:sz w:val="26"/>
                <w:szCs w:val="26"/>
              </w:rPr>
              <w:t>соответствует</w:t>
            </w:r>
          </w:p>
        </w:tc>
        <w:tc>
          <w:tcPr>
            <w:tcW w:w="1843" w:type="dxa"/>
          </w:tcPr>
          <w:p w:rsidR="00F97F97" w:rsidRPr="00C356EE" w:rsidRDefault="00F97F97" w:rsidP="00231CE6">
            <w:pPr>
              <w:jc w:val="both"/>
              <w:rPr>
                <w:rFonts w:ascii="Calibri" w:eastAsia="Calibri" w:hAnsi="Calibri" w:cs="Times New Roman"/>
                <w:sz w:val="26"/>
                <w:szCs w:val="26"/>
              </w:rPr>
            </w:pPr>
          </w:p>
        </w:tc>
        <w:tc>
          <w:tcPr>
            <w:tcW w:w="1984" w:type="dxa"/>
          </w:tcPr>
          <w:p w:rsidR="00F97F97" w:rsidRPr="00C356EE" w:rsidRDefault="00F97F97" w:rsidP="00231CE6">
            <w:pPr>
              <w:jc w:val="both"/>
              <w:rPr>
                <w:rFonts w:ascii="Calibri" w:eastAsia="Calibri" w:hAnsi="Calibri" w:cs="Times New Roman"/>
                <w:sz w:val="26"/>
                <w:szCs w:val="26"/>
              </w:rPr>
            </w:pPr>
          </w:p>
        </w:tc>
        <w:tc>
          <w:tcPr>
            <w:tcW w:w="1843" w:type="dxa"/>
          </w:tcPr>
          <w:p w:rsidR="00F97F97" w:rsidRPr="00C356EE" w:rsidRDefault="00F97F97" w:rsidP="00231CE6">
            <w:pPr>
              <w:jc w:val="both"/>
              <w:rPr>
                <w:rFonts w:ascii="Calibri" w:eastAsia="Calibri" w:hAnsi="Calibri" w:cs="Times New Roman"/>
                <w:sz w:val="26"/>
                <w:szCs w:val="26"/>
              </w:rPr>
            </w:pPr>
          </w:p>
        </w:tc>
      </w:tr>
    </w:tbl>
    <w:p w:rsidR="00C356EE" w:rsidRPr="00C356EE" w:rsidRDefault="00C356EE" w:rsidP="00C356EE">
      <w:pPr>
        <w:spacing w:after="160" w:line="360" w:lineRule="auto"/>
        <w:jc w:val="both"/>
        <w:rPr>
          <w:rFonts w:ascii="Times New Roman" w:eastAsia="Calibri" w:hAnsi="Times New Roman" w:cs="Times New Roman"/>
          <w:sz w:val="26"/>
          <w:szCs w:val="26"/>
        </w:rPr>
      </w:pPr>
    </w:p>
    <w:p w:rsidR="00C356EE" w:rsidRDefault="00C356EE" w:rsidP="00C356EE">
      <w:pPr>
        <w:spacing w:after="160" w:line="259" w:lineRule="auto"/>
        <w:rPr>
          <w:rFonts w:ascii="Calibri" w:eastAsia="Calibri" w:hAnsi="Calibri" w:cs="Times New Roman"/>
        </w:rPr>
      </w:pPr>
    </w:p>
    <w:p w:rsidR="00F97F97" w:rsidRDefault="00F97F97" w:rsidP="00C356EE">
      <w:pPr>
        <w:spacing w:after="160" w:line="259" w:lineRule="auto"/>
        <w:rPr>
          <w:rFonts w:ascii="Calibri" w:eastAsia="Calibri" w:hAnsi="Calibri" w:cs="Times New Roman"/>
        </w:rPr>
      </w:pPr>
    </w:p>
    <w:p w:rsidR="00F97F97" w:rsidRDefault="00F97F97"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676060" w:rsidRDefault="00676060" w:rsidP="00C356EE">
      <w:pPr>
        <w:spacing w:after="160" w:line="259" w:lineRule="auto"/>
        <w:rPr>
          <w:rFonts w:ascii="Calibri" w:eastAsia="Calibri" w:hAnsi="Calibri" w:cs="Times New Roman"/>
        </w:rPr>
      </w:pPr>
    </w:p>
    <w:p w:rsidR="00F97F97" w:rsidRDefault="00F97F97" w:rsidP="00C356EE">
      <w:pPr>
        <w:spacing w:after="160" w:line="259" w:lineRule="auto"/>
        <w:rPr>
          <w:rFonts w:ascii="Calibri" w:eastAsia="Calibri" w:hAnsi="Calibri" w:cs="Times New Roman"/>
        </w:rPr>
      </w:pPr>
    </w:p>
    <w:p w:rsidR="00F97F97" w:rsidRPr="00C356EE" w:rsidRDefault="00F97F97" w:rsidP="00C356EE">
      <w:pPr>
        <w:spacing w:after="160" w:line="259" w:lineRule="auto"/>
        <w:rPr>
          <w:rFonts w:ascii="Calibri" w:eastAsia="Calibri" w:hAnsi="Calibri" w:cs="Times New Roman"/>
        </w:rPr>
      </w:pPr>
    </w:p>
    <w:p w:rsidR="00C356EE" w:rsidRDefault="00C356EE" w:rsidP="00A4237A">
      <w:pPr>
        <w:spacing w:after="0" w:line="240" w:lineRule="auto"/>
        <w:ind w:right="-82"/>
        <w:jc w:val="both"/>
        <w:rPr>
          <w:rFonts w:ascii="Times New Roman" w:eastAsia="Calibri" w:hAnsi="Times New Roman" w:cs="Times New Roman"/>
          <w:sz w:val="24"/>
          <w:szCs w:val="24"/>
          <w:lang w:val="en-US"/>
        </w:rPr>
      </w:pPr>
    </w:p>
    <w:p w:rsidR="00E70C57" w:rsidRPr="00E70C57" w:rsidRDefault="00E70C57" w:rsidP="00E70C57">
      <w:pPr>
        <w:spacing w:after="0" w:line="240" w:lineRule="auto"/>
        <w:jc w:val="right"/>
        <w:rPr>
          <w:rFonts w:ascii="Times New Roman" w:eastAsia="Times New Roman" w:hAnsi="Times New Roman" w:cs="Times New Roman"/>
          <w:b/>
          <w:i/>
          <w:sz w:val="26"/>
          <w:szCs w:val="26"/>
          <w:lang w:eastAsia="ru-RU"/>
        </w:rPr>
      </w:pPr>
      <w:r w:rsidRPr="00E70C57">
        <w:rPr>
          <w:rFonts w:ascii="Times New Roman" w:eastAsia="Times New Roman" w:hAnsi="Times New Roman" w:cs="Times New Roman"/>
          <w:b/>
          <w:i/>
          <w:sz w:val="26"/>
          <w:szCs w:val="26"/>
          <w:lang w:eastAsia="ru-RU"/>
        </w:rPr>
        <w:t>Приложение 6</w:t>
      </w:r>
    </w:p>
    <w:p w:rsidR="00E70C57" w:rsidRPr="00E70C57" w:rsidRDefault="00E70C57" w:rsidP="00E70C57">
      <w:pPr>
        <w:spacing w:after="0" w:line="240" w:lineRule="auto"/>
        <w:jc w:val="center"/>
        <w:rPr>
          <w:rFonts w:ascii="Times New Roman" w:eastAsia="Times New Roman" w:hAnsi="Times New Roman" w:cs="Times New Roman"/>
          <w:b/>
          <w:sz w:val="24"/>
          <w:szCs w:val="24"/>
          <w:lang w:eastAsia="ru-RU"/>
        </w:rPr>
      </w:pPr>
      <w:r w:rsidRPr="00E70C57">
        <w:rPr>
          <w:rFonts w:ascii="Times New Roman" w:eastAsia="Times New Roman" w:hAnsi="Times New Roman" w:cs="Times New Roman"/>
          <w:b/>
          <w:sz w:val="24"/>
          <w:szCs w:val="24"/>
          <w:lang w:eastAsia="ru-RU"/>
        </w:rPr>
        <w:t>Индивидуальная карта отслеживания предметных результатов освоения ООП НОО</w:t>
      </w:r>
    </w:p>
    <w:p w:rsidR="00E70C57" w:rsidRPr="00E70C57" w:rsidRDefault="00E70C57" w:rsidP="00E70C57">
      <w:pPr>
        <w:spacing w:after="0" w:line="240" w:lineRule="auto"/>
        <w:jc w:val="both"/>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 xml:space="preserve">Фамилия, имя учащегося ___________________________________________________________________предмет     </w:t>
      </w:r>
      <w:r w:rsidRPr="00E70C57">
        <w:rPr>
          <w:rFonts w:ascii="Times New Roman" w:eastAsia="Times New Roman" w:hAnsi="Times New Roman" w:cs="Times New Roman"/>
          <w:b/>
          <w:sz w:val="24"/>
          <w:szCs w:val="24"/>
          <w:u w:val="single"/>
          <w:lang w:eastAsia="ru-RU"/>
        </w:rPr>
        <w:t>Математика</w:t>
      </w:r>
      <w:r w:rsidRPr="00E70C57">
        <w:rPr>
          <w:rFonts w:ascii="Times New Roman" w:eastAsia="Times New Roman" w:hAnsi="Times New Roman" w:cs="Times New Roman"/>
          <w:sz w:val="24"/>
          <w:szCs w:val="24"/>
          <w:lang w:eastAsia="ru-RU"/>
        </w:rPr>
        <w:t>_________</w:t>
      </w:r>
    </w:p>
    <w:p w:rsidR="00E70C57" w:rsidRPr="00E70C57" w:rsidRDefault="00E70C57" w:rsidP="00E70C57">
      <w:pPr>
        <w:spacing w:after="0" w:line="240" w:lineRule="auto"/>
        <w:jc w:val="both"/>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Учитель ___</w:t>
      </w:r>
    </w:p>
    <w:p w:rsidR="00E70C57" w:rsidRPr="00E70C57" w:rsidRDefault="00E70C57" w:rsidP="00E70C57">
      <w:pPr>
        <w:spacing w:after="0" w:line="240" w:lineRule="auto"/>
        <w:jc w:val="both"/>
        <w:rPr>
          <w:rFonts w:ascii="Times New Roman" w:eastAsia="Times New Roman" w:hAnsi="Times New Roman" w:cs="Times New Roman"/>
          <w:sz w:val="24"/>
          <w:szCs w:val="24"/>
          <w:lang w:eastAsia="ru-RU"/>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660"/>
        <w:gridCol w:w="570"/>
        <w:gridCol w:w="570"/>
        <w:gridCol w:w="570"/>
        <w:gridCol w:w="570"/>
        <w:gridCol w:w="570"/>
        <w:gridCol w:w="570"/>
        <w:gridCol w:w="570"/>
        <w:gridCol w:w="570"/>
        <w:gridCol w:w="570"/>
        <w:gridCol w:w="570"/>
        <w:gridCol w:w="570"/>
        <w:gridCol w:w="570"/>
      </w:tblGrid>
      <w:tr w:rsidR="00E70C57" w:rsidRPr="00E70C57" w:rsidTr="009B1A0F">
        <w:trPr>
          <w:trHeight w:val="255"/>
        </w:trPr>
        <w:tc>
          <w:tcPr>
            <w:tcW w:w="2268" w:type="dxa"/>
            <w:vMerge w:val="restart"/>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Объект оценки</w:t>
            </w:r>
          </w:p>
        </w:tc>
        <w:tc>
          <w:tcPr>
            <w:tcW w:w="6660" w:type="dxa"/>
            <w:vMerge w:val="restart"/>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Критерии сформированности</w:t>
            </w:r>
          </w:p>
        </w:tc>
        <w:tc>
          <w:tcPr>
            <w:tcW w:w="1710" w:type="dxa"/>
            <w:gridSpan w:val="3"/>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1 класс</w:t>
            </w:r>
          </w:p>
        </w:tc>
        <w:tc>
          <w:tcPr>
            <w:tcW w:w="1710" w:type="dxa"/>
            <w:gridSpan w:val="3"/>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2 класс</w:t>
            </w:r>
          </w:p>
        </w:tc>
        <w:tc>
          <w:tcPr>
            <w:tcW w:w="1710" w:type="dxa"/>
            <w:gridSpan w:val="3"/>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3 класс</w:t>
            </w:r>
          </w:p>
        </w:tc>
        <w:tc>
          <w:tcPr>
            <w:tcW w:w="1710" w:type="dxa"/>
            <w:gridSpan w:val="3"/>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4 класс</w:t>
            </w:r>
          </w:p>
        </w:tc>
      </w:tr>
      <w:tr w:rsidR="00E70C57" w:rsidRPr="00E70C57" w:rsidTr="009B1A0F">
        <w:trPr>
          <w:trHeight w:val="300"/>
        </w:trPr>
        <w:tc>
          <w:tcPr>
            <w:tcW w:w="2268" w:type="dxa"/>
            <w:vMerge/>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p>
        </w:tc>
        <w:tc>
          <w:tcPr>
            <w:tcW w:w="6660" w:type="dxa"/>
            <w:vMerge/>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1 п/г</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2 п/г</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16"/>
                <w:szCs w:val="16"/>
                <w:lang w:eastAsia="ru-RU"/>
              </w:rPr>
            </w:pPr>
            <w:r w:rsidRPr="00E70C57">
              <w:rPr>
                <w:rFonts w:ascii="Times New Roman" w:eastAsia="Times New Roman" w:hAnsi="Times New Roman" w:cs="Times New Roman"/>
                <w:sz w:val="16"/>
                <w:szCs w:val="16"/>
                <w:lang w:eastAsia="ru-RU"/>
              </w:rPr>
              <w:t>Год</w:t>
            </w:r>
          </w:p>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16"/>
                <w:szCs w:val="16"/>
                <w:lang w:eastAsia="ru-RU"/>
              </w:rPr>
              <w:t>2018-2019</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1 п/г</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2 п/г</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16"/>
                <w:szCs w:val="16"/>
                <w:lang w:eastAsia="ru-RU"/>
              </w:rPr>
            </w:pPr>
            <w:r w:rsidRPr="00E70C57">
              <w:rPr>
                <w:rFonts w:ascii="Times New Roman" w:eastAsia="Times New Roman" w:hAnsi="Times New Roman" w:cs="Times New Roman"/>
                <w:sz w:val="16"/>
                <w:szCs w:val="16"/>
                <w:lang w:eastAsia="ru-RU"/>
              </w:rPr>
              <w:t>Год</w:t>
            </w:r>
          </w:p>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16"/>
                <w:szCs w:val="16"/>
                <w:lang w:eastAsia="ru-RU"/>
              </w:rPr>
              <w:t>2019-20120</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1 п/г</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2 п/г</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16"/>
                <w:szCs w:val="16"/>
                <w:lang w:eastAsia="ru-RU"/>
              </w:rPr>
            </w:pPr>
            <w:r w:rsidRPr="00E70C57">
              <w:rPr>
                <w:rFonts w:ascii="Times New Roman" w:eastAsia="Times New Roman" w:hAnsi="Times New Roman" w:cs="Times New Roman"/>
                <w:sz w:val="16"/>
                <w:szCs w:val="16"/>
                <w:lang w:eastAsia="ru-RU"/>
              </w:rPr>
              <w:t>Год</w:t>
            </w:r>
          </w:p>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16"/>
                <w:szCs w:val="16"/>
                <w:lang w:eastAsia="ru-RU"/>
              </w:rPr>
              <w:t>2020-2021</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1 п/г</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2 п/г</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16"/>
                <w:szCs w:val="16"/>
                <w:lang w:eastAsia="ru-RU"/>
              </w:rPr>
            </w:pPr>
            <w:r w:rsidRPr="00E70C57">
              <w:rPr>
                <w:rFonts w:ascii="Times New Roman" w:eastAsia="Times New Roman" w:hAnsi="Times New Roman" w:cs="Times New Roman"/>
                <w:sz w:val="16"/>
                <w:szCs w:val="16"/>
                <w:lang w:eastAsia="ru-RU"/>
              </w:rPr>
              <w:t>Год</w:t>
            </w:r>
          </w:p>
          <w:p w:rsidR="00E70C57" w:rsidRPr="00E70C57" w:rsidRDefault="00E70C57" w:rsidP="00E70C57">
            <w:pPr>
              <w:spacing w:after="0" w:line="240" w:lineRule="auto"/>
              <w:jc w:val="center"/>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16"/>
                <w:szCs w:val="16"/>
                <w:lang w:eastAsia="ru-RU"/>
              </w:rPr>
              <w:t>2021-2022</w:t>
            </w:r>
          </w:p>
        </w:tc>
      </w:tr>
      <w:tr w:rsidR="00E70C57" w:rsidRPr="00E70C57" w:rsidTr="009B1A0F">
        <w:tc>
          <w:tcPr>
            <w:tcW w:w="2268" w:type="dxa"/>
            <w:vMerge w:val="restart"/>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r w:rsidRPr="00E70C57">
              <w:rPr>
                <w:rFonts w:ascii="Times New Roman" w:eastAsia="Times New Roman" w:hAnsi="Times New Roman" w:cs="Times New Roman"/>
                <w:b/>
                <w:sz w:val="20"/>
                <w:szCs w:val="20"/>
                <w:lang w:eastAsia="ru-RU"/>
              </w:rPr>
              <w:t>Числа и величины</w:t>
            </w:r>
          </w:p>
          <w:p w:rsidR="00E70C57" w:rsidRPr="00E70C57" w:rsidRDefault="00E70C57" w:rsidP="00E70C57">
            <w:pPr>
              <w:tabs>
                <w:tab w:val="left" w:pos="993"/>
              </w:tabs>
              <w:spacing w:after="0" w:line="216" w:lineRule="auto"/>
              <w:jc w:val="center"/>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читать, записывать, сравнивать, упорядочивать числа от нуля до миллиона;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группировать числа по заданному или самостоятельно установленному признаку;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классифицировать числа по одному или нескольким основаниям, объяснять свои действия;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выбирать единицу для измерения данной величины (длины, массы, площади, времени), объяснять свои действия.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val="restart"/>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r w:rsidRPr="00E70C57">
              <w:rPr>
                <w:rFonts w:ascii="Times New Roman" w:eastAsia="Times New Roman" w:hAnsi="Times New Roman" w:cs="Times New Roman"/>
                <w:b/>
                <w:sz w:val="20"/>
                <w:szCs w:val="20"/>
                <w:lang w:eastAsia="ru-RU"/>
              </w:rPr>
              <w:t>Арифметические действия</w:t>
            </w:r>
          </w:p>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выделять неизвестный компонент арифметического действия и находить его значение;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вычислять значение числового выражения (содержащего 2-3 арифметических действия, со скобками и без скобок).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выполнять действия с величинами;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использовать свойства арифметических действий для удобства вычислений;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проводить проверку правильности вычислений (с помощью обратного действия, прикидки и оценки результата действия).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val="restart"/>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r w:rsidRPr="00E70C57">
              <w:rPr>
                <w:rFonts w:ascii="Times New Roman" w:eastAsia="Times New Roman" w:hAnsi="Times New Roman" w:cs="Times New Roman"/>
                <w:b/>
                <w:sz w:val="20"/>
                <w:szCs w:val="20"/>
                <w:lang w:eastAsia="ru-RU"/>
              </w:rPr>
              <w:t>Работа с текстовыми задачами</w:t>
            </w:r>
          </w:p>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решать учебные задачи и задачи, связанные с повседневной жизнью, арифметическим способом (в 1—2 действия);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оценивать правильность хода решения и реальность ответа на вопрос задачи.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решать задачи на нахождение доли величины и величины по значению её доли (половина, треть, четверть, пятая, десятая часть);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решать задачи в 3‒4 действия;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находить разные способы решения задачи.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val="restart"/>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r w:rsidRPr="00E70C57">
              <w:rPr>
                <w:rFonts w:ascii="Times New Roman" w:eastAsia="Times New Roman" w:hAnsi="Times New Roman" w:cs="Times New Roman"/>
                <w:b/>
                <w:sz w:val="20"/>
                <w:szCs w:val="20"/>
                <w:lang w:eastAsia="ru-RU"/>
              </w:rPr>
              <w:t>Пространственные отношения. Геометрические фигуры</w:t>
            </w:r>
          </w:p>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описывать взаимное расположение предметов в пространстве и на плоскости;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выполнять построение геометрических фигур с заданными измерениями (отрезок, квадрат, прямоугольник) с помощью линейки, угольника;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использовать свойства прямоугольника и квадрата для решения задач;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распознавать и называть геометрические тела (куб, шар);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соотносить реальные объекты с моделями геометрических фигур.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r w:rsidRPr="00E70C57">
              <w:rPr>
                <w:rFonts w:ascii="Times New Roman" w:eastAsia="Times New Roman" w:hAnsi="Times New Roman" w:cs="Times New Roman"/>
                <w:i/>
                <w:sz w:val="20"/>
                <w:szCs w:val="20"/>
                <w:lang w:eastAsia="ru-RU"/>
              </w:rPr>
              <w:t>-распознавать, различать и называть геометрические тела: параллелепипед, пирамиду, цилиндр, конус.</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val="restart"/>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r w:rsidRPr="00E70C57">
              <w:rPr>
                <w:rFonts w:ascii="Times New Roman" w:eastAsia="Times New Roman" w:hAnsi="Times New Roman" w:cs="Times New Roman"/>
                <w:b/>
                <w:sz w:val="20"/>
                <w:szCs w:val="20"/>
                <w:lang w:eastAsia="ru-RU"/>
              </w:rPr>
              <w:t>Геометрические величины</w:t>
            </w:r>
          </w:p>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измерять длину отрезка;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вычислять периметр треугольника, прямоугольника и квадрата, площадь прямоугольника и квадрата;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оценивать размеры геометрических объектов, расстояния приближённо (на глаз).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r w:rsidRPr="00E70C57">
              <w:rPr>
                <w:rFonts w:ascii="Times New Roman" w:eastAsia="Times New Roman" w:hAnsi="Times New Roman" w:cs="Times New Roman"/>
                <w:i/>
                <w:sz w:val="20"/>
                <w:szCs w:val="20"/>
                <w:lang w:eastAsia="ru-RU"/>
              </w:rPr>
              <w:t>-вычислять периметр и площадь различных фигур прямоугольной формы.</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val="restart"/>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r w:rsidRPr="00E70C57">
              <w:rPr>
                <w:rFonts w:ascii="Times New Roman" w:eastAsia="Times New Roman" w:hAnsi="Times New Roman" w:cs="Times New Roman"/>
                <w:b/>
                <w:sz w:val="20"/>
                <w:szCs w:val="20"/>
                <w:lang w:eastAsia="ru-RU"/>
              </w:rPr>
              <w:t>Работа с информацией</w:t>
            </w:r>
          </w:p>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читать несложные готовые таблицы;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заполнять несложные готовые таблицы;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tabs>
                <w:tab w:val="left" w:pos="993"/>
              </w:tabs>
              <w:spacing w:after="0" w:line="216" w:lineRule="auto"/>
              <w:jc w:val="center"/>
              <w:rPr>
                <w:rFonts w:ascii="Times New Roman" w:eastAsia="Times New Roman" w:hAnsi="Times New Roman" w:cs="Times New Roman"/>
                <w:b/>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sz w:val="20"/>
                <w:szCs w:val="20"/>
              </w:rPr>
            </w:pPr>
            <w:r w:rsidRPr="00E70C57">
              <w:rPr>
                <w:rFonts w:ascii="Times New Roman" w:eastAsia="Calibri" w:hAnsi="Times New Roman" w:cs="Times New Roman"/>
                <w:sz w:val="20"/>
                <w:szCs w:val="20"/>
              </w:rPr>
              <w:t xml:space="preserve">читать несложные готовые столбчатые диаграммы.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читать несложные готовые круговые диаграммы;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достраивать несложную готовую столбчатую диаграмму;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сравнивать и обобщать информацию, представленную в строках и столбцах несложных таблиц и диаграмм;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распознавать одну и ту же информацию, представ</w:t>
            </w:r>
            <w:r w:rsidRPr="00E70C57">
              <w:rPr>
                <w:rFonts w:ascii="Times New Roman" w:eastAsia="Calibri" w:hAnsi="Times New Roman" w:cs="Times New Roman"/>
                <w:i/>
                <w:sz w:val="20"/>
                <w:szCs w:val="20"/>
              </w:rPr>
              <w:softHyphen/>
              <w:t xml:space="preserve">ленную в разной форме (таблицы и диаграммы);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 xml:space="preserve">планировать несложные исследования, собирать и представлять </w:t>
            </w:r>
            <w:r w:rsidRPr="00E70C57">
              <w:rPr>
                <w:rFonts w:ascii="Times New Roman" w:eastAsia="Calibri" w:hAnsi="Times New Roman" w:cs="Times New Roman"/>
                <w:i/>
                <w:sz w:val="20"/>
                <w:szCs w:val="20"/>
              </w:rPr>
              <w:lastRenderedPageBreak/>
              <w:t xml:space="preserve">полученную информацию с помощью таблиц и диаграмм;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r w:rsidR="00E70C57" w:rsidRPr="00E70C57" w:rsidTr="009B1A0F">
        <w:tc>
          <w:tcPr>
            <w:tcW w:w="2268" w:type="dxa"/>
            <w:vMerge/>
            <w:shd w:val="clear" w:color="auto" w:fill="auto"/>
          </w:tcPr>
          <w:p w:rsidR="00E70C57" w:rsidRPr="00E70C57" w:rsidRDefault="00E70C57" w:rsidP="00E70C57">
            <w:pPr>
              <w:spacing w:after="0" w:line="240" w:lineRule="auto"/>
              <w:jc w:val="both"/>
              <w:rPr>
                <w:rFonts w:ascii="Times New Roman" w:eastAsia="Times New Roman" w:hAnsi="Times New Roman" w:cs="Times New Roman"/>
                <w:sz w:val="20"/>
                <w:szCs w:val="20"/>
                <w:lang w:eastAsia="ru-RU"/>
              </w:rPr>
            </w:pPr>
          </w:p>
        </w:tc>
        <w:tc>
          <w:tcPr>
            <w:tcW w:w="6660" w:type="dxa"/>
            <w:shd w:val="clear" w:color="auto" w:fill="auto"/>
          </w:tcPr>
          <w:p w:rsidR="00E70C57" w:rsidRPr="00E70C57" w:rsidRDefault="00E70C57" w:rsidP="00EE2F1F">
            <w:pPr>
              <w:widowControl w:val="0"/>
              <w:numPr>
                <w:ilvl w:val="0"/>
                <w:numId w:val="29"/>
              </w:numPr>
              <w:tabs>
                <w:tab w:val="left" w:pos="284"/>
              </w:tabs>
              <w:spacing w:after="0" w:line="216" w:lineRule="auto"/>
              <w:ind w:left="0" w:firstLine="0"/>
              <w:contextualSpacing/>
              <w:jc w:val="both"/>
              <w:rPr>
                <w:rFonts w:ascii="Times New Roman" w:eastAsia="Calibri" w:hAnsi="Times New Roman" w:cs="Times New Roman"/>
                <w:i/>
                <w:sz w:val="20"/>
                <w:szCs w:val="20"/>
              </w:rPr>
            </w:pPr>
            <w:r w:rsidRPr="00E70C57">
              <w:rPr>
                <w:rFonts w:ascii="Times New Roman" w:eastAsia="Calibri" w:hAnsi="Times New Roman" w:cs="Times New Roman"/>
                <w:i/>
                <w:sz w:val="20"/>
                <w:szCs w:val="20"/>
              </w:rPr>
              <w:t>интерпретировать информацию, полученную при про</w:t>
            </w:r>
            <w:r w:rsidRPr="00E70C57">
              <w:rPr>
                <w:rFonts w:ascii="Times New Roman" w:eastAsia="Calibri" w:hAnsi="Times New Roman" w:cs="Times New Roman"/>
                <w:i/>
                <w:sz w:val="20"/>
                <w:szCs w:val="20"/>
              </w:rPr>
              <w:softHyphen/>
              <w:t xml:space="preserve">ведении несложных исследований (объяснять, сравнивать и обобщать данные, делать выводы и прогнозы). </w:t>
            </w: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c>
          <w:tcPr>
            <w:tcW w:w="570" w:type="dxa"/>
            <w:shd w:val="clear" w:color="auto" w:fill="auto"/>
          </w:tcPr>
          <w:p w:rsidR="00E70C57" w:rsidRPr="00E70C57" w:rsidRDefault="00E70C57" w:rsidP="00E70C57">
            <w:pPr>
              <w:spacing w:after="0" w:line="240" w:lineRule="auto"/>
              <w:jc w:val="center"/>
              <w:rPr>
                <w:rFonts w:ascii="Times New Roman" w:eastAsia="Times New Roman" w:hAnsi="Times New Roman" w:cs="Times New Roman"/>
                <w:sz w:val="20"/>
                <w:szCs w:val="20"/>
                <w:lang w:eastAsia="ru-RU"/>
              </w:rPr>
            </w:pPr>
          </w:p>
        </w:tc>
      </w:tr>
    </w:tbl>
    <w:p w:rsidR="00E70C57" w:rsidRPr="00E70C57" w:rsidRDefault="00E70C57" w:rsidP="00E70C57">
      <w:pPr>
        <w:spacing w:after="0" w:line="240" w:lineRule="auto"/>
        <w:rPr>
          <w:rFonts w:ascii="Times New Roman" w:eastAsia="Times New Roman" w:hAnsi="Times New Roman" w:cs="Times New Roman"/>
          <w:sz w:val="24"/>
          <w:szCs w:val="24"/>
          <w:lang w:eastAsia="ru-RU"/>
        </w:rPr>
      </w:pPr>
      <w:r w:rsidRPr="00E70C57">
        <w:rPr>
          <w:rFonts w:ascii="Times New Roman" w:eastAsia="Times New Roman" w:hAnsi="Times New Roman" w:cs="Times New Roman"/>
          <w:sz w:val="24"/>
          <w:szCs w:val="24"/>
          <w:lang w:eastAsia="ru-RU"/>
        </w:rPr>
        <w:t>Обозначения: В- высокий уровень, Б-базовый уровень, ПВ-повышенный уровень, ПН-пониженный уровень, Н-низкий уровень.</w:t>
      </w:r>
    </w:p>
    <w:p w:rsidR="00C356EE" w:rsidRPr="00186706" w:rsidRDefault="00C356EE"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186706" w:rsidRDefault="00D11227" w:rsidP="00A4237A">
      <w:pPr>
        <w:spacing w:after="0" w:line="240" w:lineRule="auto"/>
        <w:ind w:right="-82"/>
        <w:jc w:val="both"/>
        <w:rPr>
          <w:rFonts w:ascii="Times New Roman" w:eastAsia="Calibri" w:hAnsi="Times New Roman" w:cs="Times New Roman"/>
          <w:sz w:val="24"/>
          <w:szCs w:val="24"/>
        </w:rPr>
      </w:pPr>
    </w:p>
    <w:p w:rsidR="00D11227" w:rsidRPr="00D11227" w:rsidRDefault="00D11227" w:rsidP="00D11227">
      <w:pPr>
        <w:spacing w:after="0" w:line="360" w:lineRule="auto"/>
        <w:ind w:left="200"/>
        <w:jc w:val="right"/>
        <w:rPr>
          <w:rFonts w:ascii="Times New Roman" w:eastAsia="Times New Roman" w:hAnsi="Times New Roman" w:cs="Times New Roman"/>
          <w:b/>
          <w:i/>
          <w:sz w:val="26"/>
          <w:szCs w:val="26"/>
        </w:rPr>
      </w:pPr>
      <w:r w:rsidRPr="00D11227">
        <w:rPr>
          <w:rFonts w:ascii="Times New Roman" w:eastAsia="Times New Roman" w:hAnsi="Times New Roman" w:cs="Times New Roman"/>
          <w:b/>
          <w:i/>
          <w:sz w:val="26"/>
          <w:szCs w:val="26"/>
        </w:rPr>
        <w:t>Приложение 7</w:t>
      </w:r>
    </w:p>
    <w:p w:rsidR="00D11227" w:rsidRPr="00D11227" w:rsidRDefault="00D11227" w:rsidP="00D11227">
      <w:pPr>
        <w:spacing w:after="0" w:line="360" w:lineRule="auto"/>
        <w:ind w:left="200"/>
        <w:jc w:val="center"/>
        <w:rPr>
          <w:rFonts w:ascii="Times New Roman" w:eastAsia="Times New Roman" w:hAnsi="Times New Roman" w:cs="Times New Roman"/>
          <w:b/>
          <w:sz w:val="26"/>
          <w:szCs w:val="26"/>
        </w:rPr>
      </w:pPr>
      <w:r w:rsidRPr="00D11227">
        <w:rPr>
          <w:rFonts w:ascii="Times New Roman" w:eastAsia="Times New Roman" w:hAnsi="Times New Roman" w:cs="Times New Roman"/>
          <w:b/>
          <w:sz w:val="26"/>
          <w:szCs w:val="26"/>
        </w:rPr>
        <w:t>Показатели оценки метапредметных результатов освоения учащимися ООП</w:t>
      </w:r>
    </w:p>
    <w:tbl>
      <w:tblPr>
        <w:tblStyle w:val="60"/>
        <w:tblW w:w="0" w:type="auto"/>
        <w:tblInd w:w="392" w:type="dxa"/>
        <w:tblLook w:val="04A0"/>
      </w:tblPr>
      <w:tblGrid>
        <w:gridCol w:w="658"/>
        <w:gridCol w:w="2357"/>
        <w:gridCol w:w="3074"/>
        <w:gridCol w:w="2460"/>
        <w:gridCol w:w="2006"/>
        <w:gridCol w:w="2488"/>
        <w:gridCol w:w="2063"/>
      </w:tblGrid>
      <w:tr w:rsidR="00D11227" w:rsidRPr="00D11227" w:rsidTr="00F97F97">
        <w:tc>
          <w:tcPr>
            <w:tcW w:w="658" w:type="dxa"/>
          </w:tcPr>
          <w:p w:rsidR="00D11227" w:rsidRPr="00D11227" w:rsidRDefault="00D11227" w:rsidP="00676060">
            <w:pPr>
              <w:ind w:left="180"/>
              <w:jc w:val="both"/>
              <w:rPr>
                <w:rFonts w:ascii="Times New Roman" w:eastAsia="Times New Roman" w:hAnsi="Times New Roman" w:cs="Times New Roman"/>
                <w:b/>
                <w:sz w:val="26"/>
                <w:szCs w:val="26"/>
              </w:rPr>
            </w:pPr>
            <w:r w:rsidRPr="00D11227">
              <w:rPr>
                <w:rFonts w:ascii="Times New Roman" w:eastAsia="Times New Roman" w:hAnsi="Times New Roman" w:cs="Times New Roman"/>
                <w:b/>
                <w:sz w:val="26"/>
                <w:szCs w:val="26"/>
              </w:rPr>
              <w:t>№</w:t>
            </w:r>
          </w:p>
        </w:tc>
        <w:tc>
          <w:tcPr>
            <w:tcW w:w="2357" w:type="dxa"/>
          </w:tcPr>
          <w:p w:rsidR="00D11227" w:rsidRPr="00D11227" w:rsidRDefault="00D11227" w:rsidP="00676060">
            <w:pPr>
              <w:jc w:val="center"/>
              <w:rPr>
                <w:rFonts w:ascii="Times New Roman" w:eastAsia="Times New Roman" w:hAnsi="Times New Roman" w:cs="Times New Roman"/>
                <w:b/>
                <w:sz w:val="26"/>
                <w:szCs w:val="26"/>
              </w:rPr>
            </w:pPr>
            <w:r w:rsidRPr="00D11227">
              <w:rPr>
                <w:rFonts w:ascii="Times New Roman" w:eastAsia="Times New Roman" w:hAnsi="Times New Roman" w:cs="Times New Roman"/>
                <w:b/>
                <w:sz w:val="26"/>
                <w:szCs w:val="26"/>
              </w:rPr>
              <w:t>Образовательный результат</w:t>
            </w:r>
          </w:p>
        </w:tc>
        <w:tc>
          <w:tcPr>
            <w:tcW w:w="3074" w:type="dxa"/>
          </w:tcPr>
          <w:p w:rsidR="00D11227" w:rsidRPr="00D11227" w:rsidRDefault="00D11227" w:rsidP="00676060">
            <w:pPr>
              <w:ind w:left="140"/>
              <w:jc w:val="center"/>
              <w:rPr>
                <w:rFonts w:ascii="Times New Roman" w:eastAsia="Times New Roman" w:hAnsi="Times New Roman" w:cs="Times New Roman"/>
                <w:b/>
                <w:sz w:val="26"/>
                <w:szCs w:val="26"/>
              </w:rPr>
            </w:pPr>
            <w:r w:rsidRPr="00D11227">
              <w:rPr>
                <w:rFonts w:ascii="Times New Roman" w:eastAsia="Times New Roman" w:hAnsi="Times New Roman" w:cs="Times New Roman"/>
                <w:b/>
                <w:sz w:val="26"/>
                <w:szCs w:val="26"/>
              </w:rPr>
              <w:t>Параметр</w:t>
            </w:r>
            <w:r w:rsidR="00F97F97">
              <w:rPr>
                <w:rFonts w:ascii="Times New Roman" w:eastAsia="Times New Roman" w:hAnsi="Times New Roman" w:cs="Times New Roman"/>
                <w:b/>
                <w:sz w:val="26"/>
                <w:szCs w:val="26"/>
              </w:rPr>
              <w:t>ы</w:t>
            </w:r>
            <w:r w:rsidRPr="00D11227">
              <w:rPr>
                <w:rFonts w:ascii="Times New Roman" w:eastAsia="Times New Roman" w:hAnsi="Times New Roman" w:cs="Times New Roman"/>
                <w:b/>
                <w:sz w:val="26"/>
                <w:szCs w:val="26"/>
              </w:rPr>
              <w:t xml:space="preserve"> оценки</w:t>
            </w:r>
          </w:p>
        </w:tc>
        <w:tc>
          <w:tcPr>
            <w:tcW w:w="2460" w:type="dxa"/>
          </w:tcPr>
          <w:p w:rsidR="00D11227" w:rsidRPr="00D11227" w:rsidRDefault="00D11227" w:rsidP="00676060">
            <w:pPr>
              <w:rPr>
                <w:rFonts w:ascii="Times New Roman" w:eastAsia="Times New Roman" w:hAnsi="Times New Roman" w:cs="Times New Roman"/>
                <w:b/>
                <w:sz w:val="26"/>
                <w:szCs w:val="26"/>
              </w:rPr>
            </w:pPr>
            <w:r w:rsidRPr="00D11227">
              <w:rPr>
                <w:rFonts w:ascii="Times New Roman" w:eastAsia="Times New Roman" w:hAnsi="Times New Roman" w:cs="Times New Roman"/>
                <w:b/>
                <w:sz w:val="26"/>
                <w:szCs w:val="26"/>
              </w:rPr>
              <w:t>Индикатор</w:t>
            </w:r>
          </w:p>
        </w:tc>
        <w:tc>
          <w:tcPr>
            <w:tcW w:w="2006" w:type="dxa"/>
          </w:tcPr>
          <w:p w:rsidR="00D11227" w:rsidRPr="00D11227" w:rsidRDefault="00D11227" w:rsidP="00676060">
            <w:pPr>
              <w:jc w:val="center"/>
              <w:rPr>
                <w:rFonts w:ascii="Times New Roman" w:eastAsia="Times New Roman" w:hAnsi="Times New Roman" w:cs="Times New Roman"/>
                <w:b/>
                <w:sz w:val="26"/>
                <w:szCs w:val="26"/>
              </w:rPr>
            </w:pPr>
            <w:r w:rsidRPr="00D11227">
              <w:rPr>
                <w:rFonts w:ascii="Times New Roman" w:eastAsia="Times New Roman" w:hAnsi="Times New Roman" w:cs="Times New Roman"/>
                <w:b/>
                <w:sz w:val="26"/>
                <w:szCs w:val="26"/>
              </w:rPr>
              <w:t>Оценочная процедура</w:t>
            </w:r>
          </w:p>
        </w:tc>
        <w:tc>
          <w:tcPr>
            <w:tcW w:w="2488" w:type="dxa"/>
          </w:tcPr>
          <w:p w:rsidR="00D11227" w:rsidRPr="00D11227" w:rsidRDefault="00D11227" w:rsidP="00676060">
            <w:pPr>
              <w:ind w:left="140"/>
              <w:jc w:val="center"/>
              <w:rPr>
                <w:rFonts w:ascii="Times New Roman" w:eastAsia="Times New Roman" w:hAnsi="Times New Roman" w:cs="Times New Roman"/>
                <w:b/>
                <w:sz w:val="26"/>
                <w:szCs w:val="26"/>
              </w:rPr>
            </w:pPr>
            <w:r w:rsidRPr="00D11227">
              <w:rPr>
                <w:rFonts w:ascii="Times New Roman" w:eastAsia="Times New Roman" w:hAnsi="Times New Roman" w:cs="Times New Roman"/>
                <w:b/>
                <w:sz w:val="26"/>
                <w:szCs w:val="26"/>
              </w:rPr>
              <w:t>Исполнитель</w:t>
            </w:r>
          </w:p>
        </w:tc>
        <w:tc>
          <w:tcPr>
            <w:tcW w:w="2063" w:type="dxa"/>
          </w:tcPr>
          <w:p w:rsidR="00D11227" w:rsidRPr="00D11227" w:rsidRDefault="00D11227" w:rsidP="00676060">
            <w:pPr>
              <w:jc w:val="center"/>
              <w:rPr>
                <w:rFonts w:ascii="Times New Roman" w:eastAsia="Times New Roman" w:hAnsi="Times New Roman" w:cs="Times New Roman"/>
                <w:b/>
                <w:sz w:val="26"/>
                <w:szCs w:val="26"/>
              </w:rPr>
            </w:pPr>
            <w:r w:rsidRPr="00D11227">
              <w:rPr>
                <w:rFonts w:ascii="Times New Roman" w:eastAsia="Times New Roman" w:hAnsi="Times New Roman" w:cs="Times New Roman"/>
                <w:b/>
                <w:sz w:val="26"/>
                <w:szCs w:val="26"/>
              </w:rPr>
              <w:t>Периодичность оценки</w:t>
            </w:r>
          </w:p>
        </w:tc>
      </w:tr>
      <w:tr w:rsidR="00F97F97" w:rsidRPr="00D11227" w:rsidTr="00F97F97">
        <w:tc>
          <w:tcPr>
            <w:tcW w:w="658" w:type="dxa"/>
            <w:vMerge w:val="restart"/>
          </w:tcPr>
          <w:p w:rsidR="00F97F97" w:rsidRDefault="00F97F97" w:rsidP="00676060">
            <w:pPr>
              <w:ind w:left="18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Default="00F97F97" w:rsidP="00676060">
            <w:pPr>
              <w:ind w:left="180"/>
              <w:jc w:val="both"/>
              <w:rPr>
                <w:rFonts w:ascii="Times New Roman" w:eastAsia="Times New Roman" w:hAnsi="Times New Roman" w:cs="Times New Roman"/>
                <w:sz w:val="26"/>
                <w:szCs w:val="26"/>
              </w:rPr>
            </w:pPr>
          </w:p>
          <w:p w:rsidR="00F97F97" w:rsidRPr="00D11227" w:rsidRDefault="00F97F97" w:rsidP="00676060">
            <w:pPr>
              <w:ind w:left="180"/>
              <w:jc w:val="both"/>
              <w:rPr>
                <w:rFonts w:ascii="Times New Roman" w:eastAsia="Times New Roman" w:hAnsi="Times New Roman" w:cs="Times New Roman"/>
                <w:sz w:val="26"/>
                <w:szCs w:val="26"/>
              </w:rPr>
            </w:pPr>
          </w:p>
        </w:tc>
        <w:tc>
          <w:tcPr>
            <w:tcW w:w="2357" w:type="dxa"/>
            <w:vMerge w:val="restart"/>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lastRenderedPageBreak/>
              <w:t>Представление о собственном стиле</w:t>
            </w:r>
          </w:p>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 xml:space="preserve">познавательной деятельности </w:t>
            </w:r>
          </w:p>
          <w:p w:rsidR="00F97F97" w:rsidRPr="00D11227" w:rsidRDefault="00F97F97" w:rsidP="00676060">
            <w:pPr>
              <w:jc w:val="both"/>
              <w:rPr>
                <w:rFonts w:ascii="Times New Roman" w:eastAsia="Times New Roman" w:hAnsi="Times New Roman" w:cs="Times New Roman"/>
                <w:sz w:val="26"/>
                <w:szCs w:val="26"/>
              </w:rPr>
            </w:pPr>
          </w:p>
        </w:tc>
        <w:tc>
          <w:tcPr>
            <w:tcW w:w="3074"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Освоение понятий:</w:t>
            </w:r>
          </w:p>
          <w:p w:rsidR="00F97F97" w:rsidRPr="00D11227" w:rsidRDefault="00F97F97" w:rsidP="00676060">
            <w:pPr>
              <w:tabs>
                <w:tab w:val="left" w:pos="1172"/>
              </w:tabs>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темперамент, характер, познавательный стиль;</w:t>
            </w:r>
          </w:p>
          <w:p w:rsidR="00F97F97" w:rsidRPr="00D11227" w:rsidRDefault="00F97F97" w:rsidP="00676060">
            <w:pPr>
              <w:tabs>
                <w:tab w:val="left" w:pos="663"/>
              </w:tabs>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аудиал, визуал, кинестетик;</w:t>
            </w:r>
          </w:p>
          <w:p w:rsidR="00F97F97" w:rsidRPr="00D11227" w:rsidRDefault="00F97F97" w:rsidP="00676060">
            <w:pPr>
              <w:tabs>
                <w:tab w:val="left" w:pos="673"/>
              </w:tabs>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анализ, синтез, дедукция, индукция;</w:t>
            </w:r>
          </w:p>
          <w:p w:rsidR="00F97F97" w:rsidRPr="00D11227" w:rsidRDefault="00F97F97" w:rsidP="00676060">
            <w:pPr>
              <w:tabs>
                <w:tab w:val="left" w:pos="1902"/>
              </w:tabs>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знание, информация</w:t>
            </w:r>
            <w:r w:rsidR="00676060">
              <w:rPr>
                <w:rFonts w:ascii="Times New Roman" w:eastAsia="Times New Roman" w:hAnsi="Times New Roman" w:cs="Times New Roman"/>
                <w:sz w:val="26"/>
                <w:szCs w:val="26"/>
              </w:rPr>
              <w:t>.</w:t>
            </w:r>
          </w:p>
        </w:tc>
        <w:tc>
          <w:tcPr>
            <w:tcW w:w="2460" w:type="dxa"/>
          </w:tcPr>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Количество учащихся, демонстрирующих освоение указанных понятий и терминов</w:t>
            </w:r>
          </w:p>
        </w:tc>
        <w:tc>
          <w:tcPr>
            <w:tcW w:w="2006"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Опрос или тест</w:t>
            </w:r>
          </w:p>
        </w:tc>
        <w:tc>
          <w:tcPr>
            <w:tcW w:w="2488" w:type="dxa"/>
          </w:tcPr>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Классный</w:t>
            </w:r>
          </w:p>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руководитель,</w:t>
            </w:r>
          </w:p>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иное лицо,</w:t>
            </w:r>
          </w:p>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исходя из</w:t>
            </w:r>
          </w:p>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кадровых</w:t>
            </w:r>
          </w:p>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возможностей</w:t>
            </w:r>
          </w:p>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Школы</w:t>
            </w:r>
          </w:p>
        </w:tc>
        <w:tc>
          <w:tcPr>
            <w:tcW w:w="2063"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2*, 4*,</w:t>
            </w:r>
            <w:r w:rsidRPr="00D11227">
              <w:rPr>
                <w:rFonts w:ascii="Times New Roman" w:eastAsia="Times New Roman" w:hAnsi="Times New Roman" w:cs="Times New Roman"/>
                <w:i/>
                <w:iCs/>
                <w:spacing w:val="50"/>
                <w:sz w:val="26"/>
                <w:szCs w:val="26"/>
                <w:shd w:val="clear" w:color="auto" w:fill="FFFFFF"/>
              </w:rPr>
              <w:t xml:space="preserve"> 1,9,</w:t>
            </w:r>
            <w:r w:rsidRPr="00D11227">
              <w:rPr>
                <w:rFonts w:ascii="Times New Roman" w:eastAsia="Times New Roman" w:hAnsi="Times New Roman" w:cs="Times New Roman"/>
                <w:sz w:val="26"/>
                <w:szCs w:val="26"/>
              </w:rPr>
              <w:t xml:space="preserve"> 11 классы.</w:t>
            </w:r>
          </w:p>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Для вновь прибывших учащихся - индивидуально</w:t>
            </w:r>
          </w:p>
        </w:tc>
      </w:tr>
      <w:tr w:rsidR="00F97F97" w:rsidRPr="00D11227" w:rsidTr="00F97F97">
        <w:tc>
          <w:tcPr>
            <w:tcW w:w="658" w:type="dxa"/>
            <w:vMerge/>
          </w:tcPr>
          <w:p w:rsidR="00F97F97" w:rsidRPr="00D11227" w:rsidRDefault="00F97F97" w:rsidP="00676060">
            <w:pPr>
              <w:jc w:val="both"/>
              <w:rPr>
                <w:rFonts w:ascii="Calibri" w:eastAsia="Calibri" w:hAnsi="Calibri" w:cs="Times New Roman"/>
                <w:sz w:val="26"/>
                <w:szCs w:val="26"/>
              </w:rPr>
            </w:pPr>
          </w:p>
        </w:tc>
        <w:tc>
          <w:tcPr>
            <w:tcW w:w="2357" w:type="dxa"/>
            <w:vMerge/>
          </w:tcPr>
          <w:p w:rsidR="00F97F97" w:rsidRPr="00D11227" w:rsidRDefault="00F97F97" w:rsidP="00676060">
            <w:pPr>
              <w:jc w:val="both"/>
              <w:rPr>
                <w:rFonts w:ascii="Calibri" w:eastAsia="Calibri" w:hAnsi="Calibri" w:cs="Times New Roman"/>
                <w:sz w:val="26"/>
                <w:szCs w:val="26"/>
              </w:rPr>
            </w:pPr>
          </w:p>
        </w:tc>
        <w:tc>
          <w:tcPr>
            <w:tcW w:w="3074"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Опыт рефлексии собственного стиля познавательной деятельности</w:t>
            </w:r>
          </w:p>
        </w:tc>
        <w:tc>
          <w:tcPr>
            <w:tcW w:w="2460" w:type="dxa"/>
          </w:tcPr>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Количество специальных занятий (психолого- педагогические тренинги;</w:t>
            </w:r>
          </w:p>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консультации) или</w:t>
            </w:r>
          </w:p>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самостоятельно</w:t>
            </w:r>
          </w:p>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освоенных</w:t>
            </w:r>
          </w:p>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развивающих веб- программ, веб-лекций, обеспечивающих учащемуся опыт рефлексии</w:t>
            </w:r>
          </w:p>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собственного стиля</w:t>
            </w:r>
          </w:p>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познавательной</w:t>
            </w:r>
          </w:p>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деятельности</w:t>
            </w:r>
          </w:p>
        </w:tc>
        <w:tc>
          <w:tcPr>
            <w:tcW w:w="2006"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Статистический учет</w:t>
            </w:r>
          </w:p>
        </w:tc>
        <w:tc>
          <w:tcPr>
            <w:tcW w:w="2488" w:type="dxa"/>
          </w:tcPr>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Классный руководитель</w:t>
            </w:r>
          </w:p>
        </w:tc>
        <w:tc>
          <w:tcPr>
            <w:tcW w:w="2063"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Ежегодно, в конце учебного года</w:t>
            </w:r>
          </w:p>
        </w:tc>
      </w:tr>
      <w:tr w:rsidR="00F97F97" w:rsidRPr="00D11227" w:rsidTr="00F97F97">
        <w:tc>
          <w:tcPr>
            <w:tcW w:w="658" w:type="dxa"/>
            <w:vMerge/>
          </w:tcPr>
          <w:p w:rsidR="00F97F97" w:rsidRPr="00D11227" w:rsidRDefault="00F97F97" w:rsidP="00676060">
            <w:pPr>
              <w:jc w:val="both"/>
              <w:rPr>
                <w:rFonts w:ascii="Times New Roman" w:eastAsia="Calibri" w:hAnsi="Times New Roman" w:cs="Times New Roman"/>
                <w:sz w:val="26"/>
                <w:szCs w:val="26"/>
              </w:rPr>
            </w:pPr>
          </w:p>
        </w:tc>
        <w:tc>
          <w:tcPr>
            <w:tcW w:w="2357" w:type="dxa"/>
            <w:vMerge w:val="restart"/>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Навыки работы с информацией</w:t>
            </w:r>
          </w:p>
        </w:tc>
        <w:tc>
          <w:tcPr>
            <w:tcW w:w="3074"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Умение кодировать информацию (в том числе, полученную в сети интернет) посредством:</w:t>
            </w:r>
          </w:p>
          <w:p w:rsidR="00F97F97" w:rsidRPr="00D11227" w:rsidRDefault="00F97F97" w:rsidP="00676060">
            <w:pPr>
              <w:numPr>
                <w:ilvl w:val="0"/>
                <w:numId w:val="31"/>
              </w:numPr>
              <w:tabs>
                <w:tab w:val="left" w:pos="580"/>
              </w:tabs>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плана (простого, сложного, тезисного, цитатного);</w:t>
            </w:r>
          </w:p>
          <w:p w:rsidR="00F97F97" w:rsidRPr="00D11227" w:rsidRDefault="00F97F97" w:rsidP="00676060">
            <w:pPr>
              <w:numPr>
                <w:ilvl w:val="0"/>
                <w:numId w:val="31"/>
              </w:numPr>
              <w:tabs>
                <w:tab w:val="left" w:pos="316"/>
              </w:tabs>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тезисов;</w:t>
            </w:r>
          </w:p>
          <w:p w:rsidR="00F97F97" w:rsidRPr="00D11227" w:rsidRDefault="00F97F97" w:rsidP="00676060">
            <w:pPr>
              <w:numPr>
                <w:ilvl w:val="0"/>
                <w:numId w:val="31"/>
              </w:numPr>
              <w:tabs>
                <w:tab w:val="left" w:pos="345"/>
              </w:tabs>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конспекта;</w:t>
            </w:r>
          </w:p>
          <w:p w:rsidR="00F97F97" w:rsidRPr="00D11227" w:rsidRDefault="00F97F97" w:rsidP="00676060">
            <w:pPr>
              <w:numPr>
                <w:ilvl w:val="0"/>
                <w:numId w:val="31"/>
              </w:numPr>
              <w:tabs>
                <w:tab w:val="left" w:pos="311"/>
              </w:tabs>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таблицы;</w:t>
            </w:r>
          </w:p>
          <w:p w:rsidR="00F97F97" w:rsidRPr="00D11227" w:rsidRDefault="00F97F97" w:rsidP="00676060">
            <w:pPr>
              <w:numPr>
                <w:ilvl w:val="0"/>
                <w:numId w:val="31"/>
              </w:numPr>
              <w:tabs>
                <w:tab w:val="left" w:pos="316"/>
              </w:tabs>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схемы или графика;</w:t>
            </w:r>
          </w:p>
          <w:p w:rsidR="00F97F97" w:rsidRPr="00D11227" w:rsidRDefault="00F97F97" w:rsidP="00676060">
            <w:pPr>
              <w:numPr>
                <w:ilvl w:val="0"/>
                <w:numId w:val="31"/>
              </w:numPr>
              <w:tabs>
                <w:tab w:val="left" w:pos="321"/>
              </w:tabs>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кластера</w:t>
            </w:r>
          </w:p>
        </w:tc>
        <w:tc>
          <w:tcPr>
            <w:tcW w:w="2460" w:type="dxa"/>
          </w:tcPr>
          <w:p w:rsidR="00F97F97" w:rsidRPr="00D11227" w:rsidRDefault="00F97F97" w:rsidP="00676060">
            <w:pPr>
              <w:ind w:left="14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Количество учащихся, демонстрирующих владение указанными умениями</w:t>
            </w:r>
          </w:p>
        </w:tc>
        <w:tc>
          <w:tcPr>
            <w:tcW w:w="2006"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Контрольные работы</w:t>
            </w:r>
          </w:p>
        </w:tc>
        <w:tc>
          <w:tcPr>
            <w:tcW w:w="2488" w:type="dxa"/>
          </w:tcPr>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Педагог- филолог или иное лицо, исходя из кадровых возможностей Школы</w:t>
            </w:r>
          </w:p>
        </w:tc>
        <w:tc>
          <w:tcPr>
            <w:tcW w:w="2063" w:type="dxa"/>
          </w:tcPr>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4*, 7, 9, 11 классы.</w:t>
            </w:r>
          </w:p>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Для вновь прибывших учащихся - индивидуально</w:t>
            </w:r>
          </w:p>
        </w:tc>
      </w:tr>
      <w:tr w:rsidR="00F97F97" w:rsidRPr="00D11227" w:rsidTr="00F97F97">
        <w:tc>
          <w:tcPr>
            <w:tcW w:w="658" w:type="dxa"/>
            <w:vMerge/>
          </w:tcPr>
          <w:p w:rsidR="00F97F97" w:rsidRPr="00D11227" w:rsidRDefault="00F97F97" w:rsidP="00676060">
            <w:pPr>
              <w:jc w:val="both"/>
              <w:rPr>
                <w:rFonts w:ascii="Times New Roman" w:eastAsia="Calibri" w:hAnsi="Times New Roman" w:cs="Times New Roman"/>
                <w:sz w:val="26"/>
                <w:szCs w:val="26"/>
              </w:rPr>
            </w:pPr>
          </w:p>
        </w:tc>
        <w:tc>
          <w:tcPr>
            <w:tcW w:w="2357" w:type="dxa"/>
            <w:vMerge/>
          </w:tcPr>
          <w:p w:rsidR="00F97F97" w:rsidRPr="00D11227" w:rsidRDefault="00F97F97" w:rsidP="00676060">
            <w:pPr>
              <w:jc w:val="both"/>
              <w:rPr>
                <w:rFonts w:ascii="Times New Roman" w:eastAsia="Calibri" w:hAnsi="Times New Roman" w:cs="Times New Roman"/>
                <w:sz w:val="26"/>
                <w:szCs w:val="26"/>
              </w:rPr>
            </w:pPr>
          </w:p>
        </w:tc>
        <w:tc>
          <w:tcPr>
            <w:tcW w:w="3074"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Умение</w:t>
            </w:r>
          </w:p>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реферировать и рецензировать информацию (писать реферат и рецензию); представлять информацию в виде текстов</w:t>
            </w:r>
          </w:p>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публицистического стиля</w:t>
            </w:r>
          </w:p>
        </w:tc>
        <w:tc>
          <w:tcPr>
            <w:tcW w:w="2460" w:type="dxa"/>
          </w:tcPr>
          <w:p w:rsidR="00F97F97" w:rsidRPr="00D11227" w:rsidRDefault="00F97F97" w:rsidP="00676060">
            <w:pPr>
              <w:jc w:val="both"/>
              <w:rPr>
                <w:rFonts w:ascii="Calibri" w:eastAsia="Calibri" w:hAnsi="Calibri" w:cs="Times New Roman"/>
                <w:sz w:val="26"/>
                <w:szCs w:val="26"/>
              </w:rPr>
            </w:pPr>
          </w:p>
        </w:tc>
        <w:tc>
          <w:tcPr>
            <w:tcW w:w="2006"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Уроки защиты рефератов</w:t>
            </w:r>
          </w:p>
        </w:tc>
        <w:tc>
          <w:tcPr>
            <w:tcW w:w="2488"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Умение</w:t>
            </w:r>
          </w:p>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реферировать и рецензировать информацию (писать реферат и рецензию); представлять информацию в виде текстов</w:t>
            </w:r>
          </w:p>
          <w:p w:rsidR="00F97F97" w:rsidRPr="00D11227" w:rsidRDefault="00F97F97" w:rsidP="00676060">
            <w:pPr>
              <w:ind w:left="10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публицистического стиля</w:t>
            </w:r>
          </w:p>
        </w:tc>
        <w:tc>
          <w:tcPr>
            <w:tcW w:w="2063" w:type="dxa"/>
          </w:tcPr>
          <w:p w:rsidR="00F97F97" w:rsidRPr="00D11227" w:rsidRDefault="00F97F97" w:rsidP="00676060">
            <w:pPr>
              <w:jc w:val="both"/>
              <w:rPr>
                <w:rFonts w:ascii="Calibri" w:eastAsia="Calibri" w:hAnsi="Calibri" w:cs="Times New Roman"/>
                <w:sz w:val="26"/>
                <w:szCs w:val="26"/>
              </w:rPr>
            </w:pPr>
          </w:p>
        </w:tc>
      </w:tr>
      <w:tr w:rsidR="00F97F97" w:rsidRPr="00D11227" w:rsidTr="00F97F97">
        <w:tc>
          <w:tcPr>
            <w:tcW w:w="658" w:type="dxa"/>
            <w:vMerge/>
          </w:tcPr>
          <w:p w:rsidR="00F97F97" w:rsidRPr="00D11227" w:rsidRDefault="00F97F97" w:rsidP="00676060">
            <w:pPr>
              <w:jc w:val="both"/>
              <w:rPr>
                <w:rFonts w:ascii="Times New Roman" w:eastAsia="Calibri" w:hAnsi="Times New Roman" w:cs="Times New Roman"/>
                <w:sz w:val="26"/>
                <w:szCs w:val="26"/>
              </w:rPr>
            </w:pPr>
          </w:p>
        </w:tc>
        <w:tc>
          <w:tcPr>
            <w:tcW w:w="2357" w:type="dxa"/>
            <w:vMerge/>
          </w:tcPr>
          <w:p w:rsidR="00F97F97" w:rsidRPr="00D11227" w:rsidRDefault="00F97F97" w:rsidP="00676060">
            <w:pPr>
              <w:jc w:val="both"/>
              <w:rPr>
                <w:rFonts w:ascii="Times New Roman" w:eastAsia="Calibri" w:hAnsi="Times New Roman" w:cs="Times New Roman"/>
                <w:sz w:val="26"/>
                <w:szCs w:val="26"/>
              </w:rPr>
            </w:pPr>
          </w:p>
        </w:tc>
        <w:tc>
          <w:tcPr>
            <w:tcW w:w="3074" w:type="dxa"/>
          </w:tcPr>
          <w:p w:rsidR="00F97F97" w:rsidRPr="00D11227" w:rsidRDefault="00F97F9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Умение представлять информацию в виде сообщения, доклада</w:t>
            </w:r>
          </w:p>
        </w:tc>
        <w:tc>
          <w:tcPr>
            <w:tcW w:w="2460" w:type="dxa"/>
          </w:tcPr>
          <w:p w:rsidR="00F97F97" w:rsidRPr="00D11227" w:rsidRDefault="00F97F97" w:rsidP="00676060">
            <w:pPr>
              <w:jc w:val="both"/>
              <w:rPr>
                <w:rFonts w:ascii="Calibri" w:eastAsia="Calibri" w:hAnsi="Calibri" w:cs="Times New Roman"/>
                <w:sz w:val="26"/>
                <w:szCs w:val="26"/>
              </w:rPr>
            </w:pPr>
          </w:p>
        </w:tc>
        <w:tc>
          <w:tcPr>
            <w:tcW w:w="2006" w:type="dxa"/>
          </w:tcPr>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Мини-сессии</w:t>
            </w:r>
          </w:p>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публичных</w:t>
            </w:r>
          </w:p>
          <w:p w:rsidR="00F97F97" w:rsidRPr="00D11227" w:rsidRDefault="00F97F9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выступлений</w:t>
            </w:r>
          </w:p>
        </w:tc>
        <w:tc>
          <w:tcPr>
            <w:tcW w:w="2488" w:type="dxa"/>
          </w:tcPr>
          <w:p w:rsidR="00F97F97" w:rsidRPr="00D11227" w:rsidRDefault="00F97F97" w:rsidP="00676060">
            <w:pPr>
              <w:jc w:val="both"/>
              <w:rPr>
                <w:rFonts w:ascii="Calibri" w:eastAsia="Calibri" w:hAnsi="Calibri" w:cs="Times New Roman"/>
                <w:sz w:val="26"/>
                <w:szCs w:val="26"/>
              </w:rPr>
            </w:pPr>
          </w:p>
        </w:tc>
        <w:tc>
          <w:tcPr>
            <w:tcW w:w="2063" w:type="dxa"/>
          </w:tcPr>
          <w:p w:rsidR="00F97F97" w:rsidRPr="00D11227" w:rsidRDefault="00F97F97" w:rsidP="00676060">
            <w:pPr>
              <w:jc w:val="both"/>
              <w:rPr>
                <w:rFonts w:ascii="Calibri" w:eastAsia="Calibri" w:hAnsi="Calibri" w:cs="Times New Roman"/>
                <w:sz w:val="26"/>
                <w:szCs w:val="26"/>
              </w:rPr>
            </w:pPr>
          </w:p>
        </w:tc>
      </w:tr>
      <w:tr w:rsidR="00D11227" w:rsidRPr="00D11227" w:rsidTr="00F97F97">
        <w:tc>
          <w:tcPr>
            <w:tcW w:w="658" w:type="dxa"/>
          </w:tcPr>
          <w:p w:rsidR="00D11227" w:rsidRPr="00D11227" w:rsidRDefault="00D11227" w:rsidP="00676060">
            <w:pPr>
              <w:ind w:left="20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3</w:t>
            </w:r>
            <w:r w:rsidR="00F97F97">
              <w:rPr>
                <w:rFonts w:ascii="Times New Roman" w:eastAsia="Times New Roman" w:hAnsi="Times New Roman" w:cs="Times New Roman"/>
                <w:sz w:val="26"/>
                <w:szCs w:val="26"/>
              </w:rPr>
              <w:t>.</w:t>
            </w:r>
          </w:p>
        </w:tc>
        <w:tc>
          <w:tcPr>
            <w:tcW w:w="2357" w:type="dxa"/>
          </w:tcPr>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Смысловое чтение</w:t>
            </w:r>
          </w:p>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(читательская компетенция)</w:t>
            </w:r>
          </w:p>
        </w:tc>
        <w:tc>
          <w:tcPr>
            <w:tcW w:w="3074" w:type="dxa"/>
          </w:tcPr>
          <w:p w:rsidR="00D11227" w:rsidRPr="00D11227" w:rsidRDefault="00D1122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Умение выделять главную</w:t>
            </w:r>
          </w:p>
          <w:p w:rsidR="00D11227" w:rsidRPr="00D11227" w:rsidRDefault="00D11227" w:rsidP="00676060">
            <w:pPr>
              <w:spacing w:after="30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 xml:space="preserve">информацию в тексте и видеть избыточную (лишнюю, не нужную для решения </w:t>
            </w:r>
            <w:r w:rsidRPr="00D11227">
              <w:rPr>
                <w:rFonts w:ascii="Times New Roman" w:eastAsia="Times New Roman" w:hAnsi="Times New Roman" w:cs="Times New Roman"/>
                <w:sz w:val="26"/>
                <w:szCs w:val="26"/>
              </w:rPr>
              <w:lastRenderedPageBreak/>
              <w:t>поставленной задачи)</w:t>
            </w:r>
          </w:p>
          <w:p w:rsidR="00D11227" w:rsidRPr="00D11227" w:rsidRDefault="00D11227" w:rsidP="00676060">
            <w:pPr>
              <w:spacing w:before="30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Умение распознавать информационный подтекст (для текстов художественного и публицистического стиля)</w:t>
            </w:r>
          </w:p>
        </w:tc>
        <w:tc>
          <w:tcPr>
            <w:tcW w:w="2460" w:type="dxa"/>
          </w:tcPr>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lastRenderedPageBreak/>
              <w:t>Количество учащихся, демонстрирующих владение указанными умениями</w:t>
            </w:r>
          </w:p>
        </w:tc>
        <w:tc>
          <w:tcPr>
            <w:tcW w:w="2006" w:type="dxa"/>
          </w:tcPr>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Комплексная</w:t>
            </w:r>
          </w:p>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контрольная</w:t>
            </w:r>
          </w:p>
          <w:p w:rsidR="00D11227" w:rsidRPr="00D11227" w:rsidRDefault="00D11227" w:rsidP="00676060">
            <w:pPr>
              <w:spacing w:after="300"/>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работа</w:t>
            </w:r>
          </w:p>
          <w:p w:rsidR="00D11227" w:rsidRPr="00D11227" w:rsidRDefault="00D11227" w:rsidP="00676060">
            <w:pPr>
              <w:spacing w:before="300" w:after="300"/>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 xml:space="preserve">Ситуационные задачи и (или) </w:t>
            </w:r>
            <w:r w:rsidRPr="00D11227">
              <w:rPr>
                <w:rFonts w:ascii="Times New Roman" w:eastAsia="Times New Roman" w:hAnsi="Times New Roman" w:cs="Times New Roman"/>
                <w:sz w:val="26"/>
                <w:szCs w:val="26"/>
              </w:rPr>
              <w:lastRenderedPageBreak/>
              <w:t>проектные задачи.</w:t>
            </w:r>
          </w:p>
          <w:p w:rsidR="00D11227" w:rsidRPr="00D11227" w:rsidRDefault="00D11227" w:rsidP="00676060">
            <w:pPr>
              <w:spacing w:before="300"/>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Анализ текста</w:t>
            </w:r>
          </w:p>
        </w:tc>
        <w:tc>
          <w:tcPr>
            <w:tcW w:w="2488" w:type="dxa"/>
          </w:tcPr>
          <w:p w:rsidR="00D11227" w:rsidRPr="00D11227" w:rsidRDefault="00D11227" w:rsidP="00676060">
            <w:pPr>
              <w:spacing w:after="300"/>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lastRenderedPageBreak/>
              <w:t xml:space="preserve">Педагог- математик или иное лицо, исходя из кадровых возможностей из кадровых </w:t>
            </w:r>
            <w:r w:rsidRPr="00D11227">
              <w:rPr>
                <w:rFonts w:ascii="Times New Roman" w:eastAsia="Times New Roman" w:hAnsi="Times New Roman" w:cs="Times New Roman"/>
                <w:sz w:val="26"/>
                <w:szCs w:val="26"/>
              </w:rPr>
              <w:lastRenderedPageBreak/>
              <w:t>возможностей Школы</w:t>
            </w:r>
          </w:p>
          <w:p w:rsidR="00D11227" w:rsidRPr="00D11227" w:rsidRDefault="00D11227" w:rsidP="00676060">
            <w:pPr>
              <w:spacing w:before="300"/>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Педагог- филолог или иное лицо, исходя из кадровых из кадровых возможностей Школы</w:t>
            </w:r>
          </w:p>
        </w:tc>
        <w:tc>
          <w:tcPr>
            <w:tcW w:w="2063" w:type="dxa"/>
          </w:tcPr>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lastRenderedPageBreak/>
              <w:t>4, 7, 9, 11 классы.</w:t>
            </w:r>
          </w:p>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Для вновь прибывших учащихся индивидуально</w:t>
            </w:r>
          </w:p>
        </w:tc>
      </w:tr>
      <w:tr w:rsidR="00D11227" w:rsidRPr="00D11227" w:rsidTr="00F97F97">
        <w:tc>
          <w:tcPr>
            <w:tcW w:w="658" w:type="dxa"/>
          </w:tcPr>
          <w:p w:rsidR="00D11227" w:rsidRPr="00D11227" w:rsidRDefault="00D11227" w:rsidP="00676060">
            <w:pPr>
              <w:ind w:left="20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lastRenderedPageBreak/>
              <w:t>4</w:t>
            </w:r>
            <w:r w:rsidR="00F97F97">
              <w:rPr>
                <w:rFonts w:ascii="Times New Roman" w:eastAsia="Times New Roman" w:hAnsi="Times New Roman" w:cs="Times New Roman"/>
                <w:sz w:val="26"/>
                <w:szCs w:val="26"/>
              </w:rPr>
              <w:t>.</w:t>
            </w:r>
          </w:p>
        </w:tc>
        <w:tc>
          <w:tcPr>
            <w:tcW w:w="2357" w:type="dxa"/>
          </w:tcPr>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Владение ИКТ- технологиями</w:t>
            </w:r>
          </w:p>
        </w:tc>
        <w:tc>
          <w:tcPr>
            <w:tcW w:w="3074" w:type="dxa"/>
          </w:tcPr>
          <w:p w:rsidR="00D11227" w:rsidRPr="00D11227" w:rsidRDefault="00D1122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Умение использовать ИКТ-технологии в познавательной деятельности и социальной практике с соблюдением требований эргономики, техники</w:t>
            </w:r>
          </w:p>
          <w:p w:rsidR="00D11227" w:rsidRPr="00D11227" w:rsidRDefault="00D11227" w:rsidP="00676060">
            <w:pPr>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безопасности</w:t>
            </w:r>
          </w:p>
        </w:tc>
        <w:tc>
          <w:tcPr>
            <w:tcW w:w="2460" w:type="dxa"/>
          </w:tcPr>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Количество учащихся, демонстрирующих владение указанными умениями</w:t>
            </w:r>
          </w:p>
        </w:tc>
        <w:tc>
          <w:tcPr>
            <w:tcW w:w="2006" w:type="dxa"/>
          </w:tcPr>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Самооценка учащихся в ходе</w:t>
            </w:r>
          </w:p>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анкетировани я.</w:t>
            </w:r>
          </w:p>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Отзыв родителей</w:t>
            </w:r>
          </w:p>
        </w:tc>
        <w:tc>
          <w:tcPr>
            <w:tcW w:w="2488" w:type="dxa"/>
          </w:tcPr>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Преподаватель информатики</w:t>
            </w:r>
          </w:p>
        </w:tc>
        <w:tc>
          <w:tcPr>
            <w:tcW w:w="2063" w:type="dxa"/>
          </w:tcPr>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4*, 7, 9, 11 классы.</w:t>
            </w:r>
          </w:p>
          <w:p w:rsidR="00D11227" w:rsidRPr="00D11227" w:rsidRDefault="00D11227" w:rsidP="00676060">
            <w:pPr>
              <w:ind w:left="120"/>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Для вновь прибывших учащихся - индивидуально</w:t>
            </w:r>
          </w:p>
        </w:tc>
      </w:tr>
    </w:tbl>
    <w:p w:rsidR="00F97F97" w:rsidRDefault="00F97F97" w:rsidP="00D11227">
      <w:pPr>
        <w:spacing w:after="0" w:line="360" w:lineRule="auto"/>
        <w:jc w:val="both"/>
        <w:rPr>
          <w:rFonts w:ascii="Times New Roman" w:eastAsia="Times New Roman" w:hAnsi="Times New Roman" w:cs="Times New Roman"/>
          <w:sz w:val="26"/>
          <w:szCs w:val="26"/>
        </w:rPr>
      </w:pPr>
    </w:p>
    <w:p w:rsidR="00D11227" w:rsidRPr="00D11227" w:rsidRDefault="00D11227" w:rsidP="00D11227">
      <w:pPr>
        <w:spacing w:after="0" w:line="360" w:lineRule="auto"/>
        <w:jc w:val="both"/>
        <w:rPr>
          <w:rFonts w:ascii="Times New Roman" w:eastAsia="Times New Roman" w:hAnsi="Times New Roman" w:cs="Times New Roman"/>
          <w:sz w:val="26"/>
          <w:szCs w:val="26"/>
        </w:rPr>
      </w:pPr>
      <w:r w:rsidRPr="00D11227">
        <w:rPr>
          <w:rFonts w:ascii="Times New Roman" w:eastAsia="Times New Roman" w:hAnsi="Times New Roman" w:cs="Times New Roman"/>
          <w:sz w:val="26"/>
          <w:szCs w:val="26"/>
        </w:rPr>
        <w:t>* По решению администрации</w:t>
      </w:r>
    </w:p>
    <w:p w:rsidR="00D11227" w:rsidRDefault="00D11227" w:rsidP="00A4237A">
      <w:pPr>
        <w:spacing w:after="0" w:line="240" w:lineRule="auto"/>
        <w:ind w:right="-82"/>
        <w:jc w:val="both"/>
        <w:rPr>
          <w:rFonts w:ascii="Times New Roman" w:eastAsia="Calibri" w:hAnsi="Times New Roman" w:cs="Times New Roman"/>
          <w:sz w:val="24"/>
          <w:szCs w:val="24"/>
        </w:rPr>
      </w:pPr>
    </w:p>
    <w:p w:rsidR="00676060" w:rsidRDefault="00676060" w:rsidP="00A4237A">
      <w:pPr>
        <w:spacing w:after="0" w:line="240" w:lineRule="auto"/>
        <w:ind w:right="-82"/>
        <w:jc w:val="both"/>
        <w:rPr>
          <w:rFonts w:ascii="Times New Roman" w:eastAsia="Calibri" w:hAnsi="Times New Roman" w:cs="Times New Roman"/>
          <w:sz w:val="24"/>
          <w:szCs w:val="24"/>
        </w:rPr>
      </w:pPr>
    </w:p>
    <w:p w:rsidR="00676060" w:rsidRDefault="00676060" w:rsidP="00A4237A">
      <w:pPr>
        <w:spacing w:after="0" w:line="240" w:lineRule="auto"/>
        <w:ind w:right="-82"/>
        <w:jc w:val="both"/>
        <w:rPr>
          <w:rFonts w:ascii="Times New Roman" w:eastAsia="Calibri" w:hAnsi="Times New Roman" w:cs="Times New Roman"/>
          <w:sz w:val="24"/>
          <w:szCs w:val="24"/>
        </w:rPr>
      </w:pPr>
    </w:p>
    <w:p w:rsidR="00676060" w:rsidRDefault="00676060" w:rsidP="00A4237A">
      <w:pPr>
        <w:spacing w:after="0" w:line="240" w:lineRule="auto"/>
        <w:ind w:right="-82"/>
        <w:jc w:val="both"/>
        <w:rPr>
          <w:rFonts w:ascii="Times New Roman" w:eastAsia="Calibri" w:hAnsi="Times New Roman" w:cs="Times New Roman"/>
          <w:sz w:val="24"/>
          <w:szCs w:val="24"/>
        </w:rPr>
      </w:pPr>
    </w:p>
    <w:p w:rsidR="00676060" w:rsidRDefault="00676060" w:rsidP="00A4237A">
      <w:pPr>
        <w:spacing w:after="0" w:line="240" w:lineRule="auto"/>
        <w:ind w:right="-82"/>
        <w:jc w:val="both"/>
        <w:rPr>
          <w:rFonts w:ascii="Times New Roman" w:eastAsia="Calibri" w:hAnsi="Times New Roman" w:cs="Times New Roman"/>
          <w:sz w:val="24"/>
          <w:szCs w:val="24"/>
        </w:rPr>
      </w:pPr>
    </w:p>
    <w:p w:rsidR="00676060" w:rsidRDefault="00676060" w:rsidP="00A4237A">
      <w:pPr>
        <w:spacing w:after="0" w:line="240" w:lineRule="auto"/>
        <w:ind w:right="-82"/>
        <w:jc w:val="both"/>
        <w:rPr>
          <w:rFonts w:ascii="Times New Roman" w:eastAsia="Calibri" w:hAnsi="Times New Roman" w:cs="Times New Roman"/>
          <w:sz w:val="24"/>
          <w:szCs w:val="24"/>
        </w:rPr>
      </w:pPr>
    </w:p>
    <w:p w:rsidR="00676060" w:rsidRDefault="00676060" w:rsidP="00A4237A">
      <w:pPr>
        <w:spacing w:after="0" w:line="240" w:lineRule="auto"/>
        <w:ind w:right="-82"/>
        <w:jc w:val="both"/>
        <w:rPr>
          <w:rFonts w:ascii="Times New Roman" w:eastAsia="Calibri" w:hAnsi="Times New Roman" w:cs="Times New Roman"/>
          <w:sz w:val="24"/>
          <w:szCs w:val="24"/>
        </w:rPr>
      </w:pPr>
    </w:p>
    <w:p w:rsidR="00676060" w:rsidRDefault="00676060" w:rsidP="00A4237A">
      <w:pPr>
        <w:spacing w:after="0" w:line="240" w:lineRule="auto"/>
        <w:ind w:right="-82"/>
        <w:jc w:val="both"/>
        <w:rPr>
          <w:rFonts w:ascii="Times New Roman" w:eastAsia="Calibri" w:hAnsi="Times New Roman" w:cs="Times New Roman"/>
          <w:sz w:val="24"/>
          <w:szCs w:val="24"/>
        </w:rPr>
      </w:pPr>
    </w:p>
    <w:p w:rsidR="00676060" w:rsidRDefault="00676060" w:rsidP="00A4237A">
      <w:pPr>
        <w:spacing w:after="0" w:line="240" w:lineRule="auto"/>
        <w:ind w:right="-82"/>
        <w:jc w:val="both"/>
        <w:rPr>
          <w:rFonts w:ascii="Times New Roman" w:eastAsia="Calibri" w:hAnsi="Times New Roman" w:cs="Times New Roman"/>
          <w:sz w:val="24"/>
          <w:szCs w:val="24"/>
        </w:rPr>
      </w:pPr>
    </w:p>
    <w:p w:rsidR="00676060" w:rsidRDefault="00676060" w:rsidP="00A4237A">
      <w:pPr>
        <w:spacing w:after="0" w:line="240" w:lineRule="auto"/>
        <w:ind w:right="-82"/>
        <w:jc w:val="both"/>
        <w:rPr>
          <w:rFonts w:ascii="Times New Roman" w:eastAsia="Calibri" w:hAnsi="Times New Roman" w:cs="Times New Roman"/>
          <w:sz w:val="24"/>
          <w:szCs w:val="24"/>
        </w:rPr>
      </w:pPr>
    </w:p>
    <w:p w:rsidR="00676060" w:rsidRPr="00186706" w:rsidRDefault="00676060" w:rsidP="00A4237A">
      <w:pPr>
        <w:spacing w:after="0" w:line="240" w:lineRule="auto"/>
        <w:ind w:right="-82"/>
        <w:jc w:val="both"/>
        <w:rPr>
          <w:rFonts w:ascii="Times New Roman" w:eastAsia="Calibri" w:hAnsi="Times New Roman" w:cs="Times New Roman"/>
          <w:sz w:val="24"/>
          <w:szCs w:val="24"/>
        </w:rPr>
      </w:pPr>
    </w:p>
    <w:p w:rsidR="00477DF7" w:rsidRPr="00186706" w:rsidRDefault="00477DF7" w:rsidP="00A4237A">
      <w:pPr>
        <w:spacing w:after="0" w:line="240" w:lineRule="auto"/>
        <w:ind w:right="-82"/>
        <w:jc w:val="both"/>
        <w:rPr>
          <w:rFonts w:ascii="Times New Roman" w:eastAsia="Calibri" w:hAnsi="Times New Roman" w:cs="Times New Roman"/>
          <w:sz w:val="24"/>
          <w:szCs w:val="24"/>
        </w:rPr>
      </w:pPr>
    </w:p>
    <w:p w:rsidR="00477DF7" w:rsidRPr="00186706" w:rsidRDefault="00477DF7" w:rsidP="00A4237A">
      <w:pPr>
        <w:spacing w:after="0" w:line="240" w:lineRule="auto"/>
        <w:ind w:right="-82"/>
        <w:jc w:val="both"/>
        <w:rPr>
          <w:rFonts w:ascii="Times New Roman" w:eastAsia="Calibri" w:hAnsi="Times New Roman" w:cs="Times New Roman"/>
          <w:sz w:val="24"/>
          <w:szCs w:val="24"/>
        </w:rPr>
      </w:pPr>
    </w:p>
    <w:p w:rsidR="00477DF7" w:rsidRPr="00477DF7" w:rsidRDefault="00477DF7" w:rsidP="00477DF7">
      <w:pPr>
        <w:spacing w:after="0" w:line="360" w:lineRule="auto"/>
        <w:jc w:val="right"/>
        <w:rPr>
          <w:rFonts w:ascii="Times New Roman" w:eastAsia="Times New Roman" w:hAnsi="Times New Roman" w:cs="Times New Roman"/>
          <w:b/>
          <w:i/>
          <w:sz w:val="26"/>
          <w:szCs w:val="26"/>
        </w:rPr>
      </w:pPr>
      <w:r w:rsidRPr="00477DF7">
        <w:rPr>
          <w:rFonts w:ascii="Times New Roman" w:eastAsia="Times New Roman" w:hAnsi="Times New Roman" w:cs="Times New Roman"/>
          <w:b/>
          <w:i/>
          <w:sz w:val="26"/>
          <w:szCs w:val="26"/>
        </w:rPr>
        <w:lastRenderedPageBreak/>
        <w:t>Приложение 8</w:t>
      </w:r>
    </w:p>
    <w:p w:rsidR="00477DF7" w:rsidRPr="00477DF7" w:rsidRDefault="00477DF7" w:rsidP="00477DF7">
      <w:pPr>
        <w:spacing w:after="0" w:line="360" w:lineRule="auto"/>
        <w:jc w:val="center"/>
        <w:rPr>
          <w:rFonts w:ascii="Times New Roman" w:eastAsia="Times New Roman" w:hAnsi="Times New Roman" w:cs="Times New Roman"/>
          <w:b/>
          <w:sz w:val="26"/>
          <w:szCs w:val="26"/>
        </w:rPr>
      </w:pPr>
      <w:r w:rsidRPr="00477DF7">
        <w:rPr>
          <w:rFonts w:ascii="Times New Roman" w:eastAsia="Times New Roman" w:hAnsi="Times New Roman" w:cs="Times New Roman"/>
          <w:b/>
          <w:sz w:val="26"/>
          <w:szCs w:val="26"/>
        </w:rPr>
        <w:t>Показатели оценки личностных результатов освоения учащимися ООП</w:t>
      </w:r>
    </w:p>
    <w:tbl>
      <w:tblPr>
        <w:tblStyle w:val="70"/>
        <w:tblW w:w="0" w:type="auto"/>
        <w:tblInd w:w="392" w:type="dxa"/>
        <w:tblLook w:val="04A0"/>
      </w:tblPr>
      <w:tblGrid>
        <w:gridCol w:w="891"/>
        <w:gridCol w:w="2496"/>
        <w:gridCol w:w="2662"/>
        <w:gridCol w:w="2630"/>
        <w:gridCol w:w="2006"/>
        <w:gridCol w:w="2272"/>
        <w:gridCol w:w="2217"/>
      </w:tblGrid>
      <w:tr w:rsidR="00477DF7" w:rsidRPr="00477DF7" w:rsidTr="00D11B2B">
        <w:tc>
          <w:tcPr>
            <w:tcW w:w="891" w:type="dxa"/>
          </w:tcPr>
          <w:p w:rsidR="00477DF7" w:rsidRPr="00676060" w:rsidRDefault="00477DF7" w:rsidP="00676060">
            <w:pPr>
              <w:ind w:left="20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w:t>
            </w:r>
          </w:p>
        </w:tc>
        <w:tc>
          <w:tcPr>
            <w:tcW w:w="2496" w:type="dxa"/>
          </w:tcPr>
          <w:p w:rsidR="00477DF7" w:rsidRPr="00676060" w:rsidRDefault="00477DF7" w:rsidP="00676060">
            <w:pPr>
              <w:ind w:right="20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Образовательный результат</w:t>
            </w:r>
          </w:p>
        </w:tc>
        <w:tc>
          <w:tcPr>
            <w:tcW w:w="2662" w:type="dxa"/>
          </w:tcPr>
          <w:p w:rsidR="00477DF7" w:rsidRPr="00676060" w:rsidRDefault="00477DF7" w:rsidP="00676060">
            <w:pPr>
              <w:ind w:left="34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Параметр</w:t>
            </w:r>
            <w:r w:rsidR="00D11B2B" w:rsidRPr="00676060">
              <w:rPr>
                <w:rFonts w:ascii="Times New Roman" w:eastAsia="Times New Roman" w:hAnsi="Times New Roman" w:cs="Times New Roman"/>
                <w:sz w:val="26"/>
                <w:szCs w:val="26"/>
              </w:rPr>
              <w:t>ы</w:t>
            </w:r>
            <w:r w:rsidRPr="00676060">
              <w:rPr>
                <w:rFonts w:ascii="Times New Roman" w:eastAsia="Times New Roman" w:hAnsi="Times New Roman" w:cs="Times New Roman"/>
                <w:sz w:val="26"/>
                <w:szCs w:val="26"/>
              </w:rPr>
              <w:t xml:space="preserve"> оценки</w:t>
            </w:r>
          </w:p>
        </w:tc>
        <w:tc>
          <w:tcPr>
            <w:tcW w:w="2630" w:type="dxa"/>
          </w:tcPr>
          <w:p w:rsidR="00477DF7" w:rsidRPr="00676060" w:rsidRDefault="00477DF7" w:rsidP="00676060">
            <w:pPr>
              <w:ind w:left="76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Индикатор</w:t>
            </w:r>
          </w:p>
        </w:tc>
        <w:tc>
          <w:tcPr>
            <w:tcW w:w="2006" w:type="dxa"/>
          </w:tcPr>
          <w:p w:rsidR="00477DF7" w:rsidRPr="00676060" w:rsidRDefault="00477DF7"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Оценочная процедура</w:t>
            </w:r>
          </w:p>
        </w:tc>
        <w:tc>
          <w:tcPr>
            <w:tcW w:w="2272" w:type="dxa"/>
          </w:tcPr>
          <w:p w:rsidR="00477DF7" w:rsidRPr="00676060" w:rsidRDefault="00477DF7" w:rsidP="00676060">
            <w:pPr>
              <w:ind w:left="14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Исполнитель</w:t>
            </w:r>
          </w:p>
        </w:tc>
        <w:tc>
          <w:tcPr>
            <w:tcW w:w="2217" w:type="dxa"/>
          </w:tcPr>
          <w:p w:rsidR="00477DF7" w:rsidRPr="00676060" w:rsidRDefault="00477DF7"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Периодичность оценки</w:t>
            </w:r>
          </w:p>
        </w:tc>
      </w:tr>
      <w:tr w:rsidR="00D11B2B" w:rsidRPr="00477DF7" w:rsidTr="00D11B2B">
        <w:tc>
          <w:tcPr>
            <w:tcW w:w="891" w:type="dxa"/>
            <w:vMerge w:val="restart"/>
          </w:tcPr>
          <w:p w:rsidR="00D11B2B" w:rsidRPr="00676060" w:rsidRDefault="00D11B2B" w:rsidP="00676060">
            <w:pPr>
              <w:ind w:left="20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1.</w:t>
            </w:r>
          </w:p>
        </w:tc>
        <w:tc>
          <w:tcPr>
            <w:tcW w:w="2496" w:type="dxa"/>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Готовность к активной гражданской позиции</w:t>
            </w:r>
          </w:p>
        </w:tc>
        <w:tc>
          <w:tcPr>
            <w:tcW w:w="2662" w:type="dxa"/>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Сформированность ценностной ориентации гражданского выбора и владение общественно- политической терминологией</w:t>
            </w:r>
          </w:p>
        </w:tc>
        <w:tc>
          <w:tcPr>
            <w:tcW w:w="2630" w:type="dxa"/>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Количество</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учащихся,</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демонстрирующих</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сформированность</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ценностной</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ориентации</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гражданского выбора</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и владение</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общественно-</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политической</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терминологией</w:t>
            </w:r>
          </w:p>
        </w:tc>
        <w:tc>
          <w:tcPr>
            <w:tcW w:w="2006" w:type="dxa"/>
          </w:tcPr>
          <w:p w:rsidR="00D11B2B" w:rsidRPr="00676060" w:rsidRDefault="00D11B2B"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Тестирование</w:t>
            </w:r>
          </w:p>
        </w:tc>
        <w:tc>
          <w:tcPr>
            <w:tcW w:w="2272" w:type="dxa"/>
          </w:tcPr>
          <w:p w:rsidR="00D11B2B" w:rsidRPr="00676060" w:rsidRDefault="00D11B2B" w:rsidP="00676060">
            <w:pPr>
              <w:ind w:left="14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Психолог совместно (или классный руководитель)с преподавателем общественно- политических дисциплин</w:t>
            </w:r>
          </w:p>
        </w:tc>
        <w:tc>
          <w:tcPr>
            <w:tcW w:w="2217" w:type="dxa"/>
          </w:tcPr>
          <w:p w:rsidR="00D11B2B" w:rsidRPr="00676060" w:rsidRDefault="00D11B2B"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Ежегодно, в конце</w:t>
            </w:r>
          </w:p>
          <w:p w:rsidR="00D11B2B" w:rsidRPr="00676060" w:rsidRDefault="00D11B2B"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учебного года</w:t>
            </w:r>
          </w:p>
        </w:tc>
      </w:tr>
      <w:tr w:rsidR="00D11B2B" w:rsidRPr="00477DF7" w:rsidTr="00D11B2B">
        <w:tc>
          <w:tcPr>
            <w:tcW w:w="891" w:type="dxa"/>
            <w:vMerge/>
          </w:tcPr>
          <w:p w:rsidR="00D11B2B" w:rsidRPr="00676060" w:rsidRDefault="00D11B2B" w:rsidP="00676060">
            <w:pPr>
              <w:jc w:val="both"/>
              <w:rPr>
                <w:rFonts w:ascii="Times New Roman" w:eastAsia="Calibri" w:hAnsi="Times New Roman" w:cs="Times New Roman"/>
                <w:sz w:val="26"/>
                <w:szCs w:val="26"/>
              </w:rPr>
            </w:pPr>
          </w:p>
        </w:tc>
        <w:tc>
          <w:tcPr>
            <w:tcW w:w="2496" w:type="dxa"/>
          </w:tcPr>
          <w:p w:rsidR="00D11B2B" w:rsidRPr="00676060" w:rsidRDefault="00D11B2B" w:rsidP="00676060">
            <w:pPr>
              <w:jc w:val="both"/>
              <w:rPr>
                <w:rFonts w:ascii="Times New Roman" w:eastAsia="Calibri" w:hAnsi="Times New Roman" w:cs="Times New Roman"/>
                <w:sz w:val="26"/>
                <w:szCs w:val="26"/>
              </w:rPr>
            </w:pPr>
          </w:p>
        </w:tc>
        <w:tc>
          <w:tcPr>
            <w:tcW w:w="2662" w:type="dxa"/>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Социально- культурный опыт учащихся</w:t>
            </w:r>
          </w:p>
        </w:tc>
        <w:tc>
          <w:tcPr>
            <w:tcW w:w="2630" w:type="dxa"/>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Единицы портфолио, подтверждающие социально- культурный опыт учащегося</w:t>
            </w:r>
          </w:p>
        </w:tc>
        <w:tc>
          <w:tcPr>
            <w:tcW w:w="2006" w:type="dxa"/>
          </w:tcPr>
          <w:p w:rsidR="00D11B2B" w:rsidRPr="00676060" w:rsidRDefault="00D11B2B"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Статистический учет</w:t>
            </w:r>
          </w:p>
        </w:tc>
        <w:tc>
          <w:tcPr>
            <w:tcW w:w="2272" w:type="dxa"/>
          </w:tcPr>
          <w:p w:rsidR="00D11B2B" w:rsidRPr="00676060" w:rsidRDefault="00D11B2B" w:rsidP="00676060">
            <w:pPr>
              <w:ind w:left="14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Классный руководитель</w:t>
            </w:r>
          </w:p>
        </w:tc>
        <w:tc>
          <w:tcPr>
            <w:tcW w:w="2217" w:type="dxa"/>
          </w:tcPr>
          <w:p w:rsidR="00D11B2B" w:rsidRPr="00676060" w:rsidRDefault="00D11B2B"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Ежегодно, в конце</w:t>
            </w:r>
          </w:p>
          <w:p w:rsidR="00D11B2B" w:rsidRPr="00676060" w:rsidRDefault="00D11B2B"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учебного года</w:t>
            </w:r>
          </w:p>
        </w:tc>
      </w:tr>
      <w:tr w:rsidR="00D11B2B" w:rsidRPr="00477DF7" w:rsidTr="00D11B2B">
        <w:tc>
          <w:tcPr>
            <w:tcW w:w="891" w:type="dxa"/>
            <w:vMerge w:val="restart"/>
          </w:tcPr>
          <w:p w:rsidR="00D11B2B" w:rsidRPr="00676060" w:rsidRDefault="00D11B2B" w:rsidP="00676060">
            <w:pPr>
              <w:ind w:left="20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2.</w:t>
            </w:r>
          </w:p>
        </w:tc>
        <w:tc>
          <w:tcPr>
            <w:tcW w:w="2496" w:type="dxa"/>
            <w:vMerge w:val="restart"/>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Готовность к продолжению образования на профильном уровне, к выбору профиля</w:t>
            </w:r>
          </w:p>
        </w:tc>
        <w:tc>
          <w:tcPr>
            <w:tcW w:w="2662" w:type="dxa"/>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Понимание учащимся собственных профессиональных склонностей и способностей</w:t>
            </w:r>
          </w:p>
        </w:tc>
        <w:tc>
          <w:tcPr>
            <w:tcW w:w="2630" w:type="dxa"/>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Количество учащихся, своевременно ознакомленных с заключением психолога о профессиональных склонностях и способностях учащихся</w:t>
            </w:r>
          </w:p>
        </w:tc>
        <w:tc>
          <w:tcPr>
            <w:tcW w:w="2006" w:type="dxa"/>
          </w:tcPr>
          <w:p w:rsidR="00D11B2B" w:rsidRPr="00676060" w:rsidRDefault="00D11B2B"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Статистический учет</w:t>
            </w:r>
          </w:p>
        </w:tc>
        <w:tc>
          <w:tcPr>
            <w:tcW w:w="2272" w:type="dxa"/>
          </w:tcPr>
          <w:p w:rsidR="00D11B2B" w:rsidRPr="00676060" w:rsidRDefault="00D11B2B" w:rsidP="00676060">
            <w:pPr>
              <w:ind w:left="14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Классный руководитель</w:t>
            </w:r>
          </w:p>
        </w:tc>
        <w:tc>
          <w:tcPr>
            <w:tcW w:w="2217" w:type="dxa"/>
          </w:tcPr>
          <w:p w:rsidR="00D11B2B" w:rsidRPr="00676060" w:rsidRDefault="00D11B2B"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Первый раз на этапе</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предпрофильной подготовки (по окончании учащимися 7-8 класса)</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Второй раз -</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по окончании</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уровня</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lastRenderedPageBreak/>
              <w:t>основного</w:t>
            </w:r>
          </w:p>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общего</w:t>
            </w:r>
          </w:p>
          <w:p w:rsidR="00D11B2B" w:rsidRPr="00676060" w:rsidRDefault="00D11B2B"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образования</w:t>
            </w:r>
          </w:p>
        </w:tc>
      </w:tr>
      <w:tr w:rsidR="00D11B2B" w:rsidRPr="00477DF7" w:rsidTr="00D11B2B">
        <w:tc>
          <w:tcPr>
            <w:tcW w:w="891" w:type="dxa"/>
            <w:vMerge/>
          </w:tcPr>
          <w:p w:rsidR="00D11B2B" w:rsidRPr="00676060" w:rsidRDefault="00D11B2B" w:rsidP="00676060">
            <w:pPr>
              <w:jc w:val="center"/>
              <w:rPr>
                <w:rFonts w:ascii="Times New Roman" w:eastAsia="Calibri" w:hAnsi="Times New Roman" w:cs="Times New Roman"/>
                <w:sz w:val="26"/>
                <w:szCs w:val="26"/>
              </w:rPr>
            </w:pPr>
          </w:p>
        </w:tc>
        <w:tc>
          <w:tcPr>
            <w:tcW w:w="2496" w:type="dxa"/>
            <w:vMerge/>
          </w:tcPr>
          <w:p w:rsidR="00D11B2B" w:rsidRPr="00676060" w:rsidRDefault="00D11B2B" w:rsidP="00676060">
            <w:pPr>
              <w:jc w:val="both"/>
              <w:rPr>
                <w:rFonts w:ascii="Times New Roman" w:eastAsia="Calibri" w:hAnsi="Times New Roman" w:cs="Times New Roman"/>
                <w:sz w:val="26"/>
                <w:szCs w:val="26"/>
              </w:rPr>
            </w:pPr>
          </w:p>
        </w:tc>
        <w:tc>
          <w:tcPr>
            <w:tcW w:w="2662" w:type="dxa"/>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Положительный опыт углубленного изучения дисциплин учебного плана, соответствующих рекомендованному профилю обучения</w:t>
            </w:r>
          </w:p>
        </w:tc>
        <w:tc>
          <w:tcPr>
            <w:tcW w:w="2630" w:type="dxa"/>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Количество учащихся, имеющих опыт углубленного изучения дисциплин учебного плана, соответствующих рекомендованному профилю обучения</w:t>
            </w:r>
          </w:p>
        </w:tc>
        <w:tc>
          <w:tcPr>
            <w:tcW w:w="2006" w:type="dxa"/>
          </w:tcPr>
          <w:p w:rsidR="00D11B2B" w:rsidRPr="00676060" w:rsidRDefault="00D11B2B"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Статистический учет</w:t>
            </w:r>
          </w:p>
        </w:tc>
        <w:tc>
          <w:tcPr>
            <w:tcW w:w="2272" w:type="dxa"/>
          </w:tcPr>
          <w:p w:rsidR="00D11B2B" w:rsidRPr="00676060" w:rsidRDefault="00D11B2B"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Классный руководитель</w:t>
            </w:r>
          </w:p>
        </w:tc>
        <w:tc>
          <w:tcPr>
            <w:tcW w:w="2217" w:type="dxa"/>
          </w:tcPr>
          <w:p w:rsidR="00D11B2B" w:rsidRPr="00676060" w:rsidRDefault="00D11B2B" w:rsidP="00676060">
            <w:pPr>
              <w:jc w:val="both"/>
              <w:rPr>
                <w:rFonts w:ascii="Times New Roman" w:eastAsia="Calibri" w:hAnsi="Times New Roman" w:cs="Times New Roman"/>
                <w:sz w:val="26"/>
                <w:szCs w:val="26"/>
              </w:rPr>
            </w:pPr>
          </w:p>
        </w:tc>
      </w:tr>
      <w:tr w:rsidR="00477DF7" w:rsidRPr="00477DF7" w:rsidTr="00D11B2B">
        <w:tc>
          <w:tcPr>
            <w:tcW w:w="891" w:type="dxa"/>
          </w:tcPr>
          <w:p w:rsidR="00477DF7" w:rsidRPr="00676060" w:rsidRDefault="00477DF7" w:rsidP="00676060">
            <w:pPr>
              <w:jc w:val="both"/>
              <w:rPr>
                <w:rFonts w:ascii="Times New Roman" w:eastAsia="Calibri" w:hAnsi="Times New Roman" w:cs="Times New Roman"/>
                <w:sz w:val="26"/>
                <w:szCs w:val="26"/>
              </w:rPr>
            </w:pPr>
          </w:p>
        </w:tc>
        <w:tc>
          <w:tcPr>
            <w:tcW w:w="2496" w:type="dxa"/>
          </w:tcPr>
          <w:p w:rsidR="00477DF7" w:rsidRPr="00676060" w:rsidRDefault="00477DF7" w:rsidP="00676060">
            <w:pPr>
              <w:jc w:val="both"/>
              <w:rPr>
                <w:rFonts w:ascii="Times New Roman" w:eastAsia="Calibri" w:hAnsi="Times New Roman" w:cs="Times New Roman"/>
                <w:sz w:val="26"/>
                <w:szCs w:val="26"/>
              </w:rPr>
            </w:pPr>
          </w:p>
        </w:tc>
        <w:tc>
          <w:tcPr>
            <w:tcW w:w="2662"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Опыт выполнения учащимся проектов, тематика которых соответствует рекомендованному профилю</w:t>
            </w:r>
          </w:p>
        </w:tc>
        <w:tc>
          <w:tcPr>
            <w:tcW w:w="2630"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2006" w:type="dxa"/>
          </w:tcPr>
          <w:p w:rsidR="00477DF7" w:rsidRPr="00676060" w:rsidRDefault="00477DF7"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Статистический учет</w:t>
            </w:r>
          </w:p>
        </w:tc>
        <w:tc>
          <w:tcPr>
            <w:tcW w:w="2272"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Классный руководитель</w:t>
            </w:r>
          </w:p>
        </w:tc>
        <w:tc>
          <w:tcPr>
            <w:tcW w:w="2217" w:type="dxa"/>
          </w:tcPr>
          <w:p w:rsidR="00477DF7" w:rsidRPr="00676060" w:rsidRDefault="00477DF7" w:rsidP="00676060">
            <w:pPr>
              <w:jc w:val="both"/>
              <w:rPr>
                <w:rFonts w:ascii="Times New Roman" w:eastAsia="Calibri" w:hAnsi="Times New Roman" w:cs="Times New Roman"/>
                <w:sz w:val="26"/>
                <w:szCs w:val="26"/>
              </w:rPr>
            </w:pPr>
          </w:p>
        </w:tc>
      </w:tr>
      <w:tr w:rsidR="00477DF7" w:rsidRPr="00477DF7" w:rsidTr="00D11B2B">
        <w:tc>
          <w:tcPr>
            <w:tcW w:w="891" w:type="dxa"/>
          </w:tcPr>
          <w:p w:rsidR="00477DF7" w:rsidRPr="00676060" w:rsidRDefault="00477DF7" w:rsidP="00676060">
            <w:pPr>
              <w:ind w:left="20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3</w:t>
            </w:r>
            <w:r w:rsidR="00D11B2B" w:rsidRPr="00676060">
              <w:rPr>
                <w:rFonts w:ascii="Times New Roman" w:eastAsia="Times New Roman" w:hAnsi="Times New Roman" w:cs="Times New Roman"/>
                <w:sz w:val="26"/>
                <w:szCs w:val="26"/>
              </w:rPr>
              <w:t>.</w:t>
            </w:r>
          </w:p>
        </w:tc>
        <w:tc>
          <w:tcPr>
            <w:tcW w:w="2496" w:type="dxa"/>
          </w:tcPr>
          <w:p w:rsidR="00477DF7" w:rsidRPr="00676060" w:rsidRDefault="00477DF7"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Готовность и способность к саморазвитию на основе существующих норм морали, национальных традиций, традиций этноса</w:t>
            </w:r>
          </w:p>
        </w:tc>
        <w:tc>
          <w:tcPr>
            <w:tcW w:w="2662"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Освоение учащимися существующих норм морали, национальных традиций, традиций этноса</w:t>
            </w:r>
          </w:p>
        </w:tc>
        <w:tc>
          <w:tcPr>
            <w:tcW w:w="2630"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Количество учащихся, демонстрирующих освоение содержания понятий: ценностная ориентация, нормы морали, национальная и этническая идентичность, семья, брак и др.</w:t>
            </w:r>
          </w:p>
        </w:tc>
        <w:tc>
          <w:tcPr>
            <w:tcW w:w="2006" w:type="dxa"/>
          </w:tcPr>
          <w:p w:rsidR="00477DF7" w:rsidRPr="00676060" w:rsidRDefault="00477DF7"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Опрос</w:t>
            </w:r>
          </w:p>
        </w:tc>
        <w:tc>
          <w:tcPr>
            <w:tcW w:w="2272"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Психолог и (или) классный руководитель в рамках содержания рабочих программ по обществознани ю и (или) литературе</w:t>
            </w:r>
          </w:p>
        </w:tc>
        <w:tc>
          <w:tcPr>
            <w:tcW w:w="2217"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Ежегодно, в конце учебного года</w:t>
            </w:r>
          </w:p>
        </w:tc>
      </w:tr>
      <w:tr w:rsidR="00477DF7" w:rsidRPr="00477DF7" w:rsidTr="00D11B2B">
        <w:tc>
          <w:tcPr>
            <w:tcW w:w="891" w:type="dxa"/>
          </w:tcPr>
          <w:p w:rsidR="00477DF7" w:rsidRPr="00676060" w:rsidRDefault="00477DF7" w:rsidP="00676060">
            <w:pPr>
              <w:jc w:val="both"/>
              <w:rPr>
                <w:rFonts w:ascii="Times New Roman" w:eastAsia="Calibri" w:hAnsi="Times New Roman" w:cs="Times New Roman"/>
                <w:sz w:val="26"/>
                <w:szCs w:val="26"/>
              </w:rPr>
            </w:pPr>
          </w:p>
        </w:tc>
        <w:tc>
          <w:tcPr>
            <w:tcW w:w="2496" w:type="dxa"/>
          </w:tcPr>
          <w:p w:rsidR="00477DF7" w:rsidRPr="00676060" w:rsidRDefault="00477DF7" w:rsidP="00676060">
            <w:pPr>
              <w:jc w:val="both"/>
              <w:rPr>
                <w:rFonts w:ascii="Times New Roman" w:eastAsia="Calibri" w:hAnsi="Times New Roman" w:cs="Times New Roman"/>
                <w:sz w:val="26"/>
                <w:szCs w:val="26"/>
              </w:rPr>
            </w:pPr>
          </w:p>
        </w:tc>
        <w:tc>
          <w:tcPr>
            <w:tcW w:w="2662"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630"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Количество учащихся, имеющих завершенные и презентованные проекты, тематика которых</w:t>
            </w:r>
          </w:p>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свидетельствует о патриотических чувствах учащегося, его интересе к культуре и истории своего народа</w:t>
            </w:r>
          </w:p>
        </w:tc>
        <w:tc>
          <w:tcPr>
            <w:tcW w:w="2006" w:type="dxa"/>
          </w:tcPr>
          <w:p w:rsidR="00477DF7" w:rsidRPr="00676060" w:rsidRDefault="00477DF7"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Статистический учет</w:t>
            </w:r>
          </w:p>
        </w:tc>
        <w:tc>
          <w:tcPr>
            <w:tcW w:w="2272"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Классный руководитель</w:t>
            </w:r>
          </w:p>
        </w:tc>
        <w:tc>
          <w:tcPr>
            <w:tcW w:w="2217"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Ежегодно, в конце учебного года</w:t>
            </w:r>
          </w:p>
        </w:tc>
      </w:tr>
      <w:tr w:rsidR="00477DF7" w:rsidRPr="00477DF7" w:rsidTr="00D11B2B">
        <w:tc>
          <w:tcPr>
            <w:tcW w:w="891" w:type="dxa"/>
          </w:tcPr>
          <w:p w:rsidR="00477DF7" w:rsidRPr="00676060" w:rsidRDefault="00477DF7" w:rsidP="00676060">
            <w:pPr>
              <w:ind w:left="2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4</w:t>
            </w:r>
            <w:r w:rsidR="00D11B2B" w:rsidRPr="00676060">
              <w:rPr>
                <w:rFonts w:ascii="Times New Roman" w:eastAsia="Times New Roman" w:hAnsi="Times New Roman" w:cs="Times New Roman"/>
                <w:sz w:val="26"/>
                <w:szCs w:val="26"/>
              </w:rPr>
              <w:t>.</w:t>
            </w:r>
          </w:p>
        </w:tc>
        <w:tc>
          <w:tcPr>
            <w:tcW w:w="2496"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Сформирование сть культуры здорового образа жизни</w:t>
            </w:r>
          </w:p>
        </w:tc>
        <w:tc>
          <w:tcPr>
            <w:tcW w:w="2662"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Демонстрация культуры ЗОЖ в среде образования и социальной практике</w:t>
            </w:r>
          </w:p>
        </w:tc>
        <w:tc>
          <w:tcPr>
            <w:tcW w:w="2630" w:type="dxa"/>
          </w:tcPr>
          <w:p w:rsidR="00477DF7" w:rsidRPr="00676060" w:rsidRDefault="00477DF7" w:rsidP="00676060">
            <w:pPr>
              <w:spacing w:after="300"/>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Стабильность посещения занятий физической культурой Сокращения количества пропусков уроков по болезни</w:t>
            </w:r>
          </w:p>
          <w:p w:rsidR="00477DF7" w:rsidRPr="00676060" w:rsidRDefault="00477DF7" w:rsidP="00676060">
            <w:pPr>
              <w:spacing w:before="300"/>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Соблюдение элементарных правил гигиены</w:t>
            </w:r>
          </w:p>
        </w:tc>
        <w:tc>
          <w:tcPr>
            <w:tcW w:w="2006" w:type="dxa"/>
          </w:tcPr>
          <w:p w:rsidR="00477DF7" w:rsidRPr="00676060" w:rsidRDefault="00477DF7" w:rsidP="00676060">
            <w:pPr>
              <w:spacing w:after="60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Статистический учет</w:t>
            </w:r>
          </w:p>
          <w:p w:rsidR="00477DF7" w:rsidRPr="00676060" w:rsidRDefault="00477DF7" w:rsidP="00676060">
            <w:pPr>
              <w:spacing w:before="60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Отзыв</w:t>
            </w:r>
          </w:p>
          <w:p w:rsidR="00477DF7" w:rsidRPr="00676060" w:rsidRDefault="00477DF7"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классного</w:t>
            </w:r>
          </w:p>
          <w:p w:rsidR="00477DF7" w:rsidRPr="00676060" w:rsidRDefault="00477DF7"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руководителя</w:t>
            </w:r>
          </w:p>
        </w:tc>
        <w:tc>
          <w:tcPr>
            <w:tcW w:w="2272"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Классный руководитель</w:t>
            </w:r>
          </w:p>
        </w:tc>
        <w:tc>
          <w:tcPr>
            <w:tcW w:w="2217"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Ежегодно, в конце учебного года</w:t>
            </w:r>
          </w:p>
        </w:tc>
      </w:tr>
      <w:tr w:rsidR="00477DF7" w:rsidRPr="00477DF7" w:rsidTr="00D11B2B">
        <w:tc>
          <w:tcPr>
            <w:tcW w:w="891" w:type="dxa"/>
          </w:tcPr>
          <w:p w:rsidR="00477DF7" w:rsidRPr="00676060" w:rsidRDefault="00477DF7" w:rsidP="00676060">
            <w:pPr>
              <w:ind w:left="2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5</w:t>
            </w:r>
            <w:r w:rsidR="00D11B2B" w:rsidRPr="00676060">
              <w:rPr>
                <w:rFonts w:ascii="Times New Roman" w:eastAsia="Times New Roman" w:hAnsi="Times New Roman" w:cs="Times New Roman"/>
                <w:sz w:val="26"/>
                <w:szCs w:val="26"/>
              </w:rPr>
              <w:t>.</w:t>
            </w:r>
          </w:p>
        </w:tc>
        <w:tc>
          <w:tcPr>
            <w:tcW w:w="2496"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Сформированность основ экологической культуры</w:t>
            </w:r>
          </w:p>
        </w:tc>
        <w:tc>
          <w:tcPr>
            <w:tcW w:w="2662"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Готовность учащихся к экологически безопасному поведению в быту,</w:t>
            </w:r>
          </w:p>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социальной и профессиональной практике</w:t>
            </w:r>
          </w:p>
          <w:p w:rsidR="00477DF7" w:rsidRPr="00676060" w:rsidRDefault="00477DF7" w:rsidP="00676060">
            <w:pPr>
              <w:ind w:left="120"/>
              <w:jc w:val="both"/>
              <w:rPr>
                <w:rFonts w:ascii="Times New Roman" w:eastAsia="Times New Roman" w:hAnsi="Times New Roman" w:cs="Times New Roman"/>
                <w:sz w:val="26"/>
                <w:szCs w:val="26"/>
              </w:rPr>
            </w:pPr>
          </w:p>
        </w:tc>
        <w:tc>
          <w:tcPr>
            <w:tcW w:w="2630"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Освоение понятий</w:t>
            </w:r>
          </w:p>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экологического</w:t>
            </w:r>
          </w:p>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содержания</w:t>
            </w:r>
          </w:p>
        </w:tc>
        <w:tc>
          <w:tcPr>
            <w:tcW w:w="2006" w:type="dxa"/>
          </w:tcPr>
          <w:p w:rsidR="00477DF7" w:rsidRPr="00676060" w:rsidRDefault="00477DF7" w:rsidP="00676060">
            <w:pPr>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Опрос</w:t>
            </w:r>
          </w:p>
        </w:tc>
        <w:tc>
          <w:tcPr>
            <w:tcW w:w="2272"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Преподаватель экологии или биологии совместно с</w:t>
            </w:r>
          </w:p>
        </w:tc>
        <w:tc>
          <w:tcPr>
            <w:tcW w:w="2217" w:type="dxa"/>
          </w:tcPr>
          <w:p w:rsidR="00477DF7" w:rsidRPr="00676060" w:rsidRDefault="00477DF7" w:rsidP="00676060">
            <w:pPr>
              <w:ind w:left="120"/>
              <w:jc w:val="both"/>
              <w:rPr>
                <w:rFonts w:ascii="Times New Roman" w:eastAsia="Times New Roman" w:hAnsi="Times New Roman" w:cs="Times New Roman"/>
                <w:sz w:val="26"/>
                <w:szCs w:val="26"/>
              </w:rPr>
            </w:pPr>
            <w:r w:rsidRPr="00676060">
              <w:rPr>
                <w:rFonts w:ascii="Times New Roman" w:eastAsia="Times New Roman" w:hAnsi="Times New Roman" w:cs="Times New Roman"/>
                <w:sz w:val="26"/>
                <w:szCs w:val="26"/>
              </w:rPr>
              <w:t>Ежегодно, в конце учебного года</w:t>
            </w:r>
          </w:p>
        </w:tc>
      </w:tr>
    </w:tbl>
    <w:p w:rsidR="00477DF7" w:rsidRPr="00477DF7" w:rsidRDefault="00477DF7" w:rsidP="00A4237A">
      <w:pPr>
        <w:spacing w:after="0" w:line="240" w:lineRule="auto"/>
        <w:ind w:right="-82"/>
        <w:jc w:val="both"/>
        <w:rPr>
          <w:rFonts w:ascii="Times New Roman" w:eastAsia="Calibri" w:hAnsi="Times New Roman" w:cs="Times New Roman"/>
          <w:sz w:val="24"/>
          <w:szCs w:val="24"/>
        </w:rPr>
      </w:pPr>
    </w:p>
    <w:p w:rsidR="00286071" w:rsidRPr="00286071" w:rsidRDefault="00286071" w:rsidP="00286071">
      <w:pPr>
        <w:spacing w:after="0"/>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Анализ массива информации о деятельности </w:t>
      </w:r>
    </w:p>
    <w:p w:rsidR="00286071" w:rsidRPr="00286071" w:rsidRDefault="00286071" w:rsidP="00286071">
      <w:pPr>
        <w:spacing w:after="0"/>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МОУ «_________________________», </w:t>
      </w:r>
    </w:p>
    <w:p w:rsidR="00286071" w:rsidRPr="00286071" w:rsidRDefault="00676060" w:rsidP="00286071">
      <w:pPr>
        <w:spacing w:after="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r w:rsidR="00286071" w:rsidRPr="00286071">
        <w:rPr>
          <w:rFonts w:ascii="Times New Roman" w:eastAsiaTheme="minorEastAsia" w:hAnsi="Times New Roman" w:cs="Times New Roman"/>
          <w:b/>
          <w:sz w:val="24"/>
          <w:szCs w:val="24"/>
          <w:lang w:eastAsia="ru-RU"/>
        </w:rPr>
        <w:t xml:space="preserve"> муниципальный район</w:t>
      </w:r>
    </w:p>
    <w:p w:rsidR="00286071" w:rsidRPr="00286071" w:rsidRDefault="00286071" w:rsidP="00286071">
      <w:pPr>
        <w:spacing w:after="0"/>
        <w:jc w:val="center"/>
        <w:rPr>
          <w:rFonts w:ascii="Times New Roman" w:eastAsiaTheme="minorEastAsia" w:hAnsi="Times New Roman" w:cs="Times New Roman"/>
          <w:sz w:val="18"/>
          <w:szCs w:val="18"/>
          <w:lang w:eastAsia="ru-RU"/>
        </w:rPr>
      </w:pPr>
      <w:r w:rsidRPr="00286071">
        <w:rPr>
          <w:rFonts w:ascii="Times New Roman" w:eastAsiaTheme="minorEastAsia" w:hAnsi="Times New Roman" w:cs="Times New Roman"/>
          <w:sz w:val="18"/>
          <w:szCs w:val="18"/>
          <w:lang w:eastAsia="ru-RU"/>
        </w:rPr>
        <w:t>(наименование образовательной организации, муниципальный район)</w:t>
      </w:r>
    </w:p>
    <w:p w:rsidR="00286071" w:rsidRPr="00286071" w:rsidRDefault="00286071" w:rsidP="00286071">
      <w:pPr>
        <w:spacing w:after="0"/>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Период:                                                               учебные года</w:t>
      </w:r>
    </w:p>
    <w:p w:rsidR="00286071" w:rsidRPr="00286071" w:rsidRDefault="00286071" w:rsidP="00286071">
      <w:pPr>
        <w:spacing w:after="0"/>
        <w:jc w:val="center"/>
        <w:rPr>
          <w:rFonts w:ascii="Times New Roman" w:eastAsiaTheme="minorEastAsia" w:hAnsi="Times New Roman" w:cs="Times New Roman"/>
          <w:sz w:val="18"/>
          <w:szCs w:val="18"/>
          <w:lang w:eastAsia="ru-RU"/>
        </w:rPr>
      </w:pPr>
      <w:r w:rsidRPr="00286071">
        <w:rPr>
          <w:rFonts w:ascii="Times New Roman" w:eastAsiaTheme="minorEastAsia" w:hAnsi="Times New Roman" w:cs="Times New Roman"/>
          <w:sz w:val="18"/>
          <w:szCs w:val="18"/>
          <w:lang w:eastAsia="ru-RU"/>
        </w:rPr>
        <w:t>(последние три учебных года)</w:t>
      </w:r>
    </w:p>
    <w:tbl>
      <w:tblPr>
        <w:tblStyle w:val="80"/>
        <w:tblW w:w="16018" w:type="dxa"/>
        <w:tblInd w:w="108" w:type="dxa"/>
        <w:tblLook w:val="04A0"/>
      </w:tblPr>
      <w:tblGrid>
        <w:gridCol w:w="2266"/>
        <w:gridCol w:w="3684"/>
        <w:gridCol w:w="3406"/>
        <w:gridCol w:w="3706"/>
        <w:gridCol w:w="2956"/>
      </w:tblGrid>
      <w:tr w:rsidR="00286071" w:rsidRPr="00286071" w:rsidTr="00286071">
        <w:tc>
          <w:tcPr>
            <w:tcW w:w="16018" w:type="dxa"/>
            <w:gridSpan w:val="5"/>
          </w:tcPr>
          <w:p w:rsidR="00286071" w:rsidRPr="00286071" w:rsidRDefault="00286071" w:rsidP="00286071">
            <w:pPr>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Качество подготовки обучающихся</w:t>
            </w: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18"/>
                <w:szCs w:val="18"/>
                <w:lang w:eastAsia="ru-RU"/>
              </w:rPr>
            </w:pPr>
          </w:p>
        </w:tc>
        <w:tc>
          <w:tcPr>
            <w:tcW w:w="3684" w:type="dxa"/>
          </w:tcPr>
          <w:p w:rsidR="00286071" w:rsidRPr="00676060" w:rsidRDefault="00286071" w:rsidP="00286071">
            <w:pPr>
              <w:jc w:val="center"/>
              <w:rPr>
                <w:rFonts w:ascii="Times New Roman" w:eastAsiaTheme="minorEastAsia" w:hAnsi="Times New Roman" w:cs="Times New Roman"/>
                <w:b/>
                <w:sz w:val="24"/>
                <w:szCs w:val="24"/>
                <w:lang w:eastAsia="ru-RU"/>
              </w:rPr>
            </w:pPr>
            <w:r w:rsidRPr="00676060">
              <w:rPr>
                <w:rFonts w:ascii="Times New Roman" w:eastAsiaTheme="minorEastAsia" w:hAnsi="Times New Roman" w:cs="Times New Roman"/>
                <w:b/>
                <w:sz w:val="24"/>
                <w:szCs w:val="24"/>
                <w:lang w:eastAsia="ru-RU"/>
              </w:rPr>
              <w:t>2016-2017</w:t>
            </w:r>
          </w:p>
        </w:tc>
        <w:tc>
          <w:tcPr>
            <w:tcW w:w="3406" w:type="dxa"/>
          </w:tcPr>
          <w:p w:rsidR="00286071" w:rsidRPr="00676060" w:rsidRDefault="00286071" w:rsidP="00286071">
            <w:pPr>
              <w:jc w:val="center"/>
              <w:rPr>
                <w:rFonts w:ascii="Times New Roman" w:eastAsiaTheme="minorEastAsia" w:hAnsi="Times New Roman" w:cs="Times New Roman"/>
                <w:sz w:val="24"/>
                <w:szCs w:val="24"/>
                <w:lang w:eastAsia="ru-RU"/>
              </w:rPr>
            </w:pPr>
            <w:r w:rsidRPr="00676060">
              <w:rPr>
                <w:rFonts w:ascii="Times New Roman" w:eastAsiaTheme="minorEastAsia" w:hAnsi="Times New Roman" w:cs="Times New Roman"/>
                <w:b/>
                <w:sz w:val="24"/>
                <w:szCs w:val="24"/>
                <w:lang w:eastAsia="ru-RU"/>
              </w:rPr>
              <w:t>2017-2018</w:t>
            </w:r>
          </w:p>
        </w:tc>
        <w:tc>
          <w:tcPr>
            <w:tcW w:w="3706" w:type="dxa"/>
          </w:tcPr>
          <w:p w:rsidR="00286071" w:rsidRPr="00676060" w:rsidRDefault="00286071" w:rsidP="00286071">
            <w:pPr>
              <w:jc w:val="center"/>
              <w:rPr>
                <w:rFonts w:ascii="Times New Roman" w:eastAsiaTheme="minorEastAsia" w:hAnsi="Times New Roman" w:cs="Times New Roman"/>
                <w:sz w:val="24"/>
                <w:szCs w:val="24"/>
                <w:lang w:eastAsia="ru-RU"/>
              </w:rPr>
            </w:pPr>
            <w:r w:rsidRPr="00676060">
              <w:rPr>
                <w:rFonts w:ascii="Times New Roman" w:eastAsiaTheme="minorEastAsia" w:hAnsi="Times New Roman" w:cs="Times New Roman"/>
                <w:b/>
                <w:sz w:val="24"/>
                <w:szCs w:val="24"/>
                <w:lang w:eastAsia="ru-RU"/>
              </w:rPr>
              <w:t>2018-2019</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Результативность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(объективность результатов, корреляция с ТКУ,ПА)</w:t>
            </w:r>
          </w:p>
        </w:tc>
      </w:tr>
      <w:tr w:rsidR="00286071" w:rsidRPr="00286071" w:rsidTr="00286071">
        <w:tc>
          <w:tcPr>
            <w:tcW w:w="16018" w:type="dxa"/>
            <w:gridSpan w:val="5"/>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ВПР</w:t>
            </w:r>
          </w:p>
        </w:tc>
      </w:tr>
      <w:tr w:rsidR="00286071" w:rsidRPr="00286071" w:rsidTr="00286071">
        <w:tc>
          <w:tcPr>
            <w:tcW w:w="16018" w:type="dxa"/>
            <w:gridSpan w:val="5"/>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4 классы</w:t>
            </w: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sz w:val="24"/>
                <w:szCs w:val="24"/>
                <w:lang w:eastAsia="ru-RU"/>
              </w:rPr>
              <w:t>Русский язык</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Качество-…. %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Качество-…. % </w:t>
            </w:r>
          </w:p>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sz w:val="24"/>
                <w:szCs w:val="24"/>
                <w:lang w:eastAsia="ru-RU"/>
              </w:rPr>
              <w:t>Математика</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sz w:val="24"/>
                <w:szCs w:val="24"/>
                <w:lang w:eastAsia="ru-RU"/>
              </w:rPr>
              <w:t>Окружающий мир</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16018" w:type="dxa"/>
            <w:gridSpan w:val="5"/>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5 классы</w:t>
            </w: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Русский язык</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Математика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История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 xml:space="preserve">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Качество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 xml:space="preserve">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Биология</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16018" w:type="dxa"/>
            <w:gridSpan w:val="5"/>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6 классы</w:t>
            </w: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Русский язык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Математика</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Биология</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География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Обществознание</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История</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rPr>
          <w:trHeight w:val="479"/>
        </w:trPr>
        <w:tc>
          <w:tcPr>
            <w:tcW w:w="16018" w:type="dxa"/>
            <w:gridSpan w:val="5"/>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10 классы</w:t>
            </w: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География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b/>
                <w:sz w:val="24"/>
                <w:szCs w:val="24"/>
                <w:lang w:eastAsia="ru-RU"/>
              </w:rPr>
            </w:pP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b/>
                <w:color w:val="FF0000"/>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16018" w:type="dxa"/>
            <w:gridSpan w:val="5"/>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11 классы</w:t>
            </w: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География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Английский язык</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ОО</w:t>
            </w:r>
            <w:r w:rsidRPr="00286071">
              <w:rPr>
                <w:rFonts w:ascii="Times New Roman" w:eastAsiaTheme="minorEastAsia" w:hAnsi="Times New Roman" w:cs="Times New Roman"/>
                <w:sz w:val="24"/>
                <w:szCs w:val="24"/>
                <w:lang w:eastAsia="ru-RU"/>
              </w:rPr>
              <w:t>: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 балл</w:t>
            </w: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 балл</w:t>
            </w: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Физика</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ОО</w:t>
            </w:r>
            <w:r w:rsidRPr="00286071">
              <w:rPr>
                <w:rFonts w:ascii="Times New Roman" w:eastAsiaTheme="minorEastAsia" w:hAnsi="Times New Roman" w:cs="Times New Roman"/>
                <w:sz w:val="24"/>
                <w:szCs w:val="24"/>
                <w:lang w:eastAsia="ru-RU"/>
              </w:rPr>
              <w:t>: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 балл</w:t>
            </w: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ОО</w:t>
            </w:r>
            <w:r w:rsidRPr="00286071">
              <w:rPr>
                <w:rFonts w:ascii="Times New Roman" w:eastAsiaTheme="minorEastAsia" w:hAnsi="Times New Roman" w:cs="Times New Roman"/>
                <w:sz w:val="24"/>
                <w:szCs w:val="24"/>
                <w:lang w:eastAsia="ru-RU"/>
              </w:rPr>
              <w:t>: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 балл</w:t>
            </w: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Химия</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ОО</w:t>
            </w:r>
            <w:r w:rsidRPr="00286071">
              <w:rPr>
                <w:rFonts w:ascii="Times New Roman" w:eastAsiaTheme="minorEastAsia" w:hAnsi="Times New Roman" w:cs="Times New Roman"/>
                <w:sz w:val="24"/>
                <w:szCs w:val="24"/>
                <w:lang w:eastAsia="ru-RU"/>
              </w:rPr>
              <w:t>: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ОО</w:t>
            </w:r>
            <w:r w:rsidRPr="00286071">
              <w:rPr>
                <w:rFonts w:ascii="Times New Roman" w:eastAsiaTheme="minorEastAsia" w:hAnsi="Times New Roman" w:cs="Times New Roman"/>
                <w:sz w:val="24"/>
                <w:szCs w:val="24"/>
                <w:lang w:eastAsia="ru-RU"/>
              </w:rPr>
              <w:t>: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ОО</w:t>
            </w:r>
            <w:r w:rsidRPr="00286071">
              <w:rPr>
                <w:rFonts w:ascii="Times New Roman" w:eastAsiaTheme="minorEastAsia" w:hAnsi="Times New Roman" w:cs="Times New Roman"/>
                <w:sz w:val="24"/>
                <w:szCs w:val="24"/>
                <w:lang w:eastAsia="ru-RU"/>
              </w:rPr>
              <w:t>: 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Биология</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История</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16018" w:type="dxa"/>
            <w:gridSpan w:val="5"/>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Результаты ОГЭ:</w:t>
            </w:r>
          </w:p>
        </w:tc>
      </w:tr>
      <w:tr w:rsidR="00286071" w:rsidRPr="00286071" w:rsidTr="00286071">
        <w:trPr>
          <w:trHeight w:val="562"/>
        </w:trPr>
        <w:tc>
          <w:tcPr>
            <w:tcW w:w="2266" w:type="dxa"/>
          </w:tcPr>
          <w:p w:rsidR="00286071" w:rsidRPr="00286071" w:rsidRDefault="00286071" w:rsidP="00286071">
            <w:pPr>
              <w:rPr>
                <w:rFonts w:ascii="Times New Roman" w:eastAsiaTheme="minorEastAsia" w:hAnsi="Times New Roman" w:cs="Times New Roman"/>
                <w:sz w:val="24"/>
                <w:szCs w:val="24"/>
                <w:lang w:eastAsia="ru-RU"/>
              </w:rPr>
            </w:pPr>
          </w:p>
        </w:tc>
        <w:tc>
          <w:tcPr>
            <w:tcW w:w="3684" w:type="dxa"/>
          </w:tcPr>
          <w:p w:rsidR="00286071" w:rsidRPr="00286071" w:rsidRDefault="00286071" w:rsidP="00286071">
            <w:pPr>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2016-2017</w:t>
            </w:r>
          </w:p>
        </w:tc>
        <w:tc>
          <w:tcPr>
            <w:tcW w:w="3406" w:type="dxa"/>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2017-2018</w:t>
            </w:r>
          </w:p>
        </w:tc>
        <w:tc>
          <w:tcPr>
            <w:tcW w:w="3706" w:type="dxa"/>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2018-2019</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rPr>
          <w:trHeight w:val="562"/>
        </w:trPr>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Русский язык</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справились</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Ср. б:  ср оценка: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выше годовой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ниже                             годовой: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 xml:space="preserve">Доля отметок соответствующих               годовой : %                                                                                                                                                                                                                                                                                                                                                                                                                                                                                                                                                 </w:t>
            </w: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 справились</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Ср. б:  ср оценка: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выше годовой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Доля отметок ниже                             </w:t>
            </w:r>
            <w:r w:rsidRPr="00286071">
              <w:rPr>
                <w:rFonts w:ascii="Times New Roman" w:eastAsiaTheme="minorEastAsia" w:hAnsi="Times New Roman" w:cs="Times New Roman"/>
                <w:sz w:val="24"/>
                <w:szCs w:val="24"/>
                <w:lang w:eastAsia="ru-RU"/>
              </w:rPr>
              <w:lastRenderedPageBreak/>
              <w:t>годовой: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sz w:val="24"/>
                <w:szCs w:val="24"/>
                <w:lang w:eastAsia="ru-RU"/>
              </w:rPr>
              <w:t xml:space="preserve">Доля отметок соответствующих               годовой : %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 справились</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Ср. б:  ср оценка: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выше годовой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ниже                             годовой: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sz w:val="24"/>
                <w:szCs w:val="24"/>
                <w:lang w:eastAsia="ru-RU"/>
              </w:rPr>
              <w:lastRenderedPageBreak/>
              <w:t xml:space="preserve">Доля отметок соответствующих               годовой : %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 xml:space="preserve">Математика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100%- справились</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Ср. б: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w:t>
            </w:r>
            <w:r w:rsidRPr="00286071">
              <w:rPr>
                <w:rFonts w:ascii="Times New Roman" w:eastAsiaTheme="minorEastAsia" w:hAnsi="Times New Roman" w:cs="Times New Roman"/>
                <w:b/>
                <w:sz w:val="24"/>
                <w:szCs w:val="24"/>
                <w:lang w:eastAsia="ru-RU"/>
              </w:rPr>
              <w:t>:</w:t>
            </w:r>
            <w:r w:rsidRPr="00286071">
              <w:rPr>
                <w:rFonts w:ascii="Times New Roman" w:eastAsiaTheme="minorEastAsia" w:hAnsi="Times New Roman" w:cs="Times New Roman"/>
                <w:sz w:val="24"/>
                <w:szCs w:val="24"/>
                <w:lang w:eastAsia="ru-RU"/>
              </w:rPr>
              <w:t xml:space="preserve">%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выше годовой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ниже                             годовой: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соответствующих               годовой: %</w:t>
            </w: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100%- справились</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Ср. б: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w:t>
            </w:r>
            <w:r w:rsidRPr="00286071">
              <w:rPr>
                <w:rFonts w:ascii="Times New Roman" w:eastAsiaTheme="minorEastAsia" w:hAnsi="Times New Roman" w:cs="Times New Roman"/>
                <w:b/>
                <w:sz w:val="24"/>
                <w:szCs w:val="24"/>
                <w:lang w:eastAsia="ru-RU"/>
              </w:rPr>
              <w:t>:</w:t>
            </w:r>
            <w:r w:rsidRPr="00286071">
              <w:rPr>
                <w:rFonts w:ascii="Times New Roman" w:eastAsiaTheme="minorEastAsia" w:hAnsi="Times New Roman" w:cs="Times New Roman"/>
                <w:sz w:val="24"/>
                <w:szCs w:val="24"/>
                <w:lang w:eastAsia="ru-RU"/>
              </w:rPr>
              <w:t xml:space="preserve">%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выше годовой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ниже                             годовой: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соответствующих               годовой: %</w:t>
            </w: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100%- справились</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Ср. б: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w:t>
            </w:r>
            <w:r w:rsidRPr="00286071">
              <w:rPr>
                <w:rFonts w:ascii="Times New Roman" w:eastAsiaTheme="minorEastAsia" w:hAnsi="Times New Roman" w:cs="Times New Roman"/>
                <w:b/>
                <w:sz w:val="24"/>
                <w:szCs w:val="24"/>
                <w:lang w:eastAsia="ru-RU"/>
              </w:rPr>
              <w:t>:</w:t>
            </w:r>
            <w:r w:rsidRPr="00286071">
              <w:rPr>
                <w:rFonts w:ascii="Times New Roman" w:eastAsiaTheme="minorEastAsia" w:hAnsi="Times New Roman" w:cs="Times New Roman"/>
                <w:sz w:val="24"/>
                <w:szCs w:val="24"/>
                <w:lang w:eastAsia="ru-RU"/>
              </w:rPr>
              <w:t xml:space="preserve">%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выше годовой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ниже                             годовой: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соответствующих               годовой: %</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Пересдача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(чел./%)</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Результаты экзаменов по выбору</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Наименование предмета</w:t>
            </w:r>
            <w:r w:rsidRPr="00286071">
              <w:rPr>
                <w:rFonts w:ascii="Times New Roman" w:eastAsiaTheme="minorEastAsia" w:hAnsi="Times New Roman" w:cs="Times New Roman"/>
                <w:sz w:val="24"/>
                <w:szCs w:val="24"/>
                <w:lang w:eastAsia="ru-RU"/>
              </w:rPr>
              <w:t xml:space="preserve">: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чел.</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средняя оценка:</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тестовый балл: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район: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ЛО: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выше годовой: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ниже                             годовой: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соответствующих               годовой: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Наименование предмета</w:t>
            </w:r>
            <w:r w:rsidRPr="00286071">
              <w:rPr>
                <w:rFonts w:ascii="Times New Roman" w:eastAsiaTheme="minorEastAsia" w:hAnsi="Times New Roman" w:cs="Times New Roman"/>
                <w:sz w:val="24"/>
                <w:szCs w:val="24"/>
                <w:lang w:eastAsia="ru-RU"/>
              </w:rPr>
              <w:t xml:space="preserve">: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чел.</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средняя оценка:</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тестовый балл: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район: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ЛО: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выше годовой: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ниже                             годовой: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соответствующих               годовой: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Наименование предмета</w:t>
            </w:r>
            <w:r w:rsidRPr="00286071">
              <w:rPr>
                <w:rFonts w:ascii="Times New Roman" w:eastAsiaTheme="minorEastAsia" w:hAnsi="Times New Roman" w:cs="Times New Roman"/>
                <w:sz w:val="24"/>
                <w:szCs w:val="24"/>
                <w:lang w:eastAsia="ru-RU"/>
              </w:rPr>
              <w:t xml:space="preserve">: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чел.</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средняя оценка:</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тестовый балл: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район: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ЛО: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выше годовой: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ниже                             годовой: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Доля отметок соответствующих               годовой: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rPr>
          <w:trHeight w:val="2272"/>
        </w:trPr>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Получение аттестатов:</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 % от общего числа сдававших ОГЭ), кол-во с отличием,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кол-во не  допущенных</w:t>
            </w:r>
          </w:p>
        </w:tc>
        <w:tc>
          <w:tcPr>
            <w:tcW w:w="3684" w:type="dxa"/>
          </w:tcPr>
          <w:p w:rsidR="00286071" w:rsidRPr="00286071" w:rsidRDefault="00286071" w:rsidP="00286071">
            <w:pPr>
              <w:rPr>
                <w:rFonts w:ascii="Times New Roman" w:eastAsiaTheme="minorEastAsia" w:hAnsi="Times New Roman" w:cs="Times New Roman"/>
                <w:szCs w:val="24"/>
                <w:lang w:eastAsia="ru-RU"/>
              </w:rPr>
            </w:pPr>
            <w:r w:rsidRPr="00286071">
              <w:rPr>
                <w:rFonts w:ascii="Times New Roman" w:eastAsiaTheme="minorEastAsia" w:hAnsi="Times New Roman" w:cs="Times New Roman"/>
                <w:szCs w:val="24"/>
                <w:lang w:eastAsia="ru-RU"/>
              </w:rPr>
              <w:t>9 класс-   %</w:t>
            </w:r>
          </w:p>
          <w:p w:rsidR="00286071" w:rsidRPr="00286071" w:rsidRDefault="00286071" w:rsidP="00286071">
            <w:pPr>
              <w:rPr>
                <w:rFonts w:ascii="Times New Roman" w:eastAsiaTheme="minorEastAsia" w:hAnsi="Times New Roman" w:cs="Times New Roman"/>
                <w:szCs w:val="24"/>
                <w:lang w:eastAsia="ru-RU"/>
              </w:rPr>
            </w:pPr>
            <w:r w:rsidRPr="00286071">
              <w:rPr>
                <w:rFonts w:ascii="Times New Roman" w:eastAsiaTheme="minorEastAsia" w:hAnsi="Times New Roman" w:cs="Times New Roman"/>
                <w:szCs w:val="24"/>
                <w:lang w:eastAsia="ru-RU"/>
              </w:rPr>
              <w:t xml:space="preserve">  с отличием- чел.</w:t>
            </w: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9 класс –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с отличием – чел.</w:t>
            </w:r>
          </w:p>
          <w:p w:rsidR="00286071" w:rsidRPr="00286071" w:rsidRDefault="00286071" w:rsidP="00286071">
            <w:pPr>
              <w:rPr>
                <w:rFonts w:ascii="Times New Roman" w:eastAsiaTheme="minorEastAsia" w:hAnsi="Times New Roman" w:cs="Times New Roman"/>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9 класс –    %,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с отличием-  чел.</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Выбор предметов ОГЭ (кол-во/% от общего числа сдающих ОГЭ)</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Литература</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Обществознание</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Информатика</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 xml:space="preserve"> Англ. язык</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Химия</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Биология</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География</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Литература</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Обществознание</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Информатика</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 xml:space="preserve"> Англ. язык</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Химия</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Биология</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География</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Литература</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Обществознание</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Информатика</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 xml:space="preserve"> Англ. язык</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Химия</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Биология</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География</w:t>
            </w:r>
            <w:r w:rsidRPr="00286071">
              <w:rPr>
                <w:rFonts w:ascii="Times New Roman" w:eastAsiaTheme="minorEastAsia" w:hAnsi="Times New Roman" w:cs="Times New Roman"/>
                <w:sz w:val="24"/>
                <w:szCs w:val="24"/>
                <w:lang w:eastAsia="ru-RU"/>
              </w:rPr>
              <w:t>: чел/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16018" w:type="dxa"/>
            <w:gridSpan w:val="5"/>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Результаты ЕГЭ:</w:t>
            </w:r>
          </w:p>
        </w:tc>
      </w:tr>
      <w:tr w:rsidR="00286071" w:rsidRPr="00286071" w:rsidTr="00286071">
        <w:trPr>
          <w:trHeight w:val="562"/>
        </w:trPr>
        <w:tc>
          <w:tcPr>
            <w:tcW w:w="2266" w:type="dxa"/>
          </w:tcPr>
          <w:p w:rsidR="00286071" w:rsidRPr="00286071" w:rsidRDefault="00286071" w:rsidP="00286071">
            <w:pPr>
              <w:rPr>
                <w:rFonts w:ascii="Times New Roman" w:eastAsiaTheme="minorEastAsia" w:hAnsi="Times New Roman" w:cs="Times New Roman"/>
                <w:sz w:val="24"/>
                <w:szCs w:val="24"/>
                <w:lang w:eastAsia="ru-RU"/>
              </w:rPr>
            </w:pPr>
          </w:p>
        </w:tc>
        <w:tc>
          <w:tcPr>
            <w:tcW w:w="3684" w:type="dxa"/>
          </w:tcPr>
          <w:p w:rsidR="00286071" w:rsidRPr="00286071" w:rsidRDefault="00286071" w:rsidP="00286071">
            <w:pPr>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2016-2017</w:t>
            </w:r>
          </w:p>
        </w:tc>
        <w:tc>
          <w:tcPr>
            <w:tcW w:w="3406" w:type="dxa"/>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2017-2018</w:t>
            </w:r>
          </w:p>
        </w:tc>
        <w:tc>
          <w:tcPr>
            <w:tcW w:w="3706" w:type="dxa"/>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2018-2019</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rPr>
          <w:trHeight w:val="562"/>
        </w:trPr>
        <w:tc>
          <w:tcPr>
            <w:tcW w:w="226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sz w:val="24"/>
                <w:szCs w:val="24"/>
                <w:lang w:eastAsia="ru-RU"/>
              </w:rPr>
              <w:t>Русский язык</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 справились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w:t>
            </w:r>
          </w:p>
          <w:p w:rsidR="00286071" w:rsidRPr="00286071" w:rsidRDefault="00286071" w:rsidP="00286071">
            <w:pPr>
              <w:rPr>
                <w:rFonts w:ascii="Times New Roman" w:eastAsiaTheme="minorEastAsia" w:hAnsi="Times New Roman" w:cs="Times New Roman"/>
                <w:b/>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 справились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w:t>
            </w:r>
          </w:p>
          <w:p w:rsidR="00286071" w:rsidRPr="00286071" w:rsidRDefault="00286071" w:rsidP="00286071">
            <w:pPr>
              <w:rPr>
                <w:rFonts w:ascii="Times New Roman" w:eastAsiaTheme="minorEastAsia" w:hAnsi="Times New Roman" w:cs="Times New Roman"/>
                <w:b/>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 справились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балл: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w:t>
            </w:r>
          </w:p>
          <w:p w:rsidR="00286071" w:rsidRPr="00286071" w:rsidRDefault="00286071" w:rsidP="00286071">
            <w:pPr>
              <w:rPr>
                <w:rFonts w:ascii="Times New Roman" w:eastAsiaTheme="minorEastAsia" w:hAnsi="Times New Roman" w:cs="Times New Roman"/>
                <w:b/>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Математика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 справились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 б:  (профиль)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чел.</w:t>
            </w:r>
          </w:p>
          <w:p w:rsidR="00286071" w:rsidRPr="00286071" w:rsidRDefault="00286071" w:rsidP="00286071">
            <w:pPr>
              <w:rPr>
                <w:rFonts w:ascii="Times New Roman" w:eastAsiaTheme="minorEastAsia" w:hAnsi="Times New Roman" w:cs="Times New Roman"/>
                <w:b/>
                <w:sz w:val="24"/>
                <w:szCs w:val="24"/>
                <w:lang w:eastAsia="ru-RU"/>
              </w:rPr>
            </w:pP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 справились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 б:  (база)</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чел.</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 справились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 б:  (профиль)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чел.</w:t>
            </w:r>
          </w:p>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 справились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 б:  (база)</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чел.</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 справились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 б:  (профиль)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чел.</w:t>
            </w:r>
          </w:p>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 справились</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 б:  (база)</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чел.</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Результаты экзаменов по выбору</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По каждому предмету)</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Предмет</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чел.</w:t>
            </w:r>
          </w:p>
          <w:p w:rsidR="00286071" w:rsidRPr="00286071" w:rsidRDefault="00286071" w:rsidP="00286071">
            <w:pPr>
              <w:rPr>
                <w:rFonts w:ascii="Times New Roman" w:eastAsiaTheme="minorEastAsia" w:hAnsi="Times New Roman" w:cs="Times New Roman"/>
                <w:b/>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Предмет</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чел.</w:t>
            </w:r>
          </w:p>
          <w:p w:rsidR="00286071" w:rsidRPr="00286071" w:rsidRDefault="00286071" w:rsidP="00286071">
            <w:pPr>
              <w:rPr>
                <w:rFonts w:ascii="Times New Roman" w:eastAsiaTheme="minorEastAsia" w:hAnsi="Times New Roman" w:cs="Times New Roman"/>
                <w:b/>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Предмет</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 б: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не преодолели порог: чел.</w:t>
            </w:r>
          </w:p>
          <w:p w:rsidR="00286071" w:rsidRPr="00286071" w:rsidRDefault="00286071" w:rsidP="00286071">
            <w:pPr>
              <w:rPr>
                <w:rFonts w:ascii="Times New Roman" w:eastAsiaTheme="minorEastAsia" w:hAnsi="Times New Roman" w:cs="Times New Roman"/>
                <w:b/>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Профильные предметы (профили)</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Выбор учебных предметов ЕГЭ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(кол-во/%)</w:t>
            </w:r>
          </w:p>
        </w:tc>
        <w:tc>
          <w:tcPr>
            <w:tcW w:w="3684"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2017 -всего сдавало-  чел.</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 (предметы): чел/</w:t>
            </w:r>
            <w:r w:rsidRPr="00286071">
              <w:rPr>
                <w:rFonts w:ascii="Times New Roman" w:eastAsiaTheme="minorEastAsia" w:hAnsi="Times New Roman" w:cs="Times New Roman"/>
                <w:sz w:val="24"/>
                <w:szCs w:val="24"/>
                <w:lang w:eastAsia="ru-RU"/>
              </w:rPr>
              <w:t xml:space="preserve">  %</w:t>
            </w:r>
          </w:p>
          <w:p w:rsidR="00286071" w:rsidRPr="00286071" w:rsidRDefault="00286071" w:rsidP="00286071">
            <w:pPr>
              <w:rPr>
                <w:rFonts w:ascii="Times New Roman" w:eastAsiaTheme="minorEastAsia" w:hAnsi="Times New Roman" w:cs="Times New Roman"/>
                <w:b/>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2018 -всего сдавало- чел.</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(предметы): чел/</w:t>
            </w:r>
            <w:r w:rsidRPr="00286071">
              <w:rPr>
                <w:rFonts w:ascii="Times New Roman" w:eastAsiaTheme="minorEastAsia" w:hAnsi="Times New Roman" w:cs="Times New Roman"/>
                <w:sz w:val="24"/>
                <w:szCs w:val="24"/>
                <w:lang w:eastAsia="ru-RU"/>
              </w:rPr>
              <w:t xml:space="preserve">  %</w:t>
            </w:r>
          </w:p>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2019– всего сдавало - чел.</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(предметы): чел/</w:t>
            </w:r>
            <w:r w:rsidRPr="00286071">
              <w:rPr>
                <w:rFonts w:ascii="Times New Roman" w:eastAsiaTheme="minorEastAsia" w:hAnsi="Times New Roman" w:cs="Times New Roman"/>
                <w:sz w:val="24"/>
                <w:szCs w:val="24"/>
                <w:lang w:eastAsia="ru-RU"/>
              </w:rPr>
              <w:t xml:space="preserve">  %</w:t>
            </w:r>
          </w:p>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Получение аттестатов, медали</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 отличием – чел.</w:t>
            </w: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  с отличием – чел.</w:t>
            </w: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аттестат с отличием -  чел.</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Наличие обучающихся – участников ГИА в «группах риска»*</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16018" w:type="dxa"/>
            <w:gridSpan w:val="5"/>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Средние показатели по ОО:</w:t>
            </w:r>
          </w:p>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p>
        </w:tc>
        <w:tc>
          <w:tcPr>
            <w:tcW w:w="3684" w:type="dxa"/>
          </w:tcPr>
          <w:p w:rsidR="00286071" w:rsidRPr="00286071" w:rsidRDefault="00286071" w:rsidP="00286071">
            <w:pPr>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2016-2017</w:t>
            </w:r>
          </w:p>
        </w:tc>
        <w:tc>
          <w:tcPr>
            <w:tcW w:w="3406" w:type="dxa"/>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2017-2018</w:t>
            </w:r>
          </w:p>
        </w:tc>
        <w:tc>
          <w:tcPr>
            <w:tcW w:w="3706" w:type="dxa"/>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2018-2019</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w:t>
            </w:r>
          </w:p>
        </w:tc>
        <w:tc>
          <w:tcPr>
            <w:tcW w:w="3684"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34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 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37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Качество </w:t>
            </w:r>
          </w:p>
        </w:tc>
        <w:tc>
          <w:tcPr>
            <w:tcW w:w="3684"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34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 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37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Оставлены на повторное обучение</w:t>
            </w:r>
          </w:p>
        </w:tc>
        <w:tc>
          <w:tcPr>
            <w:tcW w:w="3684"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34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 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37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rPr>
          <w:trHeight w:val="441"/>
        </w:trPr>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Окончили на  «4» и «5»</w:t>
            </w:r>
          </w:p>
        </w:tc>
        <w:tc>
          <w:tcPr>
            <w:tcW w:w="3684"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34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 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37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rPr>
          <w:trHeight w:val="441"/>
        </w:trPr>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Окончили на «5»</w:t>
            </w:r>
          </w:p>
        </w:tc>
        <w:tc>
          <w:tcPr>
            <w:tcW w:w="3684"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34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 xml:space="preserve"> 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37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1-4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5-9 классы: чел/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10-11 классы: чел/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Общий результат: чел/  %</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Результаты  </w:t>
            </w:r>
            <w:r w:rsidRPr="00286071">
              <w:rPr>
                <w:rFonts w:ascii="Times New Roman" w:eastAsiaTheme="minorEastAsia" w:hAnsi="Times New Roman" w:cs="Times New Roman"/>
                <w:sz w:val="24"/>
                <w:szCs w:val="24"/>
                <w:lang w:eastAsia="ru-RU"/>
              </w:rPr>
              <w:lastRenderedPageBreak/>
              <w:t>мониторингов:</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региональный, муниципальный уровень</w:t>
            </w:r>
          </w:p>
        </w:tc>
        <w:tc>
          <w:tcPr>
            <w:tcW w:w="3684"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lastRenderedPageBreak/>
              <w:t xml:space="preserve">Входная работа по математике </w:t>
            </w:r>
            <w:r w:rsidRPr="00286071">
              <w:rPr>
                <w:rFonts w:ascii="Times New Roman" w:eastAsiaTheme="minorEastAsia" w:hAnsi="Times New Roman" w:cs="Times New Roman"/>
                <w:b/>
                <w:sz w:val="24"/>
                <w:szCs w:val="24"/>
                <w:lang w:eastAsia="ru-RU"/>
              </w:rPr>
              <w:lastRenderedPageBreak/>
              <w:t>(ФГОС 5 класс):</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Средний тестовый балл: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Входная работа по русскому языку (</w:t>
            </w:r>
            <w:r w:rsidRPr="00286071">
              <w:rPr>
                <w:rFonts w:ascii="Times New Roman" w:eastAsiaTheme="minorEastAsia" w:hAnsi="Times New Roman" w:cs="Times New Roman"/>
                <w:b/>
                <w:caps/>
                <w:sz w:val="24"/>
                <w:szCs w:val="24"/>
                <w:lang w:eastAsia="ru-RU"/>
              </w:rPr>
              <w:t>ФГОС</w:t>
            </w:r>
            <w:r w:rsidRPr="00286071">
              <w:rPr>
                <w:rFonts w:ascii="Times New Roman" w:eastAsiaTheme="minorEastAsia" w:hAnsi="Times New Roman" w:cs="Times New Roman"/>
                <w:b/>
                <w:sz w:val="24"/>
                <w:szCs w:val="24"/>
                <w:lang w:eastAsia="ru-RU"/>
              </w:rPr>
              <w:t>5 класс):</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Средний тестовый балл:</w:t>
            </w:r>
          </w:p>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lastRenderedPageBreak/>
              <w:t xml:space="preserve">Входная работа по </w:t>
            </w:r>
            <w:r w:rsidRPr="00286071">
              <w:rPr>
                <w:rFonts w:ascii="Times New Roman" w:eastAsiaTheme="minorEastAsia" w:hAnsi="Times New Roman" w:cs="Times New Roman"/>
                <w:b/>
                <w:sz w:val="24"/>
                <w:szCs w:val="24"/>
                <w:lang w:eastAsia="ru-RU"/>
              </w:rPr>
              <w:lastRenderedPageBreak/>
              <w:t>математике (ФГОС 5 класс):</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Средний тестовый балл: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Входная работа по русскому языку (</w:t>
            </w:r>
            <w:r w:rsidRPr="00286071">
              <w:rPr>
                <w:rFonts w:ascii="Times New Roman" w:eastAsiaTheme="minorEastAsia" w:hAnsi="Times New Roman" w:cs="Times New Roman"/>
                <w:b/>
                <w:caps/>
                <w:sz w:val="24"/>
                <w:szCs w:val="24"/>
                <w:lang w:eastAsia="ru-RU"/>
              </w:rPr>
              <w:t>ФГОС</w:t>
            </w:r>
            <w:r w:rsidRPr="00286071">
              <w:rPr>
                <w:rFonts w:ascii="Times New Roman" w:eastAsiaTheme="minorEastAsia" w:hAnsi="Times New Roman" w:cs="Times New Roman"/>
                <w:b/>
                <w:sz w:val="24"/>
                <w:szCs w:val="24"/>
                <w:lang w:eastAsia="ru-RU"/>
              </w:rPr>
              <w:t>5 класс):</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Средний тестовый балл:</w:t>
            </w:r>
          </w:p>
        </w:tc>
        <w:tc>
          <w:tcPr>
            <w:tcW w:w="3706" w:type="dxa"/>
          </w:tcPr>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lastRenderedPageBreak/>
              <w:t xml:space="preserve">Входная работа по математике </w:t>
            </w:r>
            <w:r w:rsidRPr="00286071">
              <w:rPr>
                <w:rFonts w:ascii="Times New Roman" w:eastAsiaTheme="minorEastAsia" w:hAnsi="Times New Roman" w:cs="Times New Roman"/>
                <w:b/>
                <w:sz w:val="24"/>
                <w:szCs w:val="24"/>
                <w:lang w:eastAsia="ru-RU"/>
              </w:rPr>
              <w:lastRenderedPageBreak/>
              <w:t>(ФГОС 5 класс):</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Средний тестовый балл: </w:t>
            </w: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Входная работа по русскому языку (</w:t>
            </w:r>
            <w:r w:rsidRPr="00286071">
              <w:rPr>
                <w:rFonts w:ascii="Times New Roman" w:eastAsiaTheme="minorEastAsia" w:hAnsi="Times New Roman" w:cs="Times New Roman"/>
                <w:b/>
                <w:caps/>
                <w:sz w:val="24"/>
                <w:szCs w:val="24"/>
                <w:lang w:eastAsia="ru-RU"/>
              </w:rPr>
              <w:t>ФГОС</w:t>
            </w:r>
            <w:r w:rsidRPr="00286071">
              <w:rPr>
                <w:rFonts w:ascii="Times New Roman" w:eastAsiaTheme="minorEastAsia" w:hAnsi="Times New Roman" w:cs="Times New Roman"/>
                <w:b/>
                <w:sz w:val="24"/>
                <w:szCs w:val="24"/>
                <w:lang w:eastAsia="ru-RU"/>
              </w:rPr>
              <w:t>5 класс):</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Успеваемость: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Качество: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Средний тестовый балл: </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 xml:space="preserve">Результаты участия  в олимпиадах муниципального (м/у), </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регионального (р/у),</w:t>
            </w:r>
          </w:p>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федерального (ф/у) уровней</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Муниципальный этап:</w:t>
            </w:r>
          </w:p>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Муниципальный этап:</w:t>
            </w:r>
          </w:p>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Региональный этап:</w:t>
            </w:r>
          </w:p>
          <w:p w:rsidR="00286071" w:rsidRPr="00286071" w:rsidRDefault="00286071" w:rsidP="00286071">
            <w:pPr>
              <w:rPr>
                <w:rFonts w:ascii="Times New Roman" w:eastAsiaTheme="minorEastAsia" w:hAnsi="Times New Roman" w:cs="Times New Roman"/>
                <w:b/>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Муниципальный этап:</w:t>
            </w:r>
          </w:p>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Региональный этап:</w:t>
            </w:r>
          </w:p>
          <w:p w:rsidR="00286071" w:rsidRPr="00286071" w:rsidRDefault="00286071" w:rsidP="00286071">
            <w:pPr>
              <w:rPr>
                <w:rFonts w:ascii="Times New Roman" w:eastAsiaTheme="minorEastAsia" w:hAnsi="Times New Roman" w:cs="Times New Roman"/>
                <w:b/>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Поступление в СПО, ВУЗы, в т.ч . с конкурсом</w:t>
            </w:r>
          </w:p>
        </w:tc>
        <w:tc>
          <w:tcPr>
            <w:tcW w:w="3684" w:type="dxa"/>
          </w:tcPr>
          <w:p w:rsidR="00286071" w:rsidRPr="00286071" w:rsidRDefault="00286071" w:rsidP="00286071">
            <w:pPr>
              <w:rPr>
                <w:rFonts w:ascii="Times New Roman" w:eastAsiaTheme="minorEastAsia" w:hAnsi="Times New Roman" w:cs="Times New Roman"/>
                <w:sz w:val="24"/>
                <w:szCs w:val="24"/>
                <w:lang w:val="en-US" w:eastAsia="ru-RU"/>
              </w:rPr>
            </w:pPr>
            <w:r w:rsidRPr="00286071">
              <w:rPr>
                <w:rFonts w:ascii="Times New Roman" w:eastAsiaTheme="minorEastAsia" w:hAnsi="Times New Roman" w:cs="Times New Roman"/>
                <w:sz w:val="24"/>
                <w:szCs w:val="24"/>
                <w:lang w:val="en-US" w:eastAsia="ru-RU"/>
              </w:rPr>
              <w:t>%</w:t>
            </w:r>
          </w:p>
        </w:tc>
        <w:tc>
          <w:tcPr>
            <w:tcW w:w="3406" w:type="dxa"/>
          </w:tcPr>
          <w:p w:rsidR="00286071" w:rsidRPr="00286071" w:rsidRDefault="00286071" w:rsidP="00286071">
            <w:pPr>
              <w:rPr>
                <w:rFonts w:ascii="Times New Roman" w:eastAsiaTheme="minorEastAsia" w:hAnsi="Times New Roman" w:cs="Times New Roman"/>
                <w:sz w:val="24"/>
                <w:szCs w:val="24"/>
                <w:lang w:val="en-US" w:eastAsia="ru-RU"/>
              </w:rPr>
            </w:pPr>
            <w:r w:rsidRPr="00286071">
              <w:rPr>
                <w:rFonts w:ascii="Times New Roman" w:eastAsiaTheme="minorEastAsia" w:hAnsi="Times New Roman" w:cs="Times New Roman"/>
                <w:sz w:val="24"/>
                <w:szCs w:val="24"/>
                <w:lang w:val="en-US" w:eastAsia="ru-RU"/>
              </w:rPr>
              <w:t xml:space="preserve"> %</w:t>
            </w: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16018" w:type="dxa"/>
            <w:gridSpan w:val="5"/>
          </w:tcPr>
          <w:p w:rsidR="00286071" w:rsidRPr="00286071" w:rsidRDefault="00286071" w:rsidP="00286071">
            <w:pPr>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Качество условий организации образовательной деятельности</w:t>
            </w: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b/>
                <w:sz w:val="24"/>
                <w:szCs w:val="24"/>
                <w:lang w:eastAsia="ru-RU"/>
              </w:rPr>
            </w:pPr>
          </w:p>
        </w:tc>
        <w:tc>
          <w:tcPr>
            <w:tcW w:w="3684" w:type="dxa"/>
          </w:tcPr>
          <w:p w:rsidR="00286071" w:rsidRPr="00286071" w:rsidRDefault="00286071" w:rsidP="00286071">
            <w:pPr>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2016-2017</w:t>
            </w:r>
          </w:p>
        </w:tc>
        <w:tc>
          <w:tcPr>
            <w:tcW w:w="3406" w:type="dxa"/>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2017-2018</w:t>
            </w:r>
          </w:p>
        </w:tc>
        <w:tc>
          <w:tcPr>
            <w:tcW w:w="3706" w:type="dxa"/>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2018-2019</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Кадровое обеспечение</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Результаты исследования</w:t>
            </w: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профессиональных компетенций учителей</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rPr>
          <w:trHeight w:val="1380"/>
        </w:trPr>
        <w:tc>
          <w:tcPr>
            <w:tcW w:w="2266" w:type="dxa"/>
          </w:tcPr>
          <w:p w:rsidR="00286071" w:rsidRPr="00286071" w:rsidRDefault="00286071" w:rsidP="00286071">
            <w:pPr>
              <w:jc w:val="both"/>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lastRenderedPageBreak/>
              <w:t>Результаты аттестации</w:t>
            </w:r>
          </w:p>
          <w:p w:rsidR="00286071" w:rsidRPr="00286071" w:rsidRDefault="00286071" w:rsidP="00286071">
            <w:pPr>
              <w:jc w:val="both"/>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педагогов:</w:t>
            </w:r>
          </w:p>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Педагоги с высшей квалификационной категория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Педагоги с первой квалификационной категорией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Педагоги с высшим образованием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Педагоги с высшим педагогическим образованием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Педагоги со средним профессиональным образованием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Педагоги со средним профессиональным образованием педагогической направленности (%)</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Молодые специалисты</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Педагогический стаж до 5 лет</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Педагогический стаж свыше 30 лет</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 Педагоги в возрасте от 55 лет</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Обучение по ДОП</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16018" w:type="dxa"/>
            <w:gridSpan w:val="5"/>
          </w:tcPr>
          <w:p w:rsidR="00286071" w:rsidRPr="00286071" w:rsidRDefault="00286071" w:rsidP="00286071">
            <w:pPr>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Качество организации образовательной деятельности</w:t>
            </w: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p>
        </w:tc>
        <w:tc>
          <w:tcPr>
            <w:tcW w:w="3684" w:type="dxa"/>
          </w:tcPr>
          <w:p w:rsidR="00286071" w:rsidRPr="00286071" w:rsidRDefault="00286071" w:rsidP="00286071">
            <w:pPr>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2016-2017</w:t>
            </w:r>
          </w:p>
        </w:tc>
        <w:tc>
          <w:tcPr>
            <w:tcW w:w="3406" w:type="dxa"/>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2017-2018</w:t>
            </w:r>
          </w:p>
        </w:tc>
        <w:tc>
          <w:tcPr>
            <w:tcW w:w="3706" w:type="dxa"/>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2018-2019</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 xml:space="preserve">Результаты участия в конкурсах и иных мероприятиях </w:t>
            </w:r>
          </w:p>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муниципального (м), </w:t>
            </w:r>
          </w:p>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регионального (р),</w:t>
            </w:r>
          </w:p>
          <w:p w:rsidR="00286071" w:rsidRPr="00286071" w:rsidRDefault="00286071" w:rsidP="00286071">
            <w:pPr>
              <w:rPr>
                <w:rFonts w:ascii="Times New Roman" w:eastAsiaTheme="minorEastAsia" w:hAnsi="Times New Roman" w:cs="Times New Roman"/>
                <w:sz w:val="16"/>
                <w:szCs w:val="16"/>
                <w:lang w:eastAsia="ru-RU"/>
              </w:rPr>
            </w:pPr>
            <w:r w:rsidRPr="00286071">
              <w:rPr>
                <w:rFonts w:ascii="Times New Roman" w:eastAsiaTheme="minorEastAsia" w:hAnsi="Times New Roman" w:cs="Times New Roman"/>
                <w:sz w:val="24"/>
                <w:szCs w:val="24"/>
                <w:lang w:eastAsia="ru-RU"/>
              </w:rPr>
              <w:t>федерального (ф) уровней</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Наличие системы реализации индивидуальных образовательных маршрутов (траекторий)</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Эффективность системы профориентации</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Социальные партнеры:</w:t>
            </w:r>
          </w:p>
          <w:p w:rsidR="00286071" w:rsidRPr="00286071" w:rsidRDefault="00286071" w:rsidP="00286071">
            <w:pPr>
              <w:rPr>
                <w:rFonts w:ascii="Times New Roman" w:eastAsiaTheme="minorEastAsia" w:hAnsi="Times New Roman" w:cs="Times New Roman"/>
                <w:sz w:val="24"/>
                <w:szCs w:val="24"/>
                <w:lang w:eastAsia="ru-RU"/>
              </w:rPr>
            </w:pPr>
          </w:p>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Мероприятия: </w:t>
            </w: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Инновационная активность</w:t>
            </w:r>
          </w:p>
        </w:tc>
        <w:tc>
          <w:tcPr>
            <w:tcW w:w="10796" w:type="dxa"/>
            <w:gridSpan w:val="3"/>
          </w:tcPr>
          <w:p w:rsidR="00286071" w:rsidRPr="00286071" w:rsidRDefault="00286071" w:rsidP="00286071">
            <w:pPr>
              <w:jc w:val="both"/>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Наличие в ОО единого орфографического режима</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Наличие в ОО  критериев оценивания с учетом критериев оценивания ВПР,ОГЭ,ЕГЭ</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Отчет о самообследовании ОО *</w:t>
            </w:r>
          </w:p>
        </w:tc>
        <w:tc>
          <w:tcPr>
            <w:tcW w:w="10796" w:type="dxa"/>
            <w:gridSpan w:val="3"/>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16018" w:type="dxa"/>
            <w:gridSpan w:val="5"/>
          </w:tcPr>
          <w:p w:rsidR="00286071" w:rsidRPr="00286071" w:rsidRDefault="00286071" w:rsidP="00286071">
            <w:pPr>
              <w:jc w:val="center"/>
              <w:rPr>
                <w:rFonts w:ascii="Times New Roman" w:eastAsiaTheme="minorEastAsia" w:hAnsi="Times New Roman" w:cs="Times New Roman"/>
                <w:b/>
                <w:sz w:val="24"/>
                <w:szCs w:val="24"/>
                <w:lang w:eastAsia="ru-RU"/>
              </w:rPr>
            </w:pPr>
            <w:r w:rsidRPr="00286071">
              <w:rPr>
                <w:rFonts w:ascii="Times New Roman" w:eastAsiaTheme="minorEastAsia" w:hAnsi="Times New Roman" w:cs="Times New Roman"/>
                <w:b/>
                <w:sz w:val="24"/>
                <w:szCs w:val="24"/>
                <w:lang w:eastAsia="ru-RU"/>
              </w:rPr>
              <w:t>Результаты государственной регламентации образовательной деятельности</w:t>
            </w: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 xml:space="preserve">Государственный контроль (надзор) в </w:t>
            </w:r>
            <w:r w:rsidRPr="00286071">
              <w:rPr>
                <w:rFonts w:ascii="Times New Roman" w:eastAsiaTheme="minorEastAsia" w:hAnsi="Times New Roman" w:cs="Times New Roman"/>
                <w:sz w:val="24"/>
                <w:szCs w:val="24"/>
                <w:lang w:eastAsia="ru-RU"/>
              </w:rPr>
              <w:lastRenderedPageBreak/>
              <w:t>сфере образования</w:t>
            </w:r>
          </w:p>
        </w:tc>
        <w:tc>
          <w:tcPr>
            <w:tcW w:w="13752" w:type="dxa"/>
            <w:gridSpan w:val="4"/>
          </w:tcPr>
          <w:p w:rsidR="00286071" w:rsidRPr="00286071" w:rsidRDefault="00286071" w:rsidP="00286071">
            <w:pP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w:t>
            </w:r>
            <w:r w:rsidRPr="00D11B2B">
              <w:rPr>
                <w:rFonts w:ascii="Times New Roman" w:eastAsiaTheme="minorEastAsia" w:hAnsi="Times New Roman" w:cs="Times New Roman"/>
                <w:sz w:val="24"/>
                <w:szCs w:val="24"/>
                <w:lang w:eastAsia="ru-RU"/>
              </w:rPr>
              <w:t>год - нарушений не выявлено или выявлены следующие нарушения</w:t>
            </w:r>
            <w:r w:rsidRPr="00286071">
              <w:rPr>
                <w:rFonts w:ascii="Times New Roman" w:eastAsiaTheme="minorEastAsia" w:hAnsi="Times New Roman" w:cs="Times New Roman"/>
                <w:color w:val="FF0000"/>
                <w:sz w:val="24"/>
                <w:szCs w:val="24"/>
                <w:lang w:eastAsia="ru-RU"/>
              </w:rPr>
              <w:t xml:space="preserve"> :……</w:t>
            </w: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lastRenderedPageBreak/>
              <w:t>Лицензионный контроль</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2266" w:type="dxa"/>
          </w:tcPr>
          <w:p w:rsidR="00286071" w:rsidRPr="00286071" w:rsidRDefault="00286071" w:rsidP="00286071">
            <w:pPr>
              <w:jc w:val="both"/>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sz w:val="24"/>
                <w:szCs w:val="24"/>
                <w:lang w:eastAsia="ru-RU"/>
              </w:rPr>
              <w:t>Государственная аккредитация</w:t>
            </w:r>
          </w:p>
        </w:tc>
        <w:tc>
          <w:tcPr>
            <w:tcW w:w="3684" w:type="dxa"/>
          </w:tcPr>
          <w:p w:rsidR="00286071" w:rsidRPr="00286071" w:rsidRDefault="00286071" w:rsidP="00286071">
            <w:pPr>
              <w:rPr>
                <w:rFonts w:ascii="Times New Roman" w:eastAsiaTheme="minorEastAsia" w:hAnsi="Times New Roman" w:cs="Times New Roman"/>
                <w:sz w:val="24"/>
                <w:szCs w:val="24"/>
                <w:lang w:eastAsia="ru-RU"/>
              </w:rPr>
            </w:pPr>
          </w:p>
        </w:tc>
        <w:tc>
          <w:tcPr>
            <w:tcW w:w="3406" w:type="dxa"/>
          </w:tcPr>
          <w:p w:rsidR="00286071" w:rsidRPr="00286071" w:rsidRDefault="00286071" w:rsidP="00286071">
            <w:pPr>
              <w:rPr>
                <w:rFonts w:ascii="Times New Roman" w:eastAsiaTheme="minorEastAsia" w:hAnsi="Times New Roman" w:cs="Times New Roman"/>
                <w:sz w:val="24"/>
                <w:szCs w:val="24"/>
                <w:lang w:eastAsia="ru-RU"/>
              </w:rPr>
            </w:pPr>
          </w:p>
        </w:tc>
        <w:tc>
          <w:tcPr>
            <w:tcW w:w="3706" w:type="dxa"/>
          </w:tcPr>
          <w:p w:rsidR="00286071" w:rsidRPr="00286071" w:rsidRDefault="00286071" w:rsidP="00286071">
            <w:pPr>
              <w:rPr>
                <w:rFonts w:ascii="Times New Roman" w:eastAsiaTheme="minorEastAsia" w:hAnsi="Times New Roman" w:cs="Times New Roman"/>
                <w:sz w:val="24"/>
                <w:szCs w:val="24"/>
                <w:lang w:eastAsia="ru-RU"/>
              </w:rPr>
            </w:pPr>
          </w:p>
        </w:tc>
        <w:tc>
          <w:tcPr>
            <w:tcW w:w="2956" w:type="dxa"/>
          </w:tcPr>
          <w:p w:rsidR="00286071" w:rsidRPr="00286071" w:rsidRDefault="00286071" w:rsidP="00286071">
            <w:pPr>
              <w:rPr>
                <w:rFonts w:ascii="Times New Roman" w:eastAsiaTheme="minorEastAsia" w:hAnsi="Times New Roman" w:cs="Times New Roman"/>
                <w:sz w:val="24"/>
                <w:szCs w:val="24"/>
                <w:lang w:eastAsia="ru-RU"/>
              </w:rPr>
            </w:pPr>
          </w:p>
        </w:tc>
      </w:tr>
      <w:tr w:rsidR="00286071" w:rsidRPr="00286071" w:rsidTr="00286071">
        <w:tc>
          <w:tcPr>
            <w:tcW w:w="16018" w:type="dxa"/>
            <w:gridSpan w:val="5"/>
          </w:tcPr>
          <w:p w:rsidR="00286071" w:rsidRPr="00286071" w:rsidRDefault="00286071" w:rsidP="00286071">
            <w:pPr>
              <w:jc w:val="center"/>
              <w:rPr>
                <w:rFonts w:ascii="Times New Roman" w:eastAsiaTheme="minorEastAsia" w:hAnsi="Times New Roman" w:cs="Times New Roman"/>
                <w:sz w:val="24"/>
                <w:szCs w:val="24"/>
                <w:lang w:eastAsia="ru-RU"/>
              </w:rPr>
            </w:pPr>
            <w:r w:rsidRPr="00286071">
              <w:rPr>
                <w:rFonts w:ascii="Times New Roman" w:eastAsiaTheme="minorEastAsia" w:hAnsi="Times New Roman" w:cs="Times New Roman"/>
                <w:b/>
                <w:sz w:val="24"/>
                <w:szCs w:val="24"/>
                <w:lang w:eastAsia="ru-RU"/>
              </w:rPr>
              <w:t>Обращения граждан</w:t>
            </w:r>
          </w:p>
        </w:tc>
      </w:tr>
      <w:tr w:rsidR="00286071" w:rsidRPr="00286071" w:rsidTr="00286071">
        <w:tc>
          <w:tcPr>
            <w:tcW w:w="16018" w:type="dxa"/>
            <w:gridSpan w:val="5"/>
          </w:tcPr>
          <w:p w:rsidR="00286071" w:rsidRPr="00286071" w:rsidRDefault="00286071" w:rsidP="00286071">
            <w:pPr>
              <w:rPr>
                <w:rFonts w:ascii="Times New Roman" w:eastAsiaTheme="minorEastAsia" w:hAnsi="Times New Roman" w:cs="Times New Roman"/>
                <w:sz w:val="24"/>
                <w:szCs w:val="24"/>
                <w:lang w:eastAsia="ru-RU"/>
              </w:rPr>
            </w:pPr>
          </w:p>
        </w:tc>
      </w:tr>
    </w:tbl>
    <w:p w:rsidR="00477DF7" w:rsidRPr="00477DF7" w:rsidRDefault="00477DF7" w:rsidP="00A4237A">
      <w:pPr>
        <w:spacing w:after="0" w:line="240" w:lineRule="auto"/>
        <w:ind w:right="-82"/>
        <w:jc w:val="both"/>
        <w:rPr>
          <w:rFonts w:ascii="Times New Roman" w:eastAsia="Calibri" w:hAnsi="Times New Roman" w:cs="Times New Roman"/>
          <w:sz w:val="24"/>
          <w:szCs w:val="24"/>
        </w:rPr>
      </w:pPr>
    </w:p>
    <w:p w:rsidR="00477DF7" w:rsidRPr="00477DF7" w:rsidRDefault="00477DF7" w:rsidP="00A4237A">
      <w:pPr>
        <w:spacing w:after="0" w:line="240" w:lineRule="auto"/>
        <w:ind w:right="-82"/>
        <w:jc w:val="both"/>
        <w:rPr>
          <w:rFonts w:ascii="Times New Roman" w:eastAsia="Calibri" w:hAnsi="Times New Roman" w:cs="Times New Roman"/>
          <w:sz w:val="24"/>
          <w:szCs w:val="24"/>
        </w:rPr>
      </w:pPr>
    </w:p>
    <w:p w:rsidR="00477DF7" w:rsidRPr="00477DF7" w:rsidRDefault="00477DF7" w:rsidP="00A4237A">
      <w:pPr>
        <w:spacing w:after="0" w:line="240" w:lineRule="auto"/>
        <w:ind w:right="-82"/>
        <w:jc w:val="both"/>
        <w:rPr>
          <w:rFonts w:ascii="Times New Roman" w:eastAsia="Calibri" w:hAnsi="Times New Roman" w:cs="Times New Roman"/>
          <w:sz w:val="24"/>
          <w:szCs w:val="24"/>
        </w:rPr>
      </w:pPr>
    </w:p>
    <w:p w:rsidR="00D11227" w:rsidRPr="00477DF7" w:rsidRDefault="00D11227" w:rsidP="00A4237A">
      <w:pPr>
        <w:spacing w:after="0" w:line="240" w:lineRule="auto"/>
        <w:ind w:right="-82"/>
        <w:jc w:val="both"/>
        <w:rPr>
          <w:rFonts w:ascii="Times New Roman" w:eastAsia="Calibri" w:hAnsi="Times New Roman" w:cs="Times New Roman"/>
          <w:sz w:val="24"/>
          <w:szCs w:val="24"/>
        </w:rPr>
      </w:pPr>
    </w:p>
    <w:p w:rsidR="00D11227" w:rsidRPr="00477DF7" w:rsidRDefault="00D11227" w:rsidP="00A4237A">
      <w:pPr>
        <w:spacing w:after="0" w:line="240" w:lineRule="auto"/>
        <w:ind w:right="-82"/>
        <w:jc w:val="both"/>
        <w:rPr>
          <w:rFonts w:ascii="Times New Roman" w:eastAsia="Calibri" w:hAnsi="Times New Roman" w:cs="Times New Roman"/>
          <w:sz w:val="24"/>
          <w:szCs w:val="24"/>
        </w:rPr>
      </w:pPr>
    </w:p>
    <w:p w:rsidR="00D11227" w:rsidRPr="00477DF7" w:rsidRDefault="00D11227" w:rsidP="00A4237A">
      <w:pPr>
        <w:spacing w:after="0" w:line="240" w:lineRule="auto"/>
        <w:ind w:right="-82"/>
        <w:jc w:val="both"/>
        <w:rPr>
          <w:rFonts w:ascii="Times New Roman" w:eastAsia="Calibri" w:hAnsi="Times New Roman" w:cs="Times New Roman"/>
          <w:sz w:val="24"/>
          <w:szCs w:val="24"/>
        </w:rPr>
      </w:pPr>
    </w:p>
    <w:p w:rsidR="00D11227" w:rsidRPr="00477DF7" w:rsidRDefault="00D11227" w:rsidP="00A4237A">
      <w:pPr>
        <w:spacing w:after="0" w:line="240" w:lineRule="auto"/>
        <w:ind w:right="-82"/>
        <w:jc w:val="both"/>
        <w:rPr>
          <w:rFonts w:ascii="Times New Roman" w:eastAsia="Calibri" w:hAnsi="Times New Roman" w:cs="Times New Roman"/>
          <w:sz w:val="24"/>
          <w:szCs w:val="24"/>
        </w:rPr>
      </w:pPr>
    </w:p>
    <w:p w:rsidR="00D11227" w:rsidRPr="00477DF7" w:rsidRDefault="00D11227" w:rsidP="00A4237A">
      <w:pPr>
        <w:spacing w:after="0" w:line="240" w:lineRule="auto"/>
        <w:ind w:right="-82"/>
        <w:jc w:val="both"/>
        <w:rPr>
          <w:rFonts w:ascii="Times New Roman" w:eastAsia="Calibri" w:hAnsi="Times New Roman" w:cs="Times New Roman"/>
          <w:sz w:val="24"/>
          <w:szCs w:val="24"/>
        </w:rPr>
      </w:pPr>
    </w:p>
    <w:p w:rsidR="00D11227" w:rsidRDefault="00D11227"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sectPr w:rsidR="00286071" w:rsidSect="00C356EE">
          <w:pgSz w:w="16840" w:h="11910" w:orient="landscape"/>
          <w:pgMar w:top="743" w:right="278" w:bottom="1021" w:left="357" w:header="709" w:footer="709" w:gutter="0"/>
          <w:cols w:space="708"/>
          <w:titlePg/>
          <w:docGrid w:linePitch="360"/>
        </w:sectPr>
      </w:pPr>
    </w:p>
    <w:p w:rsidR="00286071" w:rsidRPr="00286071" w:rsidRDefault="00286071" w:rsidP="00286071">
      <w:pPr>
        <w:spacing w:after="0" w:line="240" w:lineRule="auto"/>
        <w:jc w:val="right"/>
        <w:rPr>
          <w:rFonts w:ascii="Times New Roman" w:eastAsia="Times New Roman" w:hAnsi="Times New Roman" w:cs="Times New Roman"/>
          <w:b/>
          <w:i/>
          <w:sz w:val="26"/>
          <w:szCs w:val="26"/>
          <w:lang w:eastAsia="ru-RU"/>
        </w:rPr>
      </w:pPr>
      <w:r w:rsidRPr="00286071">
        <w:rPr>
          <w:rFonts w:ascii="Times New Roman" w:eastAsia="Times New Roman" w:hAnsi="Times New Roman" w:cs="Times New Roman"/>
          <w:b/>
          <w:i/>
          <w:sz w:val="26"/>
          <w:szCs w:val="26"/>
          <w:lang w:eastAsia="ru-RU"/>
        </w:rPr>
        <w:lastRenderedPageBreak/>
        <w:t>Приложение 10</w:t>
      </w: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Техн</w:t>
      </w:r>
      <w:r w:rsidR="00D11B2B">
        <w:rPr>
          <w:rFonts w:ascii="Times New Roman" w:eastAsia="Times New Roman" w:hAnsi="Times New Roman" w:cs="Times New Roman"/>
          <w:b/>
          <w:sz w:val="26"/>
          <w:szCs w:val="26"/>
          <w:lang w:eastAsia="ru-RU"/>
        </w:rPr>
        <w:t>ологическая карта анализа урока</w:t>
      </w: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Класс_________                Дата___________________</w:t>
      </w: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ФИО учителя____________________________________________________</w:t>
      </w:r>
      <w:r w:rsidR="00676060">
        <w:rPr>
          <w:rFonts w:ascii="Times New Roman" w:eastAsia="Times New Roman" w:hAnsi="Times New Roman" w:cs="Times New Roman"/>
          <w:b/>
          <w:sz w:val="26"/>
          <w:szCs w:val="26"/>
          <w:lang w:eastAsia="ru-RU"/>
        </w:rPr>
        <w:t>_____________</w:t>
      </w: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Цель посещения_______________________________________________</w:t>
      </w:r>
      <w:r w:rsidR="00676060">
        <w:rPr>
          <w:rFonts w:ascii="Times New Roman" w:eastAsia="Times New Roman" w:hAnsi="Times New Roman" w:cs="Times New Roman"/>
          <w:b/>
          <w:sz w:val="26"/>
          <w:szCs w:val="26"/>
          <w:lang w:eastAsia="ru-RU"/>
        </w:rPr>
        <w:t>______________</w:t>
      </w:r>
      <w:r w:rsidRPr="00286071">
        <w:rPr>
          <w:rFonts w:ascii="Times New Roman" w:eastAsia="Times New Roman" w:hAnsi="Times New Roman" w:cs="Times New Roman"/>
          <w:b/>
          <w:sz w:val="26"/>
          <w:szCs w:val="26"/>
          <w:lang w:eastAsia="ru-RU"/>
        </w:rPr>
        <w:t>_  ______________________________________________________________________________</w:t>
      </w: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Тема урока____________________________________________________</w:t>
      </w:r>
      <w:r w:rsidR="00676060">
        <w:rPr>
          <w:rFonts w:ascii="Times New Roman" w:eastAsia="Times New Roman" w:hAnsi="Times New Roman" w:cs="Times New Roman"/>
          <w:b/>
          <w:sz w:val="26"/>
          <w:szCs w:val="26"/>
          <w:lang w:eastAsia="ru-RU"/>
        </w:rPr>
        <w:t>______________</w:t>
      </w:r>
      <w:r w:rsidRPr="00286071">
        <w:rPr>
          <w:rFonts w:ascii="Times New Roman" w:eastAsia="Times New Roman" w:hAnsi="Times New Roman" w:cs="Times New Roman"/>
          <w:b/>
          <w:sz w:val="26"/>
          <w:szCs w:val="26"/>
          <w:lang w:eastAsia="ru-RU"/>
        </w:rPr>
        <w:t>_ ______________________________________________________________________________</w:t>
      </w: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Цели урока _____________________________________________________</w:t>
      </w:r>
      <w:r w:rsidR="00676060">
        <w:rPr>
          <w:rFonts w:ascii="Times New Roman" w:eastAsia="Times New Roman" w:hAnsi="Times New Roman" w:cs="Times New Roman"/>
          <w:b/>
          <w:sz w:val="26"/>
          <w:szCs w:val="26"/>
          <w:lang w:eastAsia="ru-RU"/>
        </w:rPr>
        <w:t>______________</w:t>
      </w: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____________________________________________________________________________________________________________________________________________________________</w:t>
      </w: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rPr>
          <w:rFonts w:ascii="Times New Roman" w:eastAsia="Times New Roman" w:hAnsi="Times New Roman" w:cs="Times New Roman"/>
          <w:sz w:val="26"/>
          <w:szCs w:val="26"/>
          <w:lang w:eastAsia="ru-RU"/>
        </w:rPr>
      </w:pPr>
      <w:r w:rsidRPr="00286071">
        <w:rPr>
          <w:rFonts w:ascii="Times New Roman" w:eastAsia="Times New Roman" w:hAnsi="Times New Roman" w:cs="Times New Roman"/>
          <w:b/>
          <w:sz w:val="26"/>
          <w:szCs w:val="26"/>
          <w:lang w:eastAsia="ru-RU"/>
        </w:rPr>
        <w:t>ФИО посетившего урок</w:t>
      </w:r>
      <w:r w:rsidRPr="00286071">
        <w:rPr>
          <w:rFonts w:ascii="Times New Roman" w:eastAsia="Times New Roman" w:hAnsi="Times New Roman" w:cs="Times New Roman"/>
          <w:sz w:val="26"/>
          <w:szCs w:val="26"/>
          <w:lang w:eastAsia="ru-RU"/>
        </w:rPr>
        <w:t xml:space="preserve">  ___________________________________________</w:t>
      </w:r>
      <w:r w:rsidR="00676060">
        <w:rPr>
          <w:rFonts w:ascii="Times New Roman" w:eastAsia="Times New Roman" w:hAnsi="Times New Roman" w:cs="Times New Roman"/>
          <w:sz w:val="26"/>
          <w:szCs w:val="26"/>
          <w:lang w:eastAsia="ru-RU"/>
        </w:rPr>
        <w:t>____________</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bl>
      <w:tblPr>
        <w:tblW w:w="11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1984"/>
        <w:gridCol w:w="4266"/>
        <w:gridCol w:w="352"/>
        <w:gridCol w:w="352"/>
        <w:gridCol w:w="352"/>
        <w:gridCol w:w="3444"/>
      </w:tblGrid>
      <w:tr w:rsidR="00286071" w:rsidRPr="00676060" w:rsidTr="00286071">
        <w:tc>
          <w:tcPr>
            <w:tcW w:w="518" w:type="dxa"/>
            <w:vMerge w:val="restart"/>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p>
        </w:tc>
        <w:tc>
          <w:tcPr>
            <w:tcW w:w="1984" w:type="dxa"/>
            <w:vMerge w:val="restart"/>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Параметры</w:t>
            </w:r>
          </w:p>
        </w:tc>
        <w:tc>
          <w:tcPr>
            <w:tcW w:w="4266" w:type="dxa"/>
            <w:vMerge w:val="restart"/>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Критерии</w:t>
            </w:r>
          </w:p>
        </w:tc>
        <w:tc>
          <w:tcPr>
            <w:tcW w:w="1056" w:type="dxa"/>
            <w:gridSpan w:val="3"/>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баллы</w:t>
            </w:r>
          </w:p>
        </w:tc>
        <w:tc>
          <w:tcPr>
            <w:tcW w:w="3444" w:type="dxa"/>
            <w:vMerge w:val="restart"/>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Примечания</w:t>
            </w:r>
          </w:p>
        </w:tc>
      </w:tr>
      <w:tr w:rsidR="00286071" w:rsidRPr="00676060" w:rsidTr="00286071">
        <w:tc>
          <w:tcPr>
            <w:tcW w:w="518" w:type="dxa"/>
            <w:vMerge/>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p>
        </w:tc>
        <w:tc>
          <w:tcPr>
            <w:tcW w:w="1984" w:type="dxa"/>
            <w:vMerge/>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p>
        </w:tc>
        <w:tc>
          <w:tcPr>
            <w:tcW w:w="4266" w:type="dxa"/>
            <w:vMerge/>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1</w:t>
            </w:r>
          </w:p>
        </w:tc>
        <w:tc>
          <w:tcPr>
            <w:tcW w:w="352" w:type="dxa"/>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2</w:t>
            </w:r>
          </w:p>
        </w:tc>
        <w:tc>
          <w:tcPr>
            <w:tcW w:w="352" w:type="dxa"/>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3</w:t>
            </w:r>
          </w:p>
        </w:tc>
        <w:tc>
          <w:tcPr>
            <w:tcW w:w="3444" w:type="dxa"/>
            <w:vMerge/>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676060" w:rsidTr="00286071">
        <w:trPr>
          <w:cantSplit/>
          <w:trHeight w:val="2783"/>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1.</w:t>
            </w:r>
          </w:p>
        </w:tc>
        <w:tc>
          <w:tcPr>
            <w:tcW w:w="1984" w:type="dxa"/>
            <w:textDirection w:val="btLr"/>
          </w:tcPr>
          <w:p w:rsidR="00286071" w:rsidRPr="00676060" w:rsidRDefault="00286071" w:rsidP="00286071">
            <w:pPr>
              <w:spacing w:after="0" w:line="240" w:lineRule="auto"/>
              <w:ind w:left="113" w:right="113"/>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Мотивация</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Эмоциональная (доброжелательность, заинтересованность учебным материалом)</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Эмоциональная, содержательная (интересные формы, нестандартный урок и др)</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Эмоциональная, содержательная, социальная (ученик осознаёт, насколько важен для него учебный материал)</w:t>
            </w: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cantSplit/>
          <w:trHeight w:val="2024"/>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2.</w:t>
            </w:r>
          </w:p>
        </w:tc>
        <w:tc>
          <w:tcPr>
            <w:tcW w:w="1984" w:type="dxa"/>
            <w:textDirection w:val="btLr"/>
          </w:tcPr>
          <w:p w:rsidR="00286071" w:rsidRPr="00676060" w:rsidRDefault="00286071" w:rsidP="00286071">
            <w:pPr>
              <w:spacing w:after="0" w:line="240" w:lineRule="auto"/>
              <w:ind w:left="113" w:right="113"/>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Целеполагание</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Цель урока определяется учителем</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Цель урока согласуется в обсуждении с учениками</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Оформляются несколько целей урока (учителем- для себя, учениками- для себя)</w:t>
            </w: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trHeight w:val="1771"/>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3.</w:t>
            </w:r>
          </w:p>
        </w:tc>
        <w:tc>
          <w:tcPr>
            <w:tcW w:w="1984"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Характер учебных заданий</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Репродуктивный (выполнение по образцу)</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Репродуктивный с включением самостоятельной работы</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676060">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Поисковый, творческий</w:t>
            </w: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trHeight w:val="9659"/>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lastRenderedPageBreak/>
              <w:t>4.</w:t>
            </w:r>
          </w:p>
        </w:tc>
        <w:tc>
          <w:tcPr>
            <w:tcW w:w="1984"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Управление познавательной деятельностью школьника и характеристика деятельности учащихся на уроке</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Ученик:</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-принимает проблемную ситуацию, заданную учителем;</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-принимает цели и задачи, поставленные учителем;</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-использует предложенный алгоритм действий;</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Использует предложенные ресурсы</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Ученик:</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-принимает проблемную ситуацию, заданную учителем;</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-ставит цель, формулирует задачи по достижению заданной цели;</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-выбирает алгоритм решения задач из предложенных алгоритмов;</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-выбирает необходимые ресурсы;</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-самостоятельно планирует и осуществляет текущий контроль своих действий.</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Ученик:</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-самостоятельно выявляет и формулирует проблему;</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-ставит цель, определяет задачи, способы достижения цели и предполагаемые результаты;</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-создаёт алгоритм действий;</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-находит ресурс для выполнения действий;</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-соотносит запланированный  и полученный результат;</w:t>
            </w:r>
          </w:p>
          <w:p w:rsidR="00286071" w:rsidRPr="00676060" w:rsidRDefault="00286071" w:rsidP="00676060">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-планиру</w:t>
            </w:r>
            <w:r w:rsidR="00676060">
              <w:rPr>
                <w:rFonts w:ascii="Times New Roman" w:eastAsia="Times New Roman" w:hAnsi="Times New Roman" w:cs="Times New Roman"/>
                <w:sz w:val="24"/>
                <w:szCs w:val="24"/>
                <w:lang w:eastAsia="ru-RU"/>
              </w:rPr>
              <w:t>ет свою дальнейшую деятельность</w:t>
            </w: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cantSplit/>
          <w:trHeight w:val="1134"/>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5.</w:t>
            </w:r>
          </w:p>
        </w:tc>
        <w:tc>
          <w:tcPr>
            <w:tcW w:w="1984"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Формы освоения урока</w:t>
            </w:r>
          </w:p>
        </w:tc>
        <w:tc>
          <w:tcPr>
            <w:tcW w:w="4266"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-самостоятельная;</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-работа в парах;</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-работа в группах;</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-индивидуальная;</w:t>
            </w:r>
          </w:p>
          <w:p w:rsidR="00286071" w:rsidRPr="00676060" w:rsidRDefault="00286071" w:rsidP="00676060">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-фронтальная</w:t>
            </w: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cantSplit/>
          <w:trHeight w:val="1134"/>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6.</w:t>
            </w:r>
          </w:p>
        </w:tc>
        <w:tc>
          <w:tcPr>
            <w:tcW w:w="1984"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p>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Методы, используемые на уроке</w:t>
            </w:r>
          </w:p>
        </w:tc>
        <w:tc>
          <w:tcPr>
            <w:tcW w:w="4266"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-исследовательский;</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-проблемное изложение;</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-репродуктивный;</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-эвристический;</w:t>
            </w:r>
          </w:p>
          <w:p w:rsidR="00286071" w:rsidRPr="00676060" w:rsidRDefault="00286071" w:rsidP="00676060">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-объяснительно- иллюстративный</w:t>
            </w: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cantSplit/>
          <w:trHeight w:val="1308"/>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lastRenderedPageBreak/>
              <w:t>7.</w:t>
            </w:r>
          </w:p>
        </w:tc>
        <w:tc>
          <w:tcPr>
            <w:tcW w:w="1984"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p>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Применение инновационных технологий (эффективность применения)</w:t>
            </w:r>
          </w:p>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p>
        </w:tc>
        <w:tc>
          <w:tcPr>
            <w:tcW w:w="4266"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-ИКТ;</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-проектная деятельность;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-технология продуктивного чтения;</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-проблемно- диалогический урок;</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-исследовательская</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p>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trHeight w:val="3312"/>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8.</w:t>
            </w:r>
          </w:p>
        </w:tc>
        <w:tc>
          <w:tcPr>
            <w:tcW w:w="1984"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Коммуникация учащихся</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Соблюдает речевые нормы и процедуру работы в группе</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Задают вопросы на понимание, договариваются о процедуре работы в группе.</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Используют средства письменной коммуникации, адекватные цели, успешно справляются с конфликтной ситуацией</w:t>
            </w: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trHeight w:val="70"/>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9.</w:t>
            </w:r>
          </w:p>
        </w:tc>
        <w:tc>
          <w:tcPr>
            <w:tcW w:w="1984"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p>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Формирование УУД</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Наличие в конспекте урока.</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Во время объяснения нового материала преобладает время активного объяснения материала учителем;</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Активное объяснение материала учителем с включением проблемных вопросов, эвристической беседы</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Оптимальное сочетание объяснения материала учителем с сообщениями учащихся. Объяснение материала носит проблемный характер</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trHeight w:val="7175"/>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lastRenderedPageBreak/>
              <w:t>10.</w:t>
            </w:r>
          </w:p>
        </w:tc>
        <w:tc>
          <w:tcPr>
            <w:tcW w:w="1984"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Организация обратной связи на уроке</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Обратная связь на уровне контроля:</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Учитель спрашивает- ученик отвечает.</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Отношения на уровне «субъект-объект» (учитель учит ученика)</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Инициатива исходит от учителя (ставит проблему и т.п.), но ученики могут выбрать способы и формы обратной связи. Отношения строятся на уровне «субъект- объект/субъект». При организации обратной связи учитель учитывает разные способы восприятия информации учащимися.</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Постоянное «субъект/субъектное» взаимодействие между учителями и учащимися, учеников между собой; совместное моделирование ситуаций для проявления компетентностей как учителя, так и учеников. Обратная связь как особая образовательная среда (оценки обсуждаются совместно с учащимися). Рефлексия, самооценка не только результата, но и деятельности.</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trHeight w:val="2484"/>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11.</w:t>
            </w:r>
          </w:p>
        </w:tc>
        <w:tc>
          <w:tcPr>
            <w:tcW w:w="1984"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Система оценивания достижений учащихся</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Самооценка учащихся на основе словесной характеристики</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Включение учащихся в обсуждение ответа</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Выстраивание своей траектории обучения на уроке, заявка на оценку.</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trHeight w:val="3036"/>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12.</w:t>
            </w:r>
          </w:p>
        </w:tc>
        <w:tc>
          <w:tcPr>
            <w:tcW w:w="1984" w:type="dxa"/>
            <w:vAlign w:val="center"/>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Рефлексия</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Ученики высказываются по поводу результата урока</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Ученики оценивают результат и процесс деятельности</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Ученики объективно анализируют результаты урока и определяют субъективное значение результатов деятельности</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cantSplit/>
          <w:trHeight w:val="3312"/>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lastRenderedPageBreak/>
              <w:t>13.</w:t>
            </w:r>
          </w:p>
        </w:tc>
        <w:tc>
          <w:tcPr>
            <w:tcW w:w="1984" w:type="dxa"/>
            <w:textDirection w:val="btLr"/>
            <w:vAlign w:val="center"/>
          </w:tcPr>
          <w:p w:rsidR="00286071" w:rsidRPr="00676060" w:rsidRDefault="00286071" w:rsidP="00286071">
            <w:pPr>
              <w:spacing w:after="0" w:line="240" w:lineRule="auto"/>
              <w:ind w:left="113" w:right="113"/>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Результативность</w:t>
            </w:r>
          </w:p>
          <w:p w:rsidR="00286071" w:rsidRPr="00676060" w:rsidRDefault="00286071" w:rsidP="00286071">
            <w:pPr>
              <w:spacing w:after="0" w:line="240" w:lineRule="auto"/>
              <w:ind w:left="113" w:right="113"/>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урока</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Результаты урока совпадают с целью урока, поставленной учителем</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Результаты урока совпадают с целью урока, сформулированной совместно с учениками</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Результаты урока совпадают с субъективными целями учеников и результатами контрольного среза</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rPr>
          <w:trHeight w:val="3036"/>
        </w:trPr>
        <w:tc>
          <w:tcPr>
            <w:tcW w:w="518" w:type="dxa"/>
          </w:tcPr>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14.</w:t>
            </w:r>
          </w:p>
        </w:tc>
        <w:tc>
          <w:tcPr>
            <w:tcW w:w="1984"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Домашнее задание</w:t>
            </w:r>
          </w:p>
        </w:tc>
        <w:tc>
          <w:tcPr>
            <w:tcW w:w="4266" w:type="dxa"/>
          </w:tcPr>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1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Задания, подобные классным.  Объём не более 25-30% от классной работы</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2уровень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 xml:space="preserve">Задания, дифференцированного характера. </w:t>
            </w:r>
          </w:p>
          <w:p w:rsidR="00286071" w:rsidRPr="00676060" w:rsidRDefault="00286071" w:rsidP="00286071">
            <w:pPr>
              <w:spacing w:after="0" w:line="240" w:lineRule="auto"/>
              <w:rPr>
                <w:rFonts w:ascii="Times New Roman" w:eastAsia="Times New Roman" w:hAnsi="Times New Roman" w:cs="Times New Roman"/>
                <w:b/>
                <w:sz w:val="24"/>
                <w:szCs w:val="24"/>
                <w:u w:val="single"/>
                <w:lang w:eastAsia="ru-RU"/>
              </w:rPr>
            </w:pPr>
            <w:r w:rsidRPr="00676060">
              <w:rPr>
                <w:rFonts w:ascii="Times New Roman" w:eastAsia="Times New Roman" w:hAnsi="Times New Roman" w:cs="Times New Roman"/>
                <w:b/>
                <w:sz w:val="24"/>
                <w:szCs w:val="24"/>
                <w:u w:val="single"/>
                <w:lang w:eastAsia="ru-RU"/>
              </w:rPr>
              <w:t>3 уровень</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 xml:space="preserve">Контекстные задания, для решения которых необходима информация. </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52"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c>
          <w:tcPr>
            <w:tcW w:w="6768" w:type="dxa"/>
            <w:gridSpan w:val="3"/>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p>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b/>
                <w:sz w:val="24"/>
                <w:szCs w:val="24"/>
                <w:lang w:eastAsia="ru-RU"/>
              </w:rPr>
              <w:t>ИТОГО БАЛЛОВ</w:t>
            </w:r>
            <w:r w:rsidRPr="00676060">
              <w:rPr>
                <w:rFonts w:ascii="Times New Roman" w:eastAsia="Times New Roman" w:hAnsi="Times New Roman" w:cs="Times New Roman"/>
                <w:sz w:val="24"/>
                <w:szCs w:val="24"/>
                <w:lang w:eastAsia="ru-RU"/>
              </w:rPr>
              <w:t>:</w:t>
            </w:r>
          </w:p>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c>
          <w:tcPr>
            <w:tcW w:w="1056" w:type="dxa"/>
            <w:gridSpan w:val="3"/>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c>
          <w:tcPr>
            <w:tcW w:w="3444"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p>
        </w:tc>
      </w:tr>
      <w:tr w:rsidR="00286071" w:rsidRPr="00676060" w:rsidTr="00286071">
        <w:tc>
          <w:tcPr>
            <w:tcW w:w="11268" w:type="dxa"/>
            <w:gridSpan w:val="7"/>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p>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p>
          <w:p w:rsidR="00286071" w:rsidRPr="00676060" w:rsidRDefault="00286071" w:rsidP="00286071">
            <w:pPr>
              <w:spacing w:after="0" w:line="240" w:lineRule="auto"/>
              <w:rPr>
                <w:rFonts w:ascii="Times New Roman" w:eastAsia="Times New Roman" w:hAnsi="Times New Roman" w:cs="Times New Roman"/>
                <w:b/>
                <w:sz w:val="24"/>
                <w:szCs w:val="24"/>
                <w:lang w:eastAsia="ru-RU"/>
              </w:rPr>
            </w:pP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b/>
                <w:sz w:val="24"/>
                <w:szCs w:val="24"/>
                <w:lang w:eastAsia="ru-RU"/>
              </w:rPr>
              <w:t xml:space="preserve">Максимальное количество баллов за урок – </w:t>
            </w:r>
            <w:r w:rsidRPr="00676060">
              <w:rPr>
                <w:rFonts w:ascii="Times New Roman" w:eastAsia="Times New Roman" w:hAnsi="Times New Roman" w:cs="Times New Roman"/>
                <w:sz w:val="24"/>
                <w:szCs w:val="24"/>
                <w:lang w:eastAsia="ru-RU"/>
              </w:rPr>
              <w:t>29</w:t>
            </w:r>
            <w:r w:rsidRPr="00676060">
              <w:rPr>
                <w:rFonts w:ascii="Times New Roman" w:eastAsia="Times New Roman" w:hAnsi="Times New Roman" w:cs="Times New Roman"/>
                <w:b/>
                <w:sz w:val="24"/>
                <w:szCs w:val="24"/>
                <w:lang w:eastAsia="ru-RU"/>
              </w:rPr>
              <w:t>-</w:t>
            </w:r>
            <w:r w:rsidRPr="00676060">
              <w:rPr>
                <w:rFonts w:ascii="Times New Roman" w:eastAsia="Times New Roman" w:hAnsi="Times New Roman" w:cs="Times New Roman"/>
                <w:sz w:val="24"/>
                <w:szCs w:val="24"/>
                <w:lang w:eastAsia="ru-RU"/>
              </w:rPr>
              <w:t>42б. -показатель на достаточном уровне</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 xml:space="preserve">                                                                                  15-28б.- показатель на среднем уровне</w:t>
            </w:r>
          </w:p>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 xml:space="preserve">                                                                           менее 15б.- показатель на низком уровне</w:t>
            </w:r>
          </w:p>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676060" w:rsidTr="00286071">
        <w:tc>
          <w:tcPr>
            <w:tcW w:w="11268" w:type="dxa"/>
            <w:gridSpan w:val="7"/>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p>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Выводы и рекомендации:</w:t>
            </w:r>
          </w:p>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p>
        </w:tc>
      </w:tr>
      <w:tr w:rsidR="00286071" w:rsidRPr="00676060" w:rsidTr="00286071">
        <w:tc>
          <w:tcPr>
            <w:tcW w:w="11268" w:type="dxa"/>
            <w:gridSpan w:val="7"/>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676060" w:rsidTr="00286071">
        <w:tc>
          <w:tcPr>
            <w:tcW w:w="11268" w:type="dxa"/>
            <w:gridSpan w:val="7"/>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676060" w:rsidTr="00286071">
        <w:tc>
          <w:tcPr>
            <w:tcW w:w="11268" w:type="dxa"/>
            <w:gridSpan w:val="7"/>
          </w:tcPr>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286071" w:rsidTr="00286071">
        <w:tc>
          <w:tcPr>
            <w:tcW w:w="11268" w:type="dxa"/>
            <w:gridSpan w:val="7"/>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286071" w:rsidTr="00286071">
        <w:tc>
          <w:tcPr>
            <w:tcW w:w="11268" w:type="dxa"/>
            <w:gridSpan w:val="7"/>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286071" w:rsidTr="00286071">
        <w:tc>
          <w:tcPr>
            <w:tcW w:w="11268" w:type="dxa"/>
            <w:gridSpan w:val="7"/>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286071" w:rsidTr="00286071">
        <w:tc>
          <w:tcPr>
            <w:tcW w:w="11268" w:type="dxa"/>
            <w:gridSpan w:val="7"/>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286071" w:rsidTr="00286071">
        <w:tc>
          <w:tcPr>
            <w:tcW w:w="11268" w:type="dxa"/>
            <w:gridSpan w:val="7"/>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286071" w:rsidTr="00286071">
        <w:tc>
          <w:tcPr>
            <w:tcW w:w="11268" w:type="dxa"/>
            <w:gridSpan w:val="7"/>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286071" w:rsidTr="00286071">
        <w:tc>
          <w:tcPr>
            <w:tcW w:w="11268" w:type="dxa"/>
            <w:gridSpan w:val="7"/>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286071" w:rsidTr="00286071">
        <w:tc>
          <w:tcPr>
            <w:tcW w:w="11268" w:type="dxa"/>
            <w:gridSpan w:val="7"/>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286071" w:rsidTr="00286071">
        <w:tc>
          <w:tcPr>
            <w:tcW w:w="11268" w:type="dxa"/>
            <w:gridSpan w:val="7"/>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p>
        </w:tc>
      </w:tr>
      <w:tr w:rsidR="00286071" w:rsidRPr="00286071" w:rsidTr="00286071">
        <w:tc>
          <w:tcPr>
            <w:tcW w:w="11268" w:type="dxa"/>
            <w:gridSpan w:val="7"/>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p>
        </w:tc>
      </w:tr>
    </w:tbl>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Pr="00286071" w:rsidRDefault="00286071" w:rsidP="00286071">
      <w:pPr>
        <w:spacing w:after="160" w:line="259" w:lineRule="auto"/>
        <w:jc w:val="right"/>
        <w:rPr>
          <w:rFonts w:ascii="Times New Roman" w:eastAsia="Calibri" w:hAnsi="Times New Roman" w:cs="Times New Roman"/>
          <w:b/>
          <w:i/>
          <w:sz w:val="26"/>
          <w:szCs w:val="26"/>
        </w:rPr>
      </w:pPr>
      <w:r w:rsidRPr="00286071">
        <w:rPr>
          <w:rFonts w:ascii="Times New Roman" w:eastAsia="Calibri" w:hAnsi="Times New Roman" w:cs="Times New Roman"/>
          <w:b/>
          <w:i/>
          <w:sz w:val="26"/>
          <w:szCs w:val="26"/>
        </w:rPr>
        <w:lastRenderedPageBreak/>
        <w:t>Приложение 11</w:t>
      </w:r>
    </w:p>
    <w:p w:rsidR="00286071" w:rsidRPr="00676060" w:rsidRDefault="00286071" w:rsidP="00286071">
      <w:pPr>
        <w:spacing w:after="160" w:line="259" w:lineRule="auto"/>
        <w:jc w:val="center"/>
        <w:rPr>
          <w:rFonts w:ascii="Times New Roman" w:eastAsia="Calibri" w:hAnsi="Times New Roman" w:cs="Times New Roman"/>
          <w:b/>
          <w:sz w:val="28"/>
          <w:szCs w:val="28"/>
        </w:rPr>
      </w:pPr>
      <w:r w:rsidRPr="00676060">
        <w:rPr>
          <w:rFonts w:ascii="Times New Roman" w:eastAsia="Calibri" w:hAnsi="Times New Roman" w:cs="Times New Roman"/>
          <w:b/>
          <w:sz w:val="28"/>
          <w:szCs w:val="28"/>
        </w:rPr>
        <w:t>Технологическая карта анализа урока</w:t>
      </w:r>
    </w:p>
    <w:p w:rsidR="00286071" w:rsidRPr="00286071" w:rsidRDefault="00286071" w:rsidP="00286071">
      <w:pPr>
        <w:spacing w:after="160" w:line="240" w:lineRule="auto"/>
        <w:rPr>
          <w:rFonts w:ascii="Times New Roman" w:eastAsia="Calibri" w:hAnsi="Times New Roman" w:cs="Times New Roman"/>
          <w:sz w:val="24"/>
          <w:szCs w:val="24"/>
        </w:rPr>
      </w:pPr>
      <w:r w:rsidRPr="00286071">
        <w:rPr>
          <w:rFonts w:ascii="Times New Roman" w:eastAsia="Calibri" w:hAnsi="Times New Roman" w:cs="Times New Roman"/>
          <w:sz w:val="24"/>
          <w:szCs w:val="24"/>
        </w:rPr>
        <w:t>Дата __________________ Класс ________________ Учитель _________________________</w:t>
      </w:r>
    </w:p>
    <w:p w:rsidR="00286071" w:rsidRPr="00286071" w:rsidRDefault="00286071" w:rsidP="00286071">
      <w:pPr>
        <w:spacing w:after="0" w:line="240" w:lineRule="auto"/>
        <w:rPr>
          <w:rFonts w:ascii="Times New Roman" w:eastAsia="Calibri" w:hAnsi="Times New Roman" w:cs="Times New Roman"/>
          <w:sz w:val="24"/>
          <w:szCs w:val="24"/>
        </w:rPr>
      </w:pPr>
      <w:r w:rsidRPr="00286071">
        <w:rPr>
          <w:rFonts w:ascii="Times New Roman" w:eastAsia="Calibri" w:hAnsi="Times New Roman" w:cs="Times New Roman"/>
          <w:sz w:val="24"/>
          <w:szCs w:val="24"/>
        </w:rPr>
        <w:t>Тема урока _____________________________________________________________________________</w:t>
      </w:r>
    </w:p>
    <w:p w:rsidR="00286071" w:rsidRPr="00286071" w:rsidRDefault="00286071" w:rsidP="00286071">
      <w:pPr>
        <w:spacing w:after="0" w:line="240" w:lineRule="auto"/>
        <w:rPr>
          <w:rFonts w:ascii="Times New Roman" w:eastAsia="Calibri" w:hAnsi="Times New Roman" w:cs="Times New Roman"/>
          <w:sz w:val="24"/>
          <w:szCs w:val="24"/>
        </w:rPr>
      </w:pPr>
      <w:r w:rsidRPr="00286071">
        <w:rPr>
          <w:rFonts w:ascii="Times New Roman" w:eastAsia="Calibri" w:hAnsi="Times New Roman" w:cs="Times New Roman"/>
          <w:sz w:val="24"/>
          <w:szCs w:val="24"/>
        </w:rPr>
        <w:t>_____________________________________________________________________________</w:t>
      </w:r>
    </w:p>
    <w:p w:rsidR="00286071" w:rsidRPr="00286071" w:rsidRDefault="00286071" w:rsidP="00286071">
      <w:pPr>
        <w:spacing w:after="0" w:line="240" w:lineRule="auto"/>
        <w:rPr>
          <w:rFonts w:ascii="Times New Roman" w:eastAsia="Calibri" w:hAnsi="Times New Roman" w:cs="Times New Roman"/>
          <w:sz w:val="24"/>
          <w:szCs w:val="24"/>
        </w:rPr>
      </w:pPr>
    </w:p>
    <w:tbl>
      <w:tblPr>
        <w:tblStyle w:val="9"/>
        <w:tblW w:w="9351" w:type="dxa"/>
        <w:tblLook w:val="04A0"/>
      </w:tblPr>
      <w:tblGrid>
        <w:gridCol w:w="846"/>
        <w:gridCol w:w="2551"/>
        <w:gridCol w:w="4820"/>
        <w:gridCol w:w="1134"/>
      </w:tblGrid>
      <w:tr w:rsidR="00286071" w:rsidRPr="00286071" w:rsidTr="009B1A0F">
        <w:trPr>
          <w:trHeight w:val="336"/>
        </w:trPr>
        <w:tc>
          <w:tcPr>
            <w:tcW w:w="846" w:type="dxa"/>
          </w:tcPr>
          <w:p w:rsidR="00286071" w:rsidRPr="00286071" w:rsidRDefault="00286071" w:rsidP="00286071">
            <w:pPr>
              <w:rPr>
                <w:rFonts w:ascii="Times New Roman" w:eastAsia="Calibri" w:hAnsi="Times New Roman" w:cs="Times New Roman"/>
                <w:b/>
                <w:sz w:val="24"/>
                <w:szCs w:val="24"/>
              </w:rPr>
            </w:pPr>
            <w:r w:rsidRPr="00286071">
              <w:rPr>
                <w:rFonts w:ascii="Times New Roman" w:eastAsia="Calibri" w:hAnsi="Times New Roman" w:cs="Times New Roman"/>
                <w:b/>
                <w:sz w:val="24"/>
                <w:szCs w:val="24"/>
              </w:rPr>
              <w:t>№ п/п</w:t>
            </w:r>
          </w:p>
        </w:tc>
        <w:tc>
          <w:tcPr>
            <w:tcW w:w="2551" w:type="dxa"/>
          </w:tcPr>
          <w:p w:rsidR="00286071" w:rsidRPr="00286071" w:rsidRDefault="00286071" w:rsidP="00286071">
            <w:pPr>
              <w:rPr>
                <w:rFonts w:ascii="Times New Roman" w:eastAsia="Calibri" w:hAnsi="Times New Roman" w:cs="Times New Roman"/>
                <w:b/>
                <w:sz w:val="24"/>
                <w:szCs w:val="24"/>
              </w:rPr>
            </w:pPr>
            <w:r w:rsidRPr="00286071">
              <w:rPr>
                <w:rFonts w:ascii="Times New Roman" w:eastAsia="Calibri" w:hAnsi="Times New Roman" w:cs="Times New Roman"/>
                <w:b/>
                <w:sz w:val="24"/>
                <w:szCs w:val="24"/>
              </w:rPr>
              <w:t>Критерии</w:t>
            </w:r>
          </w:p>
        </w:tc>
        <w:tc>
          <w:tcPr>
            <w:tcW w:w="4820" w:type="dxa"/>
          </w:tcPr>
          <w:p w:rsidR="00286071" w:rsidRPr="00286071" w:rsidRDefault="00286071" w:rsidP="00286071">
            <w:pPr>
              <w:rPr>
                <w:rFonts w:ascii="Times New Roman" w:eastAsia="Calibri" w:hAnsi="Times New Roman" w:cs="Times New Roman"/>
                <w:b/>
                <w:sz w:val="24"/>
                <w:szCs w:val="24"/>
              </w:rPr>
            </w:pPr>
            <w:r w:rsidRPr="00286071">
              <w:rPr>
                <w:rFonts w:ascii="Times New Roman" w:eastAsia="Calibri" w:hAnsi="Times New Roman" w:cs="Times New Roman"/>
                <w:b/>
                <w:sz w:val="24"/>
                <w:szCs w:val="24"/>
              </w:rPr>
              <w:t>Дескрипторы</w:t>
            </w:r>
          </w:p>
        </w:tc>
        <w:tc>
          <w:tcPr>
            <w:tcW w:w="1134" w:type="dxa"/>
          </w:tcPr>
          <w:p w:rsidR="00286071" w:rsidRPr="00286071" w:rsidRDefault="00286071" w:rsidP="00286071">
            <w:pPr>
              <w:rPr>
                <w:rFonts w:ascii="Times New Roman" w:eastAsia="Calibri" w:hAnsi="Times New Roman" w:cs="Times New Roman"/>
                <w:b/>
                <w:sz w:val="24"/>
                <w:szCs w:val="24"/>
              </w:rPr>
            </w:pPr>
            <w:r w:rsidRPr="00286071">
              <w:rPr>
                <w:rFonts w:ascii="Times New Roman" w:eastAsia="Calibri" w:hAnsi="Times New Roman" w:cs="Times New Roman"/>
                <w:b/>
                <w:sz w:val="24"/>
                <w:szCs w:val="24"/>
              </w:rPr>
              <w:t>Баллы</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1</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Целеполагание</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Цель не поставлена</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Цель декларативно поставлена учителем</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1</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Учащиеся включены в постановку цели</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Проблемная постановка цели (проблемные вопросы, проблемная ситуация, загадки, групповое обсуждение того, что знали и хотели бы узнать еще)</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3</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Проверка домашнего задания</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Нет такого этапа</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Домашнее задание сдается на проверку учителю без обсуждения с учащимися, или проверка организована на уроке, но в процессе проверки вовлечено менее 50% учащихся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1</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Проверка домашнего задания организована на уроке, значительная часть учащихся вовлечена в процесс проверки</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Проверка домашнего задания организована на уроке, и все учащиеся полностью вовлечены в процесс его проверки</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3</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3</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Наличие межпредметных связей</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Межпредметные связи отсутствуют</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Наличие ссылок или сравнение на применение изучаемого материала в других предметах</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1</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Связь полученных знаний с жизнью (абстрактно)</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Связь полученных знаний с личным опытом ребенка</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3</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4.</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Применение учителем на уроке активных педагогических технологий (например: проектной, исследовательской, игровой, проблемной, ТРИЗ, дискуссионной, смешанного обучения и т.п.)</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Активные педагогические технологии на уроке не применяются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Активные педагогические технологии применяются учителем на уроке частично</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1</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Активные педагогические технологии применяются учителем в течение всего урока</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5</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 xml:space="preserve">Применение учителем на уроке </w:t>
            </w:r>
            <w:r w:rsidRPr="00286071">
              <w:rPr>
                <w:rFonts w:ascii="Times New Roman" w:eastAsia="Calibri" w:hAnsi="Times New Roman" w:cs="Times New Roman"/>
                <w:sz w:val="24"/>
                <w:szCs w:val="24"/>
              </w:rPr>
              <w:lastRenderedPageBreak/>
              <w:t>коллективных форм учебной деятельности</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lastRenderedPageBreak/>
              <w:t>Не применяются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 xml:space="preserve">Группы (пары) и роли сформированы </w:t>
            </w:r>
            <w:r w:rsidRPr="00286071">
              <w:rPr>
                <w:rFonts w:ascii="Times New Roman" w:eastAsia="Calibri" w:hAnsi="Times New Roman" w:cs="Times New Roman"/>
                <w:sz w:val="24"/>
                <w:szCs w:val="24"/>
              </w:rPr>
              <w:lastRenderedPageBreak/>
              <w:t>учителем, для учащегося нет ситуации выбора</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lastRenderedPageBreak/>
              <w:t>1</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Учителем представлена ученикам возможность самостоятельного распределения по группам/парам</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6</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Педагог создает условия для использования учащимися кроме учебника других источников информации (словари, справочники, наглядные пособия, таблицы, интернет и т.п.)</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Учащиеся используют учебник как основной источник информации</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Учителем созданы условия для использования учащимися различных источников информации</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7</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Охват учащихся, включенных в изучение новой темы</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В изучение новой темы включено менее 50% учащихся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В изучение новой темы включены от 50% до 80% учащихся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1</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В изучение новой схемы включены все учащиеся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3</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8</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Оценивание работы учащихся на уроке (организация обратной связи- формирующее оценивание)</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Не произошло на уроке или учитель объявляет оценки без комментариев</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Учитель объявляет оценки со своими комментариями</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1</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Учитель организует оценивание по заранее определенным для учащихся четким критериям</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Учитель организует оценивание по заранее определенным для учащихся четким критериям, включая самооценку и взаимооценку</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3</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9</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Домашнее задание</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Домашнее задание, единое для всех учащихся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Педагог предлагает ученика вариативное домашнее задание</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10</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Самостоятельная деятельность учащихся</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Учитель только презентует материал (самостоятельная деятельность ученика практически отсутствует)</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Деятельность учителя в целом доминирует над самостоятельной деятельностью учащихся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1</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Самостоятельная деятельность учащихся в целом доминирует над самостоятельной деятельностью учителя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Учитель выступает в роли модератора, координатора самостоятельной деятельности учащихся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3</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11</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 xml:space="preserve">Характер педагогического </w:t>
            </w:r>
            <w:r w:rsidRPr="00286071">
              <w:rPr>
                <w:rFonts w:ascii="Times New Roman" w:eastAsia="Calibri" w:hAnsi="Times New Roman" w:cs="Times New Roman"/>
                <w:sz w:val="24"/>
                <w:szCs w:val="24"/>
              </w:rPr>
              <w:lastRenderedPageBreak/>
              <w:t>общения на уроке</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lastRenderedPageBreak/>
              <w:t>На уроке ощущается напряженная атмосфера, учащиеся выглядят скованными</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На уроке ощущается позитивная атмосфера доверия и сотрудничества</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lastRenderedPageBreak/>
              <w:t>12</w:t>
            </w:r>
          </w:p>
        </w:tc>
        <w:tc>
          <w:tcPr>
            <w:tcW w:w="2551" w:type="dxa"/>
            <w:vMerge w:val="restart"/>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Рефлексия</w:t>
            </w: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Учитель завершает урок без его оценки со стороны учащихся</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0</w:t>
            </w:r>
          </w:p>
        </w:tc>
      </w:tr>
      <w:tr w:rsidR="00286071" w:rsidRPr="00286071" w:rsidTr="009B1A0F">
        <w:trPr>
          <w:trHeight w:val="336"/>
        </w:trPr>
        <w:tc>
          <w:tcPr>
            <w:tcW w:w="846" w:type="dxa"/>
            <w:vMerge/>
          </w:tcPr>
          <w:p w:rsidR="00286071" w:rsidRPr="00286071" w:rsidRDefault="00286071" w:rsidP="00286071">
            <w:pPr>
              <w:rPr>
                <w:rFonts w:ascii="Times New Roman" w:eastAsia="Calibri" w:hAnsi="Times New Roman" w:cs="Times New Roman"/>
                <w:sz w:val="24"/>
                <w:szCs w:val="24"/>
              </w:rPr>
            </w:pPr>
          </w:p>
        </w:tc>
        <w:tc>
          <w:tcPr>
            <w:tcW w:w="2551" w:type="dxa"/>
            <w:vMerge/>
          </w:tcPr>
          <w:p w:rsidR="00286071" w:rsidRPr="00286071" w:rsidRDefault="00286071" w:rsidP="00286071">
            <w:pPr>
              <w:rPr>
                <w:rFonts w:ascii="Times New Roman" w:eastAsia="Calibri" w:hAnsi="Times New Roman" w:cs="Times New Roman"/>
                <w:sz w:val="24"/>
                <w:szCs w:val="24"/>
              </w:rPr>
            </w:pPr>
          </w:p>
        </w:tc>
        <w:tc>
          <w:tcPr>
            <w:tcW w:w="4820" w:type="dxa"/>
          </w:tcPr>
          <w:p w:rsidR="00286071" w:rsidRPr="00286071" w:rsidRDefault="00286071" w:rsidP="00286071">
            <w:pPr>
              <w:rPr>
                <w:rFonts w:ascii="Times New Roman" w:eastAsia="Calibri" w:hAnsi="Times New Roman" w:cs="Times New Roman"/>
                <w:sz w:val="24"/>
                <w:szCs w:val="24"/>
              </w:rPr>
            </w:pPr>
            <w:r w:rsidRPr="00286071">
              <w:rPr>
                <w:rFonts w:ascii="Times New Roman" w:eastAsia="Calibri" w:hAnsi="Times New Roman" w:cs="Times New Roman"/>
                <w:sz w:val="24"/>
                <w:szCs w:val="24"/>
              </w:rPr>
              <w:t>Учитель предлагает учащимся оценить урок: «Что тебе запомнилось на уроке больше всего? Что нового (полезного) для себя узнал, чему новому научился? Что тебе показалось трудным на уроке? Почему?</w:t>
            </w:r>
          </w:p>
        </w:tc>
        <w:tc>
          <w:tcPr>
            <w:tcW w:w="1134" w:type="dxa"/>
          </w:tcPr>
          <w:p w:rsidR="00286071" w:rsidRPr="00286071" w:rsidRDefault="00286071" w:rsidP="00286071">
            <w:pPr>
              <w:jc w:val="center"/>
              <w:rPr>
                <w:rFonts w:ascii="Times New Roman" w:eastAsia="Calibri" w:hAnsi="Times New Roman" w:cs="Times New Roman"/>
                <w:sz w:val="24"/>
                <w:szCs w:val="24"/>
              </w:rPr>
            </w:pPr>
            <w:r w:rsidRPr="00286071">
              <w:rPr>
                <w:rFonts w:ascii="Times New Roman" w:eastAsia="Calibri" w:hAnsi="Times New Roman" w:cs="Times New Roman"/>
                <w:sz w:val="24"/>
                <w:szCs w:val="24"/>
              </w:rPr>
              <w:t>2</w:t>
            </w:r>
          </w:p>
        </w:tc>
      </w:tr>
      <w:tr w:rsidR="00286071" w:rsidRPr="00286071" w:rsidTr="009B1A0F">
        <w:trPr>
          <w:trHeight w:val="336"/>
        </w:trPr>
        <w:tc>
          <w:tcPr>
            <w:tcW w:w="846" w:type="dxa"/>
          </w:tcPr>
          <w:p w:rsidR="00286071" w:rsidRPr="00286071" w:rsidRDefault="00286071" w:rsidP="00286071">
            <w:pPr>
              <w:rPr>
                <w:rFonts w:ascii="Times New Roman" w:eastAsia="Calibri" w:hAnsi="Times New Roman" w:cs="Times New Roman"/>
                <w:sz w:val="24"/>
                <w:szCs w:val="24"/>
              </w:rPr>
            </w:pPr>
          </w:p>
        </w:tc>
        <w:tc>
          <w:tcPr>
            <w:tcW w:w="2551" w:type="dxa"/>
          </w:tcPr>
          <w:p w:rsidR="00286071" w:rsidRPr="00286071" w:rsidRDefault="00286071" w:rsidP="00286071">
            <w:pPr>
              <w:rPr>
                <w:rFonts w:ascii="Times New Roman" w:eastAsia="Calibri" w:hAnsi="Times New Roman" w:cs="Times New Roman"/>
                <w:b/>
                <w:sz w:val="24"/>
                <w:szCs w:val="24"/>
              </w:rPr>
            </w:pPr>
            <w:r w:rsidRPr="00286071">
              <w:rPr>
                <w:rFonts w:ascii="Times New Roman" w:eastAsia="Calibri" w:hAnsi="Times New Roman" w:cs="Times New Roman"/>
                <w:b/>
                <w:sz w:val="24"/>
                <w:szCs w:val="24"/>
              </w:rPr>
              <w:t>Итоговое количество баллов</w:t>
            </w:r>
          </w:p>
        </w:tc>
        <w:tc>
          <w:tcPr>
            <w:tcW w:w="4820" w:type="dxa"/>
          </w:tcPr>
          <w:p w:rsidR="00286071" w:rsidRPr="00286071" w:rsidRDefault="00286071" w:rsidP="00286071">
            <w:pPr>
              <w:rPr>
                <w:rFonts w:ascii="Times New Roman" w:eastAsia="Calibri" w:hAnsi="Times New Roman" w:cs="Times New Roman"/>
                <w:sz w:val="24"/>
                <w:szCs w:val="24"/>
              </w:rPr>
            </w:pPr>
          </w:p>
        </w:tc>
        <w:tc>
          <w:tcPr>
            <w:tcW w:w="1134" w:type="dxa"/>
          </w:tcPr>
          <w:p w:rsidR="00286071" w:rsidRPr="00286071" w:rsidRDefault="00286071" w:rsidP="00286071">
            <w:pPr>
              <w:jc w:val="center"/>
              <w:rPr>
                <w:rFonts w:ascii="Times New Roman" w:eastAsia="Calibri" w:hAnsi="Times New Roman" w:cs="Times New Roman"/>
                <w:sz w:val="24"/>
                <w:szCs w:val="24"/>
              </w:rPr>
            </w:pPr>
          </w:p>
        </w:tc>
      </w:tr>
    </w:tbl>
    <w:p w:rsidR="00286071" w:rsidRPr="00286071" w:rsidRDefault="00286071" w:rsidP="00286071">
      <w:pPr>
        <w:spacing w:after="0" w:line="240" w:lineRule="auto"/>
        <w:rPr>
          <w:rFonts w:ascii="Times New Roman" w:eastAsia="Calibri" w:hAnsi="Times New Roman" w:cs="Times New Roman"/>
          <w:sz w:val="24"/>
          <w:szCs w:val="24"/>
        </w:rPr>
      </w:pPr>
    </w:p>
    <w:p w:rsidR="00286071" w:rsidRPr="00286071" w:rsidRDefault="00286071" w:rsidP="00286071">
      <w:pPr>
        <w:spacing w:after="0" w:line="240" w:lineRule="auto"/>
        <w:rPr>
          <w:rFonts w:ascii="Times New Roman" w:eastAsia="Calibri" w:hAnsi="Times New Roman" w:cs="Times New Roman"/>
          <w:sz w:val="24"/>
          <w:szCs w:val="24"/>
        </w:rPr>
      </w:pPr>
      <w:r w:rsidRPr="00286071">
        <w:rPr>
          <w:rFonts w:ascii="Times New Roman" w:eastAsia="Calibri" w:hAnsi="Times New Roman" w:cs="Times New Roman"/>
          <w:sz w:val="24"/>
          <w:szCs w:val="24"/>
        </w:rPr>
        <w:t>Максимальное количество возможных баллов – 30 баллов</w:t>
      </w:r>
    </w:p>
    <w:p w:rsidR="00286071" w:rsidRPr="00286071" w:rsidRDefault="00286071" w:rsidP="00286071">
      <w:pPr>
        <w:spacing w:after="0" w:line="240" w:lineRule="auto"/>
        <w:rPr>
          <w:rFonts w:ascii="Times New Roman" w:eastAsia="Calibri" w:hAnsi="Times New Roman" w:cs="Times New Roman"/>
          <w:sz w:val="24"/>
          <w:szCs w:val="24"/>
        </w:rPr>
      </w:pPr>
      <w:r w:rsidRPr="00286071">
        <w:rPr>
          <w:rFonts w:ascii="Times New Roman" w:eastAsia="Calibri" w:hAnsi="Times New Roman" w:cs="Times New Roman"/>
          <w:sz w:val="24"/>
          <w:szCs w:val="24"/>
        </w:rPr>
        <w:t>Уровни качества учебного занятия:</w:t>
      </w:r>
    </w:p>
    <w:p w:rsidR="00286071" w:rsidRPr="00286071" w:rsidRDefault="00286071" w:rsidP="00EE2F1F">
      <w:pPr>
        <w:numPr>
          <w:ilvl w:val="0"/>
          <w:numId w:val="32"/>
        </w:numPr>
        <w:spacing w:after="160" w:line="240" w:lineRule="auto"/>
        <w:contextualSpacing/>
        <w:rPr>
          <w:rFonts w:ascii="Times New Roman" w:eastAsia="Calibri" w:hAnsi="Times New Roman" w:cs="Times New Roman"/>
          <w:sz w:val="24"/>
          <w:szCs w:val="24"/>
        </w:rPr>
      </w:pPr>
      <w:r w:rsidRPr="00286071">
        <w:rPr>
          <w:rFonts w:ascii="Times New Roman" w:eastAsia="Calibri" w:hAnsi="Times New Roman" w:cs="Times New Roman"/>
          <w:sz w:val="24"/>
          <w:szCs w:val="24"/>
        </w:rPr>
        <w:t>недостаточный – менее 15 баллов;</w:t>
      </w:r>
    </w:p>
    <w:p w:rsidR="00286071" w:rsidRPr="00286071" w:rsidRDefault="00286071" w:rsidP="00EE2F1F">
      <w:pPr>
        <w:numPr>
          <w:ilvl w:val="0"/>
          <w:numId w:val="32"/>
        </w:numPr>
        <w:spacing w:after="160" w:line="240" w:lineRule="auto"/>
        <w:contextualSpacing/>
        <w:rPr>
          <w:rFonts w:ascii="Times New Roman" w:eastAsia="Calibri" w:hAnsi="Times New Roman" w:cs="Times New Roman"/>
          <w:sz w:val="24"/>
          <w:szCs w:val="24"/>
        </w:rPr>
      </w:pPr>
      <w:r w:rsidRPr="00286071">
        <w:rPr>
          <w:rFonts w:ascii="Times New Roman" w:eastAsia="Calibri" w:hAnsi="Times New Roman" w:cs="Times New Roman"/>
          <w:sz w:val="24"/>
          <w:szCs w:val="24"/>
        </w:rPr>
        <w:t>критический – от 15 до 20 баллов;</w:t>
      </w:r>
    </w:p>
    <w:p w:rsidR="00286071" w:rsidRPr="00286071" w:rsidRDefault="00286071" w:rsidP="00EE2F1F">
      <w:pPr>
        <w:numPr>
          <w:ilvl w:val="0"/>
          <w:numId w:val="32"/>
        </w:numPr>
        <w:spacing w:after="160" w:line="240" w:lineRule="auto"/>
        <w:contextualSpacing/>
        <w:rPr>
          <w:rFonts w:ascii="Times New Roman" w:eastAsia="Calibri" w:hAnsi="Times New Roman" w:cs="Times New Roman"/>
          <w:sz w:val="24"/>
          <w:szCs w:val="24"/>
        </w:rPr>
      </w:pPr>
      <w:r w:rsidRPr="00286071">
        <w:rPr>
          <w:rFonts w:ascii="Times New Roman" w:eastAsia="Calibri" w:hAnsi="Times New Roman" w:cs="Times New Roman"/>
          <w:sz w:val="24"/>
          <w:szCs w:val="24"/>
        </w:rPr>
        <w:t>оптимальный – от 20 до 25 баллов;</w:t>
      </w:r>
    </w:p>
    <w:p w:rsidR="00286071" w:rsidRPr="00286071" w:rsidRDefault="00286071" w:rsidP="00EE2F1F">
      <w:pPr>
        <w:numPr>
          <w:ilvl w:val="0"/>
          <w:numId w:val="32"/>
        </w:numPr>
        <w:spacing w:after="160" w:line="240" w:lineRule="auto"/>
        <w:contextualSpacing/>
        <w:rPr>
          <w:rFonts w:ascii="Times New Roman" w:eastAsia="Calibri" w:hAnsi="Times New Roman" w:cs="Times New Roman"/>
          <w:sz w:val="24"/>
          <w:szCs w:val="24"/>
        </w:rPr>
      </w:pPr>
      <w:r w:rsidRPr="00286071">
        <w:rPr>
          <w:rFonts w:ascii="Times New Roman" w:eastAsia="Calibri" w:hAnsi="Times New Roman" w:cs="Times New Roman"/>
          <w:sz w:val="24"/>
          <w:szCs w:val="24"/>
        </w:rPr>
        <w:t>высокий – более 25 баллов</w:t>
      </w:r>
    </w:p>
    <w:p w:rsidR="00286071" w:rsidRPr="00286071" w:rsidRDefault="00286071" w:rsidP="00286071">
      <w:pPr>
        <w:spacing w:after="160" w:line="240" w:lineRule="auto"/>
        <w:rPr>
          <w:rFonts w:ascii="Times New Roman" w:eastAsia="Calibri" w:hAnsi="Times New Roman" w:cs="Times New Roman"/>
          <w:sz w:val="24"/>
          <w:szCs w:val="24"/>
        </w:rPr>
      </w:pPr>
      <w:r w:rsidRPr="00286071">
        <w:rPr>
          <w:rFonts w:ascii="Times New Roman" w:eastAsia="Calibri" w:hAnsi="Times New Roman" w:cs="Times New Roman"/>
          <w:sz w:val="24"/>
          <w:szCs w:val="24"/>
        </w:rPr>
        <w:t>Дополнительные комментарии, рекомендации эксперта:</w:t>
      </w:r>
    </w:p>
    <w:p w:rsidR="00C356EE" w:rsidRPr="00E70C57" w:rsidRDefault="00286071" w:rsidP="00286071">
      <w:pPr>
        <w:spacing w:after="0" w:line="240" w:lineRule="auto"/>
        <w:ind w:right="-82"/>
        <w:jc w:val="both"/>
        <w:rPr>
          <w:rFonts w:ascii="Times New Roman" w:eastAsia="Calibri" w:hAnsi="Times New Roman" w:cs="Times New Roman"/>
          <w:sz w:val="24"/>
          <w:szCs w:val="24"/>
        </w:rPr>
      </w:pPr>
      <w:r w:rsidRPr="0028607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B2B">
        <w:rPr>
          <w:rFonts w:ascii="Times New Roman" w:eastAsia="Calibri" w:hAnsi="Times New Roman" w:cs="Times New Roman"/>
          <w:sz w:val="24"/>
          <w:szCs w:val="24"/>
        </w:rPr>
        <w:t>________________________________________</w:t>
      </w:r>
      <w:r w:rsidRPr="00286071">
        <w:rPr>
          <w:rFonts w:ascii="Times New Roman" w:eastAsia="Calibri" w:hAnsi="Times New Roman" w:cs="Times New Roman"/>
          <w:sz w:val="24"/>
          <w:szCs w:val="24"/>
        </w:rPr>
        <w:t>_</w:t>
      </w: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C356EE" w:rsidRPr="00E70C57" w:rsidRDefault="00C356EE" w:rsidP="00A4237A">
      <w:pPr>
        <w:spacing w:after="0" w:line="240" w:lineRule="auto"/>
        <w:ind w:right="-82"/>
        <w:jc w:val="both"/>
        <w:rPr>
          <w:rFonts w:ascii="Times New Roman" w:eastAsia="Calibri" w:hAnsi="Times New Roman" w:cs="Times New Roman"/>
          <w:sz w:val="24"/>
          <w:szCs w:val="24"/>
        </w:rPr>
      </w:pPr>
    </w:p>
    <w:p w:rsidR="00381912" w:rsidRPr="00E70C57" w:rsidRDefault="00381912" w:rsidP="00A4237A">
      <w:pPr>
        <w:spacing w:after="0" w:line="240" w:lineRule="auto"/>
        <w:ind w:right="-82"/>
        <w:jc w:val="both"/>
        <w:rPr>
          <w:rFonts w:ascii="Times New Roman" w:eastAsia="Calibri" w:hAnsi="Times New Roman" w:cs="Times New Roman"/>
          <w:sz w:val="24"/>
          <w:szCs w:val="24"/>
        </w:rPr>
      </w:pPr>
    </w:p>
    <w:p w:rsidR="00381912" w:rsidRPr="00E70C57" w:rsidRDefault="00381912" w:rsidP="00A4237A">
      <w:pPr>
        <w:spacing w:after="0" w:line="240" w:lineRule="auto"/>
        <w:ind w:right="-82"/>
        <w:jc w:val="both"/>
        <w:rPr>
          <w:rFonts w:ascii="Times New Roman" w:eastAsia="Calibri" w:hAnsi="Times New Roman" w:cs="Times New Roman"/>
          <w:sz w:val="24"/>
          <w:szCs w:val="24"/>
        </w:rPr>
      </w:pPr>
    </w:p>
    <w:p w:rsidR="00381912" w:rsidRPr="00E70C57" w:rsidRDefault="00381912" w:rsidP="00A4237A">
      <w:pPr>
        <w:spacing w:after="0" w:line="240" w:lineRule="auto"/>
        <w:ind w:right="-82"/>
        <w:jc w:val="both"/>
        <w:rPr>
          <w:rFonts w:ascii="Times New Roman" w:eastAsia="Calibri" w:hAnsi="Times New Roman" w:cs="Times New Roman"/>
          <w:sz w:val="24"/>
          <w:szCs w:val="24"/>
        </w:rPr>
      </w:pPr>
    </w:p>
    <w:p w:rsidR="00381912" w:rsidRPr="00E70C57" w:rsidRDefault="00381912" w:rsidP="00A4237A">
      <w:pPr>
        <w:spacing w:after="0" w:line="240" w:lineRule="auto"/>
        <w:ind w:right="-82"/>
        <w:jc w:val="both"/>
        <w:rPr>
          <w:rFonts w:ascii="Times New Roman" w:eastAsia="Calibri" w:hAnsi="Times New Roman" w:cs="Times New Roman"/>
          <w:sz w:val="24"/>
          <w:szCs w:val="24"/>
        </w:rPr>
      </w:pPr>
    </w:p>
    <w:p w:rsidR="00381912" w:rsidRPr="00E70C57" w:rsidRDefault="00381912" w:rsidP="00A4237A">
      <w:pPr>
        <w:spacing w:after="0" w:line="240" w:lineRule="auto"/>
        <w:ind w:right="-82"/>
        <w:jc w:val="both"/>
        <w:rPr>
          <w:rFonts w:ascii="Times New Roman" w:eastAsia="Calibri" w:hAnsi="Times New Roman" w:cs="Times New Roman"/>
          <w:sz w:val="24"/>
          <w:szCs w:val="24"/>
        </w:rPr>
      </w:pPr>
    </w:p>
    <w:p w:rsidR="00381912" w:rsidRPr="00E70C57" w:rsidRDefault="00381912" w:rsidP="00A4237A">
      <w:pPr>
        <w:spacing w:after="0" w:line="240" w:lineRule="auto"/>
        <w:ind w:right="-82"/>
        <w:jc w:val="both"/>
        <w:rPr>
          <w:rFonts w:ascii="Times New Roman" w:eastAsia="Calibri" w:hAnsi="Times New Roman" w:cs="Times New Roman"/>
          <w:sz w:val="24"/>
          <w:szCs w:val="24"/>
        </w:rPr>
      </w:pPr>
    </w:p>
    <w:p w:rsidR="00381912" w:rsidRPr="00E70C57" w:rsidRDefault="00381912" w:rsidP="00A4237A">
      <w:pPr>
        <w:spacing w:after="0" w:line="240" w:lineRule="auto"/>
        <w:ind w:right="-82"/>
        <w:jc w:val="both"/>
        <w:rPr>
          <w:rFonts w:ascii="Times New Roman" w:eastAsia="Calibri" w:hAnsi="Times New Roman" w:cs="Times New Roman"/>
          <w:sz w:val="24"/>
          <w:szCs w:val="24"/>
        </w:rPr>
      </w:pPr>
    </w:p>
    <w:p w:rsidR="00381912" w:rsidRPr="00E70C57" w:rsidRDefault="00381912"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86071" w:rsidRPr="00286071" w:rsidRDefault="00286071" w:rsidP="00286071">
      <w:pPr>
        <w:spacing w:after="0" w:line="240" w:lineRule="auto"/>
        <w:jc w:val="right"/>
        <w:rPr>
          <w:rFonts w:ascii="Times New Roman" w:eastAsia="Times New Roman" w:hAnsi="Times New Roman" w:cs="Times New Roman"/>
          <w:b/>
          <w:i/>
          <w:sz w:val="26"/>
          <w:szCs w:val="26"/>
          <w:lang w:eastAsia="ru-RU"/>
        </w:rPr>
      </w:pPr>
      <w:r w:rsidRPr="00286071">
        <w:rPr>
          <w:rFonts w:ascii="Times New Roman" w:eastAsia="Times New Roman" w:hAnsi="Times New Roman" w:cs="Times New Roman"/>
          <w:b/>
          <w:i/>
          <w:sz w:val="26"/>
          <w:szCs w:val="26"/>
          <w:lang w:eastAsia="ru-RU"/>
        </w:rPr>
        <w:t>Приложение 12</w:t>
      </w:r>
    </w:p>
    <w:p w:rsidR="00D11B2B" w:rsidRDefault="00D11B2B" w:rsidP="00286071">
      <w:pPr>
        <w:spacing w:after="0" w:line="240" w:lineRule="auto"/>
        <w:jc w:val="center"/>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Технологическая карта оценки деятельности учителя по формированию универсальных учебных действий</w:t>
      </w: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both"/>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Класс_________                           Дата___________________</w:t>
      </w:r>
    </w:p>
    <w:p w:rsidR="00286071" w:rsidRPr="00286071" w:rsidRDefault="00286071" w:rsidP="00286071">
      <w:pPr>
        <w:spacing w:after="0" w:line="240" w:lineRule="auto"/>
        <w:jc w:val="both"/>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both"/>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ФИО учителя______________________________________________________</w:t>
      </w:r>
      <w:r w:rsidR="00D11B2B">
        <w:rPr>
          <w:rFonts w:ascii="Times New Roman" w:eastAsia="Times New Roman" w:hAnsi="Times New Roman" w:cs="Times New Roman"/>
          <w:b/>
          <w:sz w:val="26"/>
          <w:szCs w:val="26"/>
          <w:lang w:eastAsia="ru-RU"/>
        </w:rPr>
        <w:t>___</w:t>
      </w:r>
      <w:r w:rsidRPr="00286071">
        <w:rPr>
          <w:rFonts w:ascii="Times New Roman" w:eastAsia="Times New Roman" w:hAnsi="Times New Roman" w:cs="Times New Roman"/>
          <w:b/>
          <w:sz w:val="26"/>
          <w:szCs w:val="26"/>
          <w:lang w:eastAsia="ru-RU"/>
        </w:rPr>
        <w:t>_____</w:t>
      </w:r>
    </w:p>
    <w:p w:rsidR="00286071" w:rsidRPr="00286071" w:rsidRDefault="00286071" w:rsidP="00286071">
      <w:pPr>
        <w:spacing w:after="0" w:line="240" w:lineRule="auto"/>
        <w:jc w:val="both"/>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Цель посещения______________________________________________________</w:t>
      </w:r>
      <w:r w:rsidR="00D11B2B">
        <w:rPr>
          <w:rFonts w:ascii="Times New Roman" w:eastAsia="Times New Roman" w:hAnsi="Times New Roman" w:cs="Times New Roman"/>
          <w:b/>
          <w:sz w:val="26"/>
          <w:szCs w:val="26"/>
          <w:lang w:eastAsia="ru-RU"/>
        </w:rPr>
        <w:t>_______</w:t>
      </w:r>
      <w:r w:rsidRPr="00286071">
        <w:rPr>
          <w:rFonts w:ascii="Times New Roman" w:eastAsia="Times New Roman" w:hAnsi="Times New Roman" w:cs="Times New Roman"/>
          <w:b/>
          <w:sz w:val="26"/>
          <w:szCs w:val="26"/>
          <w:lang w:eastAsia="ru-RU"/>
        </w:rPr>
        <w:t>__ ____________________________________________________________________________________________________________________________________________</w:t>
      </w:r>
      <w:r w:rsidR="00D11B2B">
        <w:rPr>
          <w:rFonts w:ascii="Times New Roman" w:eastAsia="Times New Roman" w:hAnsi="Times New Roman" w:cs="Times New Roman"/>
          <w:b/>
          <w:sz w:val="26"/>
          <w:szCs w:val="26"/>
          <w:lang w:eastAsia="ru-RU"/>
        </w:rPr>
        <w:t>______________</w:t>
      </w:r>
      <w:r w:rsidRPr="00286071">
        <w:rPr>
          <w:rFonts w:ascii="Times New Roman" w:eastAsia="Times New Roman" w:hAnsi="Times New Roman" w:cs="Times New Roman"/>
          <w:b/>
          <w:sz w:val="26"/>
          <w:szCs w:val="26"/>
          <w:lang w:eastAsia="ru-RU"/>
        </w:rPr>
        <w:t>__</w:t>
      </w:r>
    </w:p>
    <w:p w:rsidR="00286071" w:rsidRPr="00286071" w:rsidRDefault="00286071" w:rsidP="00286071">
      <w:pPr>
        <w:spacing w:after="0" w:line="240" w:lineRule="auto"/>
        <w:jc w:val="both"/>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both"/>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Тема урока_____________________________________________________ __________________________________________________________________________________________________________________________________________</w:t>
      </w:r>
      <w:r w:rsidR="00D11B2B">
        <w:rPr>
          <w:rFonts w:ascii="Times New Roman" w:eastAsia="Times New Roman" w:hAnsi="Times New Roman" w:cs="Times New Roman"/>
          <w:b/>
          <w:sz w:val="26"/>
          <w:szCs w:val="26"/>
          <w:lang w:eastAsia="ru-RU"/>
        </w:rPr>
        <w:t>___________</w:t>
      </w:r>
      <w:r w:rsidRPr="00286071">
        <w:rPr>
          <w:rFonts w:ascii="Times New Roman" w:eastAsia="Times New Roman" w:hAnsi="Times New Roman" w:cs="Times New Roman"/>
          <w:b/>
          <w:sz w:val="26"/>
          <w:szCs w:val="26"/>
          <w:lang w:eastAsia="ru-RU"/>
        </w:rPr>
        <w:t>___</w:t>
      </w:r>
      <w:r w:rsidR="00676060">
        <w:rPr>
          <w:rFonts w:ascii="Times New Roman" w:eastAsia="Times New Roman" w:hAnsi="Times New Roman" w:cs="Times New Roman"/>
          <w:b/>
          <w:sz w:val="26"/>
          <w:szCs w:val="26"/>
          <w:lang w:eastAsia="ru-RU"/>
        </w:rPr>
        <w:t>___</w:t>
      </w:r>
      <w:r w:rsidRPr="00286071">
        <w:rPr>
          <w:rFonts w:ascii="Times New Roman" w:eastAsia="Times New Roman" w:hAnsi="Times New Roman" w:cs="Times New Roman"/>
          <w:b/>
          <w:sz w:val="26"/>
          <w:szCs w:val="26"/>
          <w:lang w:eastAsia="ru-RU"/>
        </w:rPr>
        <w:t>_</w:t>
      </w:r>
    </w:p>
    <w:p w:rsidR="00286071" w:rsidRPr="00286071" w:rsidRDefault="00286071" w:rsidP="00286071">
      <w:pPr>
        <w:spacing w:after="0" w:line="240" w:lineRule="auto"/>
        <w:jc w:val="both"/>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Цели урока _______________________________________________</w:t>
      </w:r>
      <w:r w:rsidR="00D11B2B">
        <w:rPr>
          <w:rFonts w:ascii="Times New Roman" w:eastAsia="Times New Roman" w:hAnsi="Times New Roman" w:cs="Times New Roman"/>
          <w:b/>
          <w:sz w:val="26"/>
          <w:szCs w:val="26"/>
          <w:lang w:eastAsia="ru-RU"/>
        </w:rPr>
        <w:t>____</w:t>
      </w:r>
      <w:r w:rsidRPr="00286071">
        <w:rPr>
          <w:rFonts w:ascii="Times New Roman" w:eastAsia="Times New Roman" w:hAnsi="Times New Roman" w:cs="Times New Roman"/>
          <w:b/>
          <w:sz w:val="26"/>
          <w:szCs w:val="26"/>
          <w:lang w:eastAsia="ru-RU"/>
        </w:rPr>
        <w:t>_____________</w:t>
      </w:r>
      <w:r w:rsidR="00676060">
        <w:rPr>
          <w:rFonts w:ascii="Times New Roman" w:eastAsia="Times New Roman" w:hAnsi="Times New Roman" w:cs="Times New Roman"/>
          <w:b/>
          <w:sz w:val="26"/>
          <w:szCs w:val="26"/>
          <w:lang w:eastAsia="ru-RU"/>
        </w:rPr>
        <w:t>___</w:t>
      </w:r>
    </w:p>
    <w:p w:rsidR="00286071" w:rsidRPr="00286071" w:rsidRDefault="00286071" w:rsidP="00286071">
      <w:pPr>
        <w:spacing w:after="0" w:line="240" w:lineRule="auto"/>
        <w:jc w:val="both"/>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6060">
        <w:rPr>
          <w:rFonts w:ascii="Times New Roman" w:eastAsia="Times New Roman" w:hAnsi="Times New Roman" w:cs="Times New Roman"/>
          <w:b/>
          <w:sz w:val="26"/>
          <w:szCs w:val="26"/>
          <w:lang w:eastAsia="ru-RU"/>
        </w:rPr>
        <w:t>____________________________</w:t>
      </w:r>
      <w:r w:rsidRPr="00286071">
        <w:rPr>
          <w:rFonts w:ascii="Times New Roman" w:eastAsia="Times New Roman" w:hAnsi="Times New Roman" w:cs="Times New Roman"/>
          <w:b/>
          <w:sz w:val="26"/>
          <w:szCs w:val="26"/>
          <w:lang w:eastAsia="ru-RU"/>
        </w:rPr>
        <w:t>_</w:t>
      </w: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rPr>
          <w:rFonts w:ascii="Times New Roman" w:eastAsia="Times New Roman" w:hAnsi="Times New Roman" w:cs="Times New Roman"/>
          <w:sz w:val="26"/>
          <w:szCs w:val="26"/>
          <w:lang w:eastAsia="ru-RU"/>
        </w:rPr>
      </w:pPr>
      <w:r w:rsidRPr="00286071">
        <w:rPr>
          <w:rFonts w:ascii="Times New Roman" w:eastAsia="Times New Roman" w:hAnsi="Times New Roman" w:cs="Times New Roman"/>
          <w:b/>
          <w:sz w:val="26"/>
          <w:szCs w:val="26"/>
          <w:lang w:eastAsia="ru-RU"/>
        </w:rPr>
        <w:t>ФИО посетившего урок</w:t>
      </w:r>
      <w:r w:rsidRPr="00286071">
        <w:rPr>
          <w:rFonts w:ascii="Times New Roman" w:eastAsia="Times New Roman" w:hAnsi="Times New Roman" w:cs="Times New Roman"/>
          <w:sz w:val="26"/>
          <w:szCs w:val="26"/>
          <w:lang w:eastAsia="ru-RU"/>
        </w:rPr>
        <w:t xml:space="preserve"> _________________________________________________</w:t>
      </w:r>
    </w:p>
    <w:p w:rsidR="00286071" w:rsidRPr="00286071" w:rsidRDefault="00286071" w:rsidP="00286071">
      <w:pPr>
        <w:spacing w:after="0" w:line="240" w:lineRule="auto"/>
        <w:rPr>
          <w:rFonts w:ascii="Times New Roman" w:eastAsia="Times New Roman" w:hAnsi="Times New Roman" w:cs="Times New Roman"/>
          <w:sz w:val="26"/>
          <w:szCs w:val="26"/>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797"/>
        <w:gridCol w:w="1021"/>
      </w:tblGrid>
      <w:tr w:rsidR="00286071" w:rsidRPr="00676060" w:rsidTr="009B1A0F">
        <w:trPr>
          <w:cantSplit/>
          <w:trHeight w:val="609"/>
        </w:trPr>
        <w:tc>
          <w:tcPr>
            <w:tcW w:w="675"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w:t>
            </w:r>
          </w:p>
        </w:tc>
        <w:tc>
          <w:tcPr>
            <w:tcW w:w="7797"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Критерии</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Баллы</w:t>
            </w:r>
          </w:p>
        </w:tc>
      </w:tr>
      <w:tr w:rsidR="00286071" w:rsidRPr="00676060" w:rsidTr="009B1A0F">
        <w:trPr>
          <w:cantSplit/>
        </w:trPr>
        <w:tc>
          <w:tcPr>
            <w:tcW w:w="675" w:type="dxa"/>
          </w:tcPr>
          <w:p w:rsidR="00286071" w:rsidRPr="00676060" w:rsidRDefault="00286071" w:rsidP="00286071">
            <w:pPr>
              <w:spacing w:after="0" w:line="240" w:lineRule="auto"/>
              <w:ind w:right="-108"/>
              <w:jc w:val="center"/>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val="en-US" w:eastAsia="ru-RU"/>
              </w:rPr>
              <w:t>I</w:t>
            </w:r>
          </w:p>
        </w:tc>
        <w:tc>
          <w:tcPr>
            <w:tcW w:w="8818" w:type="dxa"/>
            <w:gridSpan w:val="2"/>
          </w:tcPr>
          <w:p w:rsidR="00286071" w:rsidRPr="00676060" w:rsidRDefault="00286071" w:rsidP="00286071">
            <w:pPr>
              <w:keepNext/>
              <w:spacing w:after="0" w:line="240" w:lineRule="auto"/>
              <w:jc w:val="center"/>
              <w:outlineLvl w:val="0"/>
              <w:rPr>
                <w:rFonts w:ascii="Times New Roman" w:eastAsia="Times New Roman" w:hAnsi="Times New Roman" w:cs="Times New Roman"/>
                <w:sz w:val="24"/>
                <w:szCs w:val="24"/>
                <w:lang w:eastAsia="ru-RU"/>
              </w:rPr>
            </w:pPr>
            <w:r w:rsidRPr="00676060">
              <w:rPr>
                <w:rFonts w:ascii="Times New Roman" w:eastAsia="Times New Roman" w:hAnsi="Times New Roman" w:cs="Times New Roman"/>
                <w:b/>
                <w:sz w:val="24"/>
                <w:szCs w:val="24"/>
                <w:lang w:eastAsia="ru-RU"/>
              </w:rPr>
              <w:t>Личностные универсальные учебные действия</w:t>
            </w:r>
          </w:p>
        </w:tc>
      </w:tr>
      <w:tr w:rsidR="00286071" w:rsidRPr="00676060" w:rsidTr="009B1A0F">
        <w:trPr>
          <w:trHeight w:val="551"/>
        </w:trPr>
        <w:tc>
          <w:tcPr>
            <w:tcW w:w="675" w:type="dxa"/>
          </w:tcPr>
          <w:p w:rsidR="00286071" w:rsidRPr="00676060" w:rsidRDefault="00286071" w:rsidP="00EE2F1F">
            <w:pPr>
              <w:numPr>
                <w:ilvl w:val="0"/>
                <w:numId w:val="35"/>
              </w:numPr>
              <w:spacing w:after="0" w:line="240" w:lineRule="auto"/>
              <w:ind w:right="-108"/>
              <w:jc w:val="center"/>
              <w:rPr>
                <w:rFonts w:ascii="Times New Roman" w:eastAsia="Times New Roman" w:hAnsi="Times New Roman" w:cs="Times New Roman"/>
                <w:sz w:val="24"/>
                <w:szCs w:val="24"/>
                <w:lang w:eastAsia="ru-RU"/>
              </w:rPr>
            </w:pP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Работает над смыслообразованием:</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-установление связи между учебной деятельностью и мотивом</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EE2F1F">
            <w:pPr>
              <w:numPr>
                <w:ilvl w:val="0"/>
                <w:numId w:val="35"/>
              </w:numPr>
              <w:spacing w:after="0" w:line="240" w:lineRule="auto"/>
              <w:ind w:right="-108"/>
              <w:jc w:val="center"/>
              <w:rPr>
                <w:rFonts w:ascii="Times New Roman" w:eastAsia="Times New Roman" w:hAnsi="Times New Roman" w:cs="Times New Roman"/>
                <w:sz w:val="24"/>
                <w:szCs w:val="24"/>
                <w:lang w:eastAsia="ru-RU"/>
              </w:rPr>
            </w:pP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-формирование нравственно- эстетических ценностей</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ind w:right="-108"/>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b/>
                <w:sz w:val="24"/>
                <w:szCs w:val="24"/>
                <w:lang w:val="en-US" w:eastAsia="ru-RU"/>
              </w:rPr>
              <w:t>II</w:t>
            </w:r>
          </w:p>
        </w:tc>
        <w:tc>
          <w:tcPr>
            <w:tcW w:w="8818" w:type="dxa"/>
            <w:gridSpan w:val="2"/>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b/>
                <w:sz w:val="24"/>
                <w:szCs w:val="24"/>
                <w:lang w:eastAsia="ru-RU"/>
              </w:rPr>
              <w:t xml:space="preserve">   Регулятивные универсальные действия</w:t>
            </w:r>
          </w:p>
        </w:tc>
      </w:tr>
      <w:tr w:rsidR="00286071" w:rsidRPr="00676060" w:rsidTr="009B1A0F">
        <w:tc>
          <w:tcPr>
            <w:tcW w:w="675" w:type="dxa"/>
          </w:tcPr>
          <w:p w:rsidR="00286071" w:rsidRPr="00676060" w:rsidRDefault="00286071" w:rsidP="00EE2F1F">
            <w:pPr>
              <w:numPr>
                <w:ilvl w:val="0"/>
                <w:numId w:val="33"/>
              </w:numPr>
              <w:spacing w:after="0" w:line="240" w:lineRule="auto"/>
              <w:ind w:right="-108"/>
              <w:jc w:val="center"/>
              <w:rPr>
                <w:rFonts w:ascii="Times New Roman" w:eastAsia="Times New Roman" w:hAnsi="Times New Roman" w:cs="Times New Roman"/>
                <w:sz w:val="24"/>
                <w:szCs w:val="24"/>
                <w:lang w:eastAsia="ru-RU"/>
              </w:rPr>
            </w:pP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 планировать, строить алгоритм деятельности, прогнозированию</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EE2F1F">
            <w:pPr>
              <w:numPr>
                <w:ilvl w:val="0"/>
                <w:numId w:val="33"/>
              </w:numPr>
              <w:spacing w:after="0" w:line="240" w:lineRule="auto"/>
              <w:ind w:right="-108"/>
              <w:jc w:val="center"/>
              <w:rPr>
                <w:rFonts w:ascii="Times New Roman" w:eastAsia="Times New Roman" w:hAnsi="Times New Roman" w:cs="Times New Roman"/>
                <w:sz w:val="24"/>
                <w:szCs w:val="24"/>
                <w:lang w:eastAsia="ru-RU"/>
              </w:rPr>
            </w:pP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 находить наиболее рациональные способы выполнения задания</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EE2F1F">
            <w:pPr>
              <w:numPr>
                <w:ilvl w:val="0"/>
                <w:numId w:val="33"/>
              </w:numPr>
              <w:spacing w:after="0" w:line="240" w:lineRule="auto"/>
              <w:ind w:right="-108"/>
              <w:jc w:val="center"/>
              <w:rPr>
                <w:rFonts w:ascii="Times New Roman" w:eastAsia="Times New Roman" w:hAnsi="Times New Roman" w:cs="Times New Roman"/>
                <w:sz w:val="24"/>
                <w:szCs w:val="24"/>
                <w:lang w:eastAsia="ru-RU"/>
              </w:rPr>
            </w:pP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 самооценке, самоконтролю выполняемой работы</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EE2F1F">
            <w:pPr>
              <w:numPr>
                <w:ilvl w:val="0"/>
                <w:numId w:val="33"/>
              </w:numPr>
              <w:spacing w:after="0" w:line="240" w:lineRule="auto"/>
              <w:ind w:right="-108"/>
              <w:jc w:val="center"/>
              <w:rPr>
                <w:rFonts w:ascii="Times New Roman" w:eastAsia="Times New Roman" w:hAnsi="Times New Roman" w:cs="Times New Roman"/>
                <w:sz w:val="24"/>
                <w:szCs w:val="24"/>
                <w:lang w:eastAsia="ru-RU"/>
              </w:rPr>
            </w:pP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 работать по образцу, по алгоритму</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EE2F1F">
            <w:pPr>
              <w:numPr>
                <w:ilvl w:val="0"/>
                <w:numId w:val="33"/>
              </w:numPr>
              <w:spacing w:after="0" w:line="240" w:lineRule="auto"/>
              <w:ind w:right="-108"/>
              <w:jc w:val="center"/>
              <w:rPr>
                <w:rFonts w:ascii="Times New Roman" w:eastAsia="Times New Roman" w:hAnsi="Times New Roman" w:cs="Times New Roman"/>
                <w:sz w:val="24"/>
                <w:szCs w:val="24"/>
                <w:lang w:eastAsia="ru-RU"/>
              </w:rPr>
            </w:pP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 организации рабочего места, рациональному размещению учебных средств</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ind w:right="-108"/>
              <w:jc w:val="center"/>
              <w:rPr>
                <w:rFonts w:ascii="Times New Roman" w:eastAsia="Times New Roman" w:hAnsi="Times New Roman" w:cs="Times New Roman"/>
                <w:b/>
                <w:sz w:val="24"/>
                <w:szCs w:val="24"/>
                <w:lang w:val="en-US" w:eastAsia="ru-RU"/>
              </w:rPr>
            </w:pPr>
            <w:r w:rsidRPr="00676060">
              <w:rPr>
                <w:rFonts w:ascii="Times New Roman" w:eastAsia="Times New Roman" w:hAnsi="Times New Roman" w:cs="Times New Roman"/>
                <w:b/>
                <w:sz w:val="24"/>
                <w:szCs w:val="24"/>
                <w:lang w:val="en-US" w:eastAsia="ru-RU"/>
              </w:rPr>
              <w:t>III</w:t>
            </w:r>
          </w:p>
        </w:tc>
        <w:tc>
          <w:tcPr>
            <w:tcW w:w="8818" w:type="dxa"/>
            <w:gridSpan w:val="2"/>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b/>
                <w:sz w:val="24"/>
                <w:szCs w:val="24"/>
                <w:lang w:eastAsia="ru-RU"/>
              </w:rPr>
              <w:t xml:space="preserve">Чтение. Работа с  текстом. </w:t>
            </w:r>
          </w:p>
        </w:tc>
      </w:tr>
      <w:tr w:rsidR="00286071" w:rsidRPr="00676060" w:rsidTr="009B1A0F">
        <w:tc>
          <w:tcPr>
            <w:tcW w:w="675" w:type="dxa"/>
          </w:tcPr>
          <w:p w:rsidR="00286071" w:rsidRPr="00676060" w:rsidRDefault="00286071" w:rsidP="00286071">
            <w:pPr>
              <w:spacing w:after="0" w:line="240" w:lineRule="auto"/>
              <w:ind w:right="-108"/>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1.</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Уделяет на уроке внимание процессу чтения</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ind w:right="-108"/>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2.</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Находят в тексте конкретные факты, сведения</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ind w:right="-108"/>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3.</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Определяют тему и главную мысль</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ind w:right="-108"/>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4.</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Обучает продуктивным методам с учебником и др. источниками информации</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ind w:right="-108"/>
              <w:jc w:val="center"/>
              <w:rPr>
                <w:rFonts w:ascii="Times New Roman" w:eastAsia="Times New Roman" w:hAnsi="Times New Roman" w:cs="Times New Roman"/>
                <w:sz w:val="24"/>
                <w:szCs w:val="24"/>
                <w:lang w:val="en-US" w:eastAsia="ru-RU"/>
              </w:rPr>
            </w:pPr>
            <w:r w:rsidRPr="00676060">
              <w:rPr>
                <w:rFonts w:ascii="Times New Roman" w:eastAsia="Times New Roman" w:hAnsi="Times New Roman" w:cs="Times New Roman"/>
                <w:sz w:val="24"/>
                <w:szCs w:val="24"/>
                <w:lang w:eastAsia="ru-RU"/>
              </w:rPr>
              <w:t>5</w:t>
            </w:r>
            <w:r w:rsidRPr="00676060">
              <w:rPr>
                <w:rFonts w:ascii="Times New Roman" w:eastAsia="Times New Roman" w:hAnsi="Times New Roman" w:cs="Times New Roman"/>
                <w:sz w:val="24"/>
                <w:szCs w:val="24"/>
                <w:lang w:val="en-US" w:eastAsia="ru-RU"/>
              </w:rPr>
              <w:t>.</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 работать с планом, тезисами, конспектом, схемами, таблицами, диаграммами</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6.</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 ориентироваться в словарях и справочниках.</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b/>
                <w:sz w:val="24"/>
                <w:szCs w:val="24"/>
                <w:lang w:val="en-US" w:eastAsia="ru-RU"/>
              </w:rPr>
            </w:pPr>
            <w:r w:rsidRPr="00676060">
              <w:rPr>
                <w:rFonts w:ascii="Times New Roman" w:eastAsia="Times New Roman" w:hAnsi="Times New Roman" w:cs="Times New Roman"/>
                <w:b/>
                <w:sz w:val="24"/>
                <w:szCs w:val="24"/>
                <w:lang w:eastAsia="ru-RU"/>
              </w:rPr>
              <w:t>IV</w:t>
            </w:r>
          </w:p>
        </w:tc>
        <w:tc>
          <w:tcPr>
            <w:tcW w:w="8818" w:type="dxa"/>
            <w:gridSpan w:val="2"/>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b/>
                <w:sz w:val="24"/>
                <w:szCs w:val="24"/>
                <w:lang w:eastAsia="ru-RU"/>
              </w:rPr>
              <w:t xml:space="preserve">  Коммуникативные универсальные учебные действия</w:t>
            </w: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val="en-US" w:eastAsia="ru-RU"/>
              </w:rPr>
            </w:pPr>
            <w:r w:rsidRPr="00676060">
              <w:rPr>
                <w:rFonts w:ascii="Times New Roman" w:eastAsia="Times New Roman" w:hAnsi="Times New Roman" w:cs="Times New Roman"/>
                <w:sz w:val="24"/>
                <w:szCs w:val="24"/>
                <w:lang w:val="en-US" w:eastAsia="ru-RU"/>
              </w:rPr>
              <w:lastRenderedPageBreak/>
              <w:t>1.</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Развивает внимание учащихся</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val="en-US" w:eastAsia="ru-RU"/>
              </w:rPr>
            </w:pPr>
            <w:r w:rsidRPr="00676060">
              <w:rPr>
                <w:rFonts w:ascii="Times New Roman" w:eastAsia="Times New Roman" w:hAnsi="Times New Roman" w:cs="Times New Roman"/>
                <w:sz w:val="24"/>
                <w:szCs w:val="24"/>
                <w:lang w:val="en-US" w:eastAsia="ru-RU"/>
              </w:rPr>
              <w:t>2.</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Обучает умению слушать и записывать содержание и объяснения учителя или ответ ученика</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val="en-US" w:eastAsia="ru-RU"/>
              </w:rPr>
            </w:pPr>
            <w:r w:rsidRPr="00676060">
              <w:rPr>
                <w:rFonts w:ascii="Times New Roman" w:eastAsia="Times New Roman" w:hAnsi="Times New Roman" w:cs="Times New Roman"/>
                <w:sz w:val="24"/>
                <w:szCs w:val="24"/>
                <w:lang w:val="en-US" w:eastAsia="ru-RU"/>
              </w:rPr>
              <w:t>3.</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Развивает монологическую, диалоговую речь, учит ставить вопросы</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val="en-US" w:eastAsia="ru-RU"/>
              </w:rPr>
            </w:pPr>
            <w:r w:rsidRPr="00676060">
              <w:rPr>
                <w:rFonts w:ascii="Times New Roman" w:eastAsia="Times New Roman" w:hAnsi="Times New Roman" w:cs="Times New Roman"/>
                <w:sz w:val="24"/>
                <w:szCs w:val="24"/>
                <w:lang w:val="en-US" w:eastAsia="ru-RU"/>
              </w:rPr>
              <w:t xml:space="preserve">4. </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 правилам участия в коллективной деятельности</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5.</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 постановке вопросов</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 xml:space="preserve">6. </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Учит способам взаимодействия, учебного сотрудничества</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keepNext/>
              <w:spacing w:after="0" w:line="240" w:lineRule="auto"/>
              <w:jc w:val="center"/>
              <w:outlineLvl w:val="2"/>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val="en-US" w:eastAsia="ru-RU"/>
              </w:rPr>
              <w:t>V</w:t>
            </w:r>
          </w:p>
        </w:tc>
        <w:tc>
          <w:tcPr>
            <w:tcW w:w="8818" w:type="dxa"/>
            <w:gridSpan w:val="2"/>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b/>
                <w:sz w:val="24"/>
                <w:szCs w:val="24"/>
                <w:lang w:eastAsia="ru-RU"/>
              </w:rPr>
              <w:t xml:space="preserve">   Познавательные (логические) действия</w:t>
            </w: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1.</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Работает над формированием логических умений:</w:t>
            </w:r>
          </w:p>
          <w:p w:rsidR="00286071" w:rsidRPr="00676060" w:rsidRDefault="00286071" w:rsidP="00EE2F1F">
            <w:pPr>
              <w:numPr>
                <w:ilvl w:val="0"/>
                <w:numId w:val="34"/>
              </w:num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анализ синтеза;</w:t>
            </w:r>
          </w:p>
          <w:p w:rsidR="00286071" w:rsidRPr="00676060" w:rsidRDefault="00286071" w:rsidP="00EE2F1F">
            <w:pPr>
              <w:numPr>
                <w:ilvl w:val="0"/>
                <w:numId w:val="34"/>
              </w:num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сравнение;</w:t>
            </w:r>
          </w:p>
          <w:p w:rsidR="00286071" w:rsidRPr="00676060" w:rsidRDefault="00286071" w:rsidP="00EE2F1F">
            <w:pPr>
              <w:numPr>
                <w:ilvl w:val="0"/>
                <w:numId w:val="34"/>
              </w:num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обобщение и классификация;</w:t>
            </w:r>
          </w:p>
          <w:p w:rsidR="00286071" w:rsidRPr="00676060" w:rsidRDefault="00286071" w:rsidP="00EE2F1F">
            <w:pPr>
              <w:numPr>
                <w:ilvl w:val="0"/>
                <w:numId w:val="34"/>
              </w:num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доказательство;</w:t>
            </w:r>
          </w:p>
          <w:p w:rsidR="00286071" w:rsidRPr="00676060" w:rsidRDefault="00286071" w:rsidP="00EE2F1F">
            <w:pPr>
              <w:numPr>
                <w:ilvl w:val="0"/>
                <w:numId w:val="34"/>
              </w:num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 xml:space="preserve"> выдвижение гипотез и их обоснование;</w:t>
            </w:r>
          </w:p>
          <w:p w:rsidR="00286071" w:rsidRPr="00676060" w:rsidRDefault="00286071" w:rsidP="00EE2F1F">
            <w:pPr>
              <w:numPr>
                <w:ilvl w:val="0"/>
                <w:numId w:val="34"/>
              </w:num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 xml:space="preserve"> построение цепочек рассуждений.</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val="en-US" w:eastAsia="ru-RU"/>
              </w:rPr>
            </w:pPr>
            <w:r w:rsidRPr="00676060">
              <w:rPr>
                <w:rFonts w:ascii="Times New Roman" w:eastAsia="Times New Roman" w:hAnsi="Times New Roman" w:cs="Times New Roman"/>
                <w:sz w:val="24"/>
                <w:szCs w:val="24"/>
                <w:lang w:val="en-US" w:eastAsia="ru-RU"/>
              </w:rPr>
              <w:t>2.</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 xml:space="preserve">Опирается на уже известное учащимся, их субъективный опыт. Учит формулировке проблемы </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3.</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Работает над формированием знаково - символическими действиями;</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-моделирование;</w:t>
            </w: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-преобразование моделейс целью выявления законов</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val="en-US" w:eastAsia="ru-RU"/>
              </w:rPr>
            </w:pPr>
            <w:r w:rsidRPr="00676060">
              <w:rPr>
                <w:rFonts w:ascii="Times New Roman" w:eastAsia="Times New Roman" w:hAnsi="Times New Roman" w:cs="Times New Roman"/>
                <w:sz w:val="24"/>
                <w:szCs w:val="24"/>
                <w:lang w:val="en-US" w:eastAsia="ru-RU"/>
              </w:rPr>
              <w:t>4</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Вводит умение практически</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675"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val="en-US" w:eastAsia="ru-RU"/>
              </w:rPr>
            </w:pPr>
            <w:r w:rsidRPr="00676060">
              <w:rPr>
                <w:rFonts w:ascii="Times New Roman" w:eastAsia="Times New Roman" w:hAnsi="Times New Roman" w:cs="Times New Roman"/>
                <w:sz w:val="24"/>
                <w:szCs w:val="24"/>
                <w:lang w:val="en-US" w:eastAsia="ru-RU"/>
              </w:rPr>
              <w:t>5</w:t>
            </w:r>
          </w:p>
        </w:tc>
        <w:tc>
          <w:tcPr>
            <w:tcW w:w="7797" w:type="dxa"/>
          </w:tcPr>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Осуществляет межпредметные связи</w:t>
            </w: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r w:rsidR="00286071" w:rsidRPr="00676060" w:rsidTr="009B1A0F">
        <w:tc>
          <w:tcPr>
            <w:tcW w:w="8472" w:type="dxa"/>
            <w:gridSpan w:val="2"/>
          </w:tcPr>
          <w:p w:rsidR="00286071" w:rsidRPr="00676060" w:rsidRDefault="00286071" w:rsidP="00286071">
            <w:pPr>
              <w:spacing w:after="0" w:line="240" w:lineRule="auto"/>
              <w:rPr>
                <w:rFonts w:ascii="Times New Roman" w:eastAsia="Times New Roman" w:hAnsi="Times New Roman" w:cs="Times New Roman"/>
                <w:b/>
                <w:sz w:val="24"/>
                <w:szCs w:val="24"/>
                <w:lang w:eastAsia="ru-RU"/>
              </w:rPr>
            </w:pPr>
          </w:p>
          <w:p w:rsidR="00286071" w:rsidRPr="00676060" w:rsidRDefault="00286071" w:rsidP="00286071">
            <w:pPr>
              <w:spacing w:after="0" w:line="240" w:lineRule="auto"/>
              <w:rPr>
                <w:rFonts w:ascii="Times New Roman" w:eastAsia="Times New Roman" w:hAnsi="Times New Roman" w:cs="Times New Roman"/>
                <w:b/>
                <w:sz w:val="24"/>
                <w:szCs w:val="24"/>
                <w:lang w:eastAsia="ru-RU"/>
              </w:rPr>
            </w:pPr>
            <w:r w:rsidRPr="00676060">
              <w:rPr>
                <w:rFonts w:ascii="Times New Roman" w:eastAsia="Times New Roman" w:hAnsi="Times New Roman" w:cs="Times New Roman"/>
                <w:b/>
                <w:sz w:val="24"/>
                <w:szCs w:val="24"/>
                <w:lang w:eastAsia="ru-RU"/>
              </w:rPr>
              <w:t>Общая сумма баллов (примечание: 1 балл за каждый параметр)</w:t>
            </w:r>
          </w:p>
          <w:p w:rsidR="00286071" w:rsidRPr="00676060" w:rsidRDefault="00286071" w:rsidP="00286071">
            <w:pPr>
              <w:spacing w:after="0" w:line="240" w:lineRule="auto"/>
              <w:rPr>
                <w:rFonts w:ascii="Times New Roman" w:eastAsia="Times New Roman" w:hAnsi="Times New Roman" w:cs="Times New Roman"/>
                <w:b/>
                <w:sz w:val="24"/>
                <w:szCs w:val="24"/>
                <w:lang w:eastAsia="ru-RU"/>
              </w:rPr>
            </w:pPr>
          </w:p>
        </w:tc>
        <w:tc>
          <w:tcPr>
            <w:tcW w:w="1021" w:type="dxa"/>
          </w:tcPr>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p w:rsidR="00286071" w:rsidRPr="00676060" w:rsidRDefault="00286071" w:rsidP="00286071">
            <w:pPr>
              <w:spacing w:after="0" w:line="240" w:lineRule="auto"/>
              <w:jc w:val="center"/>
              <w:rPr>
                <w:rFonts w:ascii="Times New Roman" w:eastAsia="Times New Roman" w:hAnsi="Times New Roman" w:cs="Times New Roman"/>
                <w:sz w:val="24"/>
                <w:szCs w:val="24"/>
                <w:lang w:eastAsia="ru-RU"/>
              </w:rPr>
            </w:pPr>
          </w:p>
        </w:tc>
      </w:tr>
    </w:tbl>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p>
    <w:p w:rsidR="00286071" w:rsidRPr="00676060" w:rsidRDefault="00286071" w:rsidP="00286071">
      <w:pPr>
        <w:spacing w:after="0" w:line="240" w:lineRule="auto"/>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20-24 б.- показатель на достаточном уровне</w:t>
      </w:r>
    </w:p>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16-19 б.- показатель на среднем уровне</w:t>
      </w:r>
    </w:p>
    <w:p w:rsidR="00286071" w:rsidRPr="00676060" w:rsidRDefault="00286071" w:rsidP="00286071">
      <w:pPr>
        <w:spacing w:after="0" w:line="240" w:lineRule="auto"/>
        <w:jc w:val="both"/>
        <w:rPr>
          <w:rFonts w:ascii="Times New Roman" w:eastAsia="Times New Roman" w:hAnsi="Times New Roman" w:cs="Times New Roman"/>
          <w:sz w:val="24"/>
          <w:szCs w:val="24"/>
          <w:lang w:eastAsia="ru-RU"/>
        </w:rPr>
      </w:pPr>
      <w:r w:rsidRPr="00676060">
        <w:rPr>
          <w:rFonts w:ascii="Times New Roman" w:eastAsia="Times New Roman" w:hAnsi="Times New Roman" w:cs="Times New Roman"/>
          <w:sz w:val="24"/>
          <w:szCs w:val="24"/>
          <w:lang w:eastAsia="ru-RU"/>
        </w:rPr>
        <w:t>менее 16б.- показатель на низком уровне</w:t>
      </w:r>
    </w:p>
    <w:p w:rsidR="00286071" w:rsidRPr="00676060" w:rsidRDefault="00286071" w:rsidP="00286071">
      <w:pPr>
        <w:spacing w:after="0" w:line="240" w:lineRule="auto"/>
        <w:jc w:val="both"/>
        <w:rPr>
          <w:rFonts w:ascii="Times New Roman" w:eastAsia="Times New Roman" w:hAnsi="Times New Roman" w:cs="Times New Roman"/>
          <w:b/>
          <w:sz w:val="24"/>
          <w:szCs w:val="24"/>
          <w:lang w:eastAsia="ru-RU"/>
        </w:rPr>
      </w:pPr>
    </w:p>
    <w:p w:rsidR="00286071" w:rsidRPr="00286071" w:rsidRDefault="00286071" w:rsidP="00286071">
      <w:pPr>
        <w:spacing w:after="0" w:line="240" w:lineRule="auto"/>
        <w:rPr>
          <w:rFonts w:ascii="Times New Roman" w:eastAsia="Times New Roman" w:hAnsi="Times New Roman" w:cs="Times New Roman"/>
          <w:b/>
          <w:sz w:val="26"/>
          <w:szCs w:val="26"/>
          <w:lang w:eastAsia="ru-RU"/>
        </w:rPr>
      </w:pPr>
      <w:r w:rsidRPr="00676060">
        <w:rPr>
          <w:rFonts w:ascii="Times New Roman" w:eastAsia="Times New Roman" w:hAnsi="Times New Roman" w:cs="Times New Roman"/>
          <w:b/>
          <w:sz w:val="26"/>
          <w:szCs w:val="26"/>
          <w:lang w:eastAsia="ru-RU"/>
        </w:rPr>
        <w:t>Выводы и рекомендации: ______________________________________________________________________________</w:t>
      </w:r>
      <w:r w:rsidRPr="00286071">
        <w:rPr>
          <w:rFonts w:ascii="Times New Roman" w:eastAsia="Times New Roman" w:hAnsi="Times New Roman" w:cs="Times New 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r w:rsidR="00D11B2B">
        <w:rPr>
          <w:rFonts w:ascii="Times New Roman" w:eastAsia="Times New Roman" w:hAnsi="Times New Roman" w:cs="Times New Roman"/>
          <w:b/>
          <w:sz w:val="26"/>
          <w:szCs w:val="26"/>
          <w:lang w:eastAsia="ru-RU"/>
        </w:rPr>
        <w:t>____________________________________________________________</w:t>
      </w:r>
    </w:p>
    <w:p w:rsidR="00286071" w:rsidRPr="00286071" w:rsidRDefault="00286071" w:rsidP="00286071">
      <w:pPr>
        <w:spacing w:after="0" w:line="240" w:lineRule="auto"/>
        <w:rPr>
          <w:rFonts w:ascii="Times New Roman" w:eastAsia="Times New Roman" w:hAnsi="Times New Roman" w:cs="Times New Roman"/>
          <w:sz w:val="26"/>
          <w:szCs w:val="26"/>
          <w:lang w:eastAsia="ru-RU"/>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676060" w:rsidRDefault="00676060" w:rsidP="00676060">
      <w:pPr>
        <w:spacing w:after="0" w:line="240" w:lineRule="auto"/>
        <w:ind w:right="-82"/>
        <w:jc w:val="right"/>
        <w:rPr>
          <w:rFonts w:ascii="Times New Roman" w:eastAsia="Times New Roman" w:hAnsi="Times New Roman" w:cs="Times New Roman"/>
          <w:b/>
          <w:i/>
          <w:sz w:val="26"/>
          <w:szCs w:val="26"/>
          <w:lang w:eastAsia="ru-RU"/>
        </w:rPr>
      </w:pPr>
    </w:p>
    <w:p w:rsidR="002F13B1" w:rsidRPr="00E70C57" w:rsidRDefault="002F13B1" w:rsidP="00676060">
      <w:pPr>
        <w:spacing w:after="0" w:line="240" w:lineRule="auto"/>
        <w:ind w:right="-82"/>
        <w:jc w:val="right"/>
        <w:rPr>
          <w:rFonts w:ascii="Times New Roman" w:eastAsia="Calibri" w:hAnsi="Times New Roman" w:cs="Times New Roman"/>
          <w:sz w:val="24"/>
          <w:szCs w:val="24"/>
        </w:rPr>
      </w:pPr>
    </w:p>
    <w:p w:rsidR="002F13B1" w:rsidRDefault="002F13B1" w:rsidP="00A4237A">
      <w:pPr>
        <w:spacing w:after="0" w:line="240" w:lineRule="auto"/>
        <w:ind w:right="-82"/>
        <w:jc w:val="both"/>
        <w:rPr>
          <w:rFonts w:ascii="Times New Roman" w:eastAsia="Calibri" w:hAnsi="Times New Roman" w:cs="Times New Roman"/>
          <w:sz w:val="24"/>
          <w:szCs w:val="24"/>
        </w:rPr>
      </w:pPr>
    </w:p>
    <w:p w:rsidR="00D11B2B" w:rsidRDefault="00D11B2B" w:rsidP="00D11B2B">
      <w:pPr>
        <w:spacing w:after="0" w:line="240" w:lineRule="auto"/>
        <w:jc w:val="right"/>
        <w:rPr>
          <w:rFonts w:ascii="Times New Roman" w:eastAsia="Times New Roman" w:hAnsi="Times New Roman" w:cs="Times New Roman"/>
          <w:b/>
          <w:i/>
          <w:sz w:val="26"/>
          <w:szCs w:val="26"/>
          <w:lang w:eastAsia="ru-RU"/>
        </w:rPr>
      </w:pPr>
    </w:p>
    <w:p w:rsidR="00D11B2B" w:rsidRPr="00286071" w:rsidRDefault="00676060" w:rsidP="00D11B2B">
      <w:pPr>
        <w:spacing w:after="0" w:line="240" w:lineRule="auto"/>
        <w:jc w:val="right"/>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lastRenderedPageBreak/>
        <w:t>Приложение 13</w:t>
      </w:r>
    </w:p>
    <w:tbl>
      <w:tblPr>
        <w:tblStyle w:val="100"/>
        <w:tblpPr w:leftFromText="180" w:rightFromText="180" w:vertAnchor="page" w:horzAnchor="margin" w:tblpY="1740"/>
        <w:tblW w:w="10314" w:type="dxa"/>
        <w:tblLayout w:type="fixed"/>
        <w:tblLook w:val="04A0"/>
      </w:tblPr>
      <w:tblGrid>
        <w:gridCol w:w="540"/>
        <w:gridCol w:w="4861"/>
        <w:gridCol w:w="2308"/>
        <w:gridCol w:w="2605"/>
      </w:tblGrid>
      <w:tr w:rsidR="00D11B2B" w:rsidRPr="00286071" w:rsidTr="00D11B2B">
        <w:tc>
          <w:tcPr>
            <w:tcW w:w="10314" w:type="dxa"/>
            <w:gridSpan w:val="4"/>
          </w:tcPr>
          <w:p w:rsidR="00D11B2B" w:rsidRPr="00286071" w:rsidRDefault="00D11B2B" w:rsidP="00D11B2B">
            <w:pPr>
              <w:jc w:val="center"/>
              <w:rPr>
                <w:b/>
                <w:sz w:val="23"/>
                <w:szCs w:val="23"/>
              </w:rPr>
            </w:pPr>
            <w:r w:rsidRPr="00286071">
              <w:rPr>
                <w:b/>
                <w:sz w:val="23"/>
                <w:szCs w:val="23"/>
              </w:rPr>
              <w:t>Карта проверки организации работы методического объединения</w:t>
            </w:r>
          </w:p>
          <w:p w:rsidR="00D11B2B" w:rsidRPr="00286071" w:rsidRDefault="00D11B2B" w:rsidP="00D11B2B">
            <w:pPr>
              <w:jc w:val="center"/>
              <w:rPr>
                <w:b/>
                <w:sz w:val="23"/>
                <w:szCs w:val="23"/>
              </w:rPr>
            </w:pPr>
            <w:r w:rsidRPr="00286071">
              <w:rPr>
                <w:b/>
                <w:sz w:val="23"/>
                <w:szCs w:val="23"/>
              </w:rPr>
              <w:t>Наименование методического объединения__________________________</w:t>
            </w:r>
          </w:p>
        </w:tc>
      </w:tr>
      <w:tr w:rsidR="00D11B2B" w:rsidRPr="00286071" w:rsidTr="00D11B2B">
        <w:tc>
          <w:tcPr>
            <w:tcW w:w="540" w:type="dxa"/>
          </w:tcPr>
          <w:p w:rsidR="00D11B2B" w:rsidRPr="00286071" w:rsidRDefault="00D11B2B" w:rsidP="00D11B2B">
            <w:pPr>
              <w:rPr>
                <w:sz w:val="23"/>
                <w:szCs w:val="23"/>
              </w:rPr>
            </w:pPr>
            <w:r w:rsidRPr="00286071">
              <w:rPr>
                <w:sz w:val="23"/>
                <w:szCs w:val="23"/>
              </w:rPr>
              <w:t>№ п\п</w:t>
            </w:r>
          </w:p>
        </w:tc>
        <w:tc>
          <w:tcPr>
            <w:tcW w:w="4861" w:type="dxa"/>
          </w:tcPr>
          <w:p w:rsidR="00D11B2B" w:rsidRPr="00286071" w:rsidRDefault="00D11B2B" w:rsidP="00D11B2B">
            <w:pPr>
              <w:rPr>
                <w:sz w:val="23"/>
                <w:szCs w:val="23"/>
              </w:rPr>
            </w:pPr>
            <w:r w:rsidRPr="00286071">
              <w:rPr>
                <w:sz w:val="23"/>
                <w:szCs w:val="23"/>
              </w:rPr>
              <w:t>Основные позиции</w:t>
            </w:r>
          </w:p>
        </w:tc>
        <w:tc>
          <w:tcPr>
            <w:tcW w:w="2308" w:type="dxa"/>
          </w:tcPr>
          <w:p w:rsidR="00D11B2B" w:rsidRPr="00286071" w:rsidRDefault="00D11B2B" w:rsidP="00D11B2B">
            <w:pPr>
              <w:rPr>
                <w:sz w:val="23"/>
                <w:szCs w:val="23"/>
              </w:rPr>
            </w:pPr>
            <w:r w:rsidRPr="00286071">
              <w:rPr>
                <w:b/>
                <w:sz w:val="23"/>
                <w:szCs w:val="23"/>
              </w:rPr>
              <w:t>Имеется\не имеется</w:t>
            </w:r>
            <w:r w:rsidRPr="00D11B2B">
              <w:rPr>
                <w:sz w:val="23"/>
                <w:szCs w:val="23"/>
              </w:rPr>
              <w:t>(название, реквизиты документа,  подтверждающегоналичие)</w:t>
            </w:r>
          </w:p>
        </w:tc>
        <w:tc>
          <w:tcPr>
            <w:tcW w:w="2605" w:type="dxa"/>
          </w:tcPr>
          <w:p w:rsidR="00D11B2B" w:rsidRPr="00286071" w:rsidRDefault="00D11B2B" w:rsidP="00D11B2B">
            <w:pPr>
              <w:rPr>
                <w:sz w:val="23"/>
                <w:szCs w:val="23"/>
              </w:rPr>
            </w:pPr>
            <w:r w:rsidRPr="00286071">
              <w:rPr>
                <w:b/>
                <w:sz w:val="23"/>
                <w:szCs w:val="23"/>
              </w:rPr>
              <w:t>Примечание</w:t>
            </w:r>
          </w:p>
          <w:p w:rsidR="00D11B2B" w:rsidRPr="00286071" w:rsidRDefault="00D11B2B" w:rsidP="00D11B2B">
            <w:pPr>
              <w:rPr>
                <w:sz w:val="23"/>
                <w:szCs w:val="23"/>
              </w:rPr>
            </w:pPr>
          </w:p>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1</w:t>
            </w:r>
          </w:p>
        </w:tc>
        <w:tc>
          <w:tcPr>
            <w:tcW w:w="4861" w:type="dxa"/>
          </w:tcPr>
          <w:p w:rsidR="00D11B2B" w:rsidRPr="00286071" w:rsidRDefault="00D11B2B" w:rsidP="00D11B2B">
            <w:pPr>
              <w:rPr>
                <w:sz w:val="23"/>
                <w:szCs w:val="23"/>
              </w:rPr>
            </w:pPr>
            <w:r w:rsidRPr="00286071">
              <w:rPr>
                <w:sz w:val="23"/>
                <w:szCs w:val="23"/>
              </w:rPr>
              <w:t>Название методического объединения учителей, приказы руководителя о создании МО и назначении руководителя.</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2</w:t>
            </w:r>
          </w:p>
        </w:tc>
        <w:tc>
          <w:tcPr>
            <w:tcW w:w="4861" w:type="dxa"/>
          </w:tcPr>
          <w:p w:rsidR="00D11B2B" w:rsidRPr="00286071" w:rsidRDefault="00D11B2B" w:rsidP="00D11B2B">
            <w:pPr>
              <w:rPr>
                <w:sz w:val="23"/>
                <w:szCs w:val="23"/>
              </w:rPr>
            </w:pPr>
            <w:r w:rsidRPr="00286071">
              <w:rPr>
                <w:sz w:val="23"/>
                <w:szCs w:val="23"/>
              </w:rPr>
              <w:t>Нормативные документы и инструктивно-методические письма</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3</w:t>
            </w:r>
          </w:p>
        </w:tc>
        <w:tc>
          <w:tcPr>
            <w:tcW w:w="4861" w:type="dxa"/>
          </w:tcPr>
          <w:p w:rsidR="00D11B2B" w:rsidRPr="00286071" w:rsidRDefault="00D11B2B" w:rsidP="00D11B2B">
            <w:pPr>
              <w:rPr>
                <w:sz w:val="23"/>
                <w:szCs w:val="23"/>
              </w:rPr>
            </w:pPr>
            <w:r w:rsidRPr="00286071">
              <w:rPr>
                <w:sz w:val="23"/>
                <w:szCs w:val="23"/>
              </w:rPr>
              <w:t>Положение о методическом объединении</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4</w:t>
            </w:r>
          </w:p>
        </w:tc>
        <w:tc>
          <w:tcPr>
            <w:tcW w:w="4861" w:type="dxa"/>
          </w:tcPr>
          <w:p w:rsidR="00D11B2B" w:rsidRPr="00286071" w:rsidRDefault="00D11B2B" w:rsidP="00D11B2B">
            <w:pPr>
              <w:rPr>
                <w:sz w:val="23"/>
                <w:szCs w:val="23"/>
              </w:rPr>
            </w:pPr>
            <w:r w:rsidRPr="00286071">
              <w:rPr>
                <w:sz w:val="23"/>
                <w:szCs w:val="23"/>
              </w:rPr>
              <w:t>Функциональные обязанности руководителя методического объединения</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5</w:t>
            </w:r>
          </w:p>
        </w:tc>
        <w:tc>
          <w:tcPr>
            <w:tcW w:w="4861" w:type="dxa"/>
          </w:tcPr>
          <w:p w:rsidR="00D11B2B" w:rsidRPr="00286071" w:rsidRDefault="00D11B2B" w:rsidP="00D11B2B">
            <w:pPr>
              <w:rPr>
                <w:sz w:val="23"/>
                <w:szCs w:val="23"/>
              </w:rPr>
            </w:pPr>
            <w:r w:rsidRPr="00286071">
              <w:rPr>
                <w:sz w:val="23"/>
                <w:szCs w:val="23"/>
              </w:rPr>
              <w:t>Банк данных об учителях МО, количественный и качественный состав (возраст, образование, специальность, преподаваемый предмет, общий и пед.стаж, квалиф.катег, награды, звание)</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6</w:t>
            </w:r>
          </w:p>
        </w:tc>
        <w:tc>
          <w:tcPr>
            <w:tcW w:w="4861" w:type="dxa"/>
          </w:tcPr>
          <w:p w:rsidR="00D11B2B" w:rsidRPr="00286071" w:rsidRDefault="00D11B2B" w:rsidP="00D11B2B">
            <w:pPr>
              <w:rPr>
                <w:sz w:val="23"/>
                <w:szCs w:val="23"/>
              </w:rPr>
            </w:pPr>
            <w:r w:rsidRPr="00286071">
              <w:rPr>
                <w:sz w:val="23"/>
                <w:szCs w:val="23"/>
              </w:rPr>
              <w:t>Информация об учебно-методических комплексах</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rPr>
          <w:trHeight w:val="4305"/>
        </w:trPr>
        <w:tc>
          <w:tcPr>
            <w:tcW w:w="540" w:type="dxa"/>
            <w:vMerge w:val="restart"/>
          </w:tcPr>
          <w:p w:rsidR="00D11B2B" w:rsidRPr="00286071" w:rsidRDefault="00D11B2B" w:rsidP="00D11B2B">
            <w:pPr>
              <w:rPr>
                <w:sz w:val="23"/>
                <w:szCs w:val="23"/>
              </w:rPr>
            </w:pPr>
            <w:r w:rsidRPr="00286071">
              <w:rPr>
                <w:sz w:val="23"/>
                <w:szCs w:val="23"/>
              </w:rPr>
              <w:t>7</w:t>
            </w:r>
          </w:p>
        </w:tc>
        <w:tc>
          <w:tcPr>
            <w:tcW w:w="4861" w:type="dxa"/>
          </w:tcPr>
          <w:p w:rsidR="00D11B2B" w:rsidRPr="00286071" w:rsidRDefault="00D11B2B" w:rsidP="00D11B2B">
            <w:pPr>
              <w:rPr>
                <w:sz w:val="23"/>
                <w:szCs w:val="23"/>
              </w:rPr>
            </w:pPr>
            <w:r w:rsidRPr="00286071">
              <w:rPr>
                <w:sz w:val="23"/>
                <w:szCs w:val="23"/>
              </w:rPr>
              <w:t>Анализ работы МО за прошлый год с указанием:</w:t>
            </w:r>
          </w:p>
          <w:p w:rsidR="00D11B2B" w:rsidRPr="00286071" w:rsidRDefault="00D11B2B" w:rsidP="00D11B2B">
            <w:pPr>
              <w:shd w:val="clear" w:color="auto" w:fill="FFFFFF"/>
              <w:rPr>
                <w:color w:val="000000"/>
                <w:sz w:val="23"/>
                <w:szCs w:val="23"/>
              </w:rPr>
            </w:pPr>
            <w:r w:rsidRPr="00286071">
              <w:rPr>
                <w:color w:val="000000"/>
                <w:sz w:val="23"/>
                <w:szCs w:val="23"/>
              </w:rPr>
              <w:t>- степени выполнения плана работы МО;</w:t>
            </w:r>
          </w:p>
          <w:p w:rsidR="00D11B2B" w:rsidRPr="00286071" w:rsidRDefault="00D11B2B" w:rsidP="00D11B2B">
            <w:pPr>
              <w:shd w:val="clear" w:color="auto" w:fill="FFFFFF"/>
              <w:rPr>
                <w:color w:val="000000"/>
                <w:sz w:val="23"/>
                <w:szCs w:val="23"/>
              </w:rPr>
            </w:pPr>
            <w:r w:rsidRPr="00286071">
              <w:rPr>
                <w:color w:val="000000"/>
                <w:sz w:val="23"/>
                <w:szCs w:val="23"/>
              </w:rPr>
              <w:t>- самого существенного и ценного опыта МО и отдельных учителей;</w:t>
            </w:r>
          </w:p>
          <w:p w:rsidR="00D11B2B" w:rsidRPr="00286071" w:rsidRDefault="00D11B2B" w:rsidP="00D11B2B">
            <w:pPr>
              <w:shd w:val="clear" w:color="auto" w:fill="FFFFFF"/>
              <w:rPr>
                <w:color w:val="000000"/>
                <w:sz w:val="23"/>
                <w:szCs w:val="23"/>
              </w:rPr>
            </w:pPr>
            <w:r w:rsidRPr="00286071">
              <w:rPr>
                <w:color w:val="000000"/>
                <w:sz w:val="23"/>
                <w:szCs w:val="23"/>
              </w:rPr>
              <w:t>- оценки и сравнительного анализа уровня знаний, умений и навыков учащихся по предметам и годам обучения;</w:t>
            </w:r>
          </w:p>
          <w:p w:rsidR="00D11B2B" w:rsidRPr="00286071" w:rsidRDefault="00D11B2B" w:rsidP="00D11B2B">
            <w:pPr>
              <w:shd w:val="clear" w:color="auto" w:fill="FFFFFF"/>
              <w:rPr>
                <w:color w:val="000000"/>
                <w:sz w:val="23"/>
                <w:szCs w:val="23"/>
              </w:rPr>
            </w:pPr>
            <w:r w:rsidRPr="00286071">
              <w:rPr>
                <w:color w:val="000000"/>
                <w:sz w:val="23"/>
                <w:szCs w:val="23"/>
              </w:rPr>
              <w:t>- вычленение предметов с наиболее низкими образовательными результатами и типичными пробелами; типологизация ошибок;</w:t>
            </w:r>
          </w:p>
          <w:p w:rsidR="00D11B2B" w:rsidRPr="00286071" w:rsidRDefault="00D11B2B" w:rsidP="00D11B2B">
            <w:pPr>
              <w:shd w:val="clear" w:color="auto" w:fill="FFFFFF"/>
              <w:rPr>
                <w:color w:val="000000"/>
                <w:sz w:val="23"/>
                <w:szCs w:val="23"/>
              </w:rPr>
            </w:pPr>
            <w:r w:rsidRPr="00286071">
              <w:rPr>
                <w:color w:val="000000"/>
                <w:sz w:val="23"/>
                <w:szCs w:val="23"/>
              </w:rPr>
              <w:t>- работа по обеспечению объективности оценивания образовательных результатов учащихся;</w:t>
            </w:r>
          </w:p>
          <w:p w:rsidR="00D11B2B" w:rsidRPr="00286071" w:rsidRDefault="00D11B2B" w:rsidP="00D11B2B">
            <w:pPr>
              <w:shd w:val="clear" w:color="auto" w:fill="FFFFFF"/>
              <w:rPr>
                <w:color w:val="000000"/>
                <w:sz w:val="23"/>
                <w:szCs w:val="23"/>
              </w:rPr>
            </w:pPr>
            <w:r w:rsidRPr="00286071">
              <w:rPr>
                <w:color w:val="000000"/>
                <w:sz w:val="23"/>
                <w:szCs w:val="23"/>
              </w:rPr>
              <w:t>- формы организации работы с учителями, имеющими низкие (необъективные) образовательные результаты.</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rPr>
          <w:trHeight w:val="780"/>
        </w:trPr>
        <w:tc>
          <w:tcPr>
            <w:tcW w:w="540" w:type="dxa"/>
            <w:vMerge/>
          </w:tcPr>
          <w:p w:rsidR="00D11B2B" w:rsidRPr="00286071" w:rsidRDefault="00D11B2B" w:rsidP="00D11B2B">
            <w:pPr>
              <w:rPr>
                <w:sz w:val="23"/>
                <w:szCs w:val="23"/>
              </w:rPr>
            </w:pPr>
          </w:p>
        </w:tc>
        <w:tc>
          <w:tcPr>
            <w:tcW w:w="4861" w:type="dxa"/>
          </w:tcPr>
          <w:p w:rsidR="00D11B2B" w:rsidRPr="00286071" w:rsidRDefault="00D11B2B" w:rsidP="00D11B2B">
            <w:pPr>
              <w:shd w:val="clear" w:color="auto" w:fill="FFFFFF"/>
              <w:rPr>
                <w:sz w:val="23"/>
                <w:szCs w:val="23"/>
              </w:rPr>
            </w:pPr>
            <w:r w:rsidRPr="00286071">
              <w:rPr>
                <w:color w:val="000000"/>
                <w:sz w:val="23"/>
                <w:szCs w:val="23"/>
              </w:rPr>
              <w:t>Указать, где и в какой форме данная информация представлялась, какие управленческие решения были приняты.</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8</w:t>
            </w:r>
          </w:p>
        </w:tc>
        <w:tc>
          <w:tcPr>
            <w:tcW w:w="4861" w:type="dxa"/>
          </w:tcPr>
          <w:p w:rsidR="00D11B2B" w:rsidRPr="00286071" w:rsidRDefault="00D11B2B" w:rsidP="00D11B2B">
            <w:pPr>
              <w:rPr>
                <w:sz w:val="23"/>
                <w:szCs w:val="23"/>
              </w:rPr>
            </w:pPr>
            <w:r w:rsidRPr="00286071">
              <w:rPr>
                <w:sz w:val="23"/>
                <w:szCs w:val="23"/>
              </w:rPr>
              <w:t>Задачи МО на текущий учебный год</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9</w:t>
            </w:r>
          </w:p>
        </w:tc>
        <w:tc>
          <w:tcPr>
            <w:tcW w:w="4861" w:type="dxa"/>
          </w:tcPr>
          <w:p w:rsidR="00D11B2B" w:rsidRPr="00286071" w:rsidRDefault="00D11B2B" w:rsidP="00D11B2B">
            <w:pPr>
              <w:rPr>
                <w:sz w:val="23"/>
                <w:szCs w:val="23"/>
              </w:rPr>
            </w:pPr>
            <w:r w:rsidRPr="00286071">
              <w:rPr>
                <w:sz w:val="23"/>
                <w:szCs w:val="23"/>
              </w:rPr>
              <w:t>Тема методической работы и её цель. Приоритетные направления и задачи  на текущий  год</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10</w:t>
            </w:r>
          </w:p>
        </w:tc>
        <w:tc>
          <w:tcPr>
            <w:tcW w:w="4861" w:type="dxa"/>
          </w:tcPr>
          <w:p w:rsidR="00D11B2B" w:rsidRPr="00286071" w:rsidRDefault="00D11B2B" w:rsidP="00D11B2B">
            <w:pPr>
              <w:rPr>
                <w:sz w:val="23"/>
                <w:szCs w:val="23"/>
              </w:rPr>
            </w:pPr>
            <w:r w:rsidRPr="00286071">
              <w:rPr>
                <w:sz w:val="23"/>
                <w:szCs w:val="23"/>
              </w:rPr>
              <w:t>План работы на текущий учебный год</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11</w:t>
            </w:r>
          </w:p>
        </w:tc>
        <w:tc>
          <w:tcPr>
            <w:tcW w:w="4861" w:type="dxa"/>
          </w:tcPr>
          <w:p w:rsidR="00D11B2B" w:rsidRPr="00286071" w:rsidRDefault="00D11B2B" w:rsidP="00D11B2B">
            <w:pPr>
              <w:rPr>
                <w:sz w:val="23"/>
                <w:szCs w:val="23"/>
              </w:rPr>
            </w:pPr>
            <w:r w:rsidRPr="00286071">
              <w:rPr>
                <w:sz w:val="23"/>
                <w:szCs w:val="23"/>
              </w:rPr>
              <w:t>План-сетка работы МО на каждый месяц</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12</w:t>
            </w:r>
          </w:p>
        </w:tc>
        <w:tc>
          <w:tcPr>
            <w:tcW w:w="4861" w:type="dxa"/>
          </w:tcPr>
          <w:p w:rsidR="00D11B2B" w:rsidRPr="00286071" w:rsidRDefault="00D11B2B" w:rsidP="00D11B2B">
            <w:pPr>
              <w:rPr>
                <w:sz w:val="23"/>
                <w:szCs w:val="23"/>
              </w:rPr>
            </w:pPr>
            <w:r w:rsidRPr="00286071">
              <w:rPr>
                <w:sz w:val="23"/>
                <w:szCs w:val="23"/>
              </w:rPr>
              <w:t>Сведения о темах самообразования учителей МО</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13</w:t>
            </w:r>
          </w:p>
        </w:tc>
        <w:tc>
          <w:tcPr>
            <w:tcW w:w="4861" w:type="dxa"/>
          </w:tcPr>
          <w:p w:rsidR="00D11B2B" w:rsidRPr="00286071" w:rsidRDefault="00D11B2B" w:rsidP="00D11B2B">
            <w:pPr>
              <w:rPr>
                <w:sz w:val="23"/>
                <w:szCs w:val="23"/>
              </w:rPr>
            </w:pPr>
            <w:r w:rsidRPr="00286071">
              <w:rPr>
                <w:sz w:val="23"/>
                <w:szCs w:val="23"/>
              </w:rPr>
              <w:t>Перспективный план – график аттестации учителей МО</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lastRenderedPageBreak/>
              <w:t>14</w:t>
            </w:r>
          </w:p>
        </w:tc>
        <w:tc>
          <w:tcPr>
            <w:tcW w:w="4861" w:type="dxa"/>
          </w:tcPr>
          <w:p w:rsidR="00D11B2B" w:rsidRPr="00286071" w:rsidRDefault="00D11B2B" w:rsidP="00D11B2B">
            <w:pPr>
              <w:rPr>
                <w:sz w:val="23"/>
                <w:szCs w:val="23"/>
              </w:rPr>
            </w:pPr>
            <w:r w:rsidRPr="00286071">
              <w:rPr>
                <w:sz w:val="23"/>
                <w:szCs w:val="23"/>
              </w:rPr>
              <w:t>Диагностика потребностей учителей</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15</w:t>
            </w:r>
          </w:p>
        </w:tc>
        <w:tc>
          <w:tcPr>
            <w:tcW w:w="4861" w:type="dxa"/>
          </w:tcPr>
          <w:p w:rsidR="00D11B2B" w:rsidRPr="00286071" w:rsidRDefault="00D11B2B" w:rsidP="00D11B2B">
            <w:pPr>
              <w:rPr>
                <w:sz w:val="23"/>
                <w:szCs w:val="23"/>
              </w:rPr>
            </w:pPr>
            <w:r w:rsidRPr="00286071">
              <w:rPr>
                <w:sz w:val="23"/>
                <w:szCs w:val="23"/>
              </w:rPr>
              <w:t>Информация о наличии профессиональных дефицитов у педагогов, их профессиональных запросах в повышении квалификации</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16</w:t>
            </w:r>
          </w:p>
        </w:tc>
        <w:tc>
          <w:tcPr>
            <w:tcW w:w="4861" w:type="dxa"/>
          </w:tcPr>
          <w:p w:rsidR="00D11B2B" w:rsidRPr="00286071" w:rsidRDefault="00D11B2B" w:rsidP="00D11B2B">
            <w:pPr>
              <w:rPr>
                <w:sz w:val="23"/>
                <w:szCs w:val="23"/>
              </w:rPr>
            </w:pPr>
            <w:r w:rsidRPr="00286071">
              <w:rPr>
                <w:sz w:val="23"/>
                <w:szCs w:val="23"/>
              </w:rPr>
              <w:t>Повышение квалификации учителей</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17</w:t>
            </w:r>
          </w:p>
        </w:tc>
        <w:tc>
          <w:tcPr>
            <w:tcW w:w="4861" w:type="dxa"/>
          </w:tcPr>
          <w:p w:rsidR="00D11B2B" w:rsidRPr="00286071" w:rsidRDefault="00D11B2B" w:rsidP="00D11B2B">
            <w:pPr>
              <w:rPr>
                <w:sz w:val="23"/>
                <w:szCs w:val="23"/>
              </w:rPr>
            </w:pPr>
            <w:r w:rsidRPr="00286071">
              <w:rPr>
                <w:sz w:val="23"/>
                <w:szCs w:val="23"/>
              </w:rPr>
              <w:t>График проведения текущих к/работ (цель – недопущение перегрузки уч-ся – не более 1 контр.в день)</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18</w:t>
            </w:r>
          </w:p>
        </w:tc>
        <w:tc>
          <w:tcPr>
            <w:tcW w:w="4861" w:type="dxa"/>
          </w:tcPr>
          <w:p w:rsidR="00D11B2B" w:rsidRPr="00286071" w:rsidRDefault="00D11B2B" w:rsidP="00D11B2B">
            <w:pPr>
              <w:rPr>
                <w:sz w:val="23"/>
                <w:szCs w:val="23"/>
              </w:rPr>
            </w:pPr>
            <w:r w:rsidRPr="00286071">
              <w:rPr>
                <w:sz w:val="23"/>
                <w:szCs w:val="23"/>
              </w:rPr>
              <w:t>График проведения открытых уроков и внеклассных мероприятий</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19</w:t>
            </w:r>
          </w:p>
        </w:tc>
        <w:tc>
          <w:tcPr>
            <w:tcW w:w="4861" w:type="dxa"/>
          </w:tcPr>
          <w:p w:rsidR="00D11B2B" w:rsidRPr="00286071" w:rsidRDefault="00D11B2B" w:rsidP="00D11B2B">
            <w:pPr>
              <w:rPr>
                <w:sz w:val="23"/>
                <w:szCs w:val="23"/>
              </w:rPr>
            </w:pPr>
            <w:r w:rsidRPr="00286071">
              <w:rPr>
                <w:sz w:val="23"/>
                <w:szCs w:val="23"/>
              </w:rPr>
              <w:t>План проведения методической недели</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20</w:t>
            </w:r>
          </w:p>
        </w:tc>
        <w:tc>
          <w:tcPr>
            <w:tcW w:w="4861" w:type="dxa"/>
          </w:tcPr>
          <w:p w:rsidR="00D11B2B" w:rsidRPr="00286071" w:rsidRDefault="00D11B2B" w:rsidP="00D11B2B">
            <w:pPr>
              <w:rPr>
                <w:sz w:val="23"/>
                <w:szCs w:val="23"/>
              </w:rPr>
            </w:pPr>
            <w:r w:rsidRPr="00286071">
              <w:rPr>
                <w:sz w:val="23"/>
                <w:szCs w:val="23"/>
              </w:rPr>
              <w:t>План проведения предметной недели</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21</w:t>
            </w:r>
          </w:p>
        </w:tc>
        <w:tc>
          <w:tcPr>
            <w:tcW w:w="4861" w:type="dxa"/>
          </w:tcPr>
          <w:p w:rsidR="00D11B2B" w:rsidRPr="00286071" w:rsidRDefault="00D11B2B" w:rsidP="00D11B2B">
            <w:pPr>
              <w:rPr>
                <w:sz w:val="23"/>
                <w:szCs w:val="23"/>
              </w:rPr>
            </w:pPr>
            <w:r w:rsidRPr="00286071">
              <w:rPr>
                <w:sz w:val="23"/>
                <w:szCs w:val="23"/>
              </w:rPr>
              <w:t>План- график взаимопосещения уроков</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22</w:t>
            </w:r>
          </w:p>
        </w:tc>
        <w:tc>
          <w:tcPr>
            <w:tcW w:w="4861" w:type="dxa"/>
          </w:tcPr>
          <w:p w:rsidR="00D11B2B" w:rsidRPr="00286071" w:rsidRDefault="00D11B2B" w:rsidP="00D11B2B">
            <w:pPr>
              <w:rPr>
                <w:sz w:val="23"/>
                <w:szCs w:val="23"/>
              </w:rPr>
            </w:pPr>
            <w:r w:rsidRPr="00286071">
              <w:rPr>
                <w:sz w:val="23"/>
                <w:szCs w:val="23"/>
              </w:rPr>
              <w:t>Программы факультативов и кружков, направления внеурочной деятельности</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23</w:t>
            </w:r>
          </w:p>
        </w:tc>
        <w:tc>
          <w:tcPr>
            <w:tcW w:w="4861" w:type="dxa"/>
          </w:tcPr>
          <w:p w:rsidR="00D11B2B" w:rsidRPr="00286071" w:rsidRDefault="00D11B2B" w:rsidP="00D11B2B">
            <w:pPr>
              <w:rPr>
                <w:sz w:val="23"/>
                <w:szCs w:val="23"/>
              </w:rPr>
            </w:pPr>
            <w:r w:rsidRPr="00286071">
              <w:rPr>
                <w:sz w:val="23"/>
                <w:szCs w:val="23"/>
              </w:rPr>
              <w:t>План работы с молодыми специалистами</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24</w:t>
            </w:r>
          </w:p>
        </w:tc>
        <w:tc>
          <w:tcPr>
            <w:tcW w:w="4861" w:type="dxa"/>
          </w:tcPr>
          <w:p w:rsidR="00D11B2B" w:rsidRPr="00286071" w:rsidRDefault="00D11B2B" w:rsidP="00D11B2B">
            <w:pPr>
              <w:rPr>
                <w:sz w:val="23"/>
                <w:szCs w:val="23"/>
              </w:rPr>
            </w:pPr>
            <w:r w:rsidRPr="00286071">
              <w:rPr>
                <w:sz w:val="23"/>
                <w:szCs w:val="23"/>
              </w:rPr>
              <w:t>Протоколы заседаний МО</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25</w:t>
            </w:r>
          </w:p>
        </w:tc>
        <w:tc>
          <w:tcPr>
            <w:tcW w:w="4861" w:type="dxa"/>
          </w:tcPr>
          <w:p w:rsidR="00D11B2B" w:rsidRPr="00286071" w:rsidRDefault="00D11B2B" w:rsidP="00D11B2B">
            <w:pPr>
              <w:rPr>
                <w:sz w:val="23"/>
                <w:szCs w:val="23"/>
              </w:rPr>
            </w:pPr>
            <w:r w:rsidRPr="00286071">
              <w:rPr>
                <w:sz w:val="23"/>
                <w:szCs w:val="23"/>
              </w:rPr>
              <w:t>Документы МО по вопросам типологизации ошибок, допущенных при проведении ВПР и допущенных на ЕГЭ и ОГЭ по математике и русскому языку, корреляции результатов текущей, промежуточной и итоговой аттестации обучающихся, определения профессиональных дефицитов педагогов,  объективности проведения оценочных процедур</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26</w:t>
            </w:r>
          </w:p>
        </w:tc>
        <w:tc>
          <w:tcPr>
            <w:tcW w:w="4861" w:type="dxa"/>
          </w:tcPr>
          <w:p w:rsidR="00D11B2B" w:rsidRPr="00286071" w:rsidRDefault="00D11B2B" w:rsidP="00D11B2B">
            <w:pPr>
              <w:rPr>
                <w:sz w:val="23"/>
                <w:szCs w:val="23"/>
              </w:rPr>
            </w:pPr>
            <w:r w:rsidRPr="00286071">
              <w:rPr>
                <w:sz w:val="23"/>
                <w:szCs w:val="23"/>
              </w:rPr>
              <w:t>Диагностические материалы (перечислить)</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r w:rsidR="00D11B2B" w:rsidRPr="00286071" w:rsidTr="00D11B2B">
        <w:tc>
          <w:tcPr>
            <w:tcW w:w="540" w:type="dxa"/>
          </w:tcPr>
          <w:p w:rsidR="00D11B2B" w:rsidRPr="00286071" w:rsidRDefault="00D11B2B" w:rsidP="00D11B2B">
            <w:pPr>
              <w:rPr>
                <w:sz w:val="23"/>
                <w:szCs w:val="23"/>
              </w:rPr>
            </w:pPr>
            <w:r w:rsidRPr="00286071">
              <w:rPr>
                <w:sz w:val="23"/>
                <w:szCs w:val="23"/>
              </w:rPr>
              <w:t>27</w:t>
            </w:r>
          </w:p>
        </w:tc>
        <w:tc>
          <w:tcPr>
            <w:tcW w:w="4861" w:type="dxa"/>
          </w:tcPr>
          <w:p w:rsidR="00D11B2B" w:rsidRPr="00286071" w:rsidRDefault="00D11B2B" w:rsidP="00D11B2B">
            <w:pPr>
              <w:rPr>
                <w:sz w:val="23"/>
                <w:szCs w:val="23"/>
              </w:rPr>
            </w:pPr>
            <w:r w:rsidRPr="00286071">
              <w:rPr>
                <w:sz w:val="23"/>
                <w:szCs w:val="23"/>
              </w:rPr>
              <w:t>Аналитические материалы (перечислить)</w:t>
            </w:r>
          </w:p>
        </w:tc>
        <w:tc>
          <w:tcPr>
            <w:tcW w:w="2308" w:type="dxa"/>
          </w:tcPr>
          <w:p w:rsidR="00D11B2B" w:rsidRPr="00286071" w:rsidRDefault="00D11B2B" w:rsidP="00D11B2B">
            <w:pPr>
              <w:rPr>
                <w:sz w:val="23"/>
                <w:szCs w:val="23"/>
              </w:rPr>
            </w:pPr>
          </w:p>
        </w:tc>
        <w:tc>
          <w:tcPr>
            <w:tcW w:w="2605" w:type="dxa"/>
          </w:tcPr>
          <w:p w:rsidR="00D11B2B" w:rsidRPr="00286071" w:rsidRDefault="00D11B2B" w:rsidP="00D11B2B">
            <w:pPr>
              <w:rPr>
                <w:sz w:val="23"/>
                <w:szCs w:val="23"/>
              </w:rPr>
            </w:pPr>
          </w:p>
        </w:tc>
      </w:tr>
    </w:tbl>
    <w:p w:rsidR="00D11B2B" w:rsidRPr="00E70C57" w:rsidRDefault="00D11B2B" w:rsidP="00D11B2B">
      <w:pPr>
        <w:spacing w:after="0" w:line="240" w:lineRule="auto"/>
        <w:ind w:right="-82"/>
        <w:jc w:val="right"/>
        <w:rPr>
          <w:rFonts w:ascii="Times New Roman" w:eastAsia="Calibri" w:hAnsi="Times New Roman" w:cs="Times New Roman"/>
          <w:sz w:val="24"/>
          <w:szCs w:val="24"/>
        </w:rPr>
      </w:pPr>
    </w:p>
    <w:p w:rsidR="002F13B1" w:rsidRDefault="002F13B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Default="00286071" w:rsidP="00A4237A">
      <w:pPr>
        <w:spacing w:after="0" w:line="240" w:lineRule="auto"/>
        <w:ind w:right="-82"/>
        <w:jc w:val="both"/>
        <w:rPr>
          <w:rFonts w:ascii="Times New Roman" w:eastAsia="Calibri" w:hAnsi="Times New Roman" w:cs="Times New Roman"/>
          <w:sz w:val="24"/>
          <w:szCs w:val="24"/>
          <w:lang w:val="en-US"/>
        </w:rPr>
      </w:pPr>
    </w:p>
    <w:p w:rsidR="00286071" w:rsidRPr="00286071" w:rsidRDefault="00286071" w:rsidP="00286071">
      <w:pPr>
        <w:spacing w:after="160" w:line="259" w:lineRule="auto"/>
        <w:jc w:val="right"/>
        <w:rPr>
          <w:rFonts w:ascii="Times New Roman" w:eastAsia="Calibri" w:hAnsi="Times New Roman" w:cs="Times New Roman"/>
          <w:b/>
          <w:i/>
          <w:sz w:val="26"/>
          <w:szCs w:val="26"/>
        </w:rPr>
      </w:pPr>
      <w:r w:rsidRPr="00286071">
        <w:rPr>
          <w:rFonts w:ascii="Times New Roman" w:eastAsia="Calibri" w:hAnsi="Times New Roman" w:cs="Times New Roman"/>
          <w:b/>
          <w:i/>
          <w:sz w:val="26"/>
          <w:szCs w:val="26"/>
        </w:rPr>
        <w:lastRenderedPageBreak/>
        <w:t>Приложение 14</w:t>
      </w:r>
    </w:p>
    <w:p w:rsidR="00286071" w:rsidRPr="00286071" w:rsidRDefault="00D11B2B" w:rsidP="00286071">
      <w:pPr>
        <w:spacing w:after="160" w:line="259"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Лист оценки уровня комфортности</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 xml:space="preserve">                                                                           Анкета для учащихся</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1. Общие сведения: ФИ____________________________Класс____________</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2. Оцените соответствие школьных требований своим возможностям и способностям:</w:t>
      </w:r>
    </w:p>
    <w:p w:rsidR="00286071" w:rsidRPr="00286071" w:rsidRDefault="00286071" w:rsidP="00EE2F1F">
      <w:pPr>
        <w:numPr>
          <w:ilvl w:val="0"/>
          <w:numId w:val="36"/>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требования превышают мои возможности</w:t>
      </w:r>
    </w:p>
    <w:p w:rsidR="00286071" w:rsidRPr="00286071" w:rsidRDefault="00286071" w:rsidP="00EE2F1F">
      <w:pPr>
        <w:numPr>
          <w:ilvl w:val="0"/>
          <w:numId w:val="36"/>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мои способности превышают школьную программу</w:t>
      </w:r>
    </w:p>
    <w:p w:rsidR="00286071" w:rsidRPr="00286071" w:rsidRDefault="00286071" w:rsidP="00EE2F1F">
      <w:pPr>
        <w:numPr>
          <w:ilvl w:val="0"/>
          <w:numId w:val="36"/>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образовательная среда соответствует моим способностям</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3. Что испытываете при посещении школы:</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 тревожность, беспокойство часто редко никогда</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 рассеянность, отвлекаемость, неусидчивость часто редко никогда</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 утомляемость часто редко никогда</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4. Оцените своё отношения с коллективом сверстников:</w:t>
      </w:r>
    </w:p>
    <w:p w:rsidR="00286071" w:rsidRPr="00286071" w:rsidRDefault="00286071" w:rsidP="00EE2F1F">
      <w:pPr>
        <w:numPr>
          <w:ilvl w:val="0"/>
          <w:numId w:val="37"/>
        </w:numPr>
        <w:spacing w:after="160" w:line="259" w:lineRule="auto"/>
        <w:ind w:left="357" w:hanging="357"/>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 xml:space="preserve">дружеские </w:t>
      </w:r>
    </w:p>
    <w:p w:rsidR="00286071" w:rsidRPr="00286071" w:rsidRDefault="00286071" w:rsidP="00EE2F1F">
      <w:pPr>
        <w:numPr>
          <w:ilvl w:val="0"/>
          <w:numId w:val="37"/>
        </w:numPr>
        <w:spacing w:after="160" w:line="259" w:lineRule="auto"/>
        <w:ind w:left="357" w:hanging="357"/>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напряженные</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5. Оцените себя какученика:</w:t>
      </w:r>
    </w:p>
    <w:p w:rsidR="00286071" w:rsidRPr="00286071" w:rsidRDefault="00286071" w:rsidP="00EE2F1F">
      <w:pPr>
        <w:numPr>
          <w:ilvl w:val="0"/>
          <w:numId w:val="38"/>
        </w:numPr>
        <w:spacing w:after="160" w:line="259" w:lineRule="auto"/>
        <w:ind w:left="357" w:hanging="357"/>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Считаю себя хорошим учеником</w:t>
      </w:r>
    </w:p>
    <w:p w:rsidR="00286071" w:rsidRPr="00286071" w:rsidRDefault="00286071" w:rsidP="00EE2F1F">
      <w:pPr>
        <w:numPr>
          <w:ilvl w:val="0"/>
          <w:numId w:val="38"/>
        </w:numPr>
        <w:spacing w:after="160" w:line="259" w:lineRule="auto"/>
        <w:ind w:left="357" w:hanging="357"/>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Считаю себя недостаточно хорошим учеником</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6. Оцените своё отношение к школьному обучению:</w:t>
      </w:r>
    </w:p>
    <w:p w:rsidR="00286071" w:rsidRPr="00286071" w:rsidRDefault="00286071" w:rsidP="00EE2F1F">
      <w:pPr>
        <w:numPr>
          <w:ilvl w:val="0"/>
          <w:numId w:val="39"/>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 xml:space="preserve">Позитивно отношусь к школе </w:t>
      </w:r>
    </w:p>
    <w:p w:rsidR="00286071" w:rsidRPr="00286071" w:rsidRDefault="00286071" w:rsidP="00EE2F1F">
      <w:pPr>
        <w:numPr>
          <w:ilvl w:val="0"/>
          <w:numId w:val="39"/>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Негативно отношусь к школе</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7. Оцените атмосферу в школе:</w:t>
      </w:r>
    </w:p>
    <w:p w:rsidR="00286071" w:rsidRPr="00286071" w:rsidRDefault="00286071" w:rsidP="00EE2F1F">
      <w:pPr>
        <w:numPr>
          <w:ilvl w:val="0"/>
          <w:numId w:val="40"/>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Доброжелательная</w:t>
      </w:r>
    </w:p>
    <w:p w:rsidR="00286071" w:rsidRPr="00286071" w:rsidRDefault="00286071" w:rsidP="00EE2F1F">
      <w:pPr>
        <w:numPr>
          <w:ilvl w:val="0"/>
          <w:numId w:val="40"/>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Напряженная</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8. Оцените отношения с учителями:</w:t>
      </w:r>
    </w:p>
    <w:p w:rsidR="00286071" w:rsidRPr="00286071" w:rsidRDefault="00286071" w:rsidP="00EE2F1F">
      <w:pPr>
        <w:numPr>
          <w:ilvl w:val="0"/>
          <w:numId w:val="41"/>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Отношения сотрудничества.</w:t>
      </w:r>
    </w:p>
    <w:p w:rsidR="00286071" w:rsidRPr="00286071" w:rsidRDefault="00286071" w:rsidP="00EE2F1F">
      <w:pPr>
        <w:numPr>
          <w:ilvl w:val="0"/>
          <w:numId w:val="41"/>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Негативные, напряженные</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9. Оцените развивающую роль школьной образовательной среды:</w:t>
      </w:r>
    </w:p>
    <w:p w:rsidR="00286071" w:rsidRPr="00286071" w:rsidRDefault="00286071" w:rsidP="00EE2F1F">
      <w:pPr>
        <w:numPr>
          <w:ilvl w:val="0"/>
          <w:numId w:val="42"/>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 xml:space="preserve">Школа способствует развитию личностных, познавательных, социальных, творческих способностей </w:t>
      </w:r>
    </w:p>
    <w:p w:rsidR="00286071" w:rsidRPr="00286071" w:rsidRDefault="00286071" w:rsidP="00EE2F1F">
      <w:pPr>
        <w:numPr>
          <w:ilvl w:val="0"/>
          <w:numId w:val="42"/>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Школа не способствует развитию личностных, познавательных социальных, творческих способностей</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10. Оцените соответствие школьной среды индивидуальным особенностям учащихся:</w:t>
      </w:r>
    </w:p>
    <w:p w:rsidR="00286071" w:rsidRPr="00286071" w:rsidRDefault="00286071" w:rsidP="00EE2F1F">
      <w:pPr>
        <w:numPr>
          <w:ilvl w:val="0"/>
          <w:numId w:val="43"/>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Учителя учитывают индивидуальные особенности учеников, особенности характера</w:t>
      </w:r>
    </w:p>
    <w:p w:rsidR="00286071" w:rsidRPr="00286071" w:rsidRDefault="00286071" w:rsidP="00EE2F1F">
      <w:pPr>
        <w:numPr>
          <w:ilvl w:val="0"/>
          <w:numId w:val="43"/>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 xml:space="preserve">Не учитываются индивидуальные особенности учеников, особенности характер </w:t>
      </w:r>
    </w:p>
    <w:p w:rsidR="00286071" w:rsidRPr="00286071" w:rsidRDefault="00286071" w:rsidP="00286071">
      <w:pPr>
        <w:spacing w:after="160" w:line="259" w:lineRule="auto"/>
        <w:rPr>
          <w:rFonts w:ascii="Times New Roman" w:eastAsia="Calibri" w:hAnsi="Times New Roman" w:cs="Times New Roman"/>
          <w:sz w:val="26"/>
          <w:szCs w:val="26"/>
        </w:rPr>
      </w:pPr>
      <w:r w:rsidRPr="00286071">
        <w:rPr>
          <w:rFonts w:ascii="Times New Roman" w:eastAsia="Calibri" w:hAnsi="Times New Roman" w:cs="Times New Roman"/>
          <w:sz w:val="26"/>
          <w:szCs w:val="26"/>
        </w:rPr>
        <w:t>11. Оснащённость, информационная насыщенность школьной среды:</w:t>
      </w:r>
    </w:p>
    <w:p w:rsidR="00286071" w:rsidRPr="00286071" w:rsidRDefault="00286071" w:rsidP="00EE2F1F">
      <w:pPr>
        <w:numPr>
          <w:ilvl w:val="0"/>
          <w:numId w:val="44"/>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lastRenderedPageBreak/>
        <w:t>Школа информационно оснащена, используются новые педагогические технологии</w:t>
      </w:r>
    </w:p>
    <w:p w:rsidR="00286071" w:rsidRPr="00286071" w:rsidRDefault="00286071" w:rsidP="00EE2F1F">
      <w:pPr>
        <w:numPr>
          <w:ilvl w:val="0"/>
          <w:numId w:val="44"/>
        </w:numPr>
        <w:spacing w:after="160" w:line="259" w:lineRule="auto"/>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Школа оснащена недостаточно, не используются новые педагогические</w:t>
      </w:r>
    </w:p>
    <w:p w:rsidR="00286071" w:rsidRPr="00286071" w:rsidRDefault="00286071" w:rsidP="00286071">
      <w:pPr>
        <w:spacing w:after="160" w:line="259" w:lineRule="auto"/>
        <w:ind w:left="720"/>
        <w:contextualSpacing/>
        <w:rPr>
          <w:rFonts w:ascii="Times New Roman" w:eastAsia="Calibri" w:hAnsi="Times New Roman" w:cs="Times New Roman"/>
          <w:sz w:val="26"/>
          <w:szCs w:val="26"/>
        </w:rPr>
      </w:pPr>
      <w:r w:rsidRPr="00286071">
        <w:rPr>
          <w:rFonts w:ascii="Times New Roman" w:eastAsia="Calibri" w:hAnsi="Times New Roman" w:cs="Times New Roman"/>
          <w:sz w:val="26"/>
          <w:szCs w:val="26"/>
        </w:rPr>
        <w:t>технологии</w:t>
      </w:r>
      <w:r w:rsidR="00D11B2B">
        <w:rPr>
          <w:rFonts w:ascii="Times New Roman" w:eastAsia="Calibri" w:hAnsi="Times New Roman" w:cs="Times New Roman"/>
          <w:sz w:val="26"/>
          <w:szCs w:val="26"/>
        </w:rPr>
        <w:t>.</w:t>
      </w:r>
    </w:p>
    <w:p w:rsidR="002F13B1" w:rsidRPr="00E70C57" w:rsidRDefault="002F13B1" w:rsidP="00A4237A">
      <w:pPr>
        <w:spacing w:after="0" w:line="240" w:lineRule="auto"/>
        <w:ind w:right="-82"/>
        <w:jc w:val="both"/>
        <w:rPr>
          <w:rFonts w:ascii="Times New Roman" w:eastAsia="Calibri" w:hAnsi="Times New Roman" w:cs="Times New Roman"/>
          <w:sz w:val="24"/>
          <w:szCs w:val="24"/>
        </w:rPr>
      </w:pPr>
    </w:p>
    <w:p w:rsidR="00A01117" w:rsidRPr="00E70C57" w:rsidRDefault="00A01117" w:rsidP="00A4237A">
      <w:pPr>
        <w:spacing w:after="0" w:line="240" w:lineRule="auto"/>
        <w:ind w:right="-82"/>
        <w:jc w:val="both"/>
        <w:rPr>
          <w:rFonts w:ascii="Times New Roman" w:eastAsia="Calibri" w:hAnsi="Times New Roman" w:cs="Times New Roman"/>
          <w:sz w:val="24"/>
          <w:szCs w:val="24"/>
        </w:rPr>
      </w:pPr>
    </w:p>
    <w:p w:rsidR="00A01117" w:rsidRPr="00E70C57" w:rsidRDefault="00A01117"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pPr>
    </w:p>
    <w:p w:rsidR="00286071" w:rsidRPr="005C0D27" w:rsidRDefault="00286071" w:rsidP="00A4237A">
      <w:pPr>
        <w:spacing w:after="0" w:line="240" w:lineRule="auto"/>
        <w:ind w:right="-82"/>
        <w:jc w:val="both"/>
        <w:rPr>
          <w:rFonts w:ascii="Times New Roman" w:eastAsia="Calibri" w:hAnsi="Times New Roman" w:cs="Times New Roman"/>
          <w:sz w:val="24"/>
          <w:szCs w:val="24"/>
        </w:rPr>
        <w:sectPr w:rsidR="00286071" w:rsidRPr="005C0D27" w:rsidSect="00D11B2B">
          <w:pgSz w:w="11910" w:h="16840"/>
          <w:pgMar w:top="1134" w:right="567" w:bottom="1134" w:left="1134" w:header="709" w:footer="709" w:gutter="0"/>
          <w:cols w:space="708"/>
          <w:titlePg/>
          <w:docGrid w:linePitch="360"/>
        </w:sectPr>
      </w:pPr>
    </w:p>
    <w:p w:rsidR="00286071" w:rsidRPr="00286071" w:rsidRDefault="00286071" w:rsidP="00286071">
      <w:pPr>
        <w:spacing w:after="0" w:line="240" w:lineRule="auto"/>
        <w:jc w:val="right"/>
        <w:rPr>
          <w:rFonts w:ascii="Times New Roman" w:eastAsia="Times New Roman" w:hAnsi="Times New Roman" w:cs="Times New Roman"/>
          <w:b/>
          <w:i/>
          <w:sz w:val="26"/>
          <w:szCs w:val="26"/>
          <w:lang w:eastAsia="ru-RU"/>
        </w:rPr>
      </w:pPr>
      <w:r w:rsidRPr="00286071">
        <w:rPr>
          <w:rFonts w:ascii="Times New Roman" w:eastAsia="Times New Roman" w:hAnsi="Times New Roman" w:cs="Times New Roman"/>
          <w:b/>
          <w:i/>
          <w:sz w:val="26"/>
          <w:szCs w:val="26"/>
          <w:lang w:eastAsia="ru-RU"/>
        </w:rPr>
        <w:lastRenderedPageBreak/>
        <w:t>Приложение 15</w:t>
      </w: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r w:rsidRPr="00286071">
        <w:rPr>
          <w:rFonts w:ascii="Times New Roman" w:eastAsia="Times New Roman" w:hAnsi="Times New Roman" w:cs="Times New Roman"/>
          <w:b/>
          <w:sz w:val="26"/>
          <w:szCs w:val="26"/>
          <w:lang w:eastAsia="ru-RU"/>
        </w:rPr>
        <w:t xml:space="preserve"> Примерный план – график функционирования внутренней системы  оценки качества образования на __________________</w:t>
      </w:r>
      <w:r w:rsidR="00D11B2B">
        <w:rPr>
          <w:rFonts w:ascii="Times New Roman" w:eastAsia="Times New Roman" w:hAnsi="Times New Roman" w:cs="Times New Roman"/>
          <w:b/>
          <w:sz w:val="26"/>
          <w:szCs w:val="26"/>
          <w:lang w:eastAsia="ru-RU"/>
        </w:rPr>
        <w:t>_____учебный год</w:t>
      </w:r>
    </w:p>
    <w:p w:rsidR="00286071" w:rsidRPr="00286071" w:rsidRDefault="00286071" w:rsidP="00286071">
      <w:pPr>
        <w:spacing w:after="0" w:line="240" w:lineRule="auto"/>
        <w:jc w:val="center"/>
        <w:rPr>
          <w:rFonts w:ascii="Times New Roman" w:eastAsia="Times New Roman" w:hAnsi="Times New Roman" w:cs="Times New Roman"/>
          <w:b/>
          <w:i/>
          <w:color w:val="FF0000"/>
          <w:sz w:val="26"/>
          <w:szCs w:val="26"/>
          <w:lang w:eastAsia="ru-RU"/>
        </w:rPr>
      </w:pPr>
    </w:p>
    <w:tbl>
      <w:tblPr>
        <w:tblpPr w:leftFromText="180" w:rightFromText="180" w:vertAnchor="page" w:horzAnchor="margin" w:tblpY="271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643"/>
        <w:gridCol w:w="2836"/>
        <w:gridCol w:w="3260"/>
        <w:gridCol w:w="2300"/>
        <w:gridCol w:w="2693"/>
        <w:gridCol w:w="1984"/>
        <w:gridCol w:w="1701"/>
      </w:tblGrid>
      <w:tr w:rsidR="00286071" w:rsidRPr="00286071" w:rsidTr="009B1A0F">
        <w:trPr>
          <w:trHeight w:val="180"/>
        </w:trPr>
        <w:tc>
          <w:tcPr>
            <w:tcW w:w="643"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 п/п</w:t>
            </w:r>
          </w:p>
        </w:tc>
        <w:tc>
          <w:tcPr>
            <w:tcW w:w="2836"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Содержание</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контроля</w:t>
            </w:r>
          </w:p>
        </w:tc>
        <w:tc>
          <w:tcPr>
            <w:tcW w:w="3260"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 xml:space="preserve">Вопросы </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контроля</w:t>
            </w:r>
          </w:p>
        </w:tc>
        <w:tc>
          <w:tcPr>
            <w:tcW w:w="2300"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Срок</w:t>
            </w:r>
          </w:p>
        </w:tc>
        <w:tc>
          <w:tcPr>
            <w:tcW w:w="2693"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Вид и форма контроля</w:t>
            </w:r>
          </w:p>
        </w:tc>
        <w:tc>
          <w:tcPr>
            <w:tcW w:w="1984"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Ответственныйза осуществление ВСОКО</w:t>
            </w:r>
          </w:p>
        </w:tc>
        <w:tc>
          <w:tcPr>
            <w:tcW w:w="1701" w:type="dxa"/>
            <w:shd w:val="clear" w:color="auto" w:fill="FFFFFF"/>
            <w:vAlign w:val="center"/>
          </w:tcPr>
          <w:p w:rsidR="00286071" w:rsidRPr="00286071" w:rsidRDefault="00286071" w:rsidP="00286071">
            <w:pPr>
              <w:spacing w:after="0" w:line="240" w:lineRule="auto"/>
              <w:ind w:left="155"/>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Подведение итогов</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ВСОКО</w:t>
            </w:r>
          </w:p>
        </w:tc>
      </w:tr>
      <w:tr w:rsidR="00286071" w:rsidRPr="00286071" w:rsidTr="009B1A0F">
        <w:trPr>
          <w:trHeight w:val="180"/>
        </w:trPr>
        <w:tc>
          <w:tcPr>
            <w:tcW w:w="15417" w:type="dxa"/>
            <w:gridSpan w:val="7"/>
            <w:shd w:val="clear" w:color="auto" w:fill="FFFF00"/>
            <w:vAlign w:val="center"/>
          </w:tcPr>
          <w:p w:rsidR="00286071" w:rsidRPr="00286071" w:rsidRDefault="00286071" w:rsidP="00286071">
            <w:pPr>
              <w:spacing w:after="0" w:line="240" w:lineRule="auto"/>
              <w:ind w:left="155"/>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 xml:space="preserve">1. Качество управления образовательной организацией </w:t>
            </w:r>
          </w:p>
        </w:tc>
      </w:tr>
      <w:tr w:rsidR="00286071" w:rsidRPr="00286071" w:rsidTr="009B1A0F">
        <w:trPr>
          <w:trHeight w:val="1428"/>
        </w:trPr>
        <w:tc>
          <w:tcPr>
            <w:tcW w:w="643" w:type="dxa"/>
            <w:shd w:val="clear" w:color="auto" w:fill="FFFFFF"/>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6"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Внутренний аудит локальных</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актов, регламентирующих </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образовательные </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отношения</w:t>
            </w:r>
          </w:p>
        </w:tc>
        <w:tc>
          <w:tcPr>
            <w:tcW w:w="3260" w:type="dxa"/>
            <w:shd w:val="clear" w:color="auto" w:fill="FFFFFF"/>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соблюдение требований законодательства</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p>
        </w:tc>
        <w:tc>
          <w:tcPr>
            <w:tcW w:w="2300" w:type="dxa"/>
            <w:shd w:val="clear" w:color="auto" w:fill="FFFFFF"/>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август, июнь</w:t>
            </w:r>
          </w:p>
        </w:tc>
        <w:tc>
          <w:tcPr>
            <w:tcW w:w="2693"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984" w:type="dxa"/>
            <w:shd w:val="clear" w:color="auto" w:fill="FFFFFF"/>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администрация</w:t>
            </w:r>
          </w:p>
        </w:tc>
        <w:tc>
          <w:tcPr>
            <w:tcW w:w="1701" w:type="dxa"/>
            <w:shd w:val="clear" w:color="auto" w:fill="FFFFFF"/>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чек – лист внутреннего аудита,</w:t>
            </w:r>
          </w:p>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план по устранению нарушений</w:t>
            </w:r>
          </w:p>
        </w:tc>
      </w:tr>
      <w:tr w:rsidR="00286071" w:rsidRPr="00286071" w:rsidTr="009B1A0F">
        <w:trPr>
          <w:trHeight w:val="267"/>
        </w:trPr>
        <w:tc>
          <w:tcPr>
            <w:tcW w:w="643" w:type="dxa"/>
            <w:shd w:val="clear" w:color="auto" w:fill="FFFFFF"/>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6" w:type="dxa"/>
            <w:shd w:val="clear" w:color="auto" w:fill="FFFFFF"/>
          </w:tcPr>
          <w:p w:rsidR="00286071" w:rsidRPr="00286071" w:rsidRDefault="00D11B2B" w:rsidP="00286071">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Внутренний аудит сайта Ш</w:t>
            </w:r>
            <w:r w:rsidR="00286071" w:rsidRPr="00286071">
              <w:rPr>
                <w:rFonts w:ascii="Times New Roman" w:eastAsia="Times New Roman" w:hAnsi="Times New Roman" w:cs="Times New Roman"/>
                <w:sz w:val="24"/>
                <w:szCs w:val="24"/>
                <w:lang w:eastAsia="ru-RU"/>
              </w:rPr>
              <w:t>колы</w:t>
            </w:r>
          </w:p>
        </w:tc>
        <w:tc>
          <w:tcPr>
            <w:tcW w:w="3260" w:type="dxa"/>
            <w:shd w:val="clear" w:color="auto" w:fill="FFFFFF"/>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соблюдение требований законодательства к ведению</w:t>
            </w:r>
            <w:r w:rsidR="00D11B2B">
              <w:rPr>
                <w:rFonts w:ascii="Times New Roman" w:eastAsia="Times New Roman" w:hAnsi="Times New Roman" w:cs="Times New Roman"/>
                <w:sz w:val="24"/>
                <w:szCs w:val="24"/>
                <w:lang w:eastAsia="ru-RU"/>
              </w:rPr>
              <w:t xml:space="preserve"> сайта Школы</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p>
        </w:tc>
        <w:tc>
          <w:tcPr>
            <w:tcW w:w="2300" w:type="dxa"/>
            <w:shd w:val="clear" w:color="auto" w:fill="FFFFFF"/>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август, июнь</w:t>
            </w:r>
          </w:p>
        </w:tc>
        <w:tc>
          <w:tcPr>
            <w:tcW w:w="2693"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tc>
        <w:tc>
          <w:tcPr>
            <w:tcW w:w="1984" w:type="dxa"/>
            <w:shd w:val="clear" w:color="auto" w:fill="FFFFFF"/>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администрация</w:t>
            </w:r>
          </w:p>
        </w:tc>
        <w:tc>
          <w:tcPr>
            <w:tcW w:w="1701" w:type="dxa"/>
            <w:shd w:val="clear" w:color="auto" w:fill="FFFFFF"/>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чек – лист внутреннего аудита,</w:t>
            </w:r>
          </w:p>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план по устранению нарушений</w:t>
            </w:r>
          </w:p>
        </w:tc>
      </w:tr>
      <w:tr w:rsidR="00286071" w:rsidRPr="00286071" w:rsidTr="009B1A0F">
        <w:trPr>
          <w:trHeight w:val="267"/>
        </w:trPr>
        <w:tc>
          <w:tcPr>
            <w:tcW w:w="643" w:type="dxa"/>
            <w:shd w:val="clear" w:color="auto" w:fill="FFFFFF"/>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6"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Ведение документации коллегиальными органами управления школой</w:t>
            </w:r>
          </w:p>
        </w:tc>
        <w:tc>
          <w:tcPr>
            <w:tcW w:w="3260" w:type="dxa"/>
            <w:shd w:val="clear" w:color="auto" w:fill="FFFFFF"/>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соблюдение требований к ведению школьной докуме6нтации</w:t>
            </w:r>
          </w:p>
        </w:tc>
        <w:tc>
          <w:tcPr>
            <w:tcW w:w="2300" w:type="dxa"/>
            <w:shd w:val="clear" w:color="auto" w:fill="FFFFFF"/>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август,</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p>
        </w:tc>
        <w:tc>
          <w:tcPr>
            <w:tcW w:w="2693"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обзорный </w:t>
            </w:r>
          </w:p>
        </w:tc>
        <w:tc>
          <w:tcPr>
            <w:tcW w:w="1984" w:type="dxa"/>
            <w:shd w:val="clear" w:color="auto" w:fill="FFFFFF"/>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директор</w:t>
            </w:r>
          </w:p>
        </w:tc>
        <w:tc>
          <w:tcPr>
            <w:tcW w:w="1701" w:type="dxa"/>
            <w:shd w:val="clear" w:color="auto" w:fill="FFFFFF"/>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чек – лист внутреннего аудита</w:t>
            </w:r>
          </w:p>
        </w:tc>
      </w:tr>
      <w:tr w:rsidR="00286071" w:rsidRPr="00286071" w:rsidTr="009B1A0F">
        <w:trPr>
          <w:trHeight w:val="267"/>
        </w:trPr>
        <w:tc>
          <w:tcPr>
            <w:tcW w:w="643" w:type="dxa"/>
            <w:shd w:val="clear" w:color="auto" w:fill="FFFFFF"/>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6"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Оформление личных с дел обучающихся 1 – х классов</w:t>
            </w:r>
          </w:p>
        </w:tc>
        <w:tc>
          <w:tcPr>
            <w:tcW w:w="3260" w:type="dxa"/>
            <w:shd w:val="clear" w:color="auto" w:fill="FFFFFF"/>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выполнение требований к оформлению личных дел обучающихся</w:t>
            </w:r>
          </w:p>
        </w:tc>
        <w:tc>
          <w:tcPr>
            <w:tcW w:w="2300" w:type="dxa"/>
            <w:shd w:val="clear" w:color="auto" w:fill="FFFFFF"/>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сентябрь</w:t>
            </w:r>
          </w:p>
        </w:tc>
        <w:tc>
          <w:tcPr>
            <w:tcW w:w="2693"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tc>
        <w:tc>
          <w:tcPr>
            <w:tcW w:w="1984" w:type="dxa"/>
            <w:shd w:val="clear" w:color="auto" w:fill="FFFFFF"/>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1701" w:type="dxa"/>
            <w:shd w:val="clear" w:color="auto" w:fill="FFFFFF"/>
          </w:tcPr>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sz w:val="24"/>
                <w:szCs w:val="24"/>
                <w:lang w:eastAsia="ru-RU"/>
              </w:rPr>
              <w:t>справка,  распорядительный акт</w:t>
            </w:r>
          </w:p>
        </w:tc>
      </w:tr>
      <w:tr w:rsidR="00286071" w:rsidRPr="00286071" w:rsidTr="009B1A0F">
        <w:trPr>
          <w:trHeight w:val="267"/>
        </w:trPr>
        <w:tc>
          <w:tcPr>
            <w:tcW w:w="643" w:type="dxa"/>
            <w:shd w:val="clear" w:color="auto" w:fill="FFFFFF"/>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36"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Инвентаризация</w:t>
            </w:r>
          </w:p>
        </w:tc>
        <w:tc>
          <w:tcPr>
            <w:tcW w:w="3260" w:type="dxa"/>
            <w:shd w:val="clear" w:color="auto" w:fill="FFFFFF"/>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shd w:val="clear" w:color="auto" w:fill="FFFFFF"/>
                <w:lang w:eastAsia="ru-RU"/>
              </w:rPr>
              <w:t>проверка наличия имущества школы и состояния её финансовых обязательств на отчетную дату ...</w:t>
            </w:r>
          </w:p>
        </w:tc>
        <w:tc>
          <w:tcPr>
            <w:tcW w:w="2300" w:type="dxa"/>
            <w:shd w:val="clear" w:color="auto" w:fill="FFFFFF"/>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ноябрь - декабрь</w:t>
            </w:r>
          </w:p>
        </w:tc>
        <w:tc>
          <w:tcPr>
            <w:tcW w:w="2693"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обзорный </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984" w:type="dxa"/>
            <w:shd w:val="clear" w:color="auto" w:fill="FFFFFF"/>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инвентаризационная комиссия</w:t>
            </w:r>
          </w:p>
        </w:tc>
        <w:tc>
          <w:tcPr>
            <w:tcW w:w="1701" w:type="dxa"/>
            <w:shd w:val="clear" w:color="auto" w:fill="FFFFFF"/>
          </w:tcPr>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инвентаризационные </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ведомости </w:t>
            </w:r>
          </w:p>
        </w:tc>
      </w:tr>
    </w:tbl>
    <w:p w:rsidR="00286071" w:rsidRPr="00286071" w:rsidRDefault="00286071" w:rsidP="00286071">
      <w:pPr>
        <w:spacing w:after="0" w:line="240" w:lineRule="auto"/>
        <w:rPr>
          <w:rFonts w:ascii="Times New Roman" w:eastAsia="Times New Roman" w:hAnsi="Times New Roman" w:cs="Times New Roman"/>
          <w:b/>
          <w:sz w:val="26"/>
          <w:szCs w:val="26"/>
          <w:lang w:eastAsia="ru-RU"/>
        </w:rPr>
      </w:pPr>
    </w:p>
    <w:tbl>
      <w:tblPr>
        <w:tblpPr w:leftFromText="180" w:rightFromText="180" w:vertAnchor="text" w:horzAnchor="margin" w:tblpY="-359"/>
        <w:tblW w:w="1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675"/>
        <w:gridCol w:w="2803"/>
        <w:gridCol w:w="3261"/>
        <w:gridCol w:w="2300"/>
        <w:gridCol w:w="2691"/>
        <w:gridCol w:w="1984"/>
        <w:gridCol w:w="1701"/>
      </w:tblGrid>
      <w:tr w:rsidR="00286071" w:rsidRPr="00286071" w:rsidTr="009B1A0F">
        <w:trPr>
          <w:trHeight w:val="180"/>
        </w:trPr>
        <w:tc>
          <w:tcPr>
            <w:tcW w:w="675"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sz w:val="26"/>
                <w:szCs w:val="26"/>
                <w:lang w:eastAsia="ru-RU"/>
              </w:rPr>
              <w:lastRenderedPageBreak/>
              <w:br w:type="page"/>
            </w:r>
            <w:r w:rsidRPr="00286071">
              <w:rPr>
                <w:rFonts w:ascii="Times New Roman" w:eastAsia="Times New Roman" w:hAnsi="Times New Roman" w:cs="Times New Roman"/>
                <w:b/>
                <w:sz w:val="24"/>
                <w:szCs w:val="24"/>
                <w:lang w:eastAsia="ru-RU"/>
              </w:rPr>
              <w:t>№ п/п</w:t>
            </w:r>
          </w:p>
        </w:tc>
        <w:tc>
          <w:tcPr>
            <w:tcW w:w="2803"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Содержание</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контроля</w:t>
            </w:r>
          </w:p>
        </w:tc>
        <w:tc>
          <w:tcPr>
            <w:tcW w:w="3261"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вопросы контроля</w:t>
            </w:r>
          </w:p>
        </w:tc>
        <w:tc>
          <w:tcPr>
            <w:tcW w:w="2300"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Срок</w:t>
            </w:r>
          </w:p>
        </w:tc>
        <w:tc>
          <w:tcPr>
            <w:tcW w:w="2691"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 xml:space="preserve"> Вид, форма контроля </w:t>
            </w:r>
          </w:p>
        </w:tc>
        <w:tc>
          <w:tcPr>
            <w:tcW w:w="1984"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Ответственныйза осуществление ВСОКО</w:t>
            </w:r>
          </w:p>
        </w:tc>
        <w:tc>
          <w:tcPr>
            <w:tcW w:w="1701" w:type="dxa"/>
            <w:shd w:val="clear" w:color="auto" w:fill="FFFFFF"/>
            <w:vAlign w:val="center"/>
          </w:tcPr>
          <w:p w:rsidR="00286071" w:rsidRPr="00286071" w:rsidRDefault="00286071" w:rsidP="00286071">
            <w:pPr>
              <w:spacing w:after="0" w:line="240" w:lineRule="auto"/>
              <w:ind w:left="155"/>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Подведение итогов</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ВСОКО</w:t>
            </w:r>
          </w:p>
        </w:tc>
      </w:tr>
      <w:tr w:rsidR="00286071" w:rsidRPr="00286071" w:rsidTr="009B1A0F">
        <w:trPr>
          <w:trHeight w:val="180"/>
        </w:trPr>
        <w:tc>
          <w:tcPr>
            <w:tcW w:w="15415" w:type="dxa"/>
            <w:gridSpan w:val="7"/>
            <w:shd w:val="clear" w:color="auto" w:fill="FFFF00"/>
            <w:vAlign w:val="center"/>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b/>
                <w:sz w:val="24"/>
                <w:szCs w:val="24"/>
                <w:lang w:eastAsia="ru-RU"/>
              </w:rPr>
              <w:t xml:space="preserve">2. Качество условий, обеспечивающих образовательный процесс </w:t>
            </w:r>
          </w:p>
        </w:tc>
      </w:tr>
      <w:tr w:rsidR="00286071" w:rsidRPr="00286071" w:rsidTr="009B1A0F">
        <w:trPr>
          <w:trHeight w:val="2564"/>
        </w:trPr>
        <w:tc>
          <w:tcPr>
            <w:tcW w:w="675" w:type="dxa"/>
            <w:shd w:val="clear" w:color="auto" w:fill="auto"/>
          </w:tcPr>
          <w:p w:rsidR="00286071" w:rsidRPr="00286071" w:rsidRDefault="00286071"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1</w:t>
            </w:r>
          </w:p>
        </w:tc>
        <w:tc>
          <w:tcPr>
            <w:tcW w:w="2803" w:type="dxa"/>
            <w:shd w:val="clear" w:color="auto" w:fill="auto"/>
          </w:tcPr>
          <w:p w:rsidR="00286071" w:rsidRPr="00286071" w:rsidRDefault="00286071" w:rsidP="00286071">
            <w:pPr>
              <w:spacing w:after="0" w:line="240" w:lineRule="auto"/>
              <w:jc w:val="both"/>
              <w:rPr>
                <w:rFonts w:ascii="Times New Roman" w:eastAsia="Times New Roman" w:hAnsi="Times New Roman" w:cs="Times New Roman"/>
                <w:spacing w:val="-2"/>
                <w:sz w:val="24"/>
                <w:szCs w:val="24"/>
                <w:lang w:eastAsia="ru-RU"/>
              </w:rPr>
            </w:pPr>
            <w:r w:rsidRPr="00286071">
              <w:rPr>
                <w:rFonts w:ascii="Times New Roman" w:eastAsia="Times New Roman" w:hAnsi="Times New Roman" w:cs="Times New Roman"/>
                <w:spacing w:val="-2"/>
                <w:sz w:val="24"/>
                <w:szCs w:val="24"/>
                <w:lang w:eastAsia="ru-RU"/>
              </w:rPr>
              <w:t>Контроль готовности учебных кабинетов, спортивных сооружений к новому учебному году</w:t>
            </w:r>
          </w:p>
        </w:tc>
        <w:tc>
          <w:tcPr>
            <w:tcW w:w="3261"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выявление  уровня готовности учебных кабинетов к новому учебному году </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август</w:t>
            </w:r>
          </w:p>
        </w:tc>
        <w:tc>
          <w:tcPr>
            <w:tcW w:w="2691"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обзорный </w:t>
            </w:r>
          </w:p>
        </w:tc>
        <w:tc>
          <w:tcPr>
            <w:tcW w:w="1984"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комиссия по оценке готовности учебных кабинетов, спортивных сооружений к новому учебному году</w:t>
            </w:r>
          </w:p>
        </w:tc>
        <w:tc>
          <w:tcPr>
            <w:tcW w:w="1701" w:type="dxa"/>
            <w:shd w:val="clear" w:color="auto" w:fill="auto"/>
          </w:tcPr>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акты готовности, </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распорядительный акт</w:t>
            </w:r>
          </w:p>
        </w:tc>
      </w:tr>
      <w:tr w:rsidR="00286071" w:rsidRPr="00286071" w:rsidTr="009B1A0F">
        <w:trPr>
          <w:trHeight w:val="163"/>
        </w:trPr>
        <w:tc>
          <w:tcPr>
            <w:tcW w:w="675" w:type="dxa"/>
            <w:shd w:val="clear" w:color="auto" w:fill="auto"/>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03" w:type="dxa"/>
            <w:shd w:val="clear" w:color="auto" w:fill="auto"/>
          </w:tcPr>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План повышения квалификации педагогических работников</w:t>
            </w:r>
          </w:p>
        </w:tc>
        <w:tc>
          <w:tcPr>
            <w:tcW w:w="3261"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соответствие плана по повышению квалификации педагогических работников в текущем учебном году выявленным профессиональным дефицитам, запросу пед. работников</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август</w:t>
            </w:r>
          </w:p>
        </w:tc>
        <w:tc>
          <w:tcPr>
            <w:tcW w:w="2691" w:type="dxa"/>
            <w:shd w:val="clear" w:color="auto" w:fill="auto"/>
          </w:tcPr>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обзорный </w:t>
            </w:r>
          </w:p>
        </w:tc>
        <w:tc>
          <w:tcPr>
            <w:tcW w:w="1984"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директор </w:t>
            </w:r>
          </w:p>
        </w:tc>
        <w:tc>
          <w:tcPr>
            <w:tcW w:w="1701" w:type="dxa"/>
            <w:shd w:val="clear" w:color="auto" w:fill="auto"/>
          </w:tcPr>
          <w:p w:rsidR="00286071" w:rsidRPr="00286071" w:rsidRDefault="00286071" w:rsidP="00286071">
            <w:pPr>
              <w:tabs>
                <w:tab w:val="left" w:pos="-77"/>
              </w:tabs>
              <w:spacing w:after="0" w:line="240" w:lineRule="auto"/>
              <w:ind w:right="-108" w:hanging="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распорядительный акт</w:t>
            </w:r>
          </w:p>
        </w:tc>
      </w:tr>
      <w:tr w:rsidR="00286071" w:rsidRPr="00286071" w:rsidTr="009B1A0F">
        <w:trPr>
          <w:trHeight w:val="163"/>
        </w:trPr>
        <w:tc>
          <w:tcPr>
            <w:tcW w:w="675" w:type="dxa"/>
            <w:shd w:val="clear" w:color="auto" w:fill="auto"/>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03" w:type="dxa"/>
            <w:shd w:val="clear" w:color="auto" w:fill="auto"/>
          </w:tcPr>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Контроль формирования библиотечного фонда, в том числе обеспечения учащихся учебниками</w:t>
            </w:r>
          </w:p>
        </w:tc>
        <w:tc>
          <w:tcPr>
            <w:tcW w:w="3261"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соответствие учебников с УМК ОО на ____уч. год и федеральному перечню учебников;</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анализ обеспече</w:t>
            </w:r>
            <w:r w:rsidR="00D11B2B">
              <w:rPr>
                <w:rFonts w:ascii="Times New Roman" w:eastAsia="Times New Roman" w:hAnsi="Times New Roman" w:cs="Times New Roman"/>
                <w:sz w:val="24"/>
                <w:szCs w:val="24"/>
                <w:lang w:eastAsia="ru-RU"/>
              </w:rPr>
              <w:t>нности учебниками обучающихся Школы</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сентябрь, </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январь</w:t>
            </w:r>
          </w:p>
        </w:tc>
        <w:tc>
          <w:tcPr>
            <w:tcW w:w="2691"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tc>
        <w:tc>
          <w:tcPr>
            <w:tcW w:w="1984"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1701" w:type="dxa"/>
            <w:shd w:val="clear" w:color="auto" w:fill="auto"/>
          </w:tcPr>
          <w:p w:rsidR="00286071" w:rsidRPr="00286071" w:rsidRDefault="00286071" w:rsidP="00286071">
            <w:pPr>
              <w:spacing w:after="0" w:line="240" w:lineRule="auto"/>
              <w:ind w:left="-108"/>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отчет,</w:t>
            </w:r>
          </w:p>
          <w:p w:rsidR="00286071" w:rsidRPr="00286071" w:rsidRDefault="00286071" w:rsidP="00286071">
            <w:pPr>
              <w:tabs>
                <w:tab w:val="left" w:pos="-77"/>
              </w:tabs>
              <w:spacing w:after="0" w:line="240" w:lineRule="auto"/>
              <w:ind w:right="-108" w:hanging="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63"/>
        </w:trPr>
        <w:tc>
          <w:tcPr>
            <w:tcW w:w="675" w:type="dxa"/>
            <w:shd w:val="clear" w:color="auto" w:fill="auto"/>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0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Проведение инструктажа по охране труда и технике безопасности с обучающимися</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на начало года, II полугодия</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lastRenderedPageBreak/>
              <w:t>выполнение требований к</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проведению инструктажа</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обучающихся по ОТ и ТБ</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сентябрь,</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январь</w:t>
            </w:r>
          </w:p>
        </w:tc>
        <w:tc>
          <w:tcPr>
            <w:tcW w:w="2691" w:type="dxa"/>
            <w:shd w:val="clear" w:color="auto" w:fill="auto"/>
          </w:tcPr>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тематический</w:t>
            </w:r>
          </w:p>
        </w:tc>
        <w:tc>
          <w:tcPr>
            <w:tcW w:w="1984"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1701" w:type="dxa"/>
            <w:shd w:val="clear" w:color="auto" w:fill="auto"/>
          </w:tcPr>
          <w:p w:rsidR="00286071" w:rsidRPr="00286071" w:rsidRDefault="00286071" w:rsidP="00286071">
            <w:pPr>
              <w:spacing w:after="0" w:line="240" w:lineRule="auto"/>
              <w:ind w:left="-108"/>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отчет,</w:t>
            </w:r>
          </w:p>
          <w:p w:rsidR="00286071" w:rsidRPr="00286071" w:rsidRDefault="00286071" w:rsidP="00286071">
            <w:pPr>
              <w:tabs>
                <w:tab w:val="left" w:pos="-77"/>
              </w:tabs>
              <w:spacing w:after="0" w:line="240" w:lineRule="auto"/>
              <w:ind w:right="-108" w:hanging="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63"/>
        </w:trPr>
        <w:tc>
          <w:tcPr>
            <w:tcW w:w="675" w:type="dxa"/>
            <w:shd w:val="clear" w:color="auto" w:fill="auto"/>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80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Контроль за соблюдением требований СанПиНа к предупреждению перегрузки школьников </w:t>
            </w:r>
          </w:p>
        </w:tc>
        <w:tc>
          <w:tcPr>
            <w:tcW w:w="3261"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соблюдение требований СанПиН к предупреждению перегрузки школьников</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декабрь, </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апрель</w:t>
            </w:r>
          </w:p>
        </w:tc>
        <w:tc>
          <w:tcPr>
            <w:tcW w:w="2691"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комплексный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администрация, </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286071" w:rsidRPr="00286071" w:rsidRDefault="00286071" w:rsidP="00286071">
            <w:pPr>
              <w:spacing w:after="0" w:line="240" w:lineRule="auto"/>
              <w:ind w:left="-108"/>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справка,  распорядительный акт</w:t>
            </w:r>
          </w:p>
        </w:tc>
      </w:tr>
      <w:tr w:rsidR="00286071" w:rsidRPr="00286071" w:rsidTr="009B1A0F">
        <w:tblPrEx>
          <w:shd w:val="clear" w:color="auto" w:fill="auto"/>
        </w:tblPrEx>
        <w:trPr>
          <w:trHeight w:val="163"/>
        </w:trPr>
        <w:tc>
          <w:tcPr>
            <w:tcW w:w="675" w:type="dxa"/>
            <w:shd w:val="clear" w:color="auto" w:fill="auto"/>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0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Соблюдение санитарно – гигиенических требований при организации образовательной деятельности </w:t>
            </w:r>
          </w:p>
        </w:tc>
        <w:tc>
          <w:tcPr>
            <w:tcW w:w="3261"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соблюдение требований СанПиН</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ноябрь,</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март</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p>
        </w:tc>
        <w:tc>
          <w:tcPr>
            <w:tcW w:w="2691" w:type="dxa"/>
            <w:shd w:val="clear" w:color="auto" w:fill="auto"/>
          </w:tcPr>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фронтальный, </w:t>
            </w:r>
          </w:p>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Администрация, </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Управляющий совет (Совет школы)</w:t>
            </w:r>
          </w:p>
        </w:tc>
        <w:tc>
          <w:tcPr>
            <w:tcW w:w="1701" w:type="dxa"/>
            <w:shd w:val="clear" w:color="auto" w:fill="auto"/>
          </w:tcPr>
          <w:p w:rsidR="00286071" w:rsidRPr="00286071" w:rsidRDefault="00286071" w:rsidP="00286071">
            <w:pPr>
              <w:tabs>
                <w:tab w:val="left" w:pos="-77"/>
              </w:tabs>
              <w:spacing w:after="0" w:line="240" w:lineRule="auto"/>
              <w:ind w:right="-108" w:hanging="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справка, </w:t>
            </w:r>
          </w:p>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656"/>
        </w:trPr>
        <w:tc>
          <w:tcPr>
            <w:tcW w:w="675" w:type="dxa"/>
            <w:shd w:val="clear" w:color="auto" w:fill="auto"/>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03" w:type="dxa"/>
            <w:shd w:val="clear" w:color="auto" w:fill="auto"/>
          </w:tcPr>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Соблюдение техники безопасности в кабинетах информатики, технологии, физики и химии, спортивном зале</w:t>
            </w:r>
          </w:p>
        </w:tc>
        <w:tc>
          <w:tcPr>
            <w:tcW w:w="3261"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предупреждение травматизма в мастерских и спортивном зале;</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соблюдение требований охраны труда в кабинетах информатики, технологии, физики и химии, спортивном зале</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октябрь, </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январь,</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апрель</w:t>
            </w:r>
          </w:p>
        </w:tc>
        <w:tc>
          <w:tcPr>
            <w:tcW w:w="2691" w:type="dxa"/>
            <w:shd w:val="clear" w:color="auto" w:fill="auto"/>
          </w:tcPr>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фронтальный, </w:t>
            </w:r>
          </w:p>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директор школы, зам. директора по безопасности</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286071" w:rsidRPr="00286071" w:rsidRDefault="00286071" w:rsidP="00286071">
            <w:pPr>
              <w:tabs>
                <w:tab w:val="left" w:pos="-77"/>
              </w:tabs>
              <w:spacing w:after="0" w:line="240" w:lineRule="auto"/>
              <w:ind w:right="-108" w:hanging="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справка, </w:t>
            </w:r>
          </w:p>
          <w:p w:rsidR="00286071" w:rsidRPr="00286071" w:rsidRDefault="00286071" w:rsidP="00286071">
            <w:pPr>
              <w:tabs>
                <w:tab w:val="left" w:pos="-77"/>
              </w:tabs>
              <w:spacing w:after="0" w:line="240" w:lineRule="auto"/>
              <w:ind w:right="-108" w:hanging="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63"/>
        </w:trPr>
        <w:tc>
          <w:tcPr>
            <w:tcW w:w="675" w:type="dxa"/>
            <w:shd w:val="clear" w:color="auto" w:fill="auto"/>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0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Контроль состояния материально-технического оснащения образовательного процесса </w:t>
            </w:r>
          </w:p>
        </w:tc>
        <w:tc>
          <w:tcPr>
            <w:tcW w:w="3261"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наличие учебного оборудования, пособий, дидактического материала;</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выполнение федеральных требований в части оснащения образовательного процесса в соответствии с ФГОС</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декабрь</w:t>
            </w:r>
          </w:p>
        </w:tc>
        <w:tc>
          <w:tcPr>
            <w:tcW w:w="2691"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завхоз</w:t>
            </w:r>
          </w:p>
        </w:tc>
        <w:tc>
          <w:tcPr>
            <w:tcW w:w="1701" w:type="dxa"/>
            <w:shd w:val="clear" w:color="auto" w:fill="auto"/>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отчет</w:t>
            </w:r>
          </w:p>
        </w:tc>
      </w:tr>
      <w:tr w:rsidR="00286071" w:rsidRPr="00286071" w:rsidTr="009B1A0F">
        <w:tblPrEx>
          <w:shd w:val="clear" w:color="auto" w:fill="auto"/>
        </w:tblPrEx>
        <w:trPr>
          <w:trHeight w:val="163"/>
        </w:trPr>
        <w:tc>
          <w:tcPr>
            <w:tcW w:w="675" w:type="dxa"/>
            <w:shd w:val="clear" w:color="auto" w:fill="auto"/>
          </w:tcPr>
          <w:p w:rsidR="00286071" w:rsidRPr="00286071" w:rsidRDefault="00D11B2B" w:rsidP="00286071">
            <w:pPr>
              <w:tabs>
                <w:tab w:val="left" w:pos="0"/>
              </w:tabs>
              <w:spacing w:after="0" w:line="240" w:lineRule="auto"/>
              <w:ind w:left="-32" w:firstLine="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0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Организация методической работы </w:t>
            </w:r>
          </w:p>
        </w:tc>
        <w:tc>
          <w:tcPr>
            <w:tcW w:w="3261" w:type="dxa"/>
            <w:shd w:val="clear" w:color="auto" w:fill="auto"/>
          </w:tcPr>
          <w:p w:rsidR="00286071" w:rsidRPr="00286071" w:rsidRDefault="00286071" w:rsidP="00D11B2B">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выявление уровня качества организации м</w:t>
            </w:r>
            <w:r w:rsidR="00D11B2B">
              <w:rPr>
                <w:rFonts w:ascii="Times New Roman" w:eastAsia="Times New Roman" w:hAnsi="Times New Roman" w:cs="Times New Roman"/>
                <w:sz w:val="24"/>
                <w:szCs w:val="24"/>
                <w:lang w:eastAsia="ru-RU"/>
              </w:rPr>
              <w:t>етодической работы вШ</w:t>
            </w:r>
            <w:r w:rsidRPr="00286071">
              <w:rPr>
                <w:rFonts w:ascii="Times New Roman" w:eastAsia="Times New Roman" w:hAnsi="Times New Roman" w:cs="Times New Roman"/>
                <w:sz w:val="24"/>
                <w:szCs w:val="24"/>
                <w:lang w:eastAsia="ru-RU"/>
              </w:rPr>
              <w:t>коле</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сентябрь, </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май</w:t>
            </w:r>
          </w:p>
        </w:tc>
        <w:tc>
          <w:tcPr>
            <w:tcW w:w="2691"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1701" w:type="dxa"/>
            <w:shd w:val="clear" w:color="auto" w:fill="auto"/>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справка,  распорядительный акт</w:t>
            </w:r>
          </w:p>
        </w:tc>
      </w:tr>
    </w:tbl>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p>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643"/>
        <w:gridCol w:w="2836"/>
        <w:gridCol w:w="3260"/>
        <w:gridCol w:w="2300"/>
        <w:gridCol w:w="2693"/>
        <w:gridCol w:w="1559"/>
        <w:gridCol w:w="2126"/>
      </w:tblGrid>
      <w:tr w:rsidR="00286071" w:rsidRPr="00286071" w:rsidTr="009B1A0F">
        <w:trPr>
          <w:trHeight w:val="180"/>
        </w:trPr>
        <w:tc>
          <w:tcPr>
            <w:tcW w:w="643"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 п/п</w:t>
            </w:r>
          </w:p>
        </w:tc>
        <w:tc>
          <w:tcPr>
            <w:tcW w:w="2836"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Содержание</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контроля</w:t>
            </w:r>
          </w:p>
        </w:tc>
        <w:tc>
          <w:tcPr>
            <w:tcW w:w="3260"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Вопросы</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контроля</w:t>
            </w:r>
          </w:p>
        </w:tc>
        <w:tc>
          <w:tcPr>
            <w:tcW w:w="2300"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Срок</w:t>
            </w:r>
          </w:p>
        </w:tc>
        <w:tc>
          <w:tcPr>
            <w:tcW w:w="2693"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Объекты</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контроля</w:t>
            </w:r>
          </w:p>
        </w:tc>
        <w:tc>
          <w:tcPr>
            <w:tcW w:w="1559"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Ответственный за осуществление ВСОКО</w:t>
            </w:r>
          </w:p>
        </w:tc>
        <w:tc>
          <w:tcPr>
            <w:tcW w:w="2126" w:type="dxa"/>
            <w:shd w:val="clear" w:color="auto" w:fill="FFFFFF"/>
            <w:vAlign w:val="center"/>
          </w:tcPr>
          <w:p w:rsidR="00286071" w:rsidRPr="00286071" w:rsidRDefault="00286071" w:rsidP="00286071">
            <w:pPr>
              <w:spacing w:after="0" w:line="240" w:lineRule="auto"/>
              <w:ind w:left="155"/>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Подведение итогов</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ВСОКО</w:t>
            </w:r>
          </w:p>
        </w:tc>
      </w:tr>
      <w:tr w:rsidR="00286071" w:rsidRPr="00286071" w:rsidTr="009B1A0F">
        <w:trPr>
          <w:trHeight w:val="180"/>
        </w:trPr>
        <w:tc>
          <w:tcPr>
            <w:tcW w:w="15417" w:type="dxa"/>
            <w:gridSpan w:val="7"/>
            <w:shd w:val="clear" w:color="auto" w:fill="FFFF00"/>
            <w:vAlign w:val="center"/>
          </w:tcPr>
          <w:p w:rsidR="00286071" w:rsidRPr="00286071" w:rsidRDefault="00286071" w:rsidP="00D11B2B">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b/>
                <w:sz w:val="24"/>
                <w:szCs w:val="24"/>
                <w:lang w:eastAsia="ru-RU"/>
              </w:rPr>
              <w:t>3. Качество образовательного процесса</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Внутренний аудит основных образовательных программ </w:t>
            </w:r>
          </w:p>
        </w:tc>
        <w:tc>
          <w:tcPr>
            <w:tcW w:w="3260"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соответствие ФГОС и особенностям ОО</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август</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администрация, руководители МО</w:t>
            </w:r>
          </w:p>
        </w:tc>
        <w:tc>
          <w:tcPr>
            <w:tcW w:w="2126" w:type="dxa"/>
            <w:shd w:val="clear" w:color="auto" w:fill="auto"/>
          </w:tcPr>
          <w:p w:rsidR="00286071" w:rsidRPr="00286071" w:rsidRDefault="00286071" w:rsidP="0028607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чек – лист внутреннего аудита, распорядительный акт</w:t>
            </w:r>
          </w:p>
        </w:tc>
      </w:tr>
      <w:tr w:rsidR="00286071" w:rsidRPr="00286071" w:rsidTr="009B1A0F">
        <w:tblPrEx>
          <w:shd w:val="clear" w:color="auto" w:fill="auto"/>
        </w:tblPrEx>
        <w:trPr>
          <w:trHeight w:val="704"/>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Контроль организации дополнительного образования </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соответствие общеразвивающих программ дополнительного образования требованиям законодательства и запросу обучающихся и их родителей (законных представителей) </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август- сентябрь</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тематически- обобщающий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ВР</w:t>
            </w:r>
          </w:p>
        </w:tc>
        <w:tc>
          <w:tcPr>
            <w:tcW w:w="2126" w:type="dxa"/>
            <w:shd w:val="clear" w:color="auto" w:fill="auto"/>
          </w:tcPr>
          <w:p w:rsidR="00286071" w:rsidRPr="00286071" w:rsidRDefault="00286071" w:rsidP="0028607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аналитическая справка, 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Ведение электронного журнала</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выполнение требований локальных нормативных актов, регламентирующих текущий контроль и промежуточную аттестацию обучающихся, порядок ведения электронных журналов успеваемости по вопросам:</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соответствия тем уроков календарно – тематическому планированию;</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применение деятельностного подхода к выдаче д/з</w:t>
            </w:r>
            <w:r w:rsidR="00D11B2B">
              <w:rPr>
                <w:rFonts w:ascii="Times New Roman" w:eastAsia="Times New Roman" w:hAnsi="Times New Roman" w:cs="Times New Roman"/>
                <w:sz w:val="24"/>
                <w:szCs w:val="24"/>
                <w:lang w:eastAsia="ru-RU"/>
              </w:rPr>
              <w:t>;</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объективности оценивания </w:t>
            </w:r>
            <w:r w:rsidRPr="00286071">
              <w:rPr>
                <w:rFonts w:ascii="Times New Roman" w:eastAsia="Times New Roman" w:hAnsi="Times New Roman" w:cs="Times New Roman"/>
                <w:sz w:val="24"/>
                <w:szCs w:val="24"/>
                <w:lang w:eastAsia="ru-RU"/>
              </w:rPr>
              <w:lastRenderedPageBreak/>
              <w:t>образовательных результатов;</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выполнения норм накопляемости отметок в течение учебного периода;</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своевременность исправления неудовлетворительных отметок; </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применение средневзвещенного балла оценивания;</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рациональность использование различных форм текущего контроля.</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lastRenderedPageBreak/>
              <w:t>ежемесячно</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обзорный</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зам. директора по УВР </w:t>
            </w:r>
          </w:p>
        </w:tc>
        <w:tc>
          <w:tcPr>
            <w:tcW w:w="2126" w:type="dxa"/>
            <w:shd w:val="clear" w:color="auto" w:fill="auto"/>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статистика,</w:t>
            </w:r>
          </w:p>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справка, 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Организация работы</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учителей-предметников,</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работающих в 10-х классах</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выявление степени</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адаптации 10-классников к</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обучению на среднем уровне образования;</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изучение уровня</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преподавания предметов и</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уровня ЗУН обучающихся</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октябрь</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классно - обобщающий</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директор, зам. директора по УВР</w:t>
            </w:r>
          </w:p>
        </w:tc>
        <w:tc>
          <w:tcPr>
            <w:tcW w:w="2126" w:type="dxa"/>
            <w:shd w:val="clear" w:color="auto" w:fill="auto"/>
          </w:tcPr>
          <w:p w:rsidR="00286071" w:rsidRPr="00286071" w:rsidRDefault="00286071" w:rsidP="0028607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аналитическая справка,</w:t>
            </w:r>
          </w:p>
          <w:p w:rsidR="00286071" w:rsidRPr="00286071" w:rsidRDefault="00286071" w:rsidP="00286071">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36" w:type="dxa"/>
            <w:shd w:val="clear" w:color="auto" w:fill="auto"/>
          </w:tcPr>
          <w:p w:rsidR="00286071" w:rsidRPr="00286071" w:rsidRDefault="00286071" w:rsidP="00286071">
            <w:pPr>
              <w:tabs>
                <w:tab w:val="center" w:pos="4677"/>
                <w:tab w:val="right" w:pos="9355"/>
              </w:tabs>
              <w:spacing w:after="0" w:line="240" w:lineRule="auto"/>
              <w:ind w:left="126"/>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Адаптация обучающихся 1 - х, 5- х классов</w:t>
            </w:r>
          </w:p>
        </w:tc>
        <w:tc>
          <w:tcPr>
            <w:tcW w:w="3260" w:type="dxa"/>
            <w:shd w:val="clear" w:color="auto" w:fill="auto"/>
          </w:tcPr>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выявление уровня адаптации обучающихся 1-х, 5 классов; учебно-организованных учебно-информационных, учебно-коммуникативных</w:t>
            </w: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результатов. </w:t>
            </w: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300" w:type="dxa"/>
            <w:shd w:val="clear" w:color="auto" w:fill="auto"/>
          </w:tcPr>
          <w:p w:rsidR="00286071" w:rsidRPr="00286071" w:rsidRDefault="00286071" w:rsidP="00286071">
            <w:pPr>
              <w:tabs>
                <w:tab w:val="center" w:pos="4677"/>
                <w:tab w:val="right" w:pos="9355"/>
              </w:tabs>
              <w:spacing w:after="0" w:line="240" w:lineRule="auto"/>
              <w:ind w:hanging="13"/>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сентябрь -октябрь</w:t>
            </w:r>
          </w:p>
        </w:tc>
        <w:tc>
          <w:tcPr>
            <w:tcW w:w="2693" w:type="dxa"/>
            <w:shd w:val="clear" w:color="auto" w:fill="auto"/>
          </w:tcPr>
          <w:p w:rsidR="00286071" w:rsidRPr="00286071" w:rsidRDefault="00286071" w:rsidP="00286071">
            <w:pPr>
              <w:tabs>
                <w:tab w:val="center" w:pos="4677"/>
                <w:tab w:val="right" w:pos="9355"/>
              </w:tabs>
              <w:spacing w:after="0" w:line="240" w:lineRule="auto"/>
              <w:ind w:hanging="13"/>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тематический, </w:t>
            </w:r>
          </w:p>
          <w:p w:rsidR="00286071" w:rsidRPr="00286071" w:rsidRDefault="00286071" w:rsidP="00286071">
            <w:pPr>
              <w:tabs>
                <w:tab w:val="center" w:pos="4677"/>
                <w:tab w:val="right" w:pos="9355"/>
              </w:tabs>
              <w:spacing w:after="0" w:line="240" w:lineRule="auto"/>
              <w:ind w:hanging="13"/>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тематически - обобщающий</w:t>
            </w:r>
          </w:p>
          <w:p w:rsidR="00286071" w:rsidRPr="00286071" w:rsidRDefault="00286071" w:rsidP="00286071">
            <w:pPr>
              <w:tabs>
                <w:tab w:val="center" w:pos="4677"/>
                <w:tab w:val="right" w:pos="9355"/>
              </w:tabs>
              <w:spacing w:after="0" w:line="240" w:lineRule="auto"/>
              <w:ind w:hanging="13"/>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 педагог-психолог</w:t>
            </w:r>
          </w:p>
        </w:tc>
        <w:tc>
          <w:tcPr>
            <w:tcW w:w="2126"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аналитическая справка,</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Качество работы вновь пришедших учителей</w:t>
            </w:r>
          </w:p>
        </w:tc>
        <w:tc>
          <w:tcPr>
            <w:tcW w:w="3260" w:type="dxa"/>
            <w:shd w:val="clear" w:color="auto" w:fill="auto"/>
          </w:tcPr>
          <w:p w:rsidR="00286071" w:rsidRPr="00286071" w:rsidRDefault="00286071" w:rsidP="00286071">
            <w:pPr>
              <w:tabs>
                <w:tab w:val="left" w:pos="312"/>
              </w:tabs>
              <w:spacing w:after="0" w:line="240" w:lineRule="auto"/>
              <w:jc w:val="both"/>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определение профессионального уровня вновь пришедших учителей;</w:t>
            </w:r>
          </w:p>
          <w:p w:rsidR="00286071" w:rsidRPr="00286071" w:rsidRDefault="00286071" w:rsidP="00286071">
            <w:pPr>
              <w:tabs>
                <w:tab w:val="left" w:pos="312"/>
              </w:tabs>
              <w:spacing w:after="0" w:line="240" w:lineRule="auto"/>
              <w:jc w:val="both"/>
              <w:rPr>
                <w:rFonts w:ascii="Times New Roman" w:eastAsia="Times New Roman" w:hAnsi="Times New Roman" w:cs="Times New Roman"/>
                <w:sz w:val="24"/>
                <w:szCs w:val="24"/>
                <w:lang w:eastAsia="ru-RU"/>
              </w:rPr>
            </w:pP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сентябрь</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тематический,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персональный</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 педагоги-наставники</w:t>
            </w:r>
          </w:p>
        </w:tc>
        <w:tc>
          <w:tcPr>
            <w:tcW w:w="2126" w:type="dxa"/>
            <w:shd w:val="clear" w:color="auto" w:fill="auto"/>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справка,</w:t>
            </w:r>
          </w:p>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приказ, </w:t>
            </w:r>
          </w:p>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индивидуальный образовательный маршрут пед. </w:t>
            </w:r>
            <w:r w:rsidRPr="00286071">
              <w:rPr>
                <w:rFonts w:ascii="Times New Roman" w:eastAsia="Times New Roman" w:hAnsi="Times New Roman" w:cs="Times New Roman"/>
                <w:sz w:val="24"/>
                <w:szCs w:val="24"/>
                <w:lang w:eastAsia="ru-RU"/>
              </w:rPr>
              <w:lastRenderedPageBreak/>
              <w:t>работника</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Персональный контроль учителей, допустивших необъективность оценивания образовательных результатов (по итогам ВПР, НИКО, ГИА, промежуточной аттестации и др)</w:t>
            </w:r>
          </w:p>
        </w:tc>
        <w:tc>
          <w:tcPr>
            <w:tcW w:w="3260" w:type="dxa"/>
            <w:shd w:val="clear" w:color="auto" w:fill="auto"/>
          </w:tcPr>
          <w:p w:rsidR="00286071" w:rsidRPr="00286071" w:rsidRDefault="00286071" w:rsidP="00286071">
            <w:pPr>
              <w:tabs>
                <w:tab w:val="left" w:pos="312"/>
              </w:tabs>
              <w:spacing w:after="0" w:line="240" w:lineRule="auto"/>
              <w:jc w:val="both"/>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выявление профессиональных дефицитов педагогов</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сентябрь, </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январь </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март</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тематический,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персональный </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директор, </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 руководители МО</w:t>
            </w:r>
          </w:p>
        </w:tc>
        <w:tc>
          <w:tcPr>
            <w:tcW w:w="2126" w:type="dxa"/>
            <w:shd w:val="clear" w:color="auto" w:fill="auto"/>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справка, </w:t>
            </w:r>
          </w:p>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Персональный контроль учителей, имеющих низкие образовательные результаты обучающихся (по итогам ВПР, НИКО, ГИА, промежуточной аттестации и др)</w:t>
            </w:r>
          </w:p>
        </w:tc>
        <w:tc>
          <w:tcPr>
            <w:tcW w:w="3260" w:type="dxa"/>
            <w:shd w:val="clear" w:color="auto" w:fill="auto"/>
          </w:tcPr>
          <w:p w:rsidR="00286071" w:rsidRPr="00286071" w:rsidRDefault="00286071" w:rsidP="00286071">
            <w:pPr>
              <w:tabs>
                <w:tab w:val="left" w:pos="312"/>
              </w:tabs>
              <w:spacing w:after="0" w:line="240" w:lineRule="auto"/>
              <w:jc w:val="both"/>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выявление профессиональных дефицитов педагогов</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октябрь, </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февраль, </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май</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тематический,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персональный </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директор, </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 руководители МО</w:t>
            </w:r>
          </w:p>
        </w:tc>
        <w:tc>
          <w:tcPr>
            <w:tcW w:w="2126" w:type="dxa"/>
            <w:shd w:val="clear" w:color="auto" w:fill="auto"/>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справка, </w:t>
            </w:r>
          </w:p>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Контроль качества работы преподавателей по подготовке обучающихся к школьному и муниципальному, региональному  этапам ВсОШ по учебным предметам</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качество реализации плана по подготовке обучающихся к ВсОШ</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сентябрь, </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февраль</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тематически - обобщающий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2126" w:type="dxa"/>
            <w:shd w:val="clear" w:color="auto" w:fill="auto"/>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справки,</w:t>
            </w:r>
          </w:p>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Контроль участия во всероссийской олимпиаде школьников </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соблюдение требований по организации и проведению I (школьного) этапа всероссийской олимпиады школьников по общеобразовательным предметам. </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октябрь,</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декабрь</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комплексный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 учителя - предметники</w:t>
            </w:r>
          </w:p>
        </w:tc>
        <w:tc>
          <w:tcPr>
            <w:tcW w:w="2126" w:type="dxa"/>
            <w:shd w:val="clear" w:color="auto" w:fill="auto"/>
          </w:tcPr>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аналитическая справка, </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Организация занятий с обучающимися различных групп здоровья по физкультуре</w:t>
            </w:r>
          </w:p>
        </w:tc>
        <w:tc>
          <w:tcPr>
            <w:tcW w:w="3260"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 xml:space="preserve">создание условий для занятий физической культурой обучающимися различных групп здоровья в соответствии с нормативными требованиями </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октябрь, март</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персональный</w:t>
            </w:r>
          </w:p>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зам. директора по УВР</w:t>
            </w:r>
          </w:p>
        </w:tc>
        <w:tc>
          <w:tcPr>
            <w:tcW w:w="2126" w:type="dxa"/>
            <w:shd w:val="clear" w:color="auto" w:fill="auto"/>
          </w:tcPr>
          <w:p w:rsidR="00286071" w:rsidRPr="00286071" w:rsidRDefault="00286071" w:rsidP="00286071">
            <w:pPr>
              <w:spacing w:after="0" w:line="240" w:lineRule="auto"/>
              <w:ind w:left="-77"/>
              <w:jc w:val="center"/>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 xml:space="preserve">аналитическая справка, </w:t>
            </w:r>
          </w:p>
          <w:p w:rsidR="00286071" w:rsidRPr="00286071" w:rsidRDefault="00286071" w:rsidP="00286071">
            <w:pPr>
              <w:spacing w:after="0" w:line="240" w:lineRule="auto"/>
              <w:ind w:left="-77"/>
              <w:jc w:val="center"/>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Контроль «Дозировка домашних заданий» (проверка журналов)</w:t>
            </w:r>
          </w:p>
        </w:tc>
        <w:tc>
          <w:tcPr>
            <w:tcW w:w="3260" w:type="dxa"/>
            <w:shd w:val="clear" w:color="auto" w:fill="auto"/>
          </w:tcPr>
          <w:p w:rsidR="00286071" w:rsidRPr="00286071" w:rsidRDefault="00286071" w:rsidP="00D11B2B">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соблюдение зак</w:t>
            </w:r>
            <w:r w:rsidR="00D11B2B">
              <w:rPr>
                <w:rFonts w:ascii="Times New Roman" w:eastAsia="Times New Roman" w:hAnsi="Times New Roman" w:cs="Times New Roman"/>
                <w:sz w:val="24"/>
                <w:szCs w:val="24"/>
                <w:lang w:eastAsia="ru-RU"/>
              </w:rPr>
              <w:t xml:space="preserve">онодательства, локального акта Школы </w:t>
            </w:r>
            <w:r w:rsidRPr="00286071">
              <w:rPr>
                <w:rFonts w:ascii="Times New Roman" w:eastAsia="Times New Roman" w:hAnsi="Times New Roman" w:cs="Times New Roman"/>
                <w:sz w:val="24"/>
                <w:szCs w:val="24"/>
                <w:lang w:eastAsia="ru-RU"/>
              </w:rPr>
              <w:t xml:space="preserve"> по дозировке домашних заданий обучающимся</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октябрь </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январь,</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март</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обзорный </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2126" w:type="dxa"/>
            <w:shd w:val="clear" w:color="auto" w:fill="auto"/>
          </w:tcPr>
          <w:p w:rsidR="00286071" w:rsidRPr="00286071" w:rsidRDefault="00286071" w:rsidP="00286071">
            <w:pPr>
              <w:spacing w:after="0" w:line="240" w:lineRule="auto"/>
              <w:ind w:left="-79"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справка,</w:t>
            </w:r>
          </w:p>
          <w:p w:rsidR="00286071" w:rsidRPr="00286071" w:rsidRDefault="00286071" w:rsidP="00286071">
            <w:pPr>
              <w:spacing w:after="0" w:line="240" w:lineRule="auto"/>
              <w:ind w:left="-79" w:right="-45"/>
              <w:jc w:val="center"/>
              <w:rPr>
                <w:rFonts w:ascii="Times New Roman" w:eastAsia="Times New Roman" w:hAnsi="Times New Roman" w:cs="Times New Roman"/>
                <w:sz w:val="24"/>
                <w:szCs w:val="24"/>
                <w:lang w:eastAsia="ru-RU"/>
              </w:rPr>
            </w:pPr>
          </w:p>
          <w:p w:rsidR="00286071" w:rsidRPr="00286071" w:rsidRDefault="00286071" w:rsidP="00286071">
            <w:pPr>
              <w:spacing w:after="0" w:line="240" w:lineRule="auto"/>
              <w:ind w:left="-79"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Контроль ____ класса</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«Формирование у</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обучающихся потребности в</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обучении и саморазвитии;</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раскрытие творческого</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потенциала ученика»</w:t>
            </w:r>
          </w:p>
        </w:tc>
        <w:tc>
          <w:tcPr>
            <w:tcW w:w="3260"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выявление уровня качества работы педагогического</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коллектива над формированием</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у обучающихся ____ класса</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потребности в обучении и</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саморазвитии; раскрытие</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творческого потенциала</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ученика»</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декабрь</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тематический,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тематически - обобщающий</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2126" w:type="dxa"/>
            <w:shd w:val="clear" w:color="auto" w:fill="auto"/>
          </w:tcPr>
          <w:p w:rsidR="00286071" w:rsidRPr="00286071" w:rsidRDefault="00286071" w:rsidP="00286071">
            <w:pPr>
              <w:spacing w:after="0" w:line="240" w:lineRule="auto"/>
              <w:ind w:left="-79"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аналитическая справка, </w:t>
            </w:r>
          </w:p>
          <w:p w:rsidR="00286071" w:rsidRPr="00286071" w:rsidRDefault="00286071" w:rsidP="00286071">
            <w:pPr>
              <w:spacing w:after="0" w:line="240" w:lineRule="auto"/>
              <w:ind w:left="-79"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Использование здоровьесберегающих технологий на уроках </w:t>
            </w:r>
          </w:p>
        </w:tc>
        <w:tc>
          <w:tcPr>
            <w:tcW w:w="3260"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изучение состояния организации здоровьесберегающих технологий на уроках</w:t>
            </w: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декабрь</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тематический тематически - обобщающий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2126" w:type="dxa"/>
            <w:shd w:val="clear" w:color="auto" w:fill="auto"/>
          </w:tcPr>
          <w:p w:rsidR="00286071" w:rsidRPr="00286071" w:rsidRDefault="00286071" w:rsidP="00286071">
            <w:pPr>
              <w:spacing w:after="0" w:line="240" w:lineRule="auto"/>
              <w:ind w:left="-79"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аналитическая справка, 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836" w:type="dxa"/>
            <w:shd w:val="clear" w:color="auto" w:fill="auto"/>
          </w:tcPr>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Контроль работы группы продленного дня </w:t>
            </w:r>
          </w:p>
        </w:tc>
        <w:tc>
          <w:tcPr>
            <w:tcW w:w="3260" w:type="dxa"/>
            <w:shd w:val="clear" w:color="auto" w:fill="auto"/>
          </w:tcPr>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286071">
              <w:rPr>
                <w:rFonts w:ascii="Times New Roman" w:eastAsia="Times New Roman" w:hAnsi="Times New Roman" w:cs="Times New Roman"/>
                <w:sz w:val="24"/>
                <w:szCs w:val="24"/>
                <w:shd w:val="clear" w:color="auto" w:fill="FFFFFF"/>
                <w:lang w:eastAsia="ru-RU"/>
              </w:rPr>
              <w:t>соблюдение требований ЛНА, регламентирующего деятельность ГПД;</w:t>
            </w:r>
          </w:p>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286071">
              <w:rPr>
                <w:rFonts w:ascii="Times New Roman" w:eastAsia="Times New Roman" w:hAnsi="Times New Roman" w:cs="Times New Roman"/>
                <w:sz w:val="24"/>
                <w:szCs w:val="24"/>
                <w:shd w:val="clear" w:color="auto" w:fill="FFFFFF"/>
                <w:lang w:eastAsia="ru-RU"/>
              </w:rPr>
              <w:t>анализ реализации плана работы ГПД;</w:t>
            </w:r>
          </w:p>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shd w:val="clear" w:color="auto" w:fill="FFFFFF"/>
                <w:lang w:eastAsia="ru-RU"/>
              </w:rPr>
            </w:pPr>
            <w:r w:rsidRPr="00286071">
              <w:rPr>
                <w:rFonts w:ascii="Times New Roman" w:eastAsia="Times New Roman" w:hAnsi="Times New Roman" w:cs="Times New Roman"/>
                <w:sz w:val="24"/>
                <w:szCs w:val="24"/>
                <w:shd w:val="clear" w:color="auto" w:fill="FFFFFF"/>
                <w:lang w:eastAsia="ru-RU"/>
              </w:rPr>
              <w:t>анализ посещаемости ГПД</w:t>
            </w:r>
          </w:p>
          <w:p w:rsidR="00286071" w:rsidRPr="00286071" w:rsidRDefault="00286071" w:rsidP="0028607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октябрь,</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март</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тематический, </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тематически- обобщающий</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ВР</w:t>
            </w:r>
          </w:p>
        </w:tc>
        <w:tc>
          <w:tcPr>
            <w:tcW w:w="2126"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собеседование, справка</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pacing w:val="-2"/>
                <w:sz w:val="24"/>
                <w:szCs w:val="24"/>
                <w:lang w:eastAsia="ru-RU"/>
              </w:rPr>
              <w:t xml:space="preserve">Организация работы по подготовке к ГИА с </w:t>
            </w:r>
            <w:r w:rsidRPr="00286071">
              <w:rPr>
                <w:rFonts w:ascii="Times New Roman" w:eastAsia="Times New Roman" w:hAnsi="Times New Roman" w:cs="Times New Roman"/>
                <w:spacing w:val="-2"/>
                <w:sz w:val="24"/>
                <w:szCs w:val="24"/>
                <w:lang w:eastAsia="ru-RU"/>
              </w:rPr>
              <w:lastRenderedPageBreak/>
              <w:t>обучающимися «группы риска»</w:t>
            </w:r>
          </w:p>
        </w:tc>
        <w:tc>
          <w:tcPr>
            <w:tcW w:w="3260"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lastRenderedPageBreak/>
              <w:t xml:space="preserve">полнота реализации плана работы с </w:t>
            </w:r>
            <w:r w:rsidRPr="00286071">
              <w:rPr>
                <w:rFonts w:ascii="Times New Roman" w:eastAsia="Times New Roman" w:hAnsi="Times New Roman" w:cs="Times New Roman"/>
                <w:sz w:val="24"/>
                <w:szCs w:val="24"/>
                <w:lang w:eastAsia="ru-RU"/>
              </w:rPr>
              <w:lastRenderedPageBreak/>
              <w:t>обучающимися«группы риска»;</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анализ динамики индивидуальных образовательных результатов обучающихся;</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эффективность форм и методов работы с обучающимися «группы риска»;</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работа с родителями обучающихся</w:t>
            </w:r>
          </w:p>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p>
        </w:tc>
        <w:tc>
          <w:tcPr>
            <w:tcW w:w="2300" w:type="dxa"/>
            <w:shd w:val="clear" w:color="auto" w:fill="auto"/>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lastRenderedPageBreak/>
              <w:t>октябрь,</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январь,</w:t>
            </w:r>
          </w:p>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lastRenderedPageBreak/>
              <w:t>.</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lastRenderedPageBreak/>
              <w:t xml:space="preserve"> 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комплексный</w:t>
            </w:r>
          </w:p>
        </w:tc>
        <w:tc>
          <w:tcPr>
            <w:tcW w:w="1559"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директор, </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lastRenderedPageBreak/>
              <w:t>зам. директора по УВР</w:t>
            </w:r>
          </w:p>
        </w:tc>
        <w:tc>
          <w:tcPr>
            <w:tcW w:w="2126" w:type="dxa"/>
            <w:shd w:val="clear" w:color="auto" w:fill="auto"/>
          </w:tcPr>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lastRenderedPageBreak/>
              <w:t xml:space="preserve">справка, </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распорядительный </w:t>
            </w:r>
            <w:r w:rsidRPr="00286071">
              <w:rPr>
                <w:rFonts w:ascii="Times New Roman" w:eastAsia="Times New Roman" w:hAnsi="Times New Roman" w:cs="Times New Roman"/>
                <w:sz w:val="24"/>
                <w:szCs w:val="24"/>
                <w:lang w:eastAsia="ru-RU"/>
              </w:rPr>
              <w:lastRenderedPageBreak/>
              <w:t>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836" w:type="dxa"/>
            <w:shd w:val="clear" w:color="auto" w:fill="auto"/>
          </w:tcPr>
          <w:p w:rsidR="00286071" w:rsidRPr="00286071" w:rsidRDefault="00286071" w:rsidP="00286071">
            <w:pPr>
              <w:tabs>
                <w:tab w:val="center" w:pos="4677"/>
                <w:tab w:val="right" w:pos="9355"/>
              </w:tabs>
              <w:spacing w:after="0" w:line="240" w:lineRule="auto"/>
              <w:ind w:left="34"/>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Контроль ведения тетрадей обучающихся ___________классов по математике и русскому языку.</w:t>
            </w:r>
          </w:p>
        </w:tc>
        <w:tc>
          <w:tcPr>
            <w:tcW w:w="3260" w:type="dxa"/>
            <w:shd w:val="clear" w:color="auto" w:fill="auto"/>
          </w:tcPr>
          <w:p w:rsidR="00286071" w:rsidRPr="00286071" w:rsidRDefault="00286071" w:rsidP="00286071">
            <w:pPr>
              <w:tabs>
                <w:tab w:val="center" w:pos="4677"/>
                <w:tab w:val="right" w:pos="9355"/>
              </w:tabs>
              <w:spacing w:after="0" w:line="240" w:lineRule="auto"/>
              <w:ind w:left="79"/>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соблюдение единого орфографического режима</w:t>
            </w:r>
          </w:p>
        </w:tc>
        <w:tc>
          <w:tcPr>
            <w:tcW w:w="2300" w:type="dxa"/>
            <w:shd w:val="clear" w:color="auto" w:fill="auto"/>
          </w:tcPr>
          <w:p w:rsidR="00286071" w:rsidRPr="00286071" w:rsidRDefault="00286071" w:rsidP="0028607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октябрь, </w:t>
            </w:r>
          </w:p>
          <w:p w:rsidR="00286071" w:rsidRPr="00286071" w:rsidRDefault="00286071" w:rsidP="0028607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февраль</w:t>
            </w:r>
          </w:p>
          <w:p w:rsidR="00286071" w:rsidRPr="00286071" w:rsidRDefault="00286071" w:rsidP="00286071">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фронтальный, </w:t>
            </w: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Руководители МО</w:t>
            </w:r>
          </w:p>
        </w:tc>
        <w:tc>
          <w:tcPr>
            <w:tcW w:w="2126" w:type="dxa"/>
            <w:shd w:val="clear" w:color="auto" w:fill="auto"/>
          </w:tcPr>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справка,</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D11B2B"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Контроль работы классных руководителей по развитию самоуправления в классном коллективе</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качество работы классных руководителей по развитию самоуправления в классном коллективе</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ноябрь</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комплексный </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ВР</w:t>
            </w:r>
          </w:p>
        </w:tc>
        <w:tc>
          <w:tcPr>
            <w:tcW w:w="2126" w:type="dxa"/>
            <w:shd w:val="clear" w:color="auto" w:fill="auto"/>
          </w:tcPr>
          <w:p w:rsidR="00286071" w:rsidRPr="00286071" w:rsidRDefault="00286071" w:rsidP="00286071">
            <w:pPr>
              <w:spacing w:after="0" w:line="240" w:lineRule="auto"/>
              <w:ind w:left="-77" w:right="-187"/>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аналитическая справка,</w:t>
            </w:r>
          </w:p>
          <w:p w:rsidR="00286071" w:rsidRPr="00286071" w:rsidRDefault="00286071" w:rsidP="00286071">
            <w:pPr>
              <w:spacing w:after="0" w:line="240" w:lineRule="auto"/>
              <w:ind w:left="-77" w:right="-187"/>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18637A"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Тематический контроль 9 класса «Работа с учащимися, имеющими низкую мотивацию учебно- познавательной деятельности»</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формы и методы работы с низкомотивированнымиобучающимися;</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изучение причин низкой мотивации обучающихся к учебной деятельности</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ноябрь</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классно- обобщающий</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ВР</w:t>
            </w:r>
          </w:p>
        </w:tc>
        <w:tc>
          <w:tcPr>
            <w:tcW w:w="2126" w:type="dxa"/>
            <w:shd w:val="clear" w:color="auto" w:fill="auto"/>
          </w:tcPr>
          <w:p w:rsidR="00286071" w:rsidRPr="00286071" w:rsidRDefault="00286071" w:rsidP="00286071">
            <w:pPr>
              <w:spacing w:after="0" w:line="240" w:lineRule="auto"/>
              <w:ind w:left="-77" w:right="-187"/>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аналитическая справка,</w:t>
            </w:r>
          </w:p>
          <w:p w:rsidR="00286071" w:rsidRPr="00286071" w:rsidRDefault="00286071" w:rsidP="00286071">
            <w:pPr>
              <w:spacing w:after="0" w:line="240" w:lineRule="auto"/>
              <w:ind w:left="-77" w:right="-187"/>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18637A"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Контроль работы классных руководителей 9, 12 классов с родителями по информированию о ГИА</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анализ состояния осведомлённости родителей о нормативном обеспечении и порядке проведения ГИА</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декабрь</w:t>
            </w:r>
          </w:p>
        </w:tc>
        <w:tc>
          <w:tcPr>
            <w:tcW w:w="2693" w:type="dxa"/>
            <w:shd w:val="clear" w:color="auto" w:fill="auto"/>
          </w:tcPr>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зам. директора по УВР </w:t>
            </w:r>
          </w:p>
        </w:tc>
        <w:tc>
          <w:tcPr>
            <w:tcW w:w="2126" w:type="dxa"/>
            <w:shd w:val="clear" w:color="auto" w:fill="auto"/>
          </w:tcPr>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справка,</w:t>
            </w:r>
          </w:p>
          <w:p w:rsidR="00286071" w:rsidRPr="00286071" w:rsidRDefault="00286071" w:rsidP="00286071">
            <w:pPr>
              <w:spacing w:after="0" w:line="240" w:lineRule="auto"/>
              <w:ind w:right="-187"/>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18637A" w:rsidP="00286071">
            <w:pPr>
              <w:tabs>
                <w:tab w:val="left" w:pos="5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2836" w:type="dxa"/>
            <w:shd w:val="clear" w:color="auto" w:fill="auto"/>
          </w:tcPr>
          <w:p w:rsidR="00286071" w:rsidRPr="00286071" w:rsidRDefault="00286071" w:rsidP="00286071">
            <w:pPr>
              <w:tabs>
                <w:tab w:val="center" w:pos="4677"/>
                <w:tab w:val="right" w:pos="9355"/>
              </w:tabs>
              <w:spacing w:after="0" w:line="240" w:lineRule="auto"/>
              <w:ind w:left="34"/>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Контроль работы классных руководителей по формированию портфолио обучающихся </w:t>
            </w:r>
          </w:p>
        </w:tc>
        <w:tc>
          <w:tcPr>
            <w:tcW w:w="3260" w:type="dxa"/>
            <w:shd w:val="clear" w:color="auto" w:fill="auto"/>
          </w:tcPr>
          <w:p w:rsidR="00286071" w:rsidRPr="00286071" w:rsidRDefault="00286071" w:rsidP="00286071">
            <w:pPr>
              <w:tabs>
                <w:tab w:val="center" w:pos="4677"/>
                <w:tab w:val="right" w:pos="9355"/>
              </w:tabs>
              <w:spacing w:after="0" w:line="240" w:lineRule="auto"/>
              <w:ind w:left="79"/>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Выявление качества работы классных руководителей по учёту индивидуальных достижений обучающихся</w:t>
            </w:r>
          </w:p>
        </w:tc>
        <w:tc>
          <w:tcPr>
            <w:tcW w:w="2300" w:type="dxa"/>
            <w:shd w:val="clear" w:color="auto" w:fill="auto"/>
          </w:tcPr>
          <w:p w:rsidR="00286071" w:rsidRPr="00286071" w:rsidRDefault="00286071" w:rsidP="00286071">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апрель</w:t>
            </w:r>
          </w:p>
        </w:tc>
        <w:tc>
          <w:tcPr>
            <w:tcW w:w="2693" w:type="dxa"/>
            <w:shd w:val="clear" w:color="auto" w:fill="auto"/>
          </w:tcPr>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заместитель директора по ВР</w:t>
            </w:r>
          </w:p>
        </w:tc>
        <w:tc>
          <w:tcPr>
            <w:tcW w:w="2126" w:type="dxa"/>
            <w:shd w:val="clear" w:color="auto" w:fill="auto"/>
          </w:tcPr>
          <w:p w:rsidR="00286071" w:rsidRPr="00286071" w:rsidRDefault="00286071" w:rsidP="00286071">
            <w:pPr>
              <w:spacing w:after="0" w:line="240" w:lineRule="auto"/>
              <w:ind w:left="-77"/>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справка, </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18637A" w:rsidP="00286071">
            <w:pPr>
              <w:tabs>
                <w:tab w:val="left" w:pos="522"/>
              </w:tabs>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sz w:val="24"/>
                <w:szCs w:val="24"/>
                <w:lang w:eastAsia="ru-RU"/>
              </w:rPr>
              <w:t>Проверка тетрадей для контрольных работ</w:t>
            </w:r>
          </w:p>
        </w:tc>
        <w:tc>
          <w:tcPr>
            <w:tcW w:w="3260" w:type="dxa"/>
            <w:shd w:val="clear" w:color="auto" w:fill="auto"/>
          </w:tcPr>
          <w:p w:rsidR="00286071" w:rsidRPr="00286071" w:rsidRDefault="00286071" w:rsidP="00286071">
            <w:pPr>
              <w:tabs>
                <w:tab w:val="left" w:pos="332"/>
              </w:tabs>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sz w:val="24"/>
                <w:szCs w:val="24"/>
                <w:lang w:eastAsia="ru-RU"/>
              </w:rPr>
              <w:t>Выполнение требований к ведению и проверке, объективность оценки. Организация индивидуальной работы по ликвидации пробелов в знаниях обучающихся.</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ноябрь</w:t>
            </w:r>
          </w:p>
          <w:p w:rsidR="00286071" w:rsidRPr="00286071" w:rsidRDefault="00286071" w:rsidP="00286071">
            <w:pPr>
              <w:spacing w:after="0" w:line="240" w:lineRule="auto"/>
              <w:ind w:right="-130"/>
              <w:jc w:val="center"/>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sz w:val="24"/>
                <w:szCs w:val="24"/>
                <w:lang w:eastAsia="ru-RU"/>
              </w:rPr>
              <w:t>взаимоконтроль</w:t>
            </w:r>
          </w:p>
        </w:tc>
        <w:tc>
          <w:tcPr>
            <w:tcW w:w="2693" w:type="dxa"/>
            <w:shd w:val="clear" w:color="auto" w:fill="auto"/>
          </w:tcPr>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sz w:val="24"/>
                <w:szCs w:val="24"/>
                <w:lang w:eastAsia="ru-RU"/>
              </w:rPr>
              <w:t>Руководители МО, кл. руководители</w:t>
            </w:r>
          </w:p>
        </w:tc>
        <w:tc>
          <w:tcPr>
            <w:tcW w:w="2126" w:type="dxa"/>
            <w:shd w:val="clear" w:color="auto" w:fill="auto"/>
          </w:tcPr>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справка, </w:t>
            </w:r>
          </w:p>
          <w:p w:rsidR="00286071" w:rsidRPr="00286071" w:rsidRDefault="00286071" w:rsidP="00286071">
            <w:pPr>
              <w:spacing w:after="0" w:line="240" w:lineRule="auto"/>
              <w:ind w:left="-77"/>
              <w:jc w:val="center"/>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18637A" w:rsidP="00286071">
            <w:pPr>
              <w:tabs>
                <w:tab w:val="left" w:pos="522"/>
              </w:tabs>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Проверка рабочих тетрадей </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Выполнение требований к ведению и проверке тетрадей, объективность оценки, качество организации индивидуальной работы по ликвидации пробелов в знаниях обучающихся.</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декабрь</w:t>
            </w:r>
          </w:p>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взаимоконтроль</w:t>
            </w:r>
          </w:p>
        </w:tc>
        <w:tc>
          <w:tcPr>
            <w:tcW w:w="2693" w:type="dxa"/>
            <w:shd w:val="clear" w:color="auto" w:fill="auto"/>
          </w:tcPr>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руководители МО</w:t>
            </w:r>
          </w:p>
        </w:tc>
        <w:tc>
          <w:tcPr>
            <w:tcW w:w="2126" w:type="dxa"/>
            <w:shd w:val="clear" w:color="auto" w:fill="auto"/>
          </w:tcPr>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справка,</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6945EF" w:rsidP="00286071">
            <w:pPr>
              <w:tabs>
                <w:tab w:val="left" w:pos="522"/>
              </w:tabs>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Проверка тетрадей для лабораторных и практических работ</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соблюдение единого орфографического режима</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к ведению тетрадей;</w:t>
            </w:r>
          </w:p>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объективность оценивания образовательных результатов.</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январь</w:t>
            </w:r>
          </w:p>
        </w:tc>
        <w:tc>
          <w:tcPr>
            <w:tcW w:w="2693" w:type="dxa"/>
            <w:shd w:val="clear" w:color="auto" w:fill="auto"/>
          </w:tcPr>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tabs>
                <w:tab w:val="center" w:pos="4677"/>
                <w:tab w:val="right" w:pos="9355"/>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руководитель МО, зам. директора по УВР, </w:t>
            </w:r>
          </w:p>
        </w:tc>
        <w:tc>
          <w:tcPr>
            <w:tcW w:w="2126" w:type="dxa"/>
            <w:shd w:val="clear" w:color="auto" w:fill="auto"/>
          </w:tcPr>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справка,</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p>
        </w:tc>
      </w:tr>
      <w:tr w:rsidR="00286071" w:rsidRPr="00286071" w:rsidTr="009B1A0F">
        <w:tblPrEx>
          <w:shd w:val="clear" w:color="auto" w:fill="auto"/>
        </w:tblPrEx>
        <w:trPr>
          <w:trHeight w:val="145"/>
        </w:trPr>
        <w:tc>
          <w:tcPr>
            <w:tcW w:w="643" w:type="dxa"/>
            <w:shd w:val="clear" w:color="auto" w:fill="auto"/>
          </w:tcPr>
          <w:p w:rsidR="00286071" w:rsidRPr="00286071" w:rsidRDefault="006945EF" w:rsidP="00286071">
            <w:pPr>
              <w:tabs>
                <w:tab w:val="left" w:pos="522"/>
              </w:tabs>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Выполнение основных образовательных программ за 1-е полугодие, год</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соответствие выполнения календарно-тематического планирования по всем предметам учебных планов основных образовательных программ</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декабрь, апрель</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559" w:type="dxa"/>
            <w:shd w:val="clear" w:color="auto" w:fill="auto"/>
          </w:tcPr>
          <w:p w:rsidR="00286071" w:rsidRPr="00286071" w:rsidRDefault="00286071" w:rsidP="00286071">
            <w:pPr>
              <w:spacing w:after="0" w:line="240" w:lineRule="auto"/>
              <w:jc w:val="both"/>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 руководители МО</w:t>
            </w:r>
          </w:p>
        </w:tc>
        <w:tc>
          <w:tcPr>
            <w:tcW w:w="2126" w:type="dxa"/>
            <w:shd w:val="clear" w:color="auto" w:fill="auto"/>
          </w:tcPr>
          <w:p w:rsidR="00286071" w:rsidRPr="00286071" w:rsidRDefault="00286071" w:rsidP="00286071">
            <w:pPr>
              <w:spacing w:after="0" w:line="240" w:lineRule="auto"/>
              <w:ind w:left="155" w:hanging="232"/>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справка,</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blPrEx>
          <w:shd w:val="clear" w:color="auto" w:fill="auto"/>
        </w:tblPrEx>
        <w:trPr>
          <w:trHeight w:val="145"/>
        </w:trPr>
        <w:tc>
          <w:tcPr>
            <w:tcW w:w="643" w:type="dxa"/>
            <w:shd w:val="clear" w:color="auto" w:fill="auto"/>
          </w:tcPr>
          <w:p w:rsidR="00286071" w:rsidRPr="00286071" w:rsidRDefault="006945EF" w:rsidP="00286071">
            <w:pPr>
              <w:tabs>
                <w:tab w:val="left" w:pos="522"/>
              </w:tabs>
              <w:spacing w:after="0" w:line="240" w:lineRule="auto"/>
              <w:ind w:left="360" w:hanging="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836"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Контроль организации внеурочной деятельности </w:t>
            </w:r>
          </w:p>
        </w:tc>
        <w:tc>
          <w:tcPr>
            <w:tcW w:w="3260" w:type="dxa"/>
            <w:shd w:val="clear" w:color="auto" w:fill="auto"/>
          </w:tcPr>
          <w:p w:rsidR="00286071" w:rsidRPr="00286071" w:rsidRDefault="00286071" w:rsidP="00286071">
            <w:pPr>
              <w:tabs>
                <w:tab w:val="left" w:pos="31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выполнение требований к организации внеурочной деятельности в ……..классах </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март</w:t>
            </w:r>
          </w:p>
        </w:tc>
        <w:tc>
          <w:tcPr>
            <w:tcW w:w="269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фронтальный, комплексный </w:t>
            </w:r>
          </w:p>
        </w:tc>
        <w:tc>
          <w:tcPr>
            <w:tcW w:w="1559"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2126" w:type="dxa"/>
            <w:shd w:val="clear" w:color="auto" w:fill="auto"/>
          </w:tcPr>
          <w:p w:rsidR="00286071" w:rsidRPr="00286071" w:rsidRDefault="00286071" w:rsidP="00286071">
            <w:pPr>
              <w:spacing w:after="0" w:line="240" w:lineRule="auto"/>
              <w:ind w:left="155" w:hanging="232"/>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справка, </w:t>
            </w:r>
          </w:p>
          <w:p w:rsidR="00286071" w:rsidRPr="00286071" w:rsidRDefault="00286071" w:rsidP="00286071">
            <w:pPr>
              <w:spacing w:after="0" w:line="240" w:lineRule="auto"/>
              <w:ind w:left="-77" w:right="-4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bl>
    <w:p w:rsidR="00286071" w:rsidRPr="00286071" w:rsidRDefault="00286071" w:rsidP="00286071">
      <w:pPr>
        <w:spacing w:after="0" w:line="240" w:lineRule="auto"/>
        <w:jc w:val="center"/>
        <w:rPr>
          <w:rFonts w:ascii="Times New Roman" w:eastAsia="Times New Roman" w:hAnsi="Times New Roman" w:cs="Times New Roman"/>
          <w:b/>
          <w:sz w:val="26"/>
          <w:szCs w:val="26"/>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646"/>
        <w:gridCol w:w="2835"/>
        <w:gridCol w:w="3259"/>
        <w:gridCol w:w="2300"/>
        <w:gridCol w:w="2692"/>
        <w:gridCol w:w="1984"/>
        <w:gridCol w:w="1843"/>
      </w:tblGrid>
      <w:tr w:rsidR="00286071" w:rsidRPr="00286071" w:rsidTr="009B1A0F">
        <w:trPr>
          <w:trHeight w:val="180"/>
        </w:trPr>
        <w:tc>
          <w:tcPr>
            <w:tcW w:w="646"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 п/п</w:t>
            </w:r>
          </w:p>
        </w:tc>
        <w:tc>
          <w:tcPr>
            <w:tcW w:w="2835"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Содержание</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контроля</w:t>
            </w:r>
          </w:p>
        </w:tc>
        <w:tc>
          <w:tcPr>
            <w:tcW w:w="3259"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вопросы</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контроля</w:t>
            </w:r>
          </w:p>
        </w:tc>
        <w:tc>
          <w:tcPr>
            <w:tcW w:w="2300"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Срок</w:t>
            </w:r>
          </w:p>
        </w:tc>
        <w:tc>
          <w:tcPr>
            <w:tcW w:w="2692"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 xml:space="preserve">Вид, форма контроля </w:t>
            </w:r>
          </w:p>
        </w:tc>
        <w:tc>
          <w:tcPr>
            <w:tcW w:w="1984" w:type="dxa"/>
            <w:shd w:val="clear" w:color="auto" w:fill="FFFFFF"/>
            <w:vAlign w:val="center"/>
          </w:tcPr>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Ответственныйза осуществление ВСОКО</w:t>
            </w:r>
          </w:p>
        </w:tc>
        <w:tc>
          <w:tcPr>
            <w:tcW w:w="1843" w:type="dxa"/>
            <w:shd w:val="clear" w:color="auto" w:fill="FFFFFF"/>
            <w:vAlign w:val="center"/>
          </w:tcPr>
          <w:p w:rsidR="00286071" w:rsidRPr="00286071" w:rsidRDefault="00286071" w:rsidP="00286071">
            <w:pPr>
              <w:spacing w:after="0" w:line="240" w:lineRule="auto"/>
              <w:ind w:left="155"/>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Подведение итогов</w:t>
            </w:r>
          </w:p>
          <w:p w:rsidR="00286071" w:rsidRPr="00286071" w:rsidRDefault="00286071" w:rsidP="00286071">
            <w:pPr>
              <w:spacing w:after="0" w:line="240" w:lineRule="auto"/>
              <w:jc w:val="center"/>
              <w:rPr>
                <w:rFonts w:ascii="Times New Roman" w:eastAsia="Times New Roman" w:hAnsi="Times New Roman" w:cs="Times New Roman"/>
                <w:b/>
                <w:sz w:val="24"/>
                <w:szCs w:val="24"/>
                <w:lang w:eastAsia="ru-RU"/>
              </w:rPr>
            </w:pPr>
            <w:r w:rsidRPr="00286071">
              <w:rPr>
                <w:rFonts w:ascii="Times New Roman" w:eastAsia="Times New Roman" w:hAnsi="Times New Roman" w:cs="Times New Roman"/>
                <w:b/>
                <w:sz w:val="24"/>
                <w:szCs w:val="24"/>
                <w:lang w:eastAsia="ru-RU"/>
              </w:rPr>
              <w:t>ВСОКО</w:t>
            </w:r>
          </w:p>
        </w:tc>
      </w:tr>
      <w:tr w:rsidR="00286071" w:rsidRPr="00286071" w:rsidTr="009B1A0F">
        <w:trPr>
          <w:trHeight w:val="180"/>
        </w:trPr>
        <w:tc>
          <w:tcPr>
            <w:tcW w:w="15559" w:type="dxa"/>
            <w:gridSpan w:val="7"/>
            <w:shd w:val="clear" w:color="auto" w:fill="FFFF00"/>
            <w:vAlign w:val="center"/>
          </w:tcPr>
          <w:p w:rsidR="00286071" w:rsidRPr="00286071" w:rsidRDefault="00286071" w:rsidP="00286071">
            <w:pPr>
              <w:spacing w:after="0" w:line="240" w:lineRule="auto"/>
              <w:ind w:left="155"/>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b/>
                <w:sz w:val="24"/>
                <w:szCs w:val="24"/>
                <w:lang w:eastAsia="ru-RU"/>
              </w:rPr>
              <w:t>4. Качество образовательных результатов</w:t>
            </w:r>
          </w:p>
        </w:tc>
      </w:tr>
      <w:tr w:rsidR="00286071" w:rsidRPr="00286071" w:rsidTr="009B1A0F">
        <w:tblPrEx>
          <w:shd w:val="clear" w:color="auto" w:fill="auto"/>
        </w:tblPrEx>
        <w:trPr>
          <w:trHeight w:val="145"/>
        </w:trPr>
        <w:tc>
          <w:tcPr>
            <w:tcW w:w="646" w:type="dxa"/>
            <w:shd w:val="clear" w:color="auto" w:fill="auto"/>
          </w:tcPr>
          <w:p w:rsidR="00286071" w:rsidRPr="00286071" w:rsidRDefault="00286071" w:rsidP="00286071">
            <w:pPr>
              <w:tabs>
                <w:tab w:val="left" w:pos="522"/>
              </w:tabs>
              <w:spacing w:after="0" w:line="240" w:lineRule="auto"/>
              <w:ind w:left="360" w:hanging="502"/>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1</w:t>
            </w:r>
          </w:p>
        </w:tc>
        <w:tc>
          <w:tcPr>
            <w:tcW w:w="2835"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Посещаемость учебных</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занятий </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мониторинг)</w:t>
            </w:r>
          </w:p>
        </w:tc>
        <w:tc>
          <w:tcPr>
            <w:tcW w:w="3259"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выявление учащихся, не</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приступивших к занятиям</w:t>
            </w:r>
          </w:p>
        </w:tc>
        <w:tc>
          <w:tcPr>
            <w:tcW w:w="2300" w:type="dxa"/>
            <w:shd w:val="clear" w:color="auto" w:fill="auto"/>
          </w:tcPr>
          <w:p w:rsidR="00286071" w:rsidRPr="00286071" w:rsidRDefault="00286071" w:rsidP="00286071">
            <w:pPr>
              <w:spacing w:after="0" w:line="240" w:lineRule="auto"/>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сентябрь</w:t>
            </w:r>
          </w:p>
        </w:tc>
        <w:tc>
          <w:tcPr>
            <w:tcW w:w="2692"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фронтальный, </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1843" w:type="dxa"/>
            <w:shd w:val="clear" w:color="auto" w:fill="auto"/>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статистика, распорядительный акт</w:t>
            </w:r>
          </w:p>
        </w:tc>
      </w:tr>
      <w:tr w:rsidR="00286071" w:rsidRPr="00286071" w:rsidTr="009B1A0F">
        <w:trPr>
          <w:trHeight w:val="145"/>
        </w:trPr>
        <w:tc>
          <w:tcPr>
            <w:tcW w:w="646" w:type="dxa"/>
            <w:shd w:val="clear" w:color="auto" w:fill="FFFFFF"/>
          </w:tcPr>
          <w:p w:rsidR="00286071" w:rsidRPr="00286071" w:rsidRDefault="00286071" w:rsidP="00286071">
            <w:pPr>
              <w:tabs>
                <w:tab w:val="left" w:pos="522"/>
              </w:tabs>
              <w:spacing w:after="0" w:line="240" w:lineRule="auto"/>
              <w:ind w:left="360" w:hanging="36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2</w:t>
            </w:r>
          </w:p>
        </w:tc>
        <w:tc>
          <w:tcPr>
            <w:tcW w:w="2835"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Стартовый контроль уровня образовательных результатов обучающихся </w:t>
            </w:r>
          </w:p>
        </w:tc>
        <w:tc>
          <w:tcPr>
            <w:tcW w:w="3259"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выявление уровня знаний, умений, навыков обучающихся на начало учебного года </w:t>
            </w:r>
          </w:p>
        </w:tc>
        <w:tc>
          <w:tcPr>
            <w:tcW w:w="2300" w:type="dxa"/>
            <w:shd w:val="clear" w:color="auto" w:fill="FFFFFF"/>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сентябрь </w:t>
            </w:r>
          </w:p>
        </w:tc>
        <w:tc>
          <w:tcPr>
            <w:tcW w:w="2692"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тематически - обобщающий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p w:rsidR="00286071" w:rsidRPr="00286071" w:rsidRDefault="00286071" w:rsidP="00286071">
            <w:pPr>
              <w:spacing w:after="0" w:line="240" w:lineRule="auto"/>
              <w:rPr>
                <w:rFonts w:ascii="Times New Roman" w:eastAsia="Times New Roman" w:hAnsi="Times New Roman" w:cs="Times New Roman"/>
                <w:sz w:val="24"/>
                <w:szCs w:val="24"/>
                <w:lang w:eastAsia="ru-RU"/>
              </w:rPr>
            </w:pPr>
          </w:p>
        </w:tc>
        <w:tc>
          <w:tcPr>
            <w:tcW w:w="1984"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1843"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аналитическая справка,</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rPr>
          <w:trHeight w:val="145"/>
        </w:trPr>
        <w:tc>
          <w:tcPr>
            <w:tcW w:w="646" w:type="dxa"/>
            <w:shd w:val="clear" w:color="auto" w:fill="FFFFFF"/>
          </w:tcPr>
          <w:p w:rsidR="00286071" w:rsidRPr="00286071" w:rsidRDefault="00286071" w:rsidP="00286071">
            <w:pPr>
              <w:tabs>
                <w:tab w:val="left" w:pos="522"/>
              </w:tabs>
              <w:spacing w:after="0" w:line="240" w:lineRule="auto"/>
              <w:ind w:left="360" w:hanging="36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3</w:t>
            </w:r>
          </w:p>
        </w:tc>
        <w:tc>
          <w:tcPr>
            <w:tcW w:w="2835"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Трудоустройство выпускников </w:t>
            </w:r>
          </w:p>
        </w:tc>
        <w:tc>
          <w:tcPr>
            <w:tcW w:w="3259" w:type="dxa"/>
            <w:shd w:val="clear" w:color="auto" w:fill="FFFFFF"/>
          </w:tcPr>
          <w:p w:rsidR="00286071" w:rsidRPr="00286071" w:rsidRDefault="00286071" w:rsidP="00286071">
            <w:pPr>
              <w:tabs>
                <w:tab w:val="left" w:pos="332"/>
              </w:tabs>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выявление соответствия образовательных запросов обучающихся их профессиональной направленности</w:t>
            </w:r>
          </w:p>
        </w:tc>
        <w:tc>
          <w:tcPr>
            <w:tcW w:w="2300" w:type="dxa"/>
            <w:shd w:val="clear" w:color="auto" w:fill="FFFFFF"/>
          </w:tcPr>
          <w:p w:rsidR="00286071" w:rsidRPr="00286071" w:rsidRDefault="00286071" w:rsidP="00286071">
            <w:pPr>
              <w:spacing w:after="0" w:line="240" w:lineRule="auto"/>
              <w:ind w:right="-130"/>
              <w:jc w:val="center"/>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сентябрь </w:t>
            </w:r>
          </w:p>
        </w:tc>
        <w:tc>
          <w:tcPr>
            <w:tcW w:w="2692"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фронтальный,</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обзорный</w:t>
            </w:r>
          </w:p>
        </w:tc>
        <w:tc>
          <w:tcPr>
            <w:tcW w:w="1984"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1843"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аналитическая справка,</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rPr>
          <w:trHeight w:val="145"/>
        </w:trPr>
        <w:tc>
          <w:tcPr>
            <w:tcW w:w="646" w:type="dxa"/>
            <w:shd w:val="clear" w:color="auto" w:fill="FFFFFF"/>
          </w:tcPr>
          <w:p w:rsidR="00286071" w:rsidRPr="00286071" w:rsidRDefault="006945EF" w:rsidP="00286071">
            <w:pPr>
              <w:tabs>
                <w:tab w:val="left" w:pos="522"/>
              </w:tabs>
              <w:spacing w:after="0" w:line="240" w:lineRule="auto"/>
              <w:ind w:left="360" w:hanging="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835" w:type="dxa"/>
            <w:shd w:val="clear" w:color="auto" w:fill="FFFFFF"/>
          </w:tcPr>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lang w:eastAsia="ru-RU"/>
              </w:rPr>
              <w:t xml:space="preserve"> Предметные результаты обучения(административные  контрольные срезы, тестовые работы по …….)</w:t>
            </w:r>
          </w:p>
        </w:tc>
        <w:tc>
          <w:tcPr>
            <w:tcW w:w="3259" w:type="dxa"/>
            <w:shd w:val="clear" w:color="auto" w:fill="FFFFFF"/>
          </w:tcPr>
          <w:p w:rsidR="00286071" w:rsidRPr="00286071" w:rsidRDefault="00286071" w:rsidP="00286071">
            <w:pPr>
              <w:tabs>
                <w:tab w:val="left" w:pos="332"/>
              </w:tabs>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lang w:eastAsia="ru-RU"/>
              </w:rPr>
              <w:t xml:space="preserve">проверка уровня знаний обучающихся за первое полугодие  </w:t>
            </w:r>
          </w:p>
        </w:tc>
        <w:tc>
          <w:tcPr>
            <w:tcW w:w="2300" w:type="dxa"/>
            <w:shd w:val="clear" w:color="auto" w:fill="FFFFFF"/>
          </w:tcPr>
          <w:p w:rsidR="00286071" w:rsidRPr="00286071" w:rsidRDefault="00286071" w:rsidP="00286071">
            <w:pPr>
              <w:spacing w:after="0" w:line="240" w:lineRule="auto"/>
              <w:ind w:right="-130"/>
              <w:jc w:val="center"/>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декабрь</w:t>
            </w:r>
          </w:p>
        </w:tc>
        <w:tc>
          <w:tcPr>
            <w:tcW w:w="2692" w:type="dxa"/>
            <w:shd w:val="clear" w:color="auto" w:fill="FFFFFF"/>
          </w:tcPr>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тематический,</w:t>
            </w:r>
          </w:p>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 xml:space="preserve"> тематически- обобщающий</w:t>
            </w:r>
          </w:p>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p>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1843"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аналитическая справка,</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r w:rsidR="00286071" w:rsidRPr="00286071" w:rsidTr="009B1A0F">
        <w:trPr>
          <w:trHeight w:val="145"/>
        </w:trPr>
        <w:tc>
          <w:tcPr>
            <w:tcW w:w="646" w:type="dxa"/>
            <w:shd w:val="clear" w:color="auto" w:fill="FFFFFF"/>
          </w:tcPr>
          <w:p w:rsidR="00286071" w:rsidRPr="00286071" w:rsidRDefault="006945EF" w:rsidP="00286071">
            <w:pPr>
              <w:tabs>
                <w:tab w:val="left" w:pos="522"/>
              </w:tabs>
              <w:spacing w:after="0" w:line="240" w:lineRule="auto"/>
              <w:ind w:left="360" w:hanging="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835" w:type="dxa"/>
            <w:shd w:val="clear" w:color="auto" w:fill="FFFFFF"/>
          </w:tcPr>
          <w:p w:rsidR="00286071" w:rsidRPr="00286071" w:rsidRDefault="00286071" w:rsidP="00286071">
            <w:pPr>
              <w:spacing w:after="0" w:line="240" w:lineRule="auto"/>
              <w:rPr>
                <w:rFonts w:ascii="Times New Roman" w:eastAsia="Times New Roman" w:hAnsi="Times New Roman" w:cs="Times New Roman"/>
                <w:lang w:eastAsia="ru-RU"/>
              </w:rPr>
            </w:pPr>
            <w:r w:rsidRPr="00286071">
              <w:rPr>
                <w:rFonts w:ascii="Times New Roman" w:eastAsia="Times New Roman" w:hAnsi="Times New Roman" w:cs="Times New Roman"/>
                <w:lang w:eastAsia="ru-RU"/>
              </w:rPr>
              <w:t>Метапредметные результаты обучения</w:t>
            </w:r>
          </w:p>
        </w:tc>
        <w:tc>
          <w:tcPr>
            <w:tcW w:w="3259" w:type="dxa"/>
            <w:shd w:val="clear" w:color="auto" w:fill="FFFFFF"/>
          </w:tcPr>
          <w:p w:rsidR="00286071" w:rsidRPr="00286071" w:rsidRDefault="00286071" w:rsidP="00286071">
            <w:pPr>
              <w:tabs>
                <w:tab w:val="left" w:pos="332"/>
              </w:tabs>
              <w:spacing w:after="0" w:line="240" w:lineRule="auto"/>
              <w:rPr>
                <w:rFonts w:ascii="Times New Roman" w:eastAsia="Times New Roman" w:hAnsi="Times New Roman" w:cs="Times New Roman"/>
                <w:lang w:eastAsia="ru-RU"/>
              </w:rPr>
            </w:pPr>
            <w:r w:rsidRPr="00286071">
              <w:rPr>
                <w:rFonts w:ascii="Times New Roman" w:eastAsia="Times New Roman" w:hAnsi="Times New Roman" w:cs="Times New Roman"/>
                <w:lang w:eastAsia="ru-RU"/>
              </w:rPr>
              <w:t>проверка сформированностиметапредметных результатов обучения</w:t>
            </w:r>
          </w:p>
        </w:tc>
        <w:tc>
          <w:tcPr>
            <w:tcW w:w="2300" w:type="dxa"/>
            <w:shd w:val="clear" w:color="auto" w:fill="FFFFFF"/>
          </w:tcPr>
          <w:p w:rsidR="00286071" w:rsidRPr="00286071" w:rsidRDefault="00286071" w:rsidP="00286071">
            <w:pPr>
              <w:spacing w:after="0" w:line="240" w:lineRule="auto"/>
              <w:ind w:right="-130"/>
              <w:jc w:val="center"/>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май</w:t>
            </w:r>
          </w:p>
        </w:tc>
        <w:tc>
          <w:tcPr>
            <w:tcW w:w="2692" w:type="dxa"/>
            <w:shd w:val="clear" w:color="auto" w:fill="FFFFFF"/>
          </w:tcPr>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тематический,</w:t>
            </w:r>
          </w:p>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r w:rsidRPr="00286071">
              <w:rPr>
                <w:rFonts w:ascii="Times New Roman" w:eastAsia="Times New Roman" w:hAnsi="Times New Roman" w:cs="Times New Roman"/>
                <w:color w:val="000000"/>
                <w:sz w:val="24"/>
                <w:szCs w:val="24"/>
                <w:lang w:eastAsia="ru-RU"/>
              </w:rPr>
              <w:t xml:space="preserve">  тематически- обобщающий</w:t>
            </w:r>
          </w:p>
          <w:p w:rsidR="00286071" w:rsidRPr="00286071" w:rsidRDefault="00286071" w:rsidP="00286071">
            <w:pPr>
              <w:spacing w:after="0" w:line="240" w:lineRule="auto"/>
              <w:rPr>
                <w:rFonts w:ascii="Times New Roman" w:eastAsia="Times New Roman" w:hAnsi="Times New Roman" w:cs="Times New Roman"/>
                <w:color w:val="000000"/>
                <w:sz w:val="24"/>
                <w:szCs w:val="24"/>
                <w:lang w:eastAsia="ru-RU"/>
              </w:rPr>
            </w:pPr>
          </w:p>
        </w:tc>
        <w:tc>
          <w:tcPr>
            <w:tcW w:w="1984"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зам. директора по УВР</w:t>
            </w:r>
          </w:p>
        </w:tc>
        <w:tc>
          <w:tcPr>
            <w:tcW w:w="1843" w:type="dxa"/>
            <w:shd w:val="clear" w:color="auto" w:fill="FFFFFF"/>
          </w:tcPr>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 xml:space="preserve"> аналитическая справка,</w:t>
            </w:r>
          </w:p>
          <w:p w:rsidR="00286071" w:rsidRPr="00286071" w:rsidRDefault="00286071" w:rsidP="00286071">
            <w:pPr>
              <w:spacing w:after="0" w:line="240" w:lineRule="auto"/>
              <w:rPr>
                <w:rFonts w:ascii="Times New Roman" w:eastAsia="Times New Roman" w:hAnsi="Times New Roman" w:cs="Times New Roman"/>
                <w:sz w:val="24"/>
                <w:szCs w:val="24"/>
                <w:lang w:eastAsia="ru-RU"/>
              </w:rPr>
            </w:pPr>
            <w:r w:rsidRPr="00286071">
              <w:rPr>
                <w:rFonts w:ascii="Times New Roman" w:eastAsia="Times New Roman" w:hAnsi="Times New Roman" w:cs="Times New Roman"/>
                <w:sz w:val="24"/>
                <w:szCs w:val="24"/>
                <w:lang w:eastAsia="ru-RU"/>
              </w:rPr>
              <w:t>распорядительный акт</w:t>
            </w:r>
          </w:p>
        </w:tc>
      </w:tr>
    </w:tbl>
    <w:p w:rsidR="00286071" w:rsidRPr="006945EF" w:rsidRDefault="006945EF" w:rsidP="0028607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 xml:space="preserve">ПРИМЕЧАНИЕ: </w:t>
      </w:r>
      <w:r w:rsidR="00286071" w:rsidRPr="006945EF">
        <w:rPr>
          <w:rFonts w:ascii="Times New Roman" w:eastAsia="Times New Roman" w:hAnsi="Times New Roman" w:cs="Times New Roman"/>
          <w:i/>
          <w:sz w:val="26"/>
          <w:szCs w:val="26"/>
          <w:lang w:eastAsia="ru-RU"/>
        </w:rPr>
        <w:t>Перечень мероприятий и сроки ВСОКО определяет ОО в соответствии с выявленными проблемами по результатам самообследования, анализа работы за учебный год</w:t>
      </w:r>
      <w:r>
        <w:rPr>
          <w:rFonts w:ascii="Times New Roman" w:eastAsia="Times New Roman" w:hAnsi="Times New Roman" w:cs="Times New Roman"/>
          <w:i/>
          <w:sz w:val="26"/>
          <w:szCs w:val="26"/>
          <w:lang w:eastAsia="ru-RU"/>
        </w:rPr>
        <w:t>.</w:t>
      </w:r>
    </w:p>
    <w:p w:rsidR="00286071" w:rsidRPr="00186706" w:rsidRDefault="00286071" w:rsidP="00A4237A">
      <w:pPr>
        <w:spacing w:after="0" w:line="240" w:lineRule="auto"/>
        <w:ind w:right="-82"/>
        <w:jc w:val="both"/>
        <w:rPr>
          <w:rFonts w:ascii="Times New Roman" w:eastAsia="Calibri" w:hAnsi="Times New Roman" w:cs="Times New Roman"/>
          <w:sz w:val="24"/>
          <w:szCs w:val="24"/>
        </w:rPr>
      </w:pPr>
    </w:p>
    <w:p w:rsidR="00D11B2B" w:rsidRDefault="00D11B2B" w:rsidP="00A4237A">
      <w:pPr>
        <w:spacing w:after="0" w:line="240" w:lineRule="auto"/>
        <w:ind w:right="-82"/>
        <w:jc w:val="both"/>
        <w:rPr>
          <w:rFonts w:ascii="Times New Roman" w:eastAsia="Calibri" w:hAnsi="Times New Roman" w:cs="Times New Roman"/>
          <w:sz w:val="24"/>
          <w:szCs w:val="24"/>
        </w:rPr>
        <w:sectPr w:rsidR="00D11B2B" w:rsidSect="00D11B2B">
          <w:pgSz w:w="16838" w:h="11906" w:orient="landscape"/>
          <w:pgMar w:top="1134" w:right="1134" w:bottom="851" w:left="1134" w:header="709" w:footer="709" w:gutter="0"/>
          <w:cols w:space="708"/>
          <w:docGrid w:linePitch="360"/>
        </w:sectPr>
      </w:pPr>
    </w:p>
    <w:p w:rsidR="00286071" w:rsidRPr="00286071" w:rsidRDefault="00286071" w:rsidP="00286071">
      <w:pPr>
        <w:shd w:val="clear" w:color="auto" w:fill="FFFFFF"/>
        <w:spacing w:after="0" w:line="240" w:lineRule="auto"/>
        <w:jc w:val="right"/>
        <w:textAlignment w:val="baseline"/>
        <w:rPr>
          <w:rFonts w:ascii="Times New Roman" w:eastAsia="Times New Roman" w:hAnsi="Times New Roman" w:cs="Times New Roman"/>
          <w:b/>
          <w:bCs/>
          <w:i/>
          <w:color w:val="000000"/>
          <w:sz w:val="26"/>
          <w:szCs w:val="26"/>
          <w:bdr w:val="none" w:sz="0" w:space="0" w:color="auto" w:frame="1"/>
          <w:lang w:eastAsia="ru-RU"/>
        </w:rPr>
      </w:pPr>
      <w:r w:rsidRPr="00286071">
        <w:rPr>
          <w:rFonts w:ascii="Times New Roman" w:eastAsia="Times New Roman" w:hAnsi="Times New Roman" w:cs="Times New Roman"/>
          <w:b/>
          <w:bCs/>
          <w:i/>
          <w:color w:val="000000"/>
          <w:sz w:val="26"/>
          <w:szCs w:val="26"/>
          <w:bdr w:val="none" w:sz="0" w:space="0" w:color="auto" w:frame="1"/>
          <w:lang w:eastAsia="ru-RU"/>
        </w:rPr>
        <w:lastRenderedPageBreak/>
        <w:t>Приложение 16</w:t>
      </w:r>
    </w:p>
    <w:p w:rsidR="00286071" w:rsidRPr="00286071" w:rsidRDefault="00286071" w:rsidP="00286071">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eastAsia="ru-RU"/>
        </w:rPr>
      </w:pPr>
    </w:p>
    <w:p w:rsidR="00286071" w:rsidRPr="00286071" w:rsidRDefault="00286071" w:rsidP="00286071">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eastAsia="ru-RU"/>
        </w:rPr>
      </w:pPr>
      <w:r w:rsidRPr="00286071">
        <w:rPr>
          <w:rFonts w:ascii="Times New Roman" w:eastAsia="Times New Roman" w:hAnsi="Times New Roman" w:cs="Times New Roman"/>
          <w:b/>
          <w:bCs/>
          <w:color w:val="000000"/>
          <w:sz w:val="26"/>
          <w:szCs w:val="26"/>
          <w:bdr w:val="none" w:sz="0" w:space="0" w:color="auto" w:frame="1"/>
          <w:lang w:eastAsia="ru-RU"/>
        </w:rPr>
        <w:t>ПРИМЕРНАЯ СТРУКТУРА АНАЛИТИЧЕСКОЙ СПРАВКИ</w:t>
      </w:r>
    </w:p>
    <w:p w:rsidR="00286071" w:rsidRPr="00286071" w:rsidRDefault="00286071" w:rsidP="00286071">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286071" w:rsidRPr="00286071" w:rsidRDefault="00286071" w:rsidP="00286071">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b/>
          <w:i/>
          <w:iCs/>
          <w:color w:val="000000"/>
          <w:sz w:val="26"/>
          <w:szCs w:val="26"/>
          <w:bdr w:val="none" w:sz="0" w:space="0" w:color="auto" w:frame="1"/>
          <w:lang w:eastAsia="ru-RU"/>
        </w:rPr>
        <w:t>Вводная часть:</w:t>
      </w:r>
      <w:r w:rsidRPr="00286071">
        <w:rPr>
          <w:rFonts w:ascii="Times New Roman" w:eastAsia="Times New Roman" w:hAnsi="Times New Roman" w:cs="Times New Roman"/>
          <w:i/>
          <w:iCs/>
          <w:color w:val="000000"/>
          <w:sz w:val="26"/>
          <w:szCs w:val="26"/>
          <w:bdr w:val="none" w:sz="0" w:space="0" w:color="auto" w:frame="1"/>
          <w:lang w:eastAsia="ru-RU"/>
        </w:rPr>
        <w:t> </w:t>
      </w:r>
      <w:r w:rsidRPr="00286071">
        <w:rPr>
          <w:rFonts w:ascii="Times New Roman" w:eastAsia="Times New Roman" w:hAnsi="Times New Roman" w:cs="Times New Roman"/>
          <w:color w:val="000000"/>
          <w:sz w:val="26"/>
          <w:szCs w:val="26"/>
          <w:lang w:eastAsia="ru-RU"/>
        </w:rPr>
        <w:t>предмет изучения; сроки изучения; тема проверки; цель и </w:t>
      </w:r>
      <w:hyperlink r:id="rId25" w:tooltip="Программы проверки (разные)" w:history="1">
        <w:r w:rsidRPr="00286071">
          <w:rPr>
            <w:rFonts w:ascii="Times New Roman" w:eastAsia="Times New Roman" w:hAnsi="Times New Roman" w:cs="Times New Roman"/>
            <w:sz w:val="26"/>
            <w:szCs w:val="26"/>
            <w:bdr w:val="none" w:sz="0" w:space="0" w:color="auto" w:frame="1"/>
            <w:lang w:eastAsia="ru-RU"/>
          </w:rPr>
          <w:t>программа проверки</w:t>
        </w:r>
      </w:hyperlink>
      <w:r w:rsidRPr="00286071">
        <w:rPr>
          <w:rFonts w:ascii="Times New Roman" w:eastAsia="Times New Roman" w:hAnsi="Times New Roman" w:cs="Times New Roman"/>
          <w:sz w:val="26"/>
          <w:szCs w:val="26"/>
          <w:lang w:eastAsia="ru-RU"/>
        </w:rPr>
        <w:t xml:space="preserve">; </w:t>
      </w:r>
      <w:r w:rsidRPr="00286071">
        <w:rPr>
          <w:rFonts w:ascii="Times New Roman" w:eastAsia="Times New Roman" w:hAnsi="Times New Roman" w:cs="Times New Roman"/>
          <w:color w:val="000000"/>
          <w:sz w:val="26"/>
          <w:szCs w:val="26"/>
          <w:lang w:eastAsia="ru-RU"/>
        </w:rPr>
        <w:t>кто проверяет; объем проделанной работы.</w:t>
      </w:r>
    </w:p>
    <w:p w:rsidR="00286071" w:rsidRPr="00286071" w:rsidRDefault="00286071" w:rsidP="00286071">
      <w:pPr>
        <w:shd w:val="clear" w:color="auto" w:fill="FFFFFF"/>
        <w:spacing w:after="0" w:line="240" w:lineRule="auto"/>
        <w:jc w:val="both"/>
        <w:textAlignment w:val="baseline"/>
        <w:rPr>
          <w:rFonts w:ascii="Times New Roman" w:eastAsia="Times New Roman" w:hAnsi="Times New Roman" w:cs="Times New Roman"/>
          <w:b/>
          <w:i/>
          <w:iCs/>
          <w:color w:val="000000"/>
          <w:sz w:val="26"/>
          <w:szCs w:val="26"/>
          <w:bdr w:val="none" w:sz="0" w:space="0" w:color="auto" w:frame="1"/>
          <w:lang w:eastAsia="ru-RU"/>
        </w:rPr>
      </w:pPr>
    </w:p>
    <w:p w:rsidR="00286071" w:rsidRPr="00286071" w:rsidRDefault="00286071" w:rsidP="00286071">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286071">
        <w:rPr>
          <w:rFonts w:ascii="Times New Roman" w:eastAsia="Times New Roman" w:hAnsi="Times New Roman" w:cs="Times New Roman"/>
          <w:b/>
          <w:i/>
          <w:iCs/>
          <w:color w:val="000000"/>
          <w:sz w:val="26"/>
          <w:szCs w:val="26"/>
          <w:bdr w:val="none" w:sz="0" w:space="0" w:color="auto" w:frame="1"/>
          <w:lang w:eastAsia="ru-RU"/>
        </w:rPr>
        <w:t>Основная часть:</w:t>
      </w:r>
    </w:p>
    <w:p w:rsidR="00286071" w:rsidRPr="00286071" w:rsidRDefault="00286071" w:rsidP="00286071">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color w:val="000000"/>
          <w:sz w:val="26"/>
          <w:szCs w:val="26"/>
          <w:lang w:eastAsia="ru-RU"/>
        </w:rPr>
        <w:t>– общая характеристика изучаемого вопроса в ходе проверки;</w:t>
      </w:r>
    </w:p>
    <w:p w:rsidR="00286071" w:rsidRPr="00286071" w:rsidRDefault="00286071" w:rsidP="00286071">
      <w:pPr>
        <w:shd w:val="clear" w:color="auto" w:fill="FFFFFF"/>
        <w:spacing w:before="375"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color w:val="000000"/>
          <w:sz w:val="26"/>
          <w:szCs w:val="26"/>
          <w:lang w:eastAsia="ru-RU"/>
        </w:rPr>
        <w:t>– достоинства и недостатки его решения;</w:t>
      </w:r>
    </w:p>
    <w:p w:rsidR="00A0518E" w:rsidRDefault="00286071" w:rsidP="00286071">
      <w:pPr>
        <w:shd w:val="clear" w:color="auto" w:fill="FFFFFF"/>
        <w:spacing w:before="375"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color w:val="000000"/>
          <w:sz w:val="26"/>
          <w:szCs w:val="26"/>
          <w:lang w:eastAsia="ru-RU"/>
        </w:rPr>
        <w:t xml:space="preserve">– факторы или условия, а также причины появления как положительных, так и отрицательных сторон. </w:t>
      </w:r>
    </w:p>
    <w:p w:rsidR="00286071" w:rsidRPr="00286071" w:rsidRDefault="00286071" w:rsidP="00286071">
      <w:pPr>
        <w:shd w:val="clear" w:color="auto" w:fill="FFFFFF"/>
        <w:spacing w:before="375"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color w:val="000000"/>
          <w:sz w:val="26"/>
          <w:szCs w:val="26"/>
          <w:lang w:eastAsia="ru-RU"/>
        </w:rPr>
        <w:t>Установление причинно-следственных связей, обеспечивших получение тех или иных результатов.</w:t>
      </w:r>
    </w:p>
    <w:p w:rsidR="00286071" w:rsidRPr="00286071" w:rsidRDefault="00286071" w:rsidP="00286071">
      <w:pPr>
        <w:shd w:val="clear" w:color="auto" w:fill="FFFFFF"/>
        <w:spacing w:before="375"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color w:val="000000"/>
          <w:sz w:val="26"/>
          <w:szCs w:val="26"/>
          <w:lang w:eastAsia="ru-RU"/>
        </w:rPr>
        <w:t>Таким образом, в основной части справки необходимо ответить на каждый вопрос программы проверки, дать оценку достоинств решения каждого из вопросов программы, ответить на вопрос, что способствовало удачам и негативным явлениям.</w:t>
      </w:r>
    </w:p>
    <w:p w:rsidR="00286071" w:rsidRPr="00286071" w:rsidRDefault="00286071" w:rsidP="00286071">
      <w:pPr>
        <w:shd w:val="clear" w:color="auto" w:fill="FFFFFF"/>
        <w:spacing w:after="0" w:line="240" w:lineRule="auto"/>
        <w:jc w:val="both"/>
        <w:textAlignment w:val="baseline"/>
        <w:rPr>
          <w:rFonts w:ascii="Times New Roman" w:eastAsia="Times New Roman" w:hAnsi="Times New Roman" w:cs="Times New Roman"/>
          <w:b/>
          <w:color w:val="000000"/>
          <w:sz w:val="26"/>
          <w:szCs w:val="26"/>
          <w:lang w:eastAsia="ru-RU"/>
        </w:rPr>
      </w:pPr>
      <w:r w:rsidRPr="00286071">
        <w:rPr>
          <w:rFonts w:ascii="Times New Roman" w:eastAsia="Times New Roman" w:hAnsi="Times New Roman" w:cs="Times New Roman"/>
          <w:b/>
          <w:i/>
          <w:iCs/>
          <w:color w:val="000000"/>
          <w:sz w:val="26"/>
          <w:szCs w:val="26"/>
          <w:bdr w:val="none" w:sz="0" w:space="0" w:color="auto" w:frame="1"/>
          <w:lang w:eastAsia="ru-RU"/>
        </w:rPr>
        <w:t>Заключительная часть:</w:t>
      </w:r>
    </w:p>
    <w:p w:rsidR="00286071" w:rsidRPr="00286071" w:rsidRDefault="00286071" w:rsidP="00286071">
      <w:pPr>
        <w:shd w:val="clear" w:color="auto" w:fill="FFFFFF"/>
        <w:spacing w:before="375"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color w:val="000000"/>
          <w:sz w:val="26"/>
          <w:szCs w:val="26"/>
          <w:lang w:eastAsia="ru-RU"/>
        </w:rPr>
        <w:t>– обобщение результатов анализа, выводы;</w:t>
      </w:r>
    </w:p>
    <w:p w:rsidR="00286071" w:rsidRPr="00286071" w:rsidRDefault="00286071" w:rsidP="00286071">
      <w:pPr>
        <w:shd w:val="clear" w:color="auto" w:fill="FFFFFF"/>
        <w:spacing w:before="375"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color w:val="000000"/>
          <w:sz w:val="26"/>
          <w:szCs w:val="26"/>
          <w:lang w:eastAsia="ru-RU"/>
        </w:rPr>
        <w:t>– определение конкретных рекомендаций с указанием сроков исполнения;</w:t>
      </w:r>
    </w:p>
    <w:p w:rsidR="00286071" w:rsidRPr="00286071" w:rsidRDefault="00286071" w:rsidP="00286071">
      <w:pPr>
        <w:shd w:val="clear" w:color="auto" w:fill="FFFFFF"/>
        <w:spacing w:before="375"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color w:val="000000"/>
          <w:sz w:val="26"/>
          <w:szCs w:val="26"/>
          <w:lang w:eastAsia="ru-RU"/>
        </w:rPr>
        <w:t>– указание сроков и форм подведения итогов;</w:t>
      </w:r>
    </w:p>
    <w:p w:rsidR="00286071" w:rsidRPr="00286071" w:rsidRDefault="00286071" w:rsidP="00286071">
      <w:pPr>
        <w:shd w:val="clear" w:color="auto" w:fill="FFFFFF"/>
        <w:spacing w:before="375"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color w:val="000000"/>
          <w:sz w:val="26"/>
          <w:szCs w:val="26"/>
          <w:lang w:eastAsia="ru-RU"/>
        </w:rPr>
        <w:t>– подпись автора справки _____________</w:t>
      </w:r>
    </w:p>
    <w:p w:rsidR="00286071" w:rsidRPr="00286071" w:rsidRDefault="00286071" w:rsidP="00286071">
      <w:pPr>
        <w:shd w:val="clear" w:color="auto" w:fill="FFFFFF"/>
        <w:spacing w:before="375" w:after="0" w:line="240" w:lineRule="auto"/>
        <w:jc w:val="both"/>
        <w:textAlignment w:val="baseline"/>
        <w:rPr>
          <w:rFonts w:ascii="Times New Roman" w:eastAsia="Times New Roman" w:hAnsi="Times New Roman" w:cs="Times New Roman"/>
          <w:color w:val="000000"/>
          <w:sz w:val="26"/>
          <w:szCs w:val="26"/>
          <w:lang w:eastAsia="ru-RU"/>
        </w:rPr>
      </w:pPr>
      <w:r w:rsidRPr="00286071">
        <w:rPr>
          <w:rFonts w:ascii="Times New Roman" w:eastAsia="Times New Roman" w:hAnsi="Times New Roman" w:cs="Times New Roman"/>
          <w:color w:val="000000"/>
          <w:sz w:val="26"/>
          <w:szCs w:val="26"/>
          <w:lang w:eastAsia="ru-RU"/>
        </w:rPr>
        <w:t>– дата составления справки ____________</w:t>
      </w:r>
    </w:p>
    <w:p w:rsidR="00286071" w:rsidRPr="00286071" w:rsidRDefault="00286071" w:rsidP="00286071">
      <w:pPr>
        <w:spacing w:after="160" w:line="259" w:lineRule="auto"/>
        <w:rPr>
          <w:rFonts w:ascii="Calibri" w:eastAsia="Calibri" w:hAnsi="Calibri" w:cs="Times New Roman"/>
        </w:rPr>
      </w:pPr>
    </w:p>
    <w:p w:rsidR="00286071" w:rsidRPr="00286071" w:rsidRDefault="00286071" w:rsidP="00A4237A">
      <w:pPr>
        <w:spacing w:after="0" w:line="240" w:lineRule="auto"/>
        <w:ind w:right="-82"/>
        <w:jc w:val="both"/>
        <w:rPr>
          <w:rFonts w:ascii="Times New Roman" w:eastAsia="Calibri" w:hAnsi="Times New Roman" w:cs="Times New Roman"/>
          <w:sz w:val="24"/>
          <w:szCs w:val="24"/>
        </w:rPr>
      </w:pPr>
    </w:p>
    <w:sectPr w:rsidR="00286071" w:rsidRPr="00286071" w:rsidSect="00286071">
      <w:pgSz w:w="11906" w:h="16838"/>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439" w:rsidRDefault="00E44439">
      <w:pPr>
        <w:spacing w:after="0" w:line="240" w:lineRule="auto"/>
      </w:pPr>
      <w:r>
        <w:separator/>
      </w:r>
    </w:p>
  </w:endnote>
  <w:endnote w:type="continuationSeparator" w:id="1">
    <w:p w:rsidR="00E44439" w:rsidRDefault="00E4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TSansRegular">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439" w:rsidRDefault="00E44439">
      <w:pPr>
        <w:spacing w:after="0" w:line="240" w:lineRule="auto"/>
      </w:pPr>
      <w:r>
        <w:separator/>
      </w:r>
    </w:p>
  </w:footnote>
  <w:footnote w:type="continuationSeparator" w:id="1">
    <w:p w:rsidR="00E44439" w:rsidRDefault="00E44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924B20"/>
    <w:lvl w:ilvl="0">
      <w:start w:val="1"/>
      <w:numFmt w:val="bullet"/>
      <w:pStyle w:val="a"/>
      <w:lvlText w:val=""/>
      <w:lvlJc w:val="left"/>
      <w:pPr>
        <w:tabs>
          <w:tab w:val="num" w:pos="360"/>
        </w:tabs>
        <w:ind w:left="360" w:hanging="360"/>
      </w:pPr>
      <w:rPr>
        <w:rFonts w:ascii="Symbol" w:hAnsi="Symbol" w:hint="default"/>
      </w:rPr>
    </w:lvl>
  </w:abstractNum>
  <w:abstractNum w:abstractNumId="1">
    <w:nsid w:val="022C023C"/>
    <w:multiLevelType w:val="hybridMultilevel"/>
    <w:tmpl w:val="DE7E1C82"/>
    <w:lvl w:ilvl="0" w:tplc="C6507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202FD"/>
    <w:multiLevelType w:val="singleLevel"/>
    <w:tmpl w:val="B234E6A2"/>
    <w:lvl w:ilvl="0">
      <w:start w:val="1"/>
      <w:numFmt w:val="bullet"/>
      <w:lvlText w:val="-"/>
      <w:lvlJc w:val="left"/>
      <w:pPr>
        <w:tabs>
          <w:tab w:val="num" w:pos="360"/>
        </w:tabs>
        <w:ind w:left="360" w:hanging="360"/>
      </w:pPr>
      <w:rPr>
        <w:rFonts w:hint="default"/>
      </w:rPr>
    </w:lvl>
  </w:abstractNum>
  <w:abstractNum w:abstractNumId="3">
    <w:nsid w:val="062A2269"/>
    <w:multiLevelType w:val="hybridMultilevel"/>
    <w:tmpl w:val="8BE4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F75BD"/>
    <w:multiLevelType w:val="hybridMultilevel"/>
    <w:tmpl w:val="2B4A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D521C"/>
    <w:multiLevelType w:val="multilevel"/>
    <w:tmpl w:val="862C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F159D"/>
    <w:multiLevelType w:val="hybridMultilevel"/>
    <w:tmpl w:val="B2F84F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963942"/>
    <w:multiLevelType w:val="hybridMultilevel"/>
    <w:tmpl w:val="9A204C0E"/>
    <w:lvl w:ilvl="0" w:tplc="C6507C1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128936CC"/>
    <w:multiLevelType w:val="hybridMultilevel"/>
    <w:tmpl w:val="D41E3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77D0F"/>
    <w:multiLevelType w:val="multilevel"/>
    <w:tmpl w:val="1A5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858F5"/>
    <w:multiLevelType w:val="hybridMultilevel"/>
    <w:tmpl w:val="CA56BEB0"/>
    <w:lvl w:ilvl="0" w:tplc="F1305C1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85412B7"/>
    <w:multiLevelType w:val="multilevel"/>
    <w:tmpl w:val="55DE9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6B68B7"/>
    <w:multiLevelType w:val="hybridMultilevel"/>
    <w:tmpl w:val="24B0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D9679F"/>
    <w:multiLevelType w:val="multilevel"/>
    <w:tmpl w:val="3202B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EF0597"/>
    <w:multiLevelType w:val="hybridMultilevel"/>
    <w:tmpl w:val="452047FA"/>
    <w:lvl w:ilvl="0" w:tplc="63DC80AA">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5">
    <w:nsid w:val="1CD66A85"/>
    <w:multiLevelType w:val="multilevel"/>
    <w:tmpl w:val="60EE1706"/>
    <w:lvl w:ilvl="0">
      <w:start w:val="2"/>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nsid w:val="1E886F76"/>
    <w:multiLevelType w:val="multilevel"/>
    <w:tmpl w:val="8E56FBF0"/>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nsid w:val="1EFD748F"/>
    <w:multiLevelType w:val="hybridMultilevel"/>
    <w:tmpl w:val="AC106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D967D3"/>
    <w:multiLevelType w:val="multilevel"/>
    <w:tmpl w:val="9BF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130817"/>
    <w:multiLevelType w:val="hybridMultilevel"/>
    <w:tmpl w:val="236A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61453D"/>
    <w:multiLevelType w:val="multilevel"/>
    <w:tmpl w:val="F244B6C6"/>
    <w:lvl w:ilvl="0">
      <w:start w:val="3"/>
      <w:numFmt w:val="decimal"/>
      <w:lvlText w:val="%1"/>
      <w:lvlJc w:val="left"/>
      <w:pPr>
        <w:ind w:left="119" w:hanging="452"/>
      </w:pPr>
      <w:rPr>
        <w:rFonts w:hint="default"/>
      </w:rPr>
    </w:lvl>
    <w:lvl w:ilvl="1">
      <w:start w:val="1"/>
      <w:numFmt w:val="decimal"/>
      <w:lvlText w:val="%1.%2."/>
      <w:lvlJc w:val="left"/>
      <w:pPr>
        <w:ind w:left="119" w:hanging="452"/>
      </w:pPr>
      <w:rPr>
        <w:rFonts w:ascii="Times New Roman" w:eastAsia="Times New Roman" w:hAnsi="Times New Roman" w:hint="default"/>
        <w:sz w:val="24"/>
        <w:szCs w:val="24"/>
      </w:rPr>
    </w:lvl>
    <w:lvl w:ilvl="2">
      <w:start w:val="1"/>
      <w:numFmt w:val="decimal"/>
      <w:lvlText w:val="%1.%2.%3."/>
      <w:lvlJc w:val="left"/>
      <w:pPr>
        <w:ind w:left="119" w:hanging="653"/>
      </w:pPr>
      <w:rPr>
        <w:rFonts w:ascii="Times New Roman" w:eastAsia="Times New Roman" w:hAnsi="Times New Roman" w:hint="default"/>
        <w:sz w:val="24"/>
        <w:szCs w:val="24"/>
      </w:rPr>
    </w:lvl>
    <w:lvl w:ilvl="3">
      <w:start w:val="1"/>
      <w:numFmt w:val="bullet"/>
      <w:lvlText w:val="-"/>
      <w:lvlJc w:val="left"/>
      <w:pPr>
        <w:ind w:left="119" w:hanging="269"/>
      </w:pPr>
      <w:rPr>
        <w:rFonts w:ascii="Times New Roman" w:hAnsi="Times New Roman" w:cs="Times New Roman" w:hint="default"/>
        <w:sz w:val="24"/>
        <w:szCs w:val="24"/>
      </w:rPr>
    </w:lvl>
    <w:lvl w:ilvl="4">
      <w:start w:val="1"/>
      <w:numFmt w:val="bullet"/>
      <w:lvlText w:val="•"/>
      <w:lvlJc w:val="left"/>
      <w:pPr>
        <w:ind w:left="2859" w:hanging="269"/>
      </w:pPr>
      <w:rPr>
        <w:rFonts w:hint="default"/>
      </w:rPr>
    </w:lvl>
    <w:lvl w:ilvl="5">
      <w:start w:val="1"/>
      <w:numFmt w:val="bullet"/>
      <w:lvlText w:val="•"/>
      <w:lvlJc w:val="left"/>
      <w:pPr>
        <w:ind w:left="4228" w:hanging="269"/>
      </w:pPr>
      <w:rPr>
        <w:rFonts w:hint="default"/>
      </w:rPr>
    </w:lvl>
    <w:lvl w:ilvl="6">
      <w:start w:val="1"/>
      <w:numFmt w:val="bullet"/>
      <w:lvlText w:val="•"/>
      <w:lvlJc w:val="left"/>
      <w:pPr>
        <w:ind w:left="5598" w:hanging="269"/>
      </w:pPr>
      <w:rPr>
        <w:rFonts w:hint="default"/>
      </w:rPr>
    </w:lvl>
    <w:lvl w:ilvl="7">
      <w:start w:val="1"/>
      <w:numFmt w:val="bullet"/>
      <w:lvlText w:val="•"/>
      <w:lvlJc w:val="left"/>
      <w:pPr>
        <w:ind w:left="6968" w:hanging="269"/>
      </w:pPr>
      <w:rPr>
        <w:rFonts w:hint="default"/>
      </w:rPr>
    </w:lvl>
    <w:lvl w:ilvl="8">
      <w:start w:val="1"/>
      <w:numFmt w:val="bullet"/>
      <w:lvlText w:val="•"/>
      <w:lvlJc w:val="left"/>
      <w:pPr>
        <w:ind w:left="8338" w:hanging="269"/>
      </w:pPr>
      <w:rPr>
        <w:rFonts w:hint="default"/>
      </w:rPr>
    </w:lvl>
  </w:abstractNum>
  <w:abstractNum w:abstractNumId="21">
    <w:nsid w:val="2626450C"/>
    <w:multiLevelType w:val="hybridMultilevel"/>
    <w:tmpl w:val="2FC01FDE"/>
    <w:lvl w:ilvl="0" w:tplc="C6507C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6A6715D"/>
    <w:multiLevelType w:val="hybridMultilevel"/>
    <w:tmpl w:val="959E4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111737"/>
    <w:multiLevelType w:val="hybridMultilevel"/>
    <w:tmpl w:val="AE50E6F2"/>
    <w:lvl w:ilvl="0" w:tplc="50DEC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D32678"/>
    <w:multiLevelType w:val="hybridMultilevel"/>
    <w:tmpl w:val="23EA3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747AE9"/>
    <w:multiLevelType w:val="singleLevel"/>
    <w:tmpl w:val="0419000F"/>
    <w:lvl w:ilvl="0">
      <w:start w:val="1"/>
      <w:numFmt w:val="decimal"/>
      <w:lvlText w:val="%1."/>
      <w:lvlJc w:val="left"/>
      <w:pPr>
        <w:tabs>
          <w:tab w:val="num" w:pos="360"/>
        </w:tabs>
        <w:ind w:left="360" w:hanging="360"/>
      </w:pPr>
    </w:lvl>
  </w:abstractNum>
  <w:abstractNum w:abstractNumId="26">
    <w:nsid w:val="324F2AF7"/>
    <w:multiLevelType w:val="multilevel"/>
    <w:tmpl w:val="400200E4"/>
    <w:lvl w:ilvl="0">
      <w:start w:val="1"/>
      <w:numFmt w:val="decimal"/>
      <w:lvlText w:val="%1"/>
      <w:lvlJc w:val="left"/>
      <w:pPr>
        <w:ind w:left="112" w:hanging="420"/>
      </w:pPr>
      <w:rPr>
        <w:rFonts w:hint="default"/>
      </w:rPr>
    </w:lvl>
    <w:lvl w:ilvl="1">
      <w:start w:val="1"/>
      <w:numFmt w:val="decimal"/>
      <w:lvlText w:val="%1.%2."/>
      <w:lvlJc w:val="left"/>
      <w:pPr>
        <w:ind w:left="112" w:hanging="420"/>
      </w:pPr>
      <w:rPr>
        <w:rFonts w:ascii="Times New Roman" w:eastAsia="Times New Roman" w:hAnsi="Times New Roman" w:hint="default"/>
        <w:sz w:val="24"/>
        <w:szCs w:val="24"/>
      </w:rPr>
    </w:lvl>
    <w:lvl w:ilvl="2">
      <w:start w:val="1"/>
      <w:numFmt w:val="bullet"/>
      <w:lvlText w:val="•"/>
      <w:lvlJc w:val="left"/>
      <w:pPr>
        <w:ind w:left="2119" w:hanging="420"/>
      </w:pPr>
      <w:rPr>
        <w:rFonts w:hint="default"/>
      </w:rPr>
    </w:lvl>
    <w:lvl w:ilvl="3">
      <w:start w:val="1"/>
      <w:numFmt w:val="bullet"/>
      <w:lvlText w:val="•"/>
      <w:lvlJc w:val="left"/>
      <w:pPr>
        <w:ind w:left="3122" w:hanging="420"/>
      </w:pPr>
      <w:rPr>
        <w:rFonts w:hint="default"/>
      </w:rPr>
    </w:lvl>
    <w:lvl w:ilvl="4">
      <w:start w:val="1"/>
      <w:numFmt w:val="bullet"/>
      <w:lvlText w:val="•"/>
      <w:lvlJc w:val="left"/>
      <w:pPr>
        <w:ind w:left="4126" w:hanging="420"/>
      </w:pPr>
      <w:rPr>
        <w:rFonts w:hint="default"/>
      </w:rPr>
    </w:lvl>
    <w:lvl w:ilvl="5">
      <w:start w:val="1"/>
      <w:numFmt w:val="bullet"/>
      <w:lvlText w:val="•"/>
      <w:lvlJc w:val="left"/>
      <w:pPr>
        <w:ind w:left="5129" w:hanging="420"/>
      </w:pPr>
      <w:rPr>
        <w:rFonts w:hint="default"/>
      </w:rPr>
    </w:lvl>
    <w:lvl w:ilvl="6">
      <w:start w:val="1"/>
      <w:numFmt w:val="bullet"/>
      <w:lvlText w:val="•"/>
      <w:lvlJc w:val="left"/>
      <w:pPr>
        <w:ind w:left="6132" w:hanging="420"/>
      </w:pPr>
      <w:rPr>
        <w:rFonts w:hint="default"/>
      </w:rPr>
    </w:lvl>
    <w:lvl w:ilvl="7">
      <w:start w:val="1"/>
      <w:numFmt w:val="bullet"/>
      <w:lvlText w:val="•"/>
      <w:lvlJc w:val="left"/>
      <w:pPr>
        <w:ind w:left="7136" w:hanging="420"/>
      </w:pPr>
      <w:rPr>
        <w:rFonts w:hint="default"/>
      </w:rPr>
    </w:lvl>
    <w:lvl w:ilvl="8">
      <w:start w:val="1"/>
      <w:numFmt w:val="bullet"/>
      <w:lvlText w:val="•"/>
      <w:lvlJc w:val="left"/>
      <w:pPr>
        <w:ind w:left="8139" w:hanging="420"/>
      </w:pPr>
      <w:rPr>
        <w:rFonts w:hint="default"/>
      </w:rPr>
    </w:lvl>
  </w:abstractNum>
  <w:abstractNum w:abstractNumId="27">
    <w:nsid w:val="359A1DEF"/>
    <w:multiLevelType w:val="hybridMultilevel"/>
    <w:tmpl w:val="23ACFEC0"/>
    <w:lvl w:ilvl="0" w:tplc="C6507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BE08E7"/>
    <w:multiLevelType w:val="multilevel"/>
    <w:tmpl w:val="9174AA5E"/>
    <w:lvl w:ilvl="0">
      <w:start w:val="2"/>
      <w:numFmt w:val="decimal"/>
      <w:lvlText w:val="%1"/>
      <w:lvlJc w:val="left"/>
      <w:pPr>
        <w:ind w:left="600" w:hanging="600"/>
      </w:pPr>
      <w:rPr>
        <w:rFonts w:eastAsiaTheme="minorHAnsi" w:hint="default"/>
      </w:rPr>
    </w:lvl>
    <w:lvl w:ilvl="1">
      <w:start w:val="3"/>
      <w:numFmt w:val="decimal"/>
      <w:lvlText w:val="%1.%2"/>
      <w:lvlJc w:val="left"/>
      <w:pPr>
        <w:ind w:left="825" w:hanging="600"/>
      </w:pPr>
      <w:rPr>
        <w:rFonts w:eastAsiaTheme="minorHAnsi" w:hint="default"/>
      </w:rPr>
    </w:lvl>
    <w:lvl w:ilvl="2">
      <w:start w:val="1"/>
      <w:numFmt w:val="decimal"/>
      <w:lvlText w:val="%1.%2.%3"/>
      <w:lvlJc w:val="left"/>
      <w:pPr>
        <w:ind w:left="1170" w:hanging="720"/>
      </w:pPr>
      <w:rPr>
        <w:rFonts w:eastAsiaTheme="minorHAnsi" w:hint="default"/>
      </w:rPr>
    </w:lvl>
    <w:lvl w:ilvl="3">
      <w:start w:val="1"/>
      <w:numFmt w:val="decimal"/>
      <w:lvlText w:val="%1.%2.%3.%4"/>
      <w:lvlJc w:val="left"/>
      <w:pPr>
        <w:ind w:left="1755" w:hanging="1080"/>
      </w:pPr>
      <w:rPr>
        <w:rFonts w:eastAsiaTheme="minorHAnsi" w:hint="default"/>
      </w:rPr>
    </w:lvl>
    <w:lvl w:ilvl="4">
      <w:start w:val="1"/>
      <w:numFmt w:val="decimal"/>
      <w:lvlText w:val="%1.%2.%3.%4.%5"/>
      <w:lvlJc w:val="left"/>
      <w:pPr>
        <w:ind w:left="1980" w:hanging="1080"/>
      </w:pPr>
      <w:rPr>
        <w:rFonts w:eastAsiaTheme="minorHAnsi" w:hint="default"/>
      </w:rPr>
    </w:lvl>
    <w:lvl w:ilvl="5">
      <w:start w:val="1"/>
      <w:numFmt w:val="decimal"/>
      <w:lvlText w:val="%1.%2.%3.%4.%5.%6"/>
      <w:lvlJc w:val="left"/>
      <w:pPr>
        <w:ind w:left="2565" w:hanging="1440"/>
      </w:pPr>
      <w:rPr>
        <w:rFonts w:eastAsiaTheme="minorHAnsi" w:hint="default"/>
      </w:rPr>
    </w:lvl>
    <w:lvl w:ilvl="6">
      <w:start w:val="1"/>
      <w:numFmt w:val="decimal"/>
      <w:lvlText w:val="%1.%2.%3.%4.%5.%6.%7"/>
      <w:lvlJc w:val="left"/>
      <w:pPr>
        <w:ind w:left="2790" w:hanging="1440"/>
      </w:pPr>
      <w:rPr>
        <w:rFonts w:eastAsiaTheme="minorHAnsi" w:hint="default"/>
      </w:rPr>
    </w:lvl>
    <w:lvl w:ilvl="7">
      <w:start w:val="1"/>
      <w:numFmt w:val="decimal"/>
      <w:lvlText w:val="%1.%2.%3.%4.%5.%6.%7.%8"/>
      <w:lvlJc w:val="left"/>
      <w:pPr>
        <w:ind w:left="3375" w:hanging="1800"/>
      </w:pPr>
      <w:rPr>
        <w:rFonts w:eastAsiaTheme="minorHAnsi" w:hint="default"/>
      </w:rPr>
    </w:lvl>
    <w:lvl w:ilvl="8">
      <w:start w:val="1"/>
      <w:numFmt w:val="decimal"/>
      <w:lvlText w:val="%1.%2.%3.%4.%5.%6.%7.%8.%9"/>
      <w:lvlJc w:val="left"/>
      <w:pPr>
        <w:ind w:left="3960" w:hanging="2160"/>
      </w:pPr>
      <w:rPr>
        <w:rFonts w:eastAsiaTheme="minorHAnsi" w:hint="default"/>
      </w:rPr>
    </w:lvl>
  </w:abstractNum>
  <w:abstractNum w:abstractNumId="29">
    <w:nsid w:val="3B9D3DFB"/>
    <w:multiLevelType w:val="hybridMultilevel"/>
    <w:tmpl w:val="22D2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F2201D"/>
    <w:multiLevelType w:val="multilevel"/>
    <w:tmpl w:val="54106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042E08"/>
    <w:multiLevelType w:val="multilevel"/>
    <w:tmpl w:val="36D01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F851678"/>
    <w:multiLevelType w:val="hybridMultilevel"/>
    <w:tmpl w:val="92425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792DAA"/>
    <w:multiLevelType w:val="multilevel"/>
    <w:tmpl w:val="2BD60A3A"/>
    <w:lvl w:ilvl="0">
      <w:start w:val="1"/>
      <w:numFmt w:val="decimal"/>
      <w:lvlText w:val="%1."/>
      <w:lvlJc w:val="left"/>
      <w:pPr>
        <w:ind w:left="4260" w:hanging="360"/>
      </w:pPr>
      <w:rPr>
        <w:rFonts w:eastAsia="Calibri" w:hint="default"/>
        <w:b/>
      </w:rPr>
    </w:lvl>
    <w:lvl w:ilvl="1">
      <w:start w:val="3"/>
      <w:numFmt w:val="decimal"/>
      <w:isLgl/>
      <w:lvlText w:val="%1.%2."/>
      <w:lvlJc w:val="left"/>
      <w:pPr>
        <w:ind w:left="4620" w:hanging="720"/>
      </w:pPr>
      <w:rPr>
        <w:rFonts w:eastAsia="Calibri" w:hint="default"/>
      </w:rPr>
    </w:lvl>
    <w:lvl w:ilvl="2">
      <w:start w:val="1"/>
      <w:numFmt w:val="decimal"/>
      <w:isLgl/>
      <w:lvlText w:val="%1.%2.%3."/>
      <w:lvlJc w:val="left"/>
      <w:pPr>
        <w:ind w:left="4620" w:hanging="720"/>
      </w:pPr>
      <w:rPr>
        <w:rFonts w:eastAsia="Calibri" w:hint="default"/>
      </w:rPr>
    </w:lvl>
    <w:lvl w:ilvl="3">
      <w:start w:val="1"/>
      <w:numFmt w:val="decimal"/>
      <w:isLgl/>
      <w:lvlText w:val="%1.%2.%3.%4."/>
      <w:lvlJc w:val="left"/>
      <w:pPr>
        <w:ind w:left="4980" w:hanging="1080"/>
      </w:pPr>
      <w:rPr>
        <w:rFonts w:eastAsia="Calibri" w:hint="default"/>
      </w:rPr>
    </w:lvl>
    <w:lvl w:ilvl="4">
      <w:start w:val="1"/>
      <w:numFmt w:val="decimal"/>
      <w:isLgl/>
      <w:lvlText w:val="%1.%2.%3.%4.%5."/>
      <w:lvlJc w:val="left"/>
      <w:pPr>
        <w:ind w:left="4980" w:hanging="1080"/>
      </w:pPr>
      <w:rPr>
        <w:rFonts w:eastAsia="Calibri" w:hint="default"/>
      </w:rPr>
    </w:lvl>
    <w:lvl w:ilvl="5">
      <w:start w:val="1"/>
      <w:numFmt w:val="decimal"/>
      <w:isLgl/>
      <w:lvlText w:val="%1.%2.%3.%4.%5.%6."/>
      <w:lvlJc w:val="left"/>
      <w:pPr>
        <w:ind w:left="5340" w:hanging="1440"/>
      </w:pPr>
      <w:rPr>
        <w:rFonts w:eastAsia="Calibri" w:hint="default"/>
      </w:rPr>
    </w:lvl>
    <w:lvl w:ilvl="6">
      <w:start w:val="1"/>
      <w:numFmt w:val="decimal"/>
      <w:isLgl/>
      <w:lvlText w:val="%1.%2.%3.%4.%5.%6.%7."/>
      <w:lvlJc w:val="left"/>
      <w:pPr>
        <w:ind w:left="5340" w:hanging="1440"/>
      </w:pPr>
      <w:rPr>
        <w:rFonts w:eastAsia="Calibri" w:hint="default"/>
      </w:rPr>
    </w:lvl>
    <w:lvl w:ilvl="7">
      <w:start w:val="1"/>
      <w:numFmt w:val="decimal"/>
      <w:isLgl/>
      <w:lvlText w:val="%1.%2.%3.%4.%5.%6.%7.%8."/>
      <w:lvlJc w:val="left"/>
      <w:pPr>
        <w:ind w:left="5700" w:hanging="1800"/>
      </w:pPr>
      <w:rPr>
        <w:rFonts w:eastAsia="Calibri" w:hint="default"/>
      </w:rPr>
    </w:lvl>
    <w:lvl w:ilvl="8">
      <w:start w:val="1"/>
      <w:numFmt w:val="decimal"/>
      <w:isLgl/>
      <w:lvlText w:val="%1.%2.%3.%4.%5.%6.%7.%8.%9."/>
      <w:lvlJc w:val="left"/>
      <w:pPr>
        <w:ind w:left="5700" w:hanging="1800"/>
      </w:pPr>
      <w:rPr>
        <w:rFonts w:eastAsia="Calibri" w:hint="default"/>
      </w:rPr>
    </w:lvl>
  </w:abstractNum>
  <w:abstractNum w:abstractNumId="34">
    <w:nsid w:val="429505E5"/>
    <w:multiLevelType w:val="multilevel"/>
    <w:tmpl w:val="C3A087CA"/>
    <w:lvl w:ilvl="0">
      <w:start w:val="1"/>
      <w:numFmt w:val="bullet"/>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450C1FD4"/>
    <w:multiLevelType w:val="hybridMultilevel"/>
    <w:tmpl w:val="7F8A4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1B2D53"/>
    <w:multiLevelType w:val="multilevel"/>
    <w:tmpl w:val="00A05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6D4B20"/>
    <w:multiLevelType w:val="multilevel"/>
    <w:tmpl w:val="AA66C0BE"/>
    <w:lvl w:ilvl="0">
      <w:start w:val="2"/>
      <w:numFmt w:val="decimal"/>
      <w:lvlText w:val="%1."/>
      <w:lvlJc w:val="left"/>
      <w:pPr>
        <w:ind w:left="360" w:hanging="360"/>
      </w:pPr>
      <w:rPr>
        <w:rFonts w:hint="default"/>
      </w:rPr>
    </w:lvl>
    <w:lvl w:ilvl="1">
      <w:start w:val="8"/>
      <w:numFmt w:val="decimal"/>
      <w:lvlText w:val="%1.%2."/>
      <w:lvlJc w:val="left"/>
      <w:pPr>
        <w:ind w:left="177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2E73B33"/>
    <w:multiLevelType w:val="hybridMultilevel"/>
    <w:tmpl w:val="1A42CB1C"/>
    <w:lvl w:ilvl="0" w:tplc="39527406">
      <w:start w:val="1"/>
      <w:numFmt w:val="decimal"/>
      <w:lvlText w:val="%1."/>
      <w:lvlJc w:val="left"/>
      <w:pPr>
        <w:ind w:left="6903" w:hanging="240"/>
        <w:jc w:val="right"/>
      </w:pPr>
      <w:rPr>
        <w:rFonts w:ascii="Times New Roman" w:eastAsia="Times New Roman" w:hAnsi="Times New Roman" w:hint="default"/>
        <w:b/>
        <w:bCs/>
        <w:sz w:val="24"/>
        <w:szCs w:val="24"/>
      </w:rPr>
    </w:lvl>
    <w:lvl w:ilvl="1" w:tplc="7B24854A">
      <w:start w:val="1"/>
      <w:numFmt w:val="bullet"/>
      <w:lvlText w:val="•"/>
      <w:lvlJc w:val="left"/>
      <w:pPr>
        <w:ind w:left="5293" w:hanging="240"/>
      </w:pPr>
      <w:rPr>
        <w:rFonts w:hint="default"/>
      </w:rPr>
    </w:lvl>
    <w:lvl w:ilvl="2" w:tplc="11C86586">
      <w:start w:val="1"/>
      <w:numFmt w:val="bullet"/>
      <w:lvlText w:val="•"/>
      <w:lvlJc w:val="left"/>
      <w:pPr>
        <w:ind w:left="5936" w:hanging="240"/>
      </w:pPr>
      <w:rPr>
        <w:rFonts w:hint="default"/>
      </w:rPr>
    </w:lvl>
    <w:lvl w:ilvl="3" w:tplc="60B43D66">
      <w:start w:val="1"/>
      <w:numFmt w:val="bullet"/>
      <w:lvlText w:val="•"/>
      <w:lvlJc w:val="left"/>
      <w:pPr>
        <w:ind w:left="6578" w:hanging="240"/>
      </w:pPr>
      <w:rPr>
        <w:rFonts w:hint="default"/>
      </w:rPr>
    </w:lvl>
    <w:lvl w:ilvl="4" w:tplc="D22A28E6">
      <w:start w:val="1"/>
      <w:numFmt w:val="bullet"/>
      <w:lvlText w:val="•"/>
      <w:lvlJc w:val="left"/>
      <w:pPr>
        <w:ind w:left="7221" w:hanging="240"/>
      </w:pPr>
      <w:rPr>
        <w:rFonts w:hint="default"/>
      </w:rPr>
    </w:lvl>
    <w:lvl w:ilvl="5" w:tplc="7F0EB4E8">
      <w:start w:val="1"/>
      <w:numFmt w:val="bullet"/>
      <w:lvlText w:val="•"/>
      <w:lvlJc w:val="left"/>
      <w:pPr>
        <w:ind w:left="7864" w:hanging="240"/>
      </w:pPr>
      <w:rPr>
        <w:rFonts w:hint="default"/>
      </w:rPr>
    </w:lvl>
    <w:lvl w:ilvl="6" w:tplc="BF1C3980">
      <w:start w:val="1"/>
      <w:numFmt w:val="bullet"/>
      <w:lvlText w:val="•"/>
      <w:lvlJc w:val="left"/>
      <w:pPr>
        <w:ind w:left="8507" w:hanging="240"/>
      </w:pPr>
      <w:rPr>
        <w:rFonts w:hint="default"/>
      </w:rPr>
    </w:lvl>
    <w:lvl w:ilvl="7" w:tplc="76703958">
      <w:start w:val="1"/>
      <w:numFmt w:val="bullet"/>
      <w:lvlText w:val="•"/>
      <w:lvlJc w:val="left"/>
      <w:pPr>
        <w:ind w:left="9150" w:hanging="240"/>
      </w:pPr>
      <w:rPr>
        <w:rFonts w:hint="default"/>
      </w:rPr>
    </w:lvl>
    <w:lvl w:ilvl="8" w:tplc="6060ADB2">
      <w:start w:val="1"/>
      <w:numFmt w:val="bullet"/>
      <w:lvlText w:val="•"/>
      <w:lvlJc w:val="left"/>
      <w:pPr>
        <w:ind w:left="9792" w:hanging="240"/>
      </w:pPr>
      <w:rPr>
        <w:rFonts w:hint="default"/>
      </w:rPr>
    </w:lvl>
  </w:abstractNum>
  <w:abstractNum w:abstractNumId="39">
    <w:nsid w:val="5AA54494"/>
    <w:multiLevelType w:val="multilevel"/>
    <w:tmpl w:val="5128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181529"/>
    <w:multiLevelType w:val="hybridMultilevel"/>
    <w:tmpl w:val="F2568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900926"/>
    <w:multiLevelType w:val="multilevel"/>
    <w:tmpl w:val="32F0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7E373D"/>
    <w:multiLevelType w:val="hybridMultilevel"/>
    <w:tmpl w:val="9CD293BE"/>
    <w:lvl w:ilvl="0" w:tplc="C6507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DB1AA4"/>
    <w:multiLevelType w:val="hybridMultilevel"/>
    <w:tmpl w:val="946A2E5C"/>
    <w:lvl w:ilvl="0" w:tplc="C6507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6B1AA6"/>
    <w:multiLevelType w:val="hybridMultilevel"/>
    <w:tmpl w:val="149E5C60"/>
    <w:lvl w:ilvl="0" w:tplc="C6507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B67D04"/>
    <w:multiLevelType w:val="hybridMultilevel"/>
    <w:tmpl w:val="FBCE8F9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6">
    <w:nsid w:val="731A6B82"/>
    <w:multiLevelType w:val="multilevel"/>
    <w:tmpl w:val="EDB4DBA6"/>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nsid w:val="73543DCE"/>
    <w:multiLevelType w:val="hybridMultilevel"/>
    <w:tmpl w:val="75BE9AEE"/>
    <w:lvl w:ilvl="0" w:tplc="C6507C12">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3902F1F"/>
    <w:multiLevelType w:val="hybridMultilevel"/>
    <w:tmpl w:val="F0C2EA60"/>
    <w:lvl w:ilvl="0" w:tplc="C6507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4276B6"/>
    <w:multiLevelType w:val="hybridMultilevel"/>
    <w:tmpl w:val="1A42CB1C"/>
    <w:lvl w:ilvl="0" w:tplc="39527406">
      <w:start w:val="1"/>
      <w:numFmt w:val="decimal"/>
      <w:lvlText w:val="%1."/>
      <w:lvlJc w:val="left"/>
      <w:pPr>
        <w:ind w:left="6903" w:hanging="240"/>
        <w:jc w:val="right"/>
      </w:pPr>
      <w:rPr>
        <w:rFonts w:ascii="Times New Roman" w:eastAsia="Times New Roman" w:hAnsi="Times New Roman" w:hint="default"/>
        <w:b/>
        <w:bCs/>
        <w:sz w:val="24"/>
        <w:szCs w:val="24"/>
      </w:rPr>
    </w:lvl>
    <w:lvl w:ilvl="1" w:tplc="7B24854A">
      <w:start w:val="1"/>
      <w:numFmt w:val="bullet"/>
      <w:lvlText w:val="•"/>
      <w:lvlJc w:val="left"/>
      <w:pPr>
        <w:ind w:left="5293" w:hanging="240"/>
      </w:pPr>
      <w:rPr>
        <w:rFonts w:hint="default"/>
      </w:rPr>
    </w:lvl>
    <w:lvl w:ilvl="2" w:tplc="11C86586">
      <w:start w:val="1"/>
      <w:numFmt w:val="bullet"/>
      <w:lvlText w:val="•"/>
      <w:lvlJc w:val="left"/>
      <w:pPr>
        <w:ind w:left="5936" w:hanging="240"/>
      </w:pPr>
      <w:rPr>
        <w:rFonts w:hint="default"/>
      </w:rPr>
    </w:lvl>
    <w:lvl w:ilvl="3" w:tplc="60B43D66">
      <w:start w:val="1"/>
      <w:numFmt w:val="bullet"/>
      <w:lvlText w:val="•"/>
      <w:lvlJc w:val="left"/>
      <w:pPr>
        <w:ind w:left="6578" w:hanging="240"/>
      </w:pPr>
      <w:rPr>
        <w:rFonts w:hint="default"/>
      </w:rPr>
    </w:lvl>
    <w:lvl w:ilvl="4" w:tplc="D22A28E6">
      <w:start w:val="1"/>
      <w:numFmt w:val="bullet"/>
      <w:lvlText w:val="•"/>
      <w:lvlJc w:val="left"/>
      <w:pPr>
        <w:ind w:left="7221" w:hanging="240"/>
      </w:pPr>
      <w:rPr>
        <w:rFonts w:hint="default"/>
      </w:rPr>
    </w:lvl>
    <w:lvl w:ilvl="5" w:tplc="7F0EB4E8">
      <w:start w:val="1"/>
      <w:numFmt w:val="bullet"/>
      <w:lvlText w:val="•"/>
      <w:lvlJc w:val="left"/>
      <w:pPr>
        <w:ind w:left="7864" w:hanging="240"/>
      </w:pPr>
      <w:rPr>
        <w:rFonts w:hint="default"/>
      </w:rPr>
    </w:lvl>
    <w:lvl w:ilvl="6" w:tplc="BF1C3980">
      <w:start w:val="1"/>
      <w:numFmt w:val="bullet"/>
      <w:lvlText w:val="•"/>
      <w:lvlJc w:val="left"/>
      <w:pPr>
        <w:ind w:left="8507" w:hanging="240"/>
      </w:pPr>
      <w:rPr>
        <w:rFonts w:hint="default"/>
      </w:rPr>
    </w:lvl>
    <w:lvl w:ilvl="7" w:tplc="76703958">
      <w:start w:val="1"/>
      <w:numFmt w:val="bullet"/>
      <w:lvlText w:val="•"/>
      <w:lvlJc w:val="left"/>
      <w:pPr>
        <w:ind w:left="9150" w:hanging="240"/>
      </w:pPr>
      <w:rPr>
        <w:rFonts w:hint="default"/>
      </w:rPr>
    </w:lvl>
    <w:lvl w:ilvl="8" w:tplc="6060ADB2">
      <w:start w:val="1"/>
      <w:numFmt w:val="bullet"/>
      <w:lvlText w:val="•"/>
      <w:lvlJc w:val="left"/>
      <w:pPr>
        <w:ind w:left="9792" w:hanging="240"/>
      </w:pPr>
      <w:rPr>
        <w:rFonts w:hint="default"/>
      </w:rPr>
    </w:lvl>
  </w:abstractNum>
  <w:abstractNum w:abstractNumId="50">
    <w:nsid w:val="78436CD2"/>
    <w:multiLevelType w:val="hybridMultilevel"/>
    <w:tmpl w:val="0B1A5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7E0FF1"/>
    <w:multiLevelType w:val="hybridMultilevel"/>
    <w:tmpl w:val="61C647F4"/>
    <w:lvl w:ilvl="0" w:tplc="C6507C12">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2">
    <w:nsid w:val="7CE954ED"/>
    <w:multiLevelType w:val="multilevel"/>
    <w:tmpl w:val="82FECE64"/>
    <w:lvl w:ilvl="0">
      <w:start w:val="2"/>
      <w:numFmt w:val="decimal"/>
      <w:lvlText w:val="%1."/>
      <w:lvlJc w:val="left"/>
      <w:pPr>
        <w:ind w:left="450" w:hanging="450"/>
      </w:pPr>
      <w:rPr>
        <w:rFonts w:eastAsiaTheme="minorHAnsi" w:hint="default"/>
      </w:rPr>
    </w:lvl>
    <w:lvl w:ilvl="1">
      <w:start w:val="3"/>
      <w:numFmt w:val="decimal"/>
      <w:lvlText w:val="%1.%2."/>
      <w:lvlJc w:val="left"/>
      <w:pPr>
        <w:ind w:left="1170" w:hanging="720"/>
      </w:pPr>
      <w:rPr>
        <w:rFonts w:eastAsiaTheme="minorHAnsi" w:hint="default"/>
      </w:rPr>
    </w:lvl>
    <w:lvl w:ilvl="2">
      <w:start w:val="1"/>
      <w:numFmt w:val="decimal"/>
      <w:lvlText w:val="%1.%2.%3."/>
      <w:lvlJc w:val="left"/>
      <w:pPr>
        <w:ind w:left="1620" w:hanging="720"/>
      </w:pPr>
      <w:rPr>
        <w:rFonts w:eastAsiaTheme="minorHAnsi" w:hint="default"/>
      </w:rPr>
    </w:lvl>
    <w:lvl w:ilvl="3">
      <w:start w:val="1"/>
      <w:numFmt w:val="decimal"/>
      <w:lvlText w:val="%1.%2.%3.%4."/>
      <w:lvlJc w:val="left"/>
      <w:pPr>
        <w:ind w:left="2430" w:hanging="1080"/>
      </w:pPr>
      <w:rPr>
        <w:rFonts w:eastAsiaTheme="minorHAnsi" w:hint="default"/>
      </w:rPr>
    </w:lvl>
    <w:lvl w:ilvl="4">
      <w:start w:val="1"/>
      <w:numFmt w:val="decimal"/>
      <w:lvlText w:val="%1.%2.%3.%4.%5."/>
      <w:lvlJc w:val="left"/>
      <w:pPr>
        <w:ind w:left="2880" w:hanging="1080"/>
      </w:pPr>
      <w:rPr>
        <w:rFonts w:eastAsiaTheme="minorHAnsi" w:hint="default"/>
      </w:rPr>
    </w:lvl>
    <w:lvl w:ilvl="5">
      <w:start w:val="1"/>
      <w:numFmt w:val="decimal"/>
      <w:lvlText w:val="%1.%2.%3.%4.%5.%6."/>
      <w:lvlJc w:val="left"/>
      <w:pPr>
        <w:ind w:left="3690" w:hanging="1440"/>
      </w:pPr>
      <w:rPr>
        <w:rFonts w:eastAsiaTheme="minorHAnsi" w:hint="default"/>
      </w:rPr>
    </w:lvl>
    <w:lvl w:ilvl="6">
      <w:start w:val="1"/>
      <w:numFmt w:val="decimal"/>
      <w:lvlText w:val="%1.%2.%3.%4.%5.%6.%7."/>
      <w:lvlJc w:val="left"/>
      <w:pPr>
        <w:ind w:left="4500" w:hanging="1800"/>
      </w:pPr>
      <w:rPr>
        <w:rFonts w:eastAsiaTheme="minorHAnsi" w:hint="default"/>
      </w:rPr>
    </w:lvl>
    <w:lvl w:ilvl="7">
      <w:start w:val="1"/>
      <w:numFmt w:val="decimal"/>
      <w:lvlText w:val="%1.%2.%3.%4.%5.%6.%7.%8."/>
      <w:lvlJc w:val="left"/>
      <w:pPr>
        <w:ind w:left="4950" w:hanging="1800"/>
      </w:pPr>
      <w:rPr>
        <w:rFonts w:eastAsiaTheme="minorHAnsi" w:hint="default"/>
      </w:rPr>
    </w:lvl>
    <w:lvl w:ilvl="8">
      <w:start w:val="1"/>
      <w:numFmt w:val="decimal"/>
      <w:lvlText w:val="%1.%2.%3.%4.%5.%6.%7.%8.%9."/>
      <w:lvlJc w:val="left"/>
      <w:pPr>
        <w:ind w:left="5760" w:hanging="2160"/>
      </w:pPr>
      <w:rPr>
        <w:rFonts w:eastAsiaTheme="minorHAnsi" w:hint="default"/>
      </w:rPr>
    </w:lvl>
  </w:abstractNum>
  <w:abstractNum w:abstractNumId="53">
    <w:nsid w:val="7D353CA0"/>
    <w:multiLevelType w:val="hybridMultilevel"/>
    <w:tmpl w:val="FD52FD9E"/>
    <w:lvl w:ilvl="0" w:tplc="C6507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6"/>
  </w:num>
  <w:num w:numId="4">
    <w:abstractNumId w:val="20"/>
  </w:num>
  <w:num w:numId="5">
    <w:abstractNumId w:val="38"/>
  </w:num>
  <w:num w:numId="6">
    <w:abstractNumId w:val="14"/>
  </w:num>
  <w:num w:numId="7">
    <w:abstractNumId w:val="42"/>
  </w:num>
  <w:num w:numId="8">
    <w:abstractNumId w:val="10"/>
  </w:num>
  <w:num w:numId="9">
    <w:abstractNumId w:val="34"/>
  </w:num>
  <w:num w:numId="10">
    <w:abstractNumId w:val="7"/>
  </w:num>
  <w:num w:numId="11">
    <w:abstractNumId w:val="48"/>
  </w:num>
  <w:num w:numId="12">
    <w:abstractNumId w:val="43"/>
  </w:num>
  <w:num w:numId="13">
    <w:abstractNumId w:val="53"/>
  </w:num>
  <w:num w:numId="14">
    <w:abstractNumId w:val="21"/>
  </w:num>
  <w:num w:numId="15">
    <w:abstractNumId w:val="1"/>
  </w:num>
  <w:num w:numId="16">
    <w:abstractNumId w:val="27"/>
  </w:num>
  <w:num w:numId="17">
    <w:abstractNumId w:val="51"/>
  </w:num>
  <w:num w:numId="18">
    <w:abstractNumId w:val="5"/>
  </w:num>
  <w:num w:numId="19">
    <w:abstractNumId w:val="18"/>
  </w:num>
  <w:num w:numId="20">
    <w:abstractNumId w:val="41"/>
  </w:num>
  <w:num w:numId="21">
    <w:abstractNumId w:val="39"/>
  </w:num>
  <w:num w:numId="22">
    <w:abstractNumId w:val="47"/>
  </w:num>
  <w:num w:numId="23">
    <w:abstractNumId w:val="44"/>
  </w:num>
  <w:num w:numId="24">
    <w:abstractNumId w:val="9"/>
  </w:num>
  <w:num w:numId="25">
    <w:abstractNumId w:val="32"/>
  </w:num>
  <w:num w:numId="26">
    <w:abstractNumId w:val="31"/>
  </w:num>
  <w:num w:numId="27">
    <w:abstractNumId w:val="11"/>
  </w:num>
  <w:num w:numId="28">
    <w:abstractNumId w:val="30"/>
  </w:num>
  <w:num w:numId="29">
    <w:abstractNumId w:val="23"/>
  </w:num>
  <w:num w:numId="30">
    <w:abstractNumId w:val="36"/>
  </w:num>
  <w:num w:numId="31">
    <w:abstractNumId w:val="13"/>
  </w:num>
  <w:num w:numId="32">
    <w:abstractNumId w:val="4"/>
  </w:num>
  <w:num w:numId="33">
    <w:abstractNumId w:val="25"/>
  </w:num>
  <w:num w:numId="34">
    <w:abstractNumId w:val="2"/>
  </w:num>
  <w:num w:numId="35">
    <w:abstractNumId w:val="35"/>
  </w:num>
  <w:num w:numId="36">
    <w:abstractNumId w:val="6"/>
  </w:num>
  <w:num w:numId="37">
    <w:abstractNumId w:val="29"/>
  </w:num>
  <w:num w:numId="38">
    <w:abstractNumId w:val="40"/>
  </w:num>
  <w:num w:numId="39">
    <w:abstractNumId w:val="50"/>
  </w:num>
  <w:num w:numId="40">
    <w:abstractNumId w:val="22"/>
  </w:num>
  <w:num w:numId="41">
    <w:abstractNumId w:val="19"/>
  </w:num>
  <w:num w:numId="42">
    <w:abstractNumId w:val="3"/>
  </w:num>
  <w:num w:numId="43">
    <w:abstractNumId w:val="17"/>
  </w:num>
  <w:num w:numId="44">
    <w:abstractNumId w:val="8"/>
  </w:num>
  <w:num w:numId="45">
    <w:abstractNumId w:val="37"/>
  </w:num>
  <w:num w:numId="46">
    <w:abstractNumId w:val="15"/>
  </w:num>
  <w:num w:numId="47">
    <w:abstractNumId w:val="16"/>
  </w:num>
  <w:num w:numId="48">
    <w:abstractNumId w:val="33"/>
  </w:num>
  <w:num w:numId="49">
    <w:abstractNumId w:val="49"/>
  </w:num>
  <w:num w:numId="50">
    <w:abstractNumId w:val="52"/>
  </w:num>
  <w:num w:numId="51">
    <w:abstractNumId w:val="28"/>
  </w:num>
  <w:num w:numId="52">
    <w:abstractNumId w:val="45"/>
  </w:num>
  <w:num w:numId="53">
    <w:abstractNumId w:val="24"/>
  </w:num>
  <w:num w:numId="54">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0"/>
    <w:footnote w:id="1"/>
  </w:footnotePr>
  <w:endnotePr>
    <w:endnote w:id="0"/>
    <w:endnote w:id="1"/>
  </w:endnotePr>
  <w:compat/>
  <w:rsids>
    <w:rsidRoot w:val="0070666B"/>
    <w:rsid w:val="000006A4"/>
    <w:rsid w:val="00002265"/>
    <w:rsid w:val="00003160"/>
    <w:rsid w:val="000120B2"/>
    <w:rsid w:val="000141D3"/>
    <w:rsid w:val="00021CF7"/>
    <w:rsid w:val="0002258C"/>
    <w:rsid w:val="00022AD6"/>
    <w:rsid w:val="00023E38"/>
    <w:rsid w:val="00026640"/>
    <w:rsid w:val="0003005F"/>
    <w:rsid w:val="000306D9"/>
    <w:rsid w:val="00030C11"/>
    <w:rsid w:val="000321A0"/>
    <w:rsid w:val="00033301"/>
    <w:rsid w:val="0003360F"/>
    <w:rsid w:val="00034211"/>
    <w:rsid w:val="00034D6D"/>
    <w:rsid w:val="000352E3"/>
    <w:rsid w:val="00035E3F"/>
    <w:rsid w:val="000361EB"/>
    <w:rsid w:val="00036AA6"/>
    <w:rsid w:val="00036B37"/>
    <w:rsid w:val="0004193C"/>
    <w:rsid w:val="000444DA"/>
    <w:rsid w:val="00046C57"/>
    <w:rsid w:val="000521EB"/>
    <w:rsid w:val="00052665"/>
    <w:rsid w:val="00053106"/>
    <w:rsid w:val="0005439C"/>
    <w:rsid w:val="00055318"/>
    <w:rsid w:val="000556E9"/>
    <w:rsid w:val="00055BC6"/>
    <w:rsid w:val="00056466"/>
    <w:rsid w:val="00056CF5"/>
    <w:rsid w:val="00060D7E"/>
    <w:rsid w:val="00061DF8"/>
    <w:rsid w:val="00063079"/>
    <w:rsid w:val="0006492F"/>
    <w:rsid w:val="00065185"/>
    <w:rsid w:val="00066BB6"/>
    <w:rsid w:val="00067185"/>
    <w:rsid w:val="00067823"/>
    <w:rsid w:val="000678F0"/>
    <w:rsid w:val="00067F74"/>
    <w:rsid w:val="00070190"/>
    <w:rsid w:val="00070C17"/>
    <w:rsid w:val="000721F7"/>
    <w:rsid w:val="00074342"/>
    <w:rsid w:val="00074411"/>
    <w:rsid w:val="00074850"/>
    <w:rsid w:val="00075DB9"/>
    <w:rsid w:val="00080AA6"/>
    <w:rsid w:val="00081135"/>
    <w:rsid w:val="00081876"/>
    <w:rsid w:val="00083A2B"/>
    <w:rsid w:val="00084C4D"/>
    <w:rsid w:val="000858DF"/>
    <w:rsid w:val="00086BA5"/>
    <w:rsid w:val="00086DA4"/>
    <w:rsid w:val="000870DC"/>
    <w:rsid w:val="00087B49"/>
    <w:rsid w:val="000901A5"/>
    <w:rsid w:val="00090C1B"/>
    <w:rsid w:val="00091AD9"/>
    <w:rsid w:val="0009514F"/>
    <w:rsid w:val="00095626"/>
    <w:rsid w:val="000962C0"/>
    <w:rsid w:val="00096695"/>
    <w:rsid w:val="00097A81"/>
    <w:rsid w:val="000A0551"/>
    <w:rsid w:val="000A05A9"/>
    <w:rsid w:val="000A1365"/>
    <w:rsid w:val="000A7193"/>
    <w:rsid w:val="000B193F"/>
    <w:rsid w:val="000B26FA"/>
    <w:rsid w:val="000B3A48"/>
    <w:rsid w:val="000B3ADA"/>
    <w:rsid w:val="000B63E0"/>
    <w:rsid w:val="000B66E8"/>
    <w:rsid w:val="000B6702"/>
    <w:rsid w:val="000B6D10"/>
    <w:rsid w:val="000C3DA2"/>
    <w:rsid w:val="000C3E65"/>
    <w:rsid w:val="000C55A9"/>
    <w:rsid w:val="000C630F"/>
    <w:rsid w:val="000C6A66"/>
    <w:rsid w:val="000C710F"/>
    <w:rsid w:val="000C73A6"/>
    <w:rsid w:val="000D08A2"/>
    <w:rsid w:val="000D2408"/>
    <w:rsid w:val="000D2F97"/>
    <w:rsid w:val="000D38C5"/>
    <w:rsid w:val="000D43DF"/>
    <w:rsid w:val="000D548A"/>
    <w:rsid w:val="000D6329"/>
    <w:rsid w:val="000E115B"/>
    <w:rsid w:val="000E136F"/>
    <w:rsid w:val="000E1A65"/>
    <w:rsid w:val="000E2460"/>
    <w:rsid w:val="000E5B60"/>
    <w:rsid w:val="000E63F5"/>
    <w:rsid w:val="000E6A69"/>
    <w:rsid w:val="000E6AB2"/>
    <w:rsid w:val="000F0600"/>
    <w:rsid w:val="000F0869"/>
    <w:rsid w:val="000F0B23"/>
    <w:rsid w:val="000F0EDF"/>
    <w:rsid w:val="000F1C56"/>
    <w:rsid w:val="000F55D7"/>
    <w:rsid w:val="000F5E6F"/>
    <w:rsid w:val="000F5EBB"/>
    <w:rsid w:val="000F6377"/>
    <w:rsid w:val="000F6E70"/>
    <w:rsid w:val="000F7307"/>
    <w:rsid w:val="000F7FD5"/>
    <w:rsid w:val="00101EC6"/>
    <w:rsid w:val="001029D8"/>
    <w:rsid w:val="001037D4"/>
    <w:rsid w:val="00103D23"/>
    <w:rsid w:val="00106189"/>
    <w:rsid w:val="00111468"/>
    <w:rsid w:val="00115F5E"/>
    <w:rsid w:val="00116011"/>
    <w:rsid w:val="001210A6"/>
    <w:rsid w:val="00122C1C"/>
    <w:rsid w:val="00122D28"/>
    <w:rsid w:val="001246BD"/>
    <w:rsid w:val="00124FB5"/>
    <w:rsid w:val="00125AFA"/>
    <w:rsid w:val="001303B8"/>
    <w:rsid w:val="00130849"/>
    <w:rsid w:val="00132A08"/>
    <w:rsid w:val="00141581"/>
    <w:rsid w:val="00141AF4"/>
    <w:rsid w:val="00143687"/>
    <w:rsid w:val="0014400C"/>
    <w:rsid w:val="001458F8"/>
    <w:rsid w:val="0014600D"/>
    <w:rsid w:val="00150623"/>
    <w:rsid w:val="00150B0B"/>
    <w:rsid w:val="00151905"/>
    <w:rsid w:val="001534B7"/>
    <w:rsid w:val="00156A8D"/>
    <w:rsid w:val="00160DEC"/>
    <w:rsid w:val="0016162E"/>
    <w:rsid w:val="0016171F"/>
    <w:rsid w:val="00162873"/>
    <w:rsid w:val="00163335"/>
    <w:rsid w:val="00163FFC"/>
    <w:rsid w:val="001650D1"/>
    <w:rsid w:val="00166DA9"/>
    <w:rsid w:val="00170363"/>
    <w:rsid w:val="001726D0"/>
    <w:rsid w:val="00174111"/>
    <w:rsid w:val="001750D3"/>
    <w:rsid w:val="00176B83"/>
    <w:rsid w:val="00176E53"/>
    <w:rsid w:val="00177854"/>
    <w:rsid w:val="00177F96"/>
    <w:rsid w:val="00181AD8"/>
    <w:rsid w:val="00182CBF"/>
    <w:rsid w:val="00185FF3"/>
    <w:rsid w:val="0018637A"/>
    <w:rsid w:val="00186706"/>
    <w:rsid w:val="00186ABE"/>
    <w:rsid w:val="00187569"/>
    <w:rsid w:val="00190EE2"/>
    <w:rsid w:val="00194A54"/>
    <w:rsid w:val="0019521A"/>
    <w:rsid w:val="0019638E"/>
    <w:rsid w:val="001A0845"/>
    <w:rsid w:val="001A0BFA"/>
    <w:rsid w:val="001A0DB9"/>
    <w:rsid w:val="001A2BB0"/>
    <w:rsid w:val="001A3E18"/>
    <w:rsid w:val="001A6438"/>
    <w:rsid w:val="001A72D8"/>
    <w:rsid w:val="001A760C"/>
    <w:rsid w:val="001B0B3B"/>
    <w:rsid w:val="001B1532"/>
    <w:rsid w:val="001B2C3D"/>
    <w:rsid w:val="001B322E"/>
    <w:rsid w:val="001B419F"/>
    <w:rsid w:val="001B4B49"/>
    <w:rsid w:val="001B6224"/>
    <w:rsid w:val="001C115A"/>
    <w:rsid w:val="001C1B8A"/>
    <w:rsid w:val="001C2693"/>
    <w:rsid w:val="001C2C7D"/>
    <w:rsid w:val="001C3FEA"/>
    <w:rsid w:val="001C4051"/>
    <w:rsid w:val="001C63F7"/>
    <w:rsid w:val="001C7339"/>
    <w:rsid w:val="001C7871"/>
    <w:rsid w:val="001D06AD"/>
    <w:rsid w:val="001D0880"/>
    <w:rsid w:val="001D177B"/>
    <w:rsid w:val="001D19D3"/>
    <w:rsid w:val="001D4418"/>
    <w:rsid w:val="001D77DD"/>
    <w:rsid w:val="001D77ED"/>
    <w:rsid w:val="001E168A"/>
    <w:rsid w:val="001E1DE9"/>
    <w:rsid w:val="001E3715"/>
    <w:rsid w:val="001E70E6"/>
    <w:rsid w:val="001F0ED8"/>
    <w:rsid w:val="001F1DA2"/>
    <w:rsid w:val="001F2794"/>
    <w:rsid w:val="001F3CA2"/>
    <w:rsid w:val="001F3E5C"/>
    <w:rsid w:val="001F4DAA"/>
    <w:rsid w:val="001F501D"/>
    <w:rsid w:val="001F737D"/>
    <w:rsid w:val="002000A9"/>
    <w:rsid w:val="00200A42"/>
    <w:rsid w:val="00201195"/>
    <w:rsid w:val="00201F66"/>
    <w:rsid w:val="002026A7"/>
    <w:rsid w:val="002042BB"/>
    <w:rsid w:val="00204872"/>
    <w:rsid w:val="002060CF"/>
    <w:rsid w:val="00211DC5"/>
    <w:rsid w:val="00214267"/>
    <w:rsid w:val="00221AFC"/>
    <w:rsid w:val="00222013"/>
    <w:rsid w:val="00222109"/>
    <w:rsid w:val="00222E50"/>
    <w:rsid w:val="00224158"/>
    <w:rsid w:val="00231CE6"/>
    <w:rsid w:val="00233231"/>
    <w:rsid w:val="002337BC"/>
    <w:rsid w:val="002345B3"/>
    <w:rsid w:val="0023483B"/>
    <w:rsid w:val="0024028F"/>
    <w:rsid w:val="00241FC6"/>
    <w:rsid w:val="002420A2"/>
    <w:rsid w:val="00244476"/>
    <w:rsid w:val="0024528A"/>
    <w:rsid w:val="0024767B"/>
    <w:rsid w:val="00250175"/>
    <w:rsid w:val="00251806"/>
    <w:rsid w:val="0025773D"/>
    <w:rsid w:val="00257A1A"/>
    <w:rsid w:val="00260483"/>
    <w:rsid w:val="00263088"/>
    <w:rsid w:val="002638DC"/>
    <w:rsid w:val="00263E68"/>
    <w:rsid w:val="0026600F"/>
    <w:rsid w:val="002669E4"/>
    <w:rsid w:val="00266CC6"/>
    <w:rsid w:val="00271CB3"/>
    <w:rsid w:val="00271E68"/>
    <w:rsid w:val="00271EF0"/>
    <w:rsid w:val="00272716"/>
    <w:rsid w:val="00274055"/>
    <w:rsid w:val="002815A9"/>
    <w:rsid w:val="00283A50"/>
    <w:rsid w:val="00284147"/>
    <w:rsid w:val="00285535"/>
    <w:rsid w:val="00286071"/>
    <w:rsid w:val="002866D6"/>
    <w:rsid w:val="00290593"/>
    <w:rsid w:val="00291143"/>
    <w:rsid w:val="0029141E"/>
    <w:rsid w:val="002924B7"/>
    <w:rsid w:val="002926EE"/>
    <w:rsid w:val="002951D3"/>
    <w:rsid w:val="00295695"/>
    <w:rsid w:val="00295F23"/>
    <w:rsid w:val="002966A1"/>
    <w:rsid w:val="00296C4D"/>
    <w:rsid w:val="002970B8"/>
    <w:rsid w:val="002A2B37"/>
    <w:rsid w:val="002A2D86"/>
    <w:rsid w:val="002A2FA1"/>
    <w:rsid w:val="002A37D3"/>
    <w:rsid w:val="002A64E3"/>
    <w:rsid w:val="002B095C"/>
    <w:rsid w:val="002B0CB7"/>
    <w:rsid w:val="002B1069"/>
    <w:rsid w:val="002B60D3"/>
    <w:rsid w:val="002B6811"/>
    <w:rsid w:val="002B6D4E"/>
    <w:rsid w:val="002C13B7"/>
    <w:rsid w:val="002C3C69"/>
    <w:rsid w:val="002C575D"/>
    <w:rsid w:val="002D03A8"/>
    <w:rsid w:val="002D10FA"/>
    <w:rsid w:val="002D2FA3"/>
    <w:rsid w:val="002D30F5"/>
    <w:rsid w:val="002D4872"/>
    <w:rsid w:val="002D752F"/>
    <w:rsid w:val="002E1318"/>
    <w:rsid w:val="002E28FA"/>
    <w:rsid w:val="002E2A99"/>
    <w:rsid w:val="002E5836"/>
    <w:rsid w:val="002F13B1"/>
    <w:rsid w:val="002F37E3"/>
    <w:rsid w:val="002F4445"/>
    <w:rsid w:val="002F49F1"/>
    <w:rsid w:val="002F71AC"/>
    <w:rsid w:val="002F7790"/>
    <w:rsid w:val="00304906"/>
    <w:rsid w:val="00305250"/>
    <w:rsid w:val="0031004C"/>
    <w:rsid w:val="0031025E"/>
    <w:rsid w:val="0031029B"/>
    <w:rsid w:val="00310311"/>
    <w:rsid w:val="0031039E"/>
    <w:rsid w:val="00310E77"/>
    <w:rsid w:val="00311E17"/>
    <w:rsid w:val="00312255"/>
    <w:rsid w:val="003130DD"/>
    <w:rsid w:val="00315AB0"/>
    <w:rsid w:val="003166D8"/>
    <w:rsid w:val="003179AD"/>
    <w:rsid w:val="00321D7F"/>
    <w:rsid w:val="00323C98"/>
    <w:rsid w:val="00324BDF"/>
    <w:rsid w:val="003252D0"/>
    <w:rsid w:val="00325820"/>
    <w:rsid w:val="00325834"/>
    <w:rsid w:val="00327563"/>
    <w:rsid w:val="00330047"/>
    <w:rsid w:val="003309A3"/>
    <w:rsid w:val="00330D8D"/>
    <w:rsid w:val="0033271A"/>
    <w:rsid w:val="00333C1D"/>
    <w:rsid w:val="003405FF"/>
    <w:rsid w:val="0034073B"/>
    <w:rsid w:val="0034333A"/>
    <w:rsid w:val="0034355F"/>
    <w:rsid w:val="00343DAC"/>
    <w:rsid w:val="00344850"/>
    <w:rsid w:val="00344AB2"/>
    <w:rsid w:val="00344ECC"/>
    <w:rsid w:val="00344EF0"/>
    <w:rsid w:val="00346BDF"/>
    <w:rsid w:val="00347DCF"/>
    <w:rsid w:val="00350137"/>
    <w:rsid w:val="0035051D"/>
    <w:rsid w:val="00351A92"/>
    <w:rsid w:val="00352141"/>
    <w:rsid w:val="003526F4"/>
    <w:rsid w:val="00353BB7"/>
    <w:rsid w:val="00354596"/>
    <w:rsid w:val="00355AE4"/>
    <w:rsid w:val="00356133"/>
    <w:rsid w:val="003563E9"/>
    <w:rsid w:val="00356676"/>
    <w:rsid w:val="00360107"/>
    <w:rsid w:val="003629A0"/>
    <w:rsid w:val="003629D3"/>
    <w:rsid w:val="00362E70"/>
    <w:rsid w:val="0036529A"/>
    <w:rsid w:val="00365414"/>
    <w:rsid w:val="0037072F"/>
    <w:rsid w:val="003720FE"/>
    <w:rsid w:val="00372D54"/>
    <w:rsid w:val="00381287"/>
    <w:rsid w:val="00381912"/>
    <w:rsid w:val="003842DE"/>
    <w:rsid w:val="00384B91"/>
    <w:rsid w:val="0038582C"/>
    <w:rsid w:val="003858C9"/>
    <w:rsid w:val="00385FBE"/>
    <w:rsid w:val="003868EC"/>
    <w:rsid w:val="00390589"/>
    <w:rsid w:val="003920A7"/>
    <w:rsid w:val="00395EFB"/>
    <w:rsid w:val="00396D71"/>
    <w:rsid w:val="003A1F14"/>
    <w:rsid w:val="003A4A1F"/>
    <w:rsid w:val="003A4D54"/>
    <w:rsid w:val="003A57FF"/>
    <w:rsid w:val="003A5A52"/>
    <w:rsid w:val="003A613D"/>
    <w:rsid w:val="003A7CDE"/>
    <w:rsid w:val="003A7F73"/>
    <w:rsid w:val="003B12AF"/>
    <w:rsid w:val="003B2F8A"/>
    <w:rsid w:val="003B3C44"/>
    <w:rsid w:val="003B4F69"/>
    <w:rsid w:val="003B608B"/>
    <w:rsid w:val="003B7BB6"/>
    <w:rsid w:val="003C24BE"/>
    <w:rsid w:val="003C3CB5"/>
    <w:rsid w:val="003C4B12"/>
    <w:rsid w:val="003C53BA"/>
    <w:rsid w:val="003C6DA9"/>
    <w:rsid w:val="003D48BB"/>
    <w:rsid w:val="003D4EFF"/>
    <w:rsid w:val="003D5F63"/>
    <w:rsid w:val="003D6AF8"/>
    <w:rsid w:val="003E2E4E"/>
    <w:rsid w:val="003F0129"/>
    <w:rsid w:val="003F1A5F"/>
    <w:rsid w:val="003F1F01"/>
    <w:rsid w:val="003F418A"/>
    <w:rsid w:val="003F756B"/>
    <w:rsid w:val="004011B1"/>
    <w:rsid w:val="0040459D"/>
    <w:rsid w:val="004050B0"/>
    <w:rsid w:val="00406291"/>
    <w:rsid w:val="004070C2"/>
    <w:rsid w:val="004073EE"/>
    <w:rsid w:val="00410286"/>
    <w:rsid w:val="004114FD"/>
    <w:rsid w:val="00413069"/>
    <w:rsid w:val="0041313A"/>
    <w:rsid w:val="00413195"/>
    <w:rsid w:val="004155DA"/>
    <w:rsid w:val="00416C29"/>
    <w:rsid w:val="00416DBE"/>
    <w:rsid w:val="00421207"/>
    <w:rsid w:val="00423771"/>
    <w:rsid w:val="00424553"/>
    <w:rsid w:val="004256A6"/>
    <w:rsid w:val="00431D17"/>
    <w:rsid w:val="00434953"/>
    <w:rsid w:val="00434D2D"/>
    <w:rsid w:val="00435D37"/>
    <w:rsid w:val="00435FAF"/>
    <w:rsid w:val="00436766"/>
    <w:rsid w:val="00437016"/>
    <w:rsid w:val="00441702"/>
    <w:rsid w:val="00442A5E"/>
    <w:rsid w:val="00443F92"/>
    <w:rsid w:val="00444B90"/>
    <w:rsid w:val="00445CE5"/>
    <w:rsid w:val="00447266"/>
    <w:rsid w:val="00447ADA"/>
    <w:rsid w:val="00447F02"/>
    <w:rsid w:val="004516D5"/>
    <w:rsid w:val="0045541E"/>
    <w:rsid w:val="00455BEB"/>
    <w:rsid w:val="00455E4A"/>
    <w:rsid w:val="00456D9E"/>
    <w:rsid w:val="0046116D"/>
    <w:rsid w:val="00462058"/>
    <w:rsid w:val="0046514F"/>
    <w:rsid w:val="0046761F"/>
    <w:rsid w:val="00467A47"/>
    <w:rsid w:val="0047519D"/>
    <w:rsid w:val="00475963"/>
    <w:rsid w:val="00476C37"/>
    <w:rsid w:val="00477DF7"/>
    <w:rsid w:val="00477E2E"/>
    <w:rsid w:val="00482132"/>
    <w:rsid w:val="004841CD"/>
    <w:rsid w:val="00484A59"/>
    <w:rsid w:val="0049299C"/>
    <w:rsid w:val="004A0735"/>
    <w:rsid w:val="004A4CA3"/>
    <w:rsid w:val="004A6CEB"/>
    <w:rsid w:val="004A77FF"/>
    <w:rsid w:val="004B0B6E"/>
    <w:rsid w:val="004C0F1D"/>
    <w:rsid w:val="004C2189"/>
    <w:rsid w:val="004C2505"/>
    <w:rsid w:val="004C2595"/>
    <w:rsid w:val="004C2ADB"/>
    <w:rsid w:val="004C47FC"/>
    <w:rsid w:val="004C4EB3"/>
    <w:rsid w:val="004C5A2C"/>
    <w:rsid w:val="004C5B89"/>
    <w:rsid w:val="004C6111"/>
    <w:rsid w:val="004C65C8"/>
    <w:rsid w:val="004C786E"/>
    <w:rsid w:val="004D14D3"/>
    <w:rsid w:val="004D1C63"/>
    <w:rsid w:val="004E47C5"/>
    <w:rsid w:val="004F0180"/>
    <w:rsid w:val="004F277E"/>
    <w:rsid w:val="004F30CA"/>
    <w:rsid w:val="004F3A13"/>
    <w:rsid w:val="004F3D31"/>
    <w:rsid w:val="004F45C7"/>
    <w:rsid w:val="004F59B5"/>
    <w:rsid w:val="005000FF"/>
    <w:rsid w:val="005007ED"/>
    <w:rsid w:val="0050292C"/>
    <w:rsid w:val="00503DCC"/>
    <w:rsid w:val="0050586E"/>
    <w:rsid w:val="005061D1"/>
    <w:rsid w:val="00507F8E"/>
    <w:rsid w:val="005115BA"/>
    <w:rsid w:val="00511867"/>
    <w:rsid w:val="00511E61"/>
    <w:rsid w:val="005125CF"/>
    <w:rsid w:val="00513BBD"/>
    <w:rsid w:val="00514A06"/>
    <w:rsid w:val="005165F6"/>
    <w:rsid w:val="00517D31"/>
    <w:rsid w:val="00522B75"/>
    <w:rsid w:val="0052314A"/>
    <w:rsid w:val="00523194"/>
    <w:rsid w:val="005253C1"/>
    <w:rsid w:val="00525AC4"/>
    <w:rsid w:val="005265AC"/>
    <w:rsid w:val="00527F64"/>
    <w:rsid w:val="00531583"/>
    <w:rsid w:val="00532055"/>
    <w:rsid w:val="00533749"/>
    <w:rsid w:val="005341B9"/>
    <w:rsid w:val="0053464B"/>
    <w:rsid w:val="0053479A"/>
    <w:rsid w:val="0053591A"/>
    <w:rsid w:val="00537A31"/>
    <w:rsid w:val="005410F2"/>
    <w:rsid w:val="005413DE"/>
    <w:rsid w:val="00541822"/>
    <w:rsid w:val="00543714"/>
    <w:rsid w:val="005440C7"/>
    <w:rsid w:val="005505D5"/>
    <w:rsid w:val="00552569"/>
    <w:rsid w:val="005527F5"/>
    <w:rsid w:val="005533B4"/>
    <w:rsid w:val="0055504F"/>
    <w:rsid w:val="005561E2"/>
    <w:rsid w:val="005578D2"/>
    <w:rsid w:val="005609A9"/>
    <w:rsid w:val="00561E6E"/>
    <w:rsid w:val="00562B7E"/>
    <w:rsid w:val="005630D3"/>
    <w:rsid w:val="005650BA"/>
    <w:rsid w:val="0056552F"/>
    <w:rsid w:val="00567B94"/>
    <w:rsid w:val="0057082C"/>
    <w:rsid w:val="0057337F"/>
    <w:rsid w:val="00574D49"/>
    <w:rsid w:val="00576939"/>
    <w:rsid w:val="0057798D"/>
    <w:rsid w:val="0058127D"/>
    <w:rsid w:val="0058141D"/>
    <w:rsid w:val="00581911"/>
    <w:rsid w:val="0058517B"/>
    <w:rsid w:val="005853C0"/>
    <w:rsid w:val="00585C84"/>
    <w:rsid w:val="005865FB"/>
    <w:rsid w:val="00587AF1"/>
    <w:rsid w:val="00587EFE"/>
    <w:rsid w:val="00587FB3"/>
    <w:rsid w:val="0059078E"/>
    <w:rsid w:val="005923D9"/>
    <w:rsid w:val="00592B88"/>
    <w:rsid w:val="00592D01"/>
    <w:rsid w:val="00593064"/>
    <w:rsid w:val="00593C3F"/>
    <w:rsid w:val="00594551"/>
    <w:rsid w:val="00596418"/>
    <w:rsid w:val="00597290"/>
    <w:rsid w:val="005975D7"/>
    <w:rsid w:val="005A257E"/>
    <w:rsid w:val="005A3CA0"/>
    <w:rsid w:val="005A4104"/>
    <w:rsid w:val="005A689E"/>
    <w:rsid w:val="005A7F84"/>
    <w:rsid w:val="005B0BD0"/>
    <w:rsid w:val="005B18E5"/>
    <w:rsid w:val="005B2449"/>
    <w:rsid w:val="005B409A"/>
    <w:rsid w:val="005B56F1"/>
    <w:rsid w:val="005B79B7"/>
    <w:rsid w:val="005C0D27"/>
    <w:rsid w:val="005C1EAC"/>
    <w:rsid w:val="005C23AD"/>
    <w:rsid w:val="005C2EC0"/>
    <w:rsid w:val="005C51CC"/>
    <w:rsid w:val="005C528F"/>
    <w:rsid w:val="005C542A"/>
    <w:rsid w:val="005D0360"/>
    <w:rsid w:val="005D20DF"/>
    <w:rsid w:val="005D29C8"/>
    <w:rsid w:val="005D2B6E"/>
    <w:rsid w:val="005D3819"/>
    <w:rsid w:val="005D5058"/>
    <w:rsid w:val="005D50E5"/>
    <w:rsid w:val="005D5748"/>
    <w:rsid w:val="005D7A4F"/>
    <w:rsid w:val="005D7AD0"/>
    <w:rsid w:val="005E016E"/>
    <w:rsid w:val="005E0424"/>
    <w:rsid w:val="005E06B6"/>
    <w:rsid w:val="005E0A51"/>
    <w:rsid w:val="005E50C4"/>
    <w:rsid w:val="005E5360"/>
    <w:rsid w:val="005E6D19"/>
    <w:rsid w:val="005E7488"/>
    <w:rsid w:val="005E7578"/>
    <w:rsid w:val="005F03A6"/>
    <w:rsid w:val="005F03C2"/>
    <w:rsid w:val="005F05DE"/>
    <w:rsid w:val="005F0DA5"/>
    <w:rsid w:val="005F23F6"/>
    <w:rsid w:val="005F3A6F"/>
    <w:rsid w:val="005F3B59"/>
    <w:rsid w:val="005F5559"/>
    <w:rsid w:val="005F591B"/>
    <w:rsid w:val="005F6D35"/>
    <w:rsid w:val="005F6FEF"/>
    <w:rsid w:val="005F718C"/>
    <w:rsid w:val="00600225"/>
    <w:rsid w:val="0060199F"/>
    <w:rsid w:val="00602C56"/>
    <w:rsid w:val="0060351F"/>
    <w:rsid w:val="00604928"/>
    <w:rsid w:val="00604A92"/>
    <w:rsid w:val="00605182"/>
    <w:rsid w:val="0060748E"/>
    <w:rsid w:val="00610F6F"/>
    <w:rsid w:val="00612E3E"/>
    <w:rsid w:val="006147F6"/>
    <w:rsid w:val="00614EE3"/>
    <w:rsid w:val="0061515F"/>
    <w:rsid w:val="00615C40"/>
    <w:rsid w:val="006210BD"/>
    <w:rsid w:val="006212F8"/>
    <w:rsid w:val="00623977"/>
    <w:rsid w:val="00623FC0"/>
    <w:rsid w:val="00625669"/>
    <w:rsid w:val="00634762"/>
    <w:rsid w:val="00635CD7"/>
    <w:rsid w:val="00636930"/>
    <w:rsid w:val="006372E0"/>
    <w:rsid w:val="00641124"/>
    <w:rsid w:val="00644636"/>
    <w:rsid w:val="006476F1"/>
    <w:rsid w:val="006509DA"/>
    <w:rsid w:val="00652C05"/>
    <w:rsid w:val="00654747"/>
    <w:rsid w:val="00662A83"/>
    <w:rsid w:val="00662AE3"/>
    <w:rsid w:val="00663DD9"/>
    <w:rsid w:val="0066564C"/>
    <w:rsid w:val="00665C2B"/>
    <w:rsid w:val="0066755E"/>
    <w:rsid w:val="0067063A"/>
    <w:rsid w:val="0067123A"/>
    <w:rsid w:val="0067138D"/>
    <w:rsid w:val="00672AA3"/>
    <w:rsid w:val="00675C49"/>
    <w:rsid w:val="00676060"/>
    <w:rsid w:val="00676134"/>
    <w:rsid w:val="006764DB"/>
    <w:rsid w:val="006773F9"/>
    <w:rsid w:val="006775FE"/>
    <w:rsid w:val="0067765F"/>
    <w:rsid w:val="0068237A"/>
    <w:rsid w:val="00682941"/>
    <w:rsid w:val="00682F05"/>
    <w:rsid w:val="00685E86"/>
    <w:rsid w:val="006913F9"/>
    <w:rsid w:val="00693073"/>
    <w:rsid w:val="00693F5B"/>
    <w:rsid w:val="0069455D"/>
    <w:rsid w:val="006945EF"/>
    <w:rsid w:val="0069506E"/>
    <w:rsid w:val="00697516"/>
    <w:rsid w:val="006A2EA1"/>
    <w:rsid w:val="006A4970"/>
    <w:rsid w:val="006A6B63"/>
    <w:rsid w:val="006B01D4"/>
    <w:rsid w:val="006B043F"/>
    <w:rsid w:val="006B2777"/>
    <w:rsid w:val="006B2A5C"/>
    <w:rsid w:val="006B2F20"/>
    <w:rsid w:val="006B5BDE"/>
    <w:rsid w:val="006B6344"/>
    <w:rsid w:val="006C0E30"/>
    <w:rsid w:val="006C0E62"/>
    <w:rsid w:val="006C3D52"/>
    <w:rsid w:val="006C448E"/>
    <w:rsid w:val="006C4E2E"/>
    <w:rsid w:val="006C5030"/>
    <w:rsid w:val="006C5D3D"/>
    <w:rsid w:val="006C77E6"/>
    <w:rsid w:val="006C7F8F"/>
    <w:rsid w:val="006D1DED"/>
    <w:rsid w:val="006D4E42"/>
    <w:rsid w:val="006D7B71"/>
    <w:rsid w:val="006E0DBD"/>
    <w:rsid w:val="006E1453"/>
    <w:rsid w:val="006E37DF"/>
    <w:rsid w:val="006E4305"/>
    <w:rsid w:val="006E5C2A"/>
    <w:rsid w:val="006E5D37"/>
    <w:rsid w:val="006E60A2"/>
    <w:rsid w:val="006E7469"/>
    <w:rsid w:val="006E7A92"/>
    <w:rsid w:val="006F1FF4"/>
    <w:rsid w:val="006F655D"/>
    <w:rsid w:val="00700481"/>
    <w:rsid w:val="007008B8"/>
    <w:rsid w:val="00702D35"/>
    <w:rsid w:val="00704979"/>
    <w:rsid w:val="007062DF"/>
    <w:rsid w:val="0070666B"/>
    <w:rsid w:val="007069E7"/>
    <w:rsid w:val="00710CD7"/>
    <w:rsid w:val="00711773"/>
    <w:rsid w:val="0071223F"/>
    <w:rsid w:val="007134B4"/>
    <w:rsid w:val="00715E19"/>
    <w:rsid w:val="0071643F"/>
    <w:rsid w:val="00717660"/>
    <w:rsid w:val="00717CAB"/>
    <w:rsid w:val="00722EEE"/>
    <w:rsid w:val="007239BB"/>
    <w:rsid w:val="007251E8"/>
    <w:rsid w:val="00730BB4"/>
    <w:rsid w:val="00731495"/>
    <w:rsid w:val="00731BF5"/>
    <w:rsid w:val="0073234E"/>
    <w:rsid w:val="00733007"/>
    <w:rsid w:val="007330A6"/>
    <w:rsid w:val="00733992"/>
    <w:rsid w:val="00735F54"/>
    <w:rsid w:val="0073630D"/>
    <w:rsid w:val="00736F4D"/>
    <w:rsid w:val="007403CC"/>
    <w:rsid w:val="0074050A"/>
    <w:rsid w:val="00740F32"/>
    <w:rsid w:val="00744B01"/>
    <w:rsid w:val="00746117"/>
    <w:rsid w:val="00746E98"/>
    <w:rsid w:val="00750784"/>
    <w:rsid w:val="007507C2"/>
    <w:rsid w:val="0075190B"/>
    <w:rsid w:val="0075223F"/>
    <w:rsid w:val="00752BE2"/>
    <w:rsid w:val="007535CF"/>
    <w:rsid w:val="0075415D"/>
    <w:rsid w:val="00754527"/>
    <w:rsid w:val="007559BD"/>
    <w:rsid w:val="00761662"/>
    <w:rsid w:val="00762636"/>
    <w:rsid w:val="00763757"/>
    <w:rsid w:val="0076610D"/>
    <w:rsid w:val="007668AD"/>
    <w:rsid w:val="00767641"/>
    <w:rsid w:val="0077147D"/>
    <w:rsid w:val="007727BA"/>
    <w:rsid w:val="00776039"/>
    <w:rsid w:val="00777DF6"/>
    <w:rsid w:val="00780DEA"/>
    <w:rsid w:val="007813C3"/>
    <w:rsid w:val="00781557"/>
    <w:rsid w:val="007815CA"/>
    <w:rsid w:val="007830E1"/>
    <w:rsid w:val="00784EA5"/>
    <w:rsid w:val="0078593E"/>
    <w:rsid w:val="00785E6F"/>
    <w:rsid w:val="0079019B"/>
    <w:rsid w:val="007914A2"/>
    <w:rsid w:val="00792728"/>
    <w:rsid w:val="007931F1"/>
    <w:rsid w:val="00795DC7"/>
    <w:rsid w:val="00796070"/>
    <w:rsid w:val="007A0CA2"/>
    <w:rsid w:val="007A406E"/>
    <w:rsid w:val="007A415C"/>
    <w:rsid w:val="007A4353"/>
    <w:rsid w:val="007A7324"/>
    <w:rsid w:val="007A7436"/>
    <w:rsid w:val="007A7741"/>
    <w:rsid w:val="007B0695"/>
    <w:rsid w:val="007B0BEC"/>
    <w:rsid w:val="007B16EB"/>
    <w:rsid w:val="007B1AD6"/>
    <w:rsid w:val="007B2F53"/>
    <w:rsid w:val="007B332B"/>
    <w:rsid w:val="007B47E5"/>
    <w:rsid w:val="007B57F4"/>
    <w:rsid w:val="007B6D50"/>
    <w:rsid w:val="007C0DDB"/>
    <w:rsid w:val="007C109C"/>
    <w:rsid w:val="007C1E02"/>
    <w:rsid w:val="007C3337"/>
    <w:rsid w:val="007C416B"/>
    <w:rsid w:val="007C514F"/>
    <w:rsid w:val="007C575F"/>
    <w:rsid w:val="007C5B4B"/>
    <w:rsid w:val="007C63EB"/>
    <w:rsid w:val="007D1205"/>
    <w:rsid w:val="007D26B7"/>
    <w:rsid w:val="007D2B4A"/>
    <w:rsid w:val="007D3308"/>
    <w:rsid w:val="007D3A3A"/>
    <w:rsid w:val="007D5B11"/>
    <w:rsid w:val="007D6E58"/>
    <w:rsid w:val="007D7FDC"/>
    <w:rsid w:val="007E0EC8"/>
    <w:rsid w:val="007E1651"/>
    <w:rsid w:val="007E286E"/>
    <w:rsid w:val="007E3513"/>
    <w:rsid w:val="007E53EF"/>
    <w:rsid w:val="007F0010"/>
    <w:rsid w:val="007F17B4"/>
    <w:rsid w:val="007F2382"/>
    <w:rsid w:val="007F3821"/>
    <w:rsid w:val="007F3D84"/>
    <w:rsid w:val="007F3EB7"/>
    <w:rsid w:val="007F4173"/>
    <w:rsid w:val="007F4540"/>
    <w:rsid w:val="007F4ADB"/>
    <w:rsid w:val="007F4EAF"/>
    <w:rsid w:val="007F51EC"/>
    <w:rsid w:val="00800641"/>
    <w:rsid w:val="008032C9"/>
    <w:rsid w:val="0080471F"/>
    <w:rsid w:val="00804883"/>
    <w:rsid w:val="008067F1"/>
    <w:rsid w:val="0080690F"/>
    <w:rsid w:val="00806E66"/>
    <w:rsid w:val="00807116"/>
    <w:rsid w:val="008111E9"/>
    <w:rsid w:val="008117AF"/>
    <w:rsid w:val="00811ACA"/>
    <w:rsid w:val="00811E81"/>
    <w:rsid w:val="00812162"/>
    <w:rsid w:val="00812438"/>
    <w:rsid w:val="00812F36"/>
    <w:rsid w:val="00813FCE"/>
    <w:rsid w:val="00815649"/>
    <w:rsid w:val="00817035"/>
    <w:rsid w:val="00817E59"/>
    <w:rsid w:val="0082020E"/>
    <w:rsid w:val="00820728"/>
    <w:rsid w:val="00822152"/>
    <w:rsid w:val="0082248D"/>
    <w:rsid w:val="00823896"/>
    <w:rsid w:val="00823C81"/>
    <w:rsid w:val="0082544E"/>
    <w:rsid w:val="00825C43"/>
    <w:rsid w:val="008272F5"/>
    <w:rsid w:val="00831CF1"/>
    <w:rsid w:val="00832C66"/>
    <w:rsid w:val="0083370C"/>
    <w:rsid w:val="0083410B"/>
    <w:rsid w:val="00841B66"/>
    <w:rsid w:val="00841F41"/>
    <w:rsid w:val="00844531"/>
    <w:rsid w:val="00844C9F"/>
    <w:rsid w:val="0085014A"/>
    <w:rsid w:val="008538B9"/>
    <w:rsid w:val="00853A8D"/>
    <w:rsid w:val="00854D69"/>
    <w:rsid w:val="008566BA"/>
    <w:rsid w:val="00857C8D"/>
    <w:rsid w:val="00860560"/>
    <w:rsid w:val="008632B6"/>
    <w:rsid w:val="00863F25"/>
    <w:rsid w:val="0087004F"/>
    <w:rsid w:val="0087193D"/>
    <w:rsid w:val="008742D2"/>
    <w:rsid w:val="00876B04"/>
    <w:rsid w:val="00876DBE"/>
    <w:rsid w:val="008805EF"/>
    <w:rsid w:val="00880CE1"/>
    <w:rsid w:val="00881444"/>
    <w:rsid w:val="00881D81"/>
    <w:rsid w:val="0088358D"/>
    <w:rsid w:val="00885668"/>
    <w:rsid w:val="008856DA"/>
    <w:rsid w:val="008868A9"/>
    <w:rsid w:val="008876A1"/>
    <w:rsid w:val="0089157A"/>
    <w:rsid w:val="00891CA7"/>
    <w:rsid w:val="0089267F"/>
    <w:rsid w:val="008928C6"/>
    <w:rsid w:val="00892AC9"/>
    <w:rsid w:val="00893208"/>
    <w:rsid w:val="00893DA4"/>
    <w:rsid w:val="0089473E"/>
    <w:rsid w:val="00895722"/>
    <w:rsid w:val="008A12ED"/>
    <w:rsid w:val="008A1F1C"/>
    <w:rsid w:val="008A2287"/>
    <w:rsid w:val="008A325A"/>
    <w:rsid w:val="008A4777"/>
    <w:rsid w:val="008A4A15"/>
    <w:rsid w:val="008A4AF0"/>
    <w:rsid w:val="008A6AA5"/>
    <w:rsid w:val="008A70BE"/>
    <w:rsid w:val="008B1EA2"/>
    <w:rsid w:val="008B355E"/>
    <w:rsid w:val="008B3731"/>
    <w:rsid w:val="008B3CCE"/>
    <w:rsid w:val="008B3D08"/>
    <w:rsid w:val="008B3EB1"/>
    <w:rsid w:val="008B5640"/>
    <w:rsid w:val="008B750F"/>
    <w:rsid w:val="008B794D"/>
    <w:rsid w:val="008C1DA9"/>
    <w:rsid w:val="008C39E8"/>
    <w:rsid w:val="008C3DBB"/>
    <w:rsid w:val="008C5097"/>
    <w:rsid w:val="008C54B5"/>
    <w:rsid w:val="008C6637"/>
    <w:rsid w:val="008C67A3"/>
    <w:rsid w:val="008D0B3D"/>
    <w:rsid w:val="008D1BC8"/>
    <w:rsid w:val="008D2F19"/>
    <w:rsid w:val="008D3300"/>
    <w:rsid w:val="008D3432"/>
    <w:rsid w:val="008D3AC5"/>
    <w:rsid w:val="008D4B2D"/>
    <w:rsid w:val="008D5C80"/>
    <w:rsid w:val="008D65D5"/>
    <w:rsid w:val="008D7961"/>
    <w:rsid w:val="008E043A"/>
    <w:rsid w:val="008E1852"/>
    <w:rsid w:val="008E1B94"/>
    <w:rsid w:val="008E218C"/>
    <w:rsid w:val="008E2906"/>
    <w:rsid w:val="008E3CBA"/>
    <w:rsid w:val="008E41D1"/>
    <w:rsid w:val="008E5BA0"/>
    <w:rsid w:val="008E5D56"/>
    <w:rsid w:val="008E6994"/>
    <w:rsid w:val="008E6B30"/>
    <w:rsid w:val="008E7BE4"/>
    <w:rsid w:val="008F0C50"/>
    <w:rsid w:val="008F2E9C"/>
    <w:rsid w:val="008F3915"/>
    <w:rsid w:val="008F4D23"/>
    <w:rsid w:val="008F554A"/>
    <w:rsid w:val="008F6631"/>
    <w:rsid w:val="008F6B08"/>
    <w:rsid w:val="008F7003"/>
    <w:rsid w:val="008F7E2F"/>
    <w:rsid w:val="009007CA"/>
    <w:rsid w:val="0090268C"/>
    <w:rsid w:val="009059D1"/>
    <w:rsid w:val="009065E9"/>
    <w:rsid w:val="00906FB6"/>
    <w:rsid w:val="009102D6"/>
    <w:rsid w:val="00911222"/>
    <w:rsid w:val="00912E8A"/>
    <w:rsid w:val="00913058"/>
    <w:rsid w:val="0091344A"/>
    <w:rsid w:val="0091486C"/>
    <w:rsid w:val="00914898"/>
    <w:rsid w:val="00915339"/>
    <w:rsid w:val="00915847"/>
    <w:rsid w:val="00915DC2"/>
    <w:rsid w:val="00917532"/>
    <w:rsid w:val="00917CA6"/>
    <w:rsid w:val="00920166"/>
    <w:rsid w:val="00923263"/>
    <w:rsid w:val="00926941"/>
    <w:rsid w:val="00926AF4"/>
    <w:rsid w:val="009310BF"/>
    <w:rsid w:val="00931C49"/>
    <w:rsid w:val="009334F2"/>
    <w:rsid w:val="00936F7B"/>
    <w:rsid w:val="009402D4"/>
    <w:rsid w:val="009422AD"/>
    <w:rsid w:val="00943023"/>
    <w:rsid w:val="009464E2"/>
    <w:rsid w:val="009468D8"/>
    <w:rsid w:val="00950BC0"/>
    <w:rsid w:val="009525EF"/>
    <w:rsid w:val="009537E1"/>
    <w:rsid w:val="00954229"/>
    <w:rsid w:val="00955F90"/>
    <w:rsid w:val="009562D9"/>
    <w:rsid w:val="00956F8C"/>
    <w:rsid w:val="00957F97"/>
    <w:rsid w:val="00960A4C"/>
    <w:rsid w:val="00960E40"/>
    <w:rsid w:val="0096273C"/>
    <w:rsid w:val="0096295C"/>
    <w:rsid w:val="00963E9E"/>
    <w:rsid w:val="00964178"/>
    <w:rsid w:val="00964E1A"/>
    <w:rsid w:val="00966966"/>
    <w:rsid w:val="00966A9C"/>
    <w:rsid w:val="00970DD0"/>
    <w:rsid w:val="00971A2F"/>
    <w:rsid w:val="00974309"/>
    <w:rsid w:val="009758AD"/>
    <w:rsid w:val="00976F7A"/>
    <w:rsid w:val="00977738"/>
    <w:rsid w:val="009805E4"/>
    <w:rsid w:val="00984369"/>
    <w:rsid w:val="00987806"/>
    <w:rsid w:val="0099269F"/>
    <w:rsid w:val="00993295"/>
    <w:rsid w:val="00993797"/>
    <w:rsid w:val="00993E91"/>
    <w:rsid w:val="009A06BB"/>
    <w:rsid w:val="009A1830"/>
    <w:rsid w:val="009A300D"/>
    <w:rsid w:val="009A54CD"/>
    <w:rsid w:val="009A5604"/>
    <w:rsid w:val="009A732F"/>
    <w:rsid w:val="009A7F2D"/>
    <w:rsid w:val="009B1A0F"/>
    <w:rsid w:val="009B1D85"/>
    <w:rsid w:val="009B4D92"/>
    <w:rsid w:val="009C05B1"/>
    <w:rsid w:val="009C1562"/>
    <w:rsid w:val="009C4BC3"/>
    <w:rsid w:val="009C4FE9"/>
    <w:rsid w:val="009D0550"/>
    <w:rsid w:val="009D0F92"/>
    <w:rsid w:val="009D1A12"/>
    <w:rsid w:val="009D2006"/>
    <w:rsid w:val="009D3CC8"/>
    <w:rsid w:val="009D53CA"/>
    <w:rsid w:val="009D5FF9"/>
    <w:rsid w:val="009D7084"/>
    <w:rsid w:val="009D7E4C"/>
    <w:rsid w:val="009E26D4"/>
    <w:rsid w:val="009E3CC1"/>
    <w:rsid w:val="009E48BD"/>
    <w:rsid w:val="009F2426"/>
    <w:rsid w:val="009F2D76"/>
    <w:rsid w:val="009F3E4D"/>
    <w:rsid w:val="009F452E"/>
    <w:rsid w:val="009F4B2E"/>
    <w:rsid w:val="009F56CF"/>
    <w:rsid w:val="009F6E2D"/>
    <w:rsid w:val="00A01117"/>
    <w:rsid w:val="00A0173E"/>
    <w:rsid w:val="00A02188"/>
    <w:rsid w:val="00A024FF"/>
    <w:rsid w:val="00A02AE2"/>
    <w:rsid w:val="00A0518E"/>
    <w:rsid w:val="00A0571A"/>
    <w:rsid w:val="00A06A5C"/>
    <w:rsid w:val="00A06B05"/>
    <w:rsid w:val="00A07768"/>
    <w:rsid w:val="00A112A8"/>
    <w:rsid w:val="00A1258C"/>
    <w:rsid w:val="00A129F1"/>
    <w:rsid w:val="00A12C7B"/>
    <w:rsid w:val="00A1466E"/>
    <w:rsid w:val="00A14830"/>
    <w:rsid w:val="00A16183"/>
    <w:rsid w:val="00A167A8"/>
    <w:rsid w:val="00A201DB"/>
    <w:rsid w:val="00A20410"/>
    <w:rsid w:val="00A21277"/>
    <w:rsid w:val="00A216B7"/>
    <w:rsid w:val="00A22F00"/>
    <w:rsid w:val="00A23651"/>
    <w:rsid w:val="00A25F2B"/>
    <w:rsid w:val="00A26753"/>
    <w:rsid w:val="00A26DE8"/>
    <w:rsid w:val="00A275F1"/>
    <w:rsid w:val="00A3014E"/>
    <w:rsid w:val="00A307F5"/>
    <w:rsid w:val="00A30940"/>
    <w:rsid w:val="00A3287D"/>
    <w:rsid w:val="00A33266"/>
    <w:rsid w:val="00A360E7"/>
    <w:rsid w:val="00A374B7"/>
    <w:rsid w:val="00A40C6F"/>
    <w:rsid w:val="00A4237A"/>
    <w:rsid w:val="00A42AA3"/>
    <w:rsid w:val="00A42B47"/>
    <w:rsid w:val="00A4381D"/>
    <w:rsid w:val="00A440FF"/>
    <w:rsid w:val="00A46268"/>
    <w:rsid w:val="00A47F03"/>
    <w:rsid w:val="00A515F6"/>
    <w:rsid w:val="00A5525A"/>
    <w:rsid w:val="00A563BC"/>
    <w:rsid w:val="00A56982"/>
    <w:rsid w:val="00A57479"/>
    <w:rsid w:val="00A607C9"/>
    <w:rsid w:val="00A631B1"/>
    <w:rsid w:val="00A644AF"/>
    <w:rsid w:val="00A65870"/>
    <w:rsid w:val="00A668C4"/>
    <w:rsid w:val="00A67CCB"/>
    <w:rsid w:val="00A67D15"/>
    <w:rsid w:val="00A71D68"/>
    <w:rsid w:val="00A72B4A"/>
    <w:rsid w:val="00A744C5"/>
    <w:rsid w:val="00A762AC"/>
    <w:rsid w:val="00A76E7A"/>
    <w:rsid w:val="00A7723A"/>
    <w:rsid w:val="00A8143C"/>
    <w:rsid w:val="00A818EC"/>
    <w:rsid w:val="00A82178"/>
    <w:rsid w:val="00A823BC"/>
    <w:rsid w:val="00A8318B"/>
    <w:rsid w:val="00A8354F"/>
    <w:rsid w:val="00A84219"/>
    <w:rsid w:val="00A8507B"/>
    <w:rsid w:val="00A85D41"/>
    <w:rsid w:val="00A86F43"/>
    <w:rsid w:val="00A870EF"/>
    <w:rsid w:val="00A874CB"/>
    <w:rsid w:val="00A9048F"/>
    <w:rsid w:val="00A90E76"/>
    <w:rsid w:val="00A919A3"/>
    <w:rsid w:val="00A924B9"/>
    <w:rsid w:val="00A9541F"/>
    <w:rsid w:val="00AA0153"/>
    <w:rsid w:val="00AA0338"/>
    <w:rsid w:val="00AA19D3"/>
    <w:rsid w:val="00AA2546"/>
    <w:rsid w:val="00AA6BBF"/>
    <w:rsid w:val="00AA7D22"/>
    <w:rsid w:val="00AB133C"/>
    <w:rsid w:val="00AB192F"/>
    <w:rsid w:val="00AB358B"/>
    <w:rsid w:val="00AB55DF"/>
    <w:rsid w:val="00AB6991"/>
    <w:rsid w:val="00AC061F"/>
    <w:rsid w:val="00AC17E1"/>
    <w:rsid w:val="00AC22AB"/>
    <w:rsid w:val="00AC2553"/>
    <w:rsid w:val="00AC2F3B"/>
    <w:rsid w:val="00AC374A"/>
    <w:rsid w:val="00AC4CCC"/>
    <w:rsid w:val="00AC51E4"/>
    <w:rsid w:val="00AC56D0"/>
    <w:rsid w:val="00AC6FD1"/>
    <w:rsid w:val="00AC712D"/>
    <w:rsid w:val="00AC73B4"/>
    <w:rsid w:val="00AC770F"/>
    <w:rsid w:val="00AD1BC5"/>
    <w:rsid w:val="00AD4BDC"/>
    <w:rsid w:val="00AD5172"/>
    <w:rsid w:val="00AD5273"/>
    <w:rsid w:val="00AD59FB"/>
    <w:rsid w:val="00AD5B4A"/>
    <w:rsid w:val="00AD6B45"/>
    <w:rsid w:val="00AE0404"/>
    <w:rsid w:val="00AE0DF8"/>
    <w:rsid w:val="00AE0E52"/>
    <w:rsid w:val="00AE13B0"/>
    <w:rsid w:val="00AE1A09"/>
    <w:rsid w:val="00AE3770"/>
    <w:rsid w:val="00AF14A5"/>
    <w:rsid w:val="00AF1693"/>
    <w:rsid w:val="00AF26C4"/>
    <w:rsid w:val="00AF2D00"/>
    <w:rsid w:val="00AF2D2F"/>
    <w:rsid w:val="00AF77AB"/>
    <w:rsid w:val="00B01720"/>
    <w:rsid w:val="00B0255F"/>
    <w:rsid w:val="00B12505"/>
    <w:rsid w:val="00B13044"/>
    <w:rsid w:val="00B131D2"/>
    <w:rsid w:val="00B13B8A"/>
    <w:rsid w:val="00B1449A"/>
    <w:rsid w:val="00B170C9"/>
    <w:rsid w:val="00B177B0"/>
    <w:rsid w:val="00B17D83"/>
    <w:rsid w:val="00B20D07"/>
    <w:rsid w:val="00B20F6C"/>
    <w:rsid w:val="00B21387"/>
    <w:rsid w:val="00B218A7"/>
    <w:rsid w:val="00B22051"/>
    <w:rsid w:val="00B230E9"/>
    <w:rsid w:val="00B234AF"/>
    <w:rsid w:val="00B239A8"/>
    <w:rsid w:val="00B23EEC"/>
    <w:rsid w:val="00B24731"/>
    <w:rsid w:val="00B24994"/>
    <w:rsid w:val="00B2584F"/>
    <w:rsid w:val="00B25E7D"/>
    <w:rsid w:val="00B26FF7"/>
    <w:rsid w:val="00B27B01"/>
    <w:rsid w:val="00B30D84"/>
    <w:rsid w:val="00B31EF5"/>
    <w:rsid w:val="00B33E47"/>
    <w:rsid w:val="00B36F11"/>
    <w:rsid w:val="00B36F7D"/>
    <w:rsid w:val="00B4409B"/>
    <w:rsid w:val="00B443CB"/>
    <w:rsid w:val="00B44ADF"/>
    <w:rsid w:val="00B4751E"/>
    <w:rsid w:val="00B52047"/>
    <w:rsid w:val="00B554CF"/>
    <w:rsid w:val="00B562CB"/>
    <w:rsid w:val="00B56744"/>
    <w:rsid w:val="00B56A2E"/>
    <w:rsid w:val="00B60B83"/>
    <w:rsid w:val="00B619FD"/>
    <w:rsid w:val="00B62100"/>
    <w:rsid w:val="00B62CA8"/>
    <w:rsid w:val="00B63999"/>
    <w:rsid w:val="00B64040"/>
    <w:rsid w:val="00B65A00"/>
    <w:rsid w:val="00B65B8B"/>
    <w:rsid w:val="00B67163"/>
    <w:rsid w:val="00B676DC"/>
    <w:rsid w:val="00B67BEE"/>
    <w:rsid w:val="00B71779"/>
    <w:rsid w:val="00B72916"/>
    <w:rsid w:val="00B72F8C"/>
    <w:rsid w:val="00B74385"/>
    <w:rsid w:val="00B80377"/>
    <w:rsid w:val="00B806EC"/>
    <w:rsid w:val="00B81138"/>
    <w:rsid w:val="00B83DCD"/>
    <w:rsid w:val="00B849EA"/>
    <w:rsid w:val="00B863A9"/>
    <w:rsid w:val="00B866C9"/>
    <w:rsid w:val="00B86C3D"/>
    <w:rsid w:val="00B86F43"/>
    <w:rsid w:val="00B9017B"/>
    <w:rsid w:val="00B90FCD"/>
    <w:rsid w:val="00B94AFD"/>
    <w:rsid w:val="00B9575F"/>
    <w:rsid w:val="00BA1253"/>
    <w:rsid w:val="00BA1C70"/>
    <w:rsid w:val="00BA4E74"/>
    <w:rsid w:val="00BA5663"/>
    <w:rsid w:val="00BA62F4"/>
    <w:rsid w:val="00BA6F0A"/>
    <w:rsid w:val="00BA7049"/>
    <w:rsid w:val="00BB2460"/>
    <w:rsid w:val="00BB735F"/>
    <w:rsid w:val="00BC0014"/>
    <w:rsid w:val="00BC0736"/>
    <w:rsid w:val="00BC13FC"/>
    <w:rsid w:val="00BC3D53"/>
    <w:rsid w:val="00BC6A6B"/>
    <w:rsid w:val="00BC77A4"/>
    <w:rsid w:val="00BD237E"/>
    <w:rsid w:val="00BD331E"/>
    <w:rsid w:val="00BD3C33"/>
    <w:rsid w:val="00BD4593"/>
    <w:rsid w:val="00BD4DC2"/>
    <w:rsid w:val="00BD64AE"/>
    <w:rsid w:val="00BD6AEF"/>
    <w:rsid w:val="00BD7038"/>
    <w:rsid w:val="00BD76DD"/>
    <w:rsid w:val="00BE0011"/>
    <w:rsid w:val="00BE1126"/>
    <w:rsid w:val="00BE67E8"/>
    <w:rsid w:val="00BE746A"/>
    <w:rsid w:val="00BE7FA1"/>
    <w:rsid w:val="00BF0B8E"/>
    <w:rsid w:val="00BF1408"/>
    <w:rsid w:val="00BF16F6"/>
    <w:rsid w:val="00BF1761"/>
    <w:rsid w:val="00BF27D4"/>
    <w:rsid w:val="00BF532D"/>
    <w:rsid w:val="00BF7F1E"/>
    <w:rsid w:val="00C00016"/>
    <w:rsid w:val="00C005D7"/>
    <w:rsid w:val="00C016DC"/>
    <w:rsid w:val="00C043F7"/>
    <w:rsid w:val="00C05696"/>
    <w:rsid w:val="00C0608D"/>
    <w:rsid w:val="00C069E5"/>
    <w:rsid w:val="00C1077F"/>
    <w:rsid w:val="00C10BD4"/>
    <w:rsid w:val="00C115E5"/>
    <w:rsid w:val="00C13663"/>
    <w:rsid w:val="00C13945"/>
    <w:rsid w:val="00C13EB5"/>
    <w:rsid w:val="00C155B5"/>
    <w:rsid w:val="00C17BEC"/>
    <w:rsid w:val="00C2057F"/>
    <w:rsid w:val="00C20D4E"/>
    <w:rsid w:val="00C23254"/>
    <w:rsid w:val="00C25A8B"/>
    <w:rsid w:val="00C27B9E"/>
    <w:rsid w:val="00C32F11"/>
    <w:rsid w:val="00C356EE"/>
    <w:rsid w:val="00C35B8B"/>
    <w:rsid w:val="00C37144"/>
    <w:rsid w:val="00C37259"/>
    <w:rsid w:val="00C42135"/>
    <w:rsid w:val="00C44DE7"/>
    <w:rsid w:val="00C4504A"/>
    <w:rsid w:val="00C4589A"/>
    <w:rsid w:val="00C46C3C"/>
    <w:rsid w:val="00C476B2"/>
    <w:rsid w:val="00C478AF"/>
    <w:rsid w:val="00C515D2"/>
    <w:rsid w:val="00C51700"/>
    <w:rsid w:val="00C547D6"/>
    <w:rsid w:val="00C5694E"/>
    <w:rsid w:val="00C57B39"/>
    <w:rsid w:val="00C57E71"/>
    <w:rsid w:val="00C62464"/>
    <w:rsid w:val="00C6283D"/>
    <w:rsid w:val="00C62934"/>
    <w:rsid w:val="00C62A00"/>
    <w:rsid w:val="00C63230"/>
    <w:rsid w:val="00C63C32"/>
    <w:rsid w:val="00C65FA9"/>
    <w:rsid w:val="00C66A6E"/>
    <w:rsid w:val="00C71229"/>
    <w:rsid w:val="00C71802"/>
    <w:rsid w:val="00C725D3"/>
    <w:rsid w:val="00C80D86"/>
    <w:rsid w:val="00C820EF"/>
    <w:rsid w:val="00C83856"/>
    <w:rsid w:val="00C86F73"/>
    <w:rsid w:val="00C90D5E"/>
    <w:rsid w:val="00C91861"/>
    <w:rsid w:val="00C93214"/>
    <w:rsid w:val="00C946D3"/>
    <w:rsid w:val="00C95BCF"/>
    <w:rsid w:val="00C960F0"/>
    <w:rsid w:val="00C96AB5"/>
    <w:rsid w:val="00CA0773"/>
    <w:rsid w:val="00CA0A35"/>
    <w:rsid w:val="00CA3421"/>
    <w:rsid w:val="00CA4751"/>
    <w:rsid w:val="00CA4D93"/>
    <w:rsid w:val="00CA636B"/>
    <w:rsid w:val="00CA641E"/>
    <w:rsid w:val="00CA6DBE"/>
    <w:rsid w:val="00CA70B9"/>
    <w:rsid w:val="00CA77CD"/>
    <w:rsid w:val="00CB039A"/>
    <w:rsid w:val="00CB1A72"/>
    <w:rsid w:val="00CB29DD"/>
    <w:rsid w:val="00CB66BE"/>
    <w:rsid w:val="00CC4644"/>
    <w:rsid w:val="00CD1C6B"/>
    <w:rsid w:val="00CD4173"/>
    <w:rsid w:val="00CD5087"/>
    <w:rsid w:val="00CD59BE"/>
    <w:rsid w:val="00CE209D"/>
    <w:rsid w:val="00CE42DA"/>
    <w:rsid w:val="00CE5100"/>
    <w:rsid w:val="00CE5A88"/>
    <w:rsid w:val="00CF0855"/>
    <w:rsid w:val="00CF0BF9"/>
    <w:rsid w:val="00CF136E"/>
    <w:rsid w:val="00CF21C7"/>
    <w:rsid w:val="00CF2412"/>
    <w:rsid w:val="00CF34AE"/>
    <w:rsid w:val="00CF67F2"/>
    <w:rsid w:val="00CF6FC6"/>
    <w:rsid w:val="00D04B80"/>
    <w:rsid w:val="00D0588B"/>
    <w:rsid w:val="00D06A03"/>
    <w:rsid w:val="00D06E34"/>
    <w:rsid w:val="00D07565"/>
    <w:rsid w:val="00D07C93"/>
    <w:rsid w:val="00D11227"/>
    <w:rsid w:val="00D11B2B"/>
    <w:rsid w:val="00D12E24"/>
    <w:rsid w:val="00D134CD"/>
    <w:rsid w:val="00D160FF"/>
    <w:rsid w:val="00D20399"/>
    <w:rsid w:val="00D20895"/>
    <w:rsid w:val="00D21FFC"/>
    <w:rsid w:val="00D23673"/>
    <w:rsid w:val="00D237CA"/>
    <w:rsid w:val="00D25321"/>
    <w:rsid w:val="00D258F0"/>
    <w:rsid w:val="00D2644A"/>
    <w:rsid w:val="00D27E00"/>
    <w:rsid w:val="00D32B10"/>
    <w:rsid w:val="00D35E72"/>
    <w:rsid w:val="00D36376"/>
    <w:rsid w:val="00D37337"/>
    <w:rsid w:val="00D41FC0"/>
    <w:rsid w:val="00D42506"/>
    <w:rsid w:val="00D431D9"/>
    <w:rsid w:val="00D45CEA"/>
    <w:rsid w:val="00D47185"/>
    <w:rsid w:val="00D52712"/>
    <w:rsid w:val="00D54D01"/>
    <w:rsid w:val="00D556B6"/>
    <w:rsid w:val="00D5653C"/>
    <w:rsid w:val="00D57BA4"/>
    <w:rsid w:val="00D623E7"/>
    <w:rsid w:val="00D62D09"/>
    <w:rsid w:val="00D6405F"/>
    <w:rsid w:val="00D6670E"/>
    <w:rsid w:val="00D67E5B"/>
    <w:rsid w:val="00D70492"/>
    <w:rsid w:val="00D71302"/>
    <w:rsid w:val="00D7171C"/>
    <w:rsid w:val="00D72AE9"/>
    <w:rsid w:val="00D72E6E"/>
    <w:rsid w:val="00D73404"/>
    <w:rsid w:val="00D7407E"/>
    <w:rsid w:val="00D752E6"/>
    <w:rsid w:val="00D816BD"/>
    <w:rsid w:val="00D84E30"/>
    <w:rsid w:val="00D874C3"/>
    <w:rsid w:val="00D92E82"/>
    <w:rsid w:val="00D92EBB"/>
    <w:rsid w:val="00D93FB1"/>
    <w:rsid w:val="00D94466"/>
    <w:rsid w:val="00D94B0E"/>
    <w:rsid w:val="00D953E4"/>
    <w:rsid w:val="00D95D05"/>
    <w:rsid w:val="00D97EE2"/>
    <w:rsid w:val="00DA27E4"/>
    <w:rsid w:val="00DA30AE"/>
    <w:rsid w:val="00DA3748"/>
    <w:rsid w:val="00DA41D0"/>
    <w:rsid w:val="00DA5265"/>
    <w:rsid w:val="00DB3695"/>
    <w:rsid w:val="00DB5917"/>
    <w:rsid w:val="00DB61C5"/>
    <w:rsid w:val="00DB71A5"/>
    <w:rsid w:val="00DB72DA"/>
    <w:rsid w:val="00DB7AE6"/>
    <w:rsid w:val="00DB7E7E"/>
    <w:rsid w:val="00DC1D50"/>
    <w:rsid w:val="00DC4596"/>
    <w:rsid w:val="00DC4C6C"/>
    <w:rsid w:val="00DC67E0"/>
    <w:rsid w:val="00DC6B11"/>
    <w:rsid w:val="00DC6DF1"/>
    <w:rsid w:val="00DC73F8"/>
    <w:rsid w:val="00DC7706"/>
    <w:rsid w:val="00DD005B"/>
    <w:rsid w:val="00DD0435"/>
    <w:rsid w:val="00DD135E"/>
    <w:rsid w:val="00DD20FE"/>
    <w:rsid w:val="00DD57CC"/>
    <w:rsid w:val="00DD5C53"/>
    <w:rsid w:val="00DD6C20"/>
    <w:rsid w:val="00DD7C00"/>
    <w:rsid w:val="00DD7E05"/>
    <w:rsid w:val="00DE382E"/>
    <w:rsid w:val="00DE4811"/>
    <w:rsid w:val="00DE4B4C"/>
    <w:rsid w:val="00DE5106"/>
    <w:rsid w:val="00DE5903"/>
    <w:rsid w:val="00DE6E60"/>
    <w:rsid w:val="00DF1804"/>
    <w:rsid w:val="00DF282A"/>
    <w:rsid w:val="00DF4612"/>
    <w:rsid w:val="00DF48A9"/>
    <w:rsid w:val="00DF5492"/>
    <w:rsid w:val="00E01A75"/>
    <w:rsid w:val="00E02A29"/>
    <w:rsid w:val="00E036AF"/>
    <w:rsid w:val="00E044F2"/>
    <w:rsid w:val="00E047E5"/>
    <w:rsid w:val="00E05CB5"/>
    <w:rsid w:val="00E0667A"/>
    <w:rsid w:val="00E0725E"/>
    <w:rsid w:val="00E07792"/>
    <w:rsid w:val="00E112A1"/>
    <w:rsid w:val="00E115CB"/>
    <w:rsid w:val="00E115EA"/>
    <w:rsid w:val="00E11D61"/>
    <w:rsid w:val="00E138D7"/>
    <w:rsid w:val="00E13EF4"/>
    <w:rsid w:val="00E14998"/>
    <w:rsid w:val="00E15C8D"/>
    <w:rsid w:val="00E172D7"/>
    <w:rsid w:val="00E17D53"/>
    <w:rsid w:val="00E17E82"/>
    <w:rsid w:val="00E21A32"/>
    <w:rsid w:val="00E2378B"/>
    <w:rsid w:val="00E23977"/>
    <w:rsid w:val="00E23DEF"/>
    <w:rsid w:val="00E247E4"/>
    <w:rsid w:val="00E24D59"/>
    <w:rsid w:val="00E24FFA"/>
    <w:rsid w:val="00E25B22"/>
    <w:rsid w:val="00E26545"/>
    <w:rsid w:val="00E27F7E"/>
    <w:rsid w:val="00E310CA"/>
    <w:rsid w:val="00E31CD7"/>
    <w:rsid w:val="00E325A3"/>
    <w:rsid w:val="00E32EEB"/>
    <w:rsid w:val="00E32F45"/>
    <w:rsid w:val="00E37057"/>
    <w:rsid w:val="00E41C48"/>
    <w:rsid w:val="00E44439"/>
    <w:rsid w:val="00E4548C"/>
    <w:rsid w:val="00E4663E"/>
    <w:rsid w:val="00E469E2"/>
    <w:rsid w:val="00E50214"/>
    <w:rsid w:val="00E50754"/>
    <w:rsid w:val="00E50ABA"/>
    <w:rsid w:val="00E52E79"/>
    <w:rsid w:val="00E5343D"/>
    <w:rsid w:val="00E55AB3"/>
    <w:rsid w:val="00E5695C"/>
    <w:rsid w:val="00E57C90"/>
    <w:rsid w:val="00E604E4"/>
    <w:rsid w:val="00E605F7"/>
    <w:rsid w:val="00E64260"/>
    <w:rsid w:val="00E64D67"/>
    <w:rsid w:val="00E664FD"/>
    <w:rsid w:val="00E66623"/>
    <w:rsid w:val="00E70C57"/>
    <w:rsid w:val="00E72051"/>
    <w:rsid w:val="00E72A2E"/>
    <w:rsid w:val="00E76244"/>
    <w:rsid w:val="00E77457"/>
    <w:rsid w:val="00E775C4"/>
    <w:rsid w:val="00E77EFC"/>
    <w:rsid w:val="00E811D6"/>
    <w:rsid w:val="00E817D5"/>
    <w:rsid w:val="00E82774"/>
    <w:rsid w:val="00E8296A"/>
    <w:rsid w:val="00E83062"/>
    <w:rsid w:val="00E83F0C"/>
    <w:rsid w:val="00E845BB"/>
    <w:rsid w:val="00E848CD"/>
    <w:rsid w:val="00E8755D"/>
    <w:rsid w:val="00E913C7"/>
    <w:rsid w:val="00E92D30"/>
    <w:rsid w:val="00E93C7A"/>
    <w:rsid w:val="00E9769B"/>
    <w:rsid w:val="00EA0915"/>
    <w:rsid w:val="00EA1079"/>
    <w:rsid w:val="00EA2A8F"/>
    <w:rsid w:val="00EB2439"/>
    <w:rsid w:val="00EB2918"/>
    <w:rsid w:val="00EB39F9"/>
    <w:rsid w:val="00EB66FD"/>
    <w:rsid w:val="00EB76EA"/>
    <w:rsid w:val="00EB7E42"/>
    <w:rsid w:val="00EC035F"/>
    <w:rsid w:val="00EC1F88"/>
    <w:rsid w:val="00EC2B19"/>
    <w:rsid w:val="00EC339C"/>
    <w:rsid w:val="00EC4628"/>
    <w:rsid w:val="00EC7CC2"/>
    <w:rsid w:val="00ED03CE"/>
    <w:rsid w:val="00ED2013"/>
    <w:rsid w:val="00ED3D03"/>
    <w:rsid w:val="00ED3D88"/>
    <w:rsid w:val="00ED58CA"/>
    <w:rsid w:val="00ED5921"/>
    <w:rsid w:val="00EE2216"/>
    <w:rsid w:val="00EE28A2"/>
    <w:rsid w:val="00EE2F1F"/>
    <w:rsid w:val="00EE3CEE"/>
    <w:rsid w:val="00EE4171"/>
    <w:rsid w:val="00EE4F15"/>
    <w:rsid w:val="00EE5586"/>
    <w:rsid w:val="00EE5DFD"/>
    <w:rsid w:val="00EE6DF8"/>
    <w:rsid w:val="00EF0E2B"/>
    <w:rsid w:val="00EF0E57"/>
    <w:rsid w:val="00EF22C6"/>
    <w:rsid w:val="00EF3C18"/>
    <w:rsid w:val="00EF3F5B"/>
    <w:rsid w:val="00EF45A6"/>
    <w:rsid w:val="00EF69DA"/>
    <w:rsid w:val="00EF78ED"/>
    <w:rsid w:val="00F002AF"/>
    <w:rsid w:val="00F01C14"/>
    <w:rsid w:val="00F054A2"/>
    <w:rsid w:val="00F05D48"/>
    <w:rsid w:val="00F14103"/>
    <w:rsid w:val="00F14FA1"/>
    <w:rsid w:val="00F17BD3"/>
    <w:rsid w:val="00F21B96"/>
    <w:rsid w:val="00F25268"/>
    <w:rsid w:val="00F25B2C"/>
    <w:rsid w:val="00F26193"/>
    <w:rsid w:val="00F27C1F"/>
    <w:rsid w:val="00F312C1"/>
    <w:rsid w:val="00F31E28"/>
    <w:rsid w:val="00F33118"/>
    <w:rsid w:val="00F36BD9"/>
    <w:rsid w:val="00F37BE4"/>
    <w:rsid w:val="00F40155"/>
    <w:rsid w:val="00F40360"/>
    <w:rsid w:val="00F4049B"/>
    <w:rsid w:val="00F41256"/>
    <w:rsid w:val="00F42902"/>
    <w:rsid w:val="00F43A35"/>
    <w:rsid w:val="00F46464"/>
    <w:rsid w:val="00F5003C"/>
    <w:rsid w:val="00F50FB9"/>
    <w:rsid w:val="00F5272A"/>
    <w:rsid w:val="00F531D6"/>
    <w:rsid w:val="00F538D2"/>
    <w:rsid w:val="00F55733"/>
    <w:rsid w:val="00F60673"/>
    <w:rsid w:val="00F6247E"/>
    <w:rsid w:val="00F64779"/>
    <w:rsid w:val="00F64813"/>
    <w:rsid w:val="00F6544A"/>
    <w:rsid w:val="00F65C2D"/>
    <w:rsid w:val="00F6655A"/>
    <w:rsid w:val="00F67134"/>
    <w:rsid w:val="00F724D2"/>
    <w:rsid w:val="00F729F4"/>
    <w:rsid w:val="00F72C44"/>
    <w:rsid w:val="00F72C8F"/>
    <w:rsid w:val="00F74E9C"/>
    <w:rsid w:val="00F76AB2"/>
    <w:rsid w:val="00F76C84"/>
    <w:rsid w:val="00F773D6"/>
    <w:rsid w:val="00F80C0E"/>
    <w:rsid w:val="00F83C5E"/>
    <w:rsid w:val="00F8451F"/>
    <w:rsid w:val="00F85660"/>
    <w:rsid w:val="00F85DCA"/>
    <w:rsid w:val="00F85E25"/>
    <w:rsid w:val="00F8676A"/>
    <w:rsid w:val="00F875E7"/>
    <w:rsid w:val="00F87673"/>
    <w:rsid w:val="00F879E7"/>
    <w:rsid w:val="00F91E64"/>
    <w:rsid w:val="00F93674"/>
    <w:rsid w:val="00F9391C"/>
    <w:rsid w:val="00F96C2A"/>
    <w:rsid w:val="00F96CA1"/>
    <w:rsid w:val="00F97818"/>
    <w:rsid w:val="00F97F97"/>
    <w:rsid w:val="00FA0FD9"/>
    <w:rsid w:val="00FA2818"/>
    <w:rsid w:val="00FA497B"/>
    <w:rsid w:val="00FA6C52"/>
    <w:rsid w:val="00FB17E9"/>
    <w:rsid w:val="00FB3A82"/>
    <w:rsid w:val="00FB4EF7"/>
    <w:rsid w:val="00FB59DF"/>
    <w:rsid w:val="00FB70E4"/>
    <w:rsid w:val="00FB714A"/>
    <w:rsid w:val="00FC02BB"/>
    <w:rsid w:val="00FC07D8"/>
    <w:rsid w:val="00FC0A0C"/>
    <w:rsid w:val="00FC33AB"/>
    <w:rsid w:val="00FC72A4"/>
    <w:rsid w:val="00FD0821"/>
    <w:rsid w:val="00FD0995"/>
    <w:rsid w:val="00FD18A4"/>
    <w:rsid w:val="00FD22C0"/>
    <w:rsid w:val="00FD4680"/>
    <w:rsid w:val="00FD4D77"/>
    <w:rsid w:val="00FD55F3"/>
    <w:rsid w:val="00FD64DD"/>
    <w:rsid w:val="00FE0812"/>
    <w:rsid w:val="00FE25E6"/>
    <w:rsid w:val="00FE3C20"/>
    <w:rsid w:val="00FE507C"/>
    <w:rsid w:val="00FE595E"/>
    <w:rsid w:val="00FE7C66"/>
    <w:rsid w:val="00FE7D4E"/>
    <w:rsid w:val="00FF28A3"/>
    <w:rsid w:val="00FF3428"/>
    <w:rsid w:val="00FF41BB"/>
    <w:rsid w:val="00FF5419"/>
    <w:rsid w:val="00FF594D"/>
    <w:rsid w:val="00FF5FB2"/>
    <w:rsid w:val="00FF6B05"/>
    <w:rsid w:val="00FF7492"/>
    <w:rsid w:val="00FF7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9DD"/>
  </w:style>
  <w:style w:type="paragraph" w:styleId="1">
    <w:name w:val="heading 1"/>
    <w:basedOn w:val="a0"/>
    <w:link w:val="10"/>
    <w:uiPriority w:val="1"/>
    <w:qFormat/>
    <w:rsid w:val="006B2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1"/>
    <w:unhideWhenUsed/>
    <w:qFormat/>
    <w:rsid w:val="00CA6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1"/>
    <w:unhideWhenUsed/>
    <w:qFormat/>
    <w:rsid w:val="00E310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1"/>
    <w:qFormat/>
    <w:rsid w:val="00080AA6"/>
    <w:pPr>
      <w:widowControl w:val="0"/>
      <w:spacing w:after="0" w:line="240" w:lineRule="auto"/>
      <w:ind w:left="656"/>
      <w:outlineLvl w:val="3"/>
    </w:pPr>
    <w:rPr>
      <w:rFonts w:ascii="Times New Roman" w:eastAsia="Times New Roman" w:hAnsi="Times New Roman"/>
      <w:b/>
      <w:bCs/>
      <w:lang w:val="en-US"/>
    </w:rPr>
  </w:style>
  <w:style w:type="paragraph" w:styleId="5">
    <w:name w:val="heading 5"/>
    <w:basedOn w:val="a0"/>
    <w:link w:val="50"/>
    <w:uiPriority w:val="9"/>
    <w:qFormat/>
    <w:rsid w:val="00A4237A"/>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6B2F20"/>
    <w:rPr>
      <w:rFonts w:ascii="Times New Roman" w:eastAsia="Times New Roman" w:hAnsi="Times New Roman" w:cs="Times New Roman"/>
      <w:b/>
      <w:bCs/>
      <w:kern w:val="36"/>
      <w:sz w:val="48"/>
      <w:szCs w:val="48"/>
      <w:lang w:eastAsia="ru-RU"/>
    </w:rPr>
  </w:style>
  <w:style w:type="numbering" w:customStyle="1" w:styleId="11">
    <w:name w:val="Нет списка1"/>
    <w:next w:val="a3"/>
    <w:uiPriority w:val="99"/>
    <w:semiHidden/>
    <w:unhideWhenUsed/>
    <w:rsid w:val="006B2F20"/>
  </w:style>
  <w:style w:type="paragraph" w:styleId="a4">
    <w:name w:val="No Spacing"/>
    <w:uiPriority w:val="1"/>
    <w:qFormat/>
    <w:rsid w:val="006B2F20"/>
    <w:pPr>
      <w:spacing w:after="0" w:line="240" w:lineRule="auto"/>
      <w:ind w:firstLine="709"/>
      <w:jc w:val="both"/>
    </w:pPr>
    <w:rPr>
      <w:rFonts w:ascii="Times New Roman" w:eastAsia="Calibri" w:hAnsi="Times New Roman" w:cs="Times New Roman"/>
      <w:sz w:val="24"/>
    </w:rPr>
  </w:style>
  <w:style w:type="table" w:styleId="a5">
    <w:name w:val="Table Grid"/>
    <w:basedOn w:val="a2"/>
    <w:uiPriority w:val="59"/>
    <w:rsid w:val="006B2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basedOn w:val="a1"/>
    <w:rsid w:val="006B2F20"/>
  </w:style>
  <w:style w:type="paragraph" w:styleId="a6">
    <w:name w:val="Normal (Web)"/>
    <w:basedOn w:val="a0"/>
    <w:uiPriority w:val="99"/>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8"/>
    <w:uiPriority w:val="99"/>
    <w:rsid w:val="006B2F20"/>
    <w:rPr>
      <w:rFonts w:ascii="Times New Roman" w:eastAsia="Times New Roman" w:hAnsi="Times New Roman" w:cs="Times New Roman"/>
      <w:sz w:val="24"/>
      <w:szCs w:val="24"/>
      <w:lang w:eastAsia="ru-RU"/>
    </w:rPr>
  </w:style>
  <w:style w:type="paragraph" w:styleId="a8">
    <w:name w:val="header"/>
    <w:basedOn w:val="a0"/>
    <w:link w:val="a7"/>
    <w:uiPriority w:val="99"/>
    <w:rsid w:val="006B2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1"/>
    <w:uiPriority w:val="99"/>
    <w:semiHidden/>
    <w:rsid w:val="006B2F20"/>
  </w:style>
  <w:style w:type="character" w:customStyle="1" w:styleId="a9">
    <w:name w:val="Нижний колонтитул Знак"/>
    <w:basedOn w:val="a1"/>
    <w:link w:val="aa"/>
    <w:uiPriority w:val="99"/>
    <w:rsid w:val="006B2F20"/>
    <w:rPr>
      <w:rFonts w:ascii="Times New Roman" w:eastAsia="Times New Roman" w:hAnsi="Times New Roman" w:cs="Times New Roman"/>
      <w:sz w:val="24"/>
      <w:szCs w:val="24"/>
      <w:lang w:eastAsia="ru-RU"/>
    </w:rPr>
  </w:style>
  <w:style w:type="paragraph" w:styleId="aa">
    <w:name w:val="footer"/>
    <w:basedOn w:val="a0"/>
    <w:link w:val="a9"/>
    <w:uiPriority w:val="99"/>
    <w:rsid w:val="006B2F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1"/>
    <w:uiPriority w:val="99"/>
    <w:semiHidden/>
    <w:rsid w:val="006B2F20"/>
  </w:style>
  <w:style w:type="character" w:styleId="ab">
    <w:name w:val="Hyperlink"/>
    <w:basedOn w:val="a1"/>
    <w:uiPriority w:val="99"/>
    <w:rsid w:val="006B2F20"/>
    <w:rPr>
      <w:color w:val="0000FF"/>
      <w:u w:val="single"/>
    </w:rPr>
  </w:style>
  <w:style w:type="character" w:styleId="ac">
    <w:name w:val="Strong"/>
    <w:basedOn w:val="a1"/>
    <w:uiPriority w:val="22"/>
    <w:qFormat/>
    <w:rsid w:val="006B2F20"/>
    <w:rPr>
      <w:b/>
      <w:bCs/>
    </w:rPr>
  </w:style>
  <w:style w:type="paragraph" w:customStyle="1" w:styleId="text-9">
    <w:name w:val="text-9"/>
    <w:basedOn w:val="a0"/>
    <w:uiPriority w:val="99"/>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0"/>
    <w:uiPriority w:val="99"/>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uiPriority w:val="99"/>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8">
    <w:name w:val="text-18"/>
    <w:basedOn w:val="a0"/>
    <w:uiPriority w:val="99"/>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9">
    <w:name w:val="text-19"/>
    <w:basedOn w:val="a0"/>
    <w:uiPriority w:val="99"/>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6">
    <w:name w:val="text-16"/>
    <w:basedOn w:val="a0"/>
    <w:uiPriority w:val="99"/>
    <w:rsid w:val="006B2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0">
    <w:name w:val="text-10"/>
    <w:basedOn w:val="a1"/>
    <w:rsid w:val="006B2F20"/>
  </w:style>
  <w:style w:type="paragraph" w:customStyle="1" w:styleId="ConsPlusNonformat">
    <w:name w:val="ConsPlusNonformat"/>
    <w:rsid w:val="006B2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0"/>
    <w:link w:val="BodyTextIndent"/>
    <w:rsid w:val="006B2F20"/>
    <w:pPr>
      <w:spacing w:after="0" w:line="240" w:lineRule="auto"/>
      <w:ind w:firstLine="567"/>
      <w:jc w:val="both"/>
    </w:pPr>
    <w:rPr>
      <w:rFonts w:ascii="Times New Roman" w:eastAsia="Times New Roman" w:hAnsi="Times New Roman" w:cs="Times New Roman"/>
      <w:spacing w:val="-4"/>
      <w:sz w:val="24"/>
      <w:szCs w:val="24"/>
      <w:lang w:eastAsia="ru-RU"/>
    </w:rPr>
  </w:style>
  <w:style w:type="character" w:customStyle="1" w:styleId="BodyTextIndent">
    <w:name w:val="Body Text Indent Знак Знак Знак Знак Знак"/>
    <w:basedOn w:val="a1"/>
    <w:link w:val="BodyTextIndent1"/>
    <w:rsid w:val="006B2F20"/>
    <w:rPr>
      <w:rFonts w:ascii="Times New Roman" w:eastAsia="Times New Roman" w:hAnsi="Times New Roman" w:cs="Times New Roman"/>
      <w:spacing w:val="-4"/>
      <w:sz w:val="24"/>
      <w:szCs w:val="24"/>
      <w:lang w:eastAsia="ru-RU"/>
    </w:rPr>
  </w:style>
  <w:style w:type="paragraph" w:customStyle="1" w:styleId="Div">
    <w:name w:val="Div"/>
    <w:basedOn w:val="a0"/>
    <w:uiPriority w:val="99"/>
    <w:rsid w:val="006B2F20"/>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styleId="ad">
    <w:name w:val="footnote text"/>
    <w:basedOn w:val="a0"/>
    <w:link w:val="ae"/>
    <w:uiPriority w:val="99"/>
    <w:semiHidden/>
    <w:rsid w:val="006B2F20"/>
    <w:pPr>
      <w:shd w:val="solid" w:color="FFFFFF" w:fill="auto"/>
      <w:spacing w:after="0" w:line="240" w:lineRule="auto"/>
    </w:pPr>
    <w:rPr>
      <w:rFonts w:ascii="Times New Roman" w:eastAsia="Times New Roman" w:hAnsi="Times New Roman" w:cs="Times New Roman"/>
      <w:color w:val="000000"/>
      <w:sz w:val="20"/>
      <w:szCs w:val="20"/>
      <w:shd w:val="solid" w:color="FFFFFF" w:fill="auto"/>
      <w:lang w:eastAsia="ru-RU"/>
    </w:rPr>
  </w:style>
  <w:style w:type="character" w:customStyle="1" w:styleId="ae">
    <w:name w:val="Текст сноски Знак"/>
    <w:basedOn w:val="a1"/>
    <w:link w:val="ad"/>
    <w:uiPriority w:val="99"/>
    <w:semiHidden/>
    <w:rsid w:val="006B2F20"/>
    <w:rPr>
      <w:rFonts w:ascii="Times New Roman" w:eastAsia="Times New Roman" w:hAnsi="Times New Roman" w:cs="Times New Roman"/>
      <w:color w:val="000000"/>
      <w:sz w:val="20"/>
      <w:szCs w:val="20"/>
      <w:shd w:val="solid" w:color="FFFFFF" w:fill="auto"/>
      <w:lang w:eastAsia="ru-RU"/>
    </w:rPr>
  </w:style>
  <w:style w:type="character" w:styleId="af">
    <w:name w:val="footnote reference"/>
    <w:basedOn w:val="a1"/>
    <w:semiHidden/>
    <w:rsid w:val="006B2F20"/>
    <w:rPr>
      <w:vertAlign w:val="superscript"/>
    </w:rPr>
  </w:style>
  <w:style w:type="paragraph" w:customStyle="1" w:styleId="Ul">
    <w:name w:val="Ul"/>
    <w:basedOn w:val="a0"/>
    <w:uiPriority w:val="99"/>
    <w:rsid w:val="006B2F20"/>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customStyle="1" w:styleId="Li">
    <w:name w:val="Li"/>
    <w:basedOn w:val="a0"/>
    <w:uiPriority w:val="99"/>
    <w:rsid w:val="006B2F20"/>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styleId="af0">
    <w:name w:val="List Paragraph"/>
    <w:basedOn w:val="a0"/>
    <w:uiPriority w:val="34"/>
    <w:qFormat/>
    <w:rsid w:val="006B2F20"/>
    <w:pPr>
      <w:ind w:left="720"/>
      <w:contextualSpacing/>
    </w:pPr>
    <w:rPr>
      <w:rFonts w:ascii="Calibri" w:eastAsia="Calibri" w:hAnsi="Calibri" w:cs="Times New Roman"/>
    </w:rPr>
  </w:style>
  <w:style w:type="paragraph" w:customStyle="1" w:styleId="af1">
    <w:name w:val="Письмо"/>
    <w:basedOn w:val="a0"/>
    <w:uiPriority w:val="99"/>
    <w:rsid w:val="006B2F2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2">
    <w:name w:val="Стиль"/>
    <w:uiPriority w:val="99"/>
    <w:rsid w:val="006B2F20"/>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6B2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 Знак Зна,Знак Зн"/>
    <w:basedOn w:val="a0"/>
    <w:link w:val="14"/>
    <w:uiPriority w:val="1"/>
    <w:qFormat/>
    <w:rsid w:val="006B2F20"/>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1"/>
    <w:uiPriority w:val="1"/>
    <w:rsid w:val="006B2F20"/>
  </w:style>
  <w:style w:type="character" w:customStyle="1" w:styleId="14">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rsid w:val="006B2F20"/>
    <w:rPr>
      <w:rFonts w:ascii="Times New Roman" w:eastAsia="Times New Roman" w:hAnsi="Times New Roman" w:cs="Times New Roman"/>
      <w:sz w:val="24"/>
      <w:szCs w:val="20"/>
      <w:lang w:eastAsia="ru-RU"/>
    </w:rPr>
  </w:style>
  <w:style w:type="paragraph" w:styleId="31">
    <w:name w:val="Body Text 3"/>
    <w:basedOn w:val="a0"/>
    <w:link w:val="32"/>
    <w:uiPriority w:val="99"/>
    <w:unhideWhenUsed/>
    <w:rsid w:val="006B2F20"/>
    <w:pPr>
      <w:spacing w:after="120" w:line="240" w:lineRule="auto"/>
      <w:ind w:firstLine="709"/>
      <w:jc w:val="both"/>
    </w:pPr>
    <w:rPr>
      <w:rFonts w:ascii="Times New Roman" w:eastAsia="Calibri" w:hAnsi="Times New Roman" w:cs="Times New Roman"/>
      <w:sz w:val="16"/>
      <w:szCs w:val="16"/>
    </w:rPr>
  </w:style>
  <w:style w:type="character" w:customStyle="1" w:styleId="32">
    <w:name w:val="Основной текст 3 Знак"/>
    <w:basedOn w:val="a1"/>
    <w:link w:val="31"/>
    <w:uiPriority w:val="99"/>
    <w:rsid w:val="006B2F20"/>
    <w:rPr>
      <w:rFonts w:ascii="Times New Roman" w:eastAsia="Calibri" w:hAnsi="Times New Roman" w:cs="Times New Roman"/>
      <w:sz w:val="16"/>
      <w:szCs w:val="16"/>
    </w:rPr>
  </w:style>
  <w:style w:type="paragraph" w:styleId="af5">
    <w:name w:val="Title"/>
    <w:basedOn w:val="a0"/>
    <w:link w:val="af6"/>
    <w:uiPriority w:val="99"/>
    <w:qFormat/>
    <w:rsid w:val="006B2F20"/>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1"/>
    <w:link w:val="af5"/>
    <w:uiPriority w:val="99"/>
    <w:rsid w:val="006B2F20"/>
    <w:rPr>
      <w:rFonts w:ascii="Times New Roman" w:eastAsia="Times New Roman" w:hAnsi="Times New Roman" w:cs="Times New Roman"/>
      <w:b/>
      <w:bCs/>
      <w:sz w:val="28"/>
      <w:szCs w:val="24"/>
      <w:lang w:eastAsia="ru-RU"/>
    </w:rPr>
  </w:style>
  <w:style w:type="character" w:customStyle="1" w:styleId="zakonnavy">
    <w:name w:val="zakon_navy"/>
    <w:basedOn w:val="a1"/>
    <w:rsid w:val="006B2F20"/>
  </w:style>
  <w:style w:type="character" w:customStyle="1" w:styleId="zakonspanusual">
    <w:name w:val="zakon_spanusual"/>
    <w:basedOn w:val="a1"/>
    <w:rsid w:val="006B2F20"/>
  </w:style>
  <w:style w:type="character" w:customStyle="1" w:styleId="zakonlink">
    <w:name w:val="zakon_link"/>
    <w:basedOn w:val="a1"/>
    <w:rsid w:val="006B2F20"/>
  </w:style>
  <w:style w:type="paragraph" w:customStyle="1" w:styleId="p2">
    <w:name w:val="p2"/>
    <w:basedOn w:val="a0"/>
    <w:uiPriority w:val="99"/>
    <w:rsid w:val="006B2F20"/>
    <w:pPr>
      <w:spacing w:after="0" w:line="240" w:lineRule="auto"/>
    </w:pPr>
    <w:rPr>
      <w:rFonts w:ascii="Times New Roman" w:eastAsia="Times New Roman" w:hAnsi="Times New Roman" w:cs="Times New Roman"/>
      <w:sz w:val="24"/>
      <w:szCs w:val="24"/>
      <w:lang w:eastAsia="ru-RU"/>
    </w:rPr>
  </w:style>
  <w:style w:type="character" w:customStyle="1" w:styleId="t91">
    <w:name w:val="t91"/>
    <w:rsid w:val="006B2F20"/>
    <w:rPr>
      <w:rFonts w:ascii="Arial" w:hAnsi="Arial" w:cs="Arial" w:hint="default"/>
      <w:b/>
      <w:bCs/>
      <w:color w:val="000000"/>
      <w:sz w:val="29"/>
      <w:szCs w:val="29"/>
    </w:rPr>
  </w:style>
  <w:style w:type="character" w:customStyle="1" w:styleId="t171">
    <w:name w:val="t171"/>
    <w:rsid w:val="006B2F20"/>
    <w:rPr>
      <w:rFonts w:ascii="Times New Roman" w:hAnsi="Times New Roman" w:cs="Times New Roman" w:hint="default"/>
      <w:color w:val="000000"/>
      <w:sz w:val="24"/>
      <w:szCs w:val="24"/>
    </w:rPr>
  </w:style>
  <w:style w:type="character" w:customStyle="1" w:styleId="t271">
    <w:name w:val="t271"/>
    <w:rsid w:val="006B2F20"/>
    <w:rPr>
      <w:rFonts w:ascii="Arial" w:hAnsi="Arial" w:cs="Arial" w:hint="default"/>
      <w:b/>
      <w:bCs/>
      <w:color w:val="000000"/>
      <w:sz w:val="26"/>
      <w:szCs w:val="26"/>
    </w:rPr>
  </w:style>
  <w:style w:type="character" w:customStyle="1" w:styleId="t61">
    <w:name w:val="t61"/>
    <w:rsid w:val="006B2F20"/>
    <w:rPr>
      <w:rFonts w:ascii="Arial" w:hAnsi="Arial" w:cs="Arial" w:hint="default"/>
      <w:color w:val="000000"/>
      <w:sz w:val="26"/>
      <w:szCs w:val="26"/>
    </w:rPr>
  </w:style>
  <w:style w:type="character" w:customStyle="1" w:styleId="t281">
    <w:name w:val="t281"/>
    <w:rsid w:val="006B2F20"/>
    <w:rPr>
      <w:rFonts w:ascii="Arial" w:hAnsi="Arial" w:cs="Arial" w:hint="default"/>
      <w:color w:val="000000"/>
      <w:sz w:val="26"/>
      <w:szCs w:val="26"/>
      <w:u w:val="single"/>
    </w:rPr>
  </w:style>
  <w:style w:type="paragraph" w:customStyle="1" w:styleId="ConsPlusTitle">
    <w:name w:val="ConsPlusTitle"/>
    <w:rsid w:val="006B2F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0"/>
    <w:link w:val="af8"/>
    <w:uiPriority w:val="99"/>
    <w:semiHidden/>
    <w:unhideWhenUsed/>
    <w:rsid w:val="006B2F20"/>
    <w:pPr>
      <w:spacing w:after="0" w:line="240" w:lineRule="auto"/>
      <w:ind w:firstLine="709"/>
      <w:jc w:val="both"/>
    </w:pPr>
    <w:rPr>
      <w:rFonts w:ascii="Tahoma" w:eastAsia="Calibri" w:hAnsi="Tahoma" w:cs="Tahoma"/>
      <w:sz w:val="16"/>
      <w:szCs w:val="16"/>
    </w:rPr>
  </w:style>
  <w:style w:type="character" w:customStyle="1" w:styleId="af8">
    <w:name w:val="Текст выноски Знак"/>
    <w:basedOn w:val="a1"/>
    <w:link w:val="af7"/>
    <w:uiPriority w:val="99"/>
    <w:semiHidden/>
    <w:rsid w:val="006B2F20"/>
    <w:rPr>
      <w:rFonts w:ascii="Tahoma" w:eastAsia="Calibri" w:hAnsi="Tahoma" w:cs="Tahoma"/>
      <w:sz w:val="16"/>
      <w:szCs w:val="16"/>
    </w:rPr>
  </w:style>
  <w:style w:type="character" w:styleId="af9">
    <w:name w:val="FollowedHyperlink"/>
    <w:basedOn w:val="a1"/>
    <w:uiPriority w:val="99"/>
    <w:semiHidden/>
    <w:unhideWhenUsed/>
    <w:rsid w:val="006B2F20"/>
    <w:rPr>
      <w:color w:val="800080" w:themeColor="followedHyperlink"/>
      <w:u w:val="single"/>
    </w:rPr>
  </w:style>
  <w:style w:type="paragraph" w:styleId="21">
    <w:name w:val="Body Text 2"/>
    <w:basedOn w:val="a0"/>
    <w:link w:val="22"/>
    <w:uiPriority w:val="99"/>
    <w:unhideWhenUsed/>
    <w:rsid w:val="006B2F20"/>
    <w:pPr>
      <w:spacing w:after="120" w:line="480" w:lineRule="auto"/>
      <w:ind w:firstLine="709"/>
      <w:jc w:val="both"/>
    </w:pPr>
    <w:rPr>
      <w:rFonts w:ascii="Times New Roman" w:eastAsia="Calibri" w:hAnsi="Times New Roman" w:cs="Times New Roman"/>
      <w:sz w:val="24"/>
    </w:rPr>
  </w:style>
  <w:style w:type="character" w:customStyle="1" w:styleId="22">
    <w:name w:val="Основной текст 2 Знак"/>
    <w:basedOn w:val="a1"/>
    <w:link w:val="21"/>
    <w:uiPriority w:val="99"/>
    <w:rsid w:val="006B2F20"/>
    <w:rPr>
      <w:rFonts w:ascii="Times New Roman" w:eastAsia="Calibri" w:hAnsi="Times New Roman" w:cs="Times New Roman"/>
      <w:sz w:val="24"/>
    </w:rPr>
  </w:style>
  <w:style w:type="paragraph" w:styleId="23">
    <w:name w:val="Body Text Indent 2"/>
    <w:basedOn w:val="a0"/>
    <w:link w:val="24"/>
    <w:uiPriority w:val="99"/>
    <w:unhideWhenUsed/>
    <w:rsid w:val="006B2F20"/>
    <w:pPr>
      <w:spacing w:after="120" w:line="480" w:lineRule="auto"/>
      <w:ind w:left="283" w:firstLine="709"/>
      <w:jc w:val="both"/>
    </w:pPr>
    <w:rPr>
      <w:rFonts w:ascii="Times New Roman" w:eastAsia="Calibri" w:hAnsi="Times New Roman" w:cs="Times New Roman"/>
      <w:sz w:val="24"/>
    </w:rPr>
  </w:style>
  <w:style w:type="character" w:customStyle="1" w:styleId="24">
    <w:name w:val="Основной текст с отступом 2 Знак"/>
    <w:basedOn w:val="a1"/>
    <w:link w:val="23"/>
    <w:uiPriority w:val="99"/>
    <w:rsid w:val="006B2F20"/>
    <w:rPr>
      <w:rFonts w:ascii="Times New Roman" w:eastAsia="Calibri" w:hAnsi="Times New Roman" w:cs="Times New Roman"/>
      <w:sz w:val="24"/>
    </w:rPr>
  </w:style>
  <w:style w:type="paragraph" w:styleId="afa">
    <w:name w:val="Body Text Indent"/>
    <w:basedOn w:val="a0"/>
    <w:link w:val="afb"/>
    <w:uiPriority w:val="99"/>
    <w:unhideWhenUsed/>
    <w:rsid w:val="006B2F20"/>
    <w:pPr>
      <w:spacing w:after="120" w:line="240" w:lineRule="auto"/>
      <w:ind w:left="283" w:firstLine="709"/>
      <w:jc w:val="both"/>
    </w:pPr>
    <w:rPr>
      <w:rFonts w:ascii="Times New Roman" w:eastAsia="Calibri" w:hAnsi="Times New Roman" w:cs="Times New Roman"/>
      <w:sz w:val="24"/>
    </w:rPr>
  </w:style>
  <w:style w:type="character" w:customStyle="1" w:styleId="afb">
    <w:name w:val="Основной текст с отступом Знак"/>
    <w:basedOn w:val="a1"/>
    <w:link w:val="afa"/>
    <w:uiPriority w:val="99"/>
    <w:rsid w:val="006B2F20"/>
    <w:rPr>
      <w:rFonts w:ascii="Times New Roman" w:eastAsia="Calibri" w:hAnsi="Times New Roman" w:cs="Times New Roman"/>
      <w:sz w:val="24"/>
    </w:rPr>
  </w:style>
  <w:style w:type="numbering" w:customStyle="1" w:styleId="25">
    <w:name w:val="Нет списка2"/>
    <w:next w:val="a3"/>
    <w:uiPriority w:val="99"/>
    <w:semiHidden/>
    <w:unhideWhenUsed/>
    <w:rsid w:val="0091486C"/>
  </w:style>
  <w:style w:type="character" w:styleId="afc">
    <w:name w:val="Emphasis"/>
    <w:basedOn w:val="a1"/>
    <w:qFormat/>
    <w:rsid w:val="0091486C"/>
    <w:rPr>
      <w:i/>
      <w:iCs/>
    </w:rPr>
  </w:style>
  <w:style w:type="paragraph" w:styleId="HTML">
    <w:name w:val="HTML Preformatted"/>
    <w:basedOn w:val="a0"/>
    <w:link w:val="HTML0"/>
    <w:uiPriority w:val="99"/>
    <w:rsid w:val="0091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1486C"/>
    <w:rPr>
      <w:rFonts w:ascii="Courier New" w:eastAsia="Times New Roman" w:hAnsi="Courier New" w:cs="Courier New"/>
      <w:sz w:val="20"/>
      <w:szCs w:val="20"/>
      <w:lang w:eastAsia="ru-RU"/>
    </w:rPr>
  </w:style>
  <w:style w:type="paragraph" w:styleId="afd">
    <w:name w:val="Block Text"/>
    <w:basedOn w:val="a0"/>
    <w:uiPriority w:val="99"/>
    <w:rsid w:val="0091486C"/>
    <w:pPr>
      <w:tabs>
        <w:tab w:val="left" w:pos="-180"/>
      </w:tabs>
      <w:spacing w:after="0" w:line="240" w:lineRule="auto"/>
      <w:ind w:left="180" w:right="5296"/>
      <w:jc w:val="center"/>
    </w:pPr>
    <w:rPr>
      <w:rFonts w:ascii="Times New Roman" w:eastAsia="Times New Roman" w:hAnsi="Times New Roman" w:cs="Times New Roman"/>
      <w:b/>
      <w:lang w:eastAsia="ru-RU"/>
    </w:rPr>
  </w:style>
  <w:style w:type="paragraph" w:styleId="33">
    <w:name w:val="Body Text Indent 3"/>
    <w:basedOn w:val="a0"/>
    <w:link w:val="34"/>
    <w:uiPriority w:val="99"/>
    <w:semiHidden/>
    <w:unhideWhenUsed/>
    <w:rsid w:val="0091486C"/>
    <w:pPr>
      <w:spacing w:after="120" w:line="240" w:lineRule="auto"/>
      <w:ind w:left="283" w:firstLine="709"/>
      <w:jc w:val="both"/>
    </w:pPr>
    <w:rPr>
      <w:rFonts w:ascii="Times New Roman" w:eastAsia="Calibri" w:hAnsi="Times New Roman" w:cs="Times New Roman"/>
      <w:sz w:val="16"/>
      <w:szCs w:val="16"/>
    </w:rPr>
  </w:style>
  <w:style w:type="character" w:customStyle="1" w:styleId="34">
    <w:name w:val="Основной текст с отступом 3 Знак"/>
    <w:basedOn w:val="a1"/>
    <w:link w:val="33"/>
    <w:uiPriority w:val="99"/>
    <w:semiHidden/>
    <w:rsid w:val="0091486C"/>
    <w:rPr>
      <w:rFonts w:ascii="Times New Roman" w:eastAsia="Calibri" w:hAnsi="Times New Roman" w:cs="Times New Roman"/>
      <w:sz w:val="16"/>
      <w:szCs w:val="16"/>
    </w:rPr>
  </w:style>
  <w:style w:type="paragraph" w:customStyle="1" w:styleId="Style7">
    <w:name w:val="Style7"/>
    <w:basedOn w:val="a0"/>
    <w:uiPriority w:val="99"/>
    <w:rsid w:val="0091486C"/>
    <w:pPr>
      <w:widowControl w:val="0"/>
      <w:autoSpaceDE w:val="0"/>
      <w:autoSpaceDN w:val="0"/>
      <w:adjustRightInd w:val="0"/>
      <w:spacing w:after="0" w:line="230" w:lineRule="exact"/>
    </w:pPr>
    <w:rPr>
      <w:rFonts w:ascii="Franklin Gothic Demi" w:eastAsia="Times New Roman" w:hAnsi="Franklin Gothic Demi" w:cs="Times New Roman"/>
      <w:sz w:val="24"/>
      <w:szCs w:val="24"/>
      <w:lang w:eastAsia="ru-RU"/>
    </w:rPr>
  </w:style>
  <w:style w:type="character" w:customStyle="1" w:styleId="FontStyle21">
    <w:name w:val="Font Style21"/>
    <w:basedOn w:val="a1"/>
    <w:rsid w:val="0091486C"/>
    <w:rPr>
      <w:rFonts w:ascii="Century Schoolbook" w:hAnsi="Century Schoolbook" w:cs="Century Schoolbook" w:hint="default"/>
      <w:sz w:val="18"/>
      <w:szCs w:val="18"/>
    </w:rPr>
  </w:style>
  <w:style w:type="paragraph" w:customStyle="1" w:styleId="15">
    <w:name w:val="Абзац списка1"/>
    <w:basedOn w:val="a0"/>
    <w:uiPriority w:val="99"/>
    <w:rsid w:val="0091486C"/>
    <w:pPr>
      <w:ind w:left="720"/>
      <w:contextualSpacing/>
    </w:pPr>
    <w:rPr>
      <w:rFonts w:ascii="Calibri" w:eastAsia="Times New Roman" w:hAnsi="Calibri" w:cs="Times New Roman"/>
    </w:rPr>
  </w:style>
  <w:style w:type="paragraph" w:customStyle="1" w:styleId="140">
    <w:name w:val="Обычный + 14 пт"/>
    <w:aliases w:val="По ширине,Междустр.интервал:  полуторный Знак,Междустр.интервал:  полуторный"/>
    <w:basedOn w:val="a0"/>
    <w:uiPriority w:val="99"/>
    <w:rsid w:val="0091486C"/>
    <w:pPr>
      <w:spacing w:after="0" w:line="360" w:lineRule="auto"/>
      <w:jc w:val="both"/>
    </w:pPr>
    <w:rPr>
      <w:rFonts w:ascii="Times New Roman" w:eastAsia="MS Mincho" w:hAnsi="Times New Roman" w:cs="Times New Roman"/>
      <w:sz w:val="28"/>
      <w:szCs w:val="28"/>
      <w:lang w:eastAsia="ru-RU"/>
    </w:rPr>
  </w:style>
  <w:style w:type="paragraph" w:styleId="a">
    <w:name w:val="List Bullet"/>
    <w:basedOn w:val="a0"/>
    <w:uiPriority w:val="99"/>
    <w:unhideWhenUsed/>
    <w:rsid w:val="0091486C"/>
    <w:pPr>
      <w:numPr>
        <w:numId w:val="1"/>
      </w:numPr>
      <w:spacing w:after="0" w:line="240" w:lineRule="auto"/>
      <w:contextualSpacing/>
    </w:pPr>
    <w:rPr>
      <w:rFonts w:ascii="Times New Roman" w:eastAsia="Times New Roman" w:hAnsi="Times New Roman" w:cs="Times New Roman"/>
      <w:spacing w:val="8"/>
      <w:kern w:val="144"/>
      <w:sz w:val="20"/>
      <w:szCs w:val="20"/>
      <w:lang w:eastAsia="ru-RU"/>
    </w:rPr>
  </w:style>
  <w:style w:type="character" w:customStyle="1" w:styleId="210">
    <w:name w:val="Основной текст с отступом 2 Знак1"/>
    <w:basedOn w:val="a1"/>
    <w:uiPriority w:val="99"/>
    <w:semiHidden/>
    <w:rsid w:val="0091486C"/>
    <w:rPr>
      <w:rFonts w:ascii="Times New Roman" w:eastAsia="Calibri" w:hAnsi="Times New Roman" w:cs="Times New Roman"/>
      <w:sz w:val="24"/>
    </w:rPr>
  </w:style>
  <w:style w:type="paragraph" w:customStyle="1" w:styleId="u">
    <w:name w:val="u"/>
    <w:basedOn w:val="a0"/>
    <w:uiPriority w:val="99"/>
    <w:rsid w:val="0091486C"/>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blk">
    <w:name w:val="blk"/>
    <w:basedOn w:val="a1"/>
    <w:rsid w:val="0091486C"/>
  </w:style>
  <w:style w:type="numbering" w:customStyle="1" w:styleId="35">
    <w:name w:val="Нет списка3"/>
    <w:next w:val="a3"/>
    <w:uiPriority w:val="99"/>
    <w:semiHidden/>
    <w:unhideWhenUsed/>
    <w:rsid w:val="00A112A8"/>
  </w:style>
  <w:style w:type="character" w:customStyle="1" w:styleId="afe">
    <w:name w:val="Гипертекстовая ссылка"/>
    <w:basedOn w:val="a1"/>
    <w:uiPriority w:val="99"/>
    <w:rsid w:val="00E64D67"/>
    <w:rPr>
      <w:rFonts w:ascii="Times New Roman" w:hAnsi="Times New Roman" w:cs="Times New Roman" w:hint="default"/>
      <w:b/>
      <w:bCs w:val="0"/>
      <w:color w:val="008000"/>
    </w:rPr>
  </w:style>
  <w:style w:type="character" w:customStyle="1" w:styleId="aff">
    <w:name w:val="Цветовое выделение"/>
    <w:uiPriority w:val="99"/>
    <w:rsid w:val="00E64D67"/>
    <w:rPr>
      <w:b/>
      <w:bCs w:val="0"/>
      <w:color w:val="000080"/>
    </w:rPr>
  </w:style>
  <w:style w:type="paragraph" w:customStyle="1" w:styleId="maintext">
    <w:name w:val="main_text"/>
    <w:basedOn w:val="a0"/>
    <w:uiPriority w:val="99"/>
    <w:rsid w:val="008F7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uiPriority w:val="99"/>
    <w:rsid w:val="00B234AF"/>
    <w:pPr>
      <w:spacing w:after="0" w:line="240" w:lineRule="auto"/>
    </w:pPr>
    <w:rPr>
      <w:rFonts w:ascii="Calibri" w:eastAsia="Times New Roman" w:hAnsi="Calibri" w:cs="Times New Roman"/>
      <w:lang w:eastAsia="ru-RU"/>
    </w:rPr>
  </w:style>
  <w:style w:type="character" w:customStyle="1" w:styleId="blk3">
    <w:name w:val="blk3"/>
    <w:basedOn w:val="a1"/>
    <w:rsid w:val="002C13B7"/>
    <w:rPr>
      <w:vanish w:val="0"/>
      <w:webHidden w:val="0"/>
      <w:specVanish w:val="0"/>
    </w:rPr>
  </w:style>
  <w:style w:type="character" w:customStyle="1" w:styleId="apple-converted-space">
    <w:name w:val="apple-converted-space"/>
    <w:basedOn w:val="a1"/>
    <w:rsid w:val="004155DA"/>
  </w:style>
  <w:style w:type="character" w:customStyle="1" w:styleId="20">
    <w:name w:val="Заголовок 2 Знак"/>
    <w:basedOn w:val="a1"/>
    <w:link w:val="2"/>
    <w:uiPriority w:val="1"/>
    <w:rsid w:val="00CA636B"/>
    <w:rPr>
      <w:rFonts w:asciiTheme="majorHAnsi" w:eastAsiaTheme="majorEastAsia" w:hAnsiTheme="majorHAnsi" w:cstheme="majorBidi"/>
      <w:b/>
      <w:bCs/>
      <w:color w:val="4F81BD" w:themeColor="accent1"/>
      <w:sz w:val="26"/>
      <w:szCs w:val="26"/>
    </w:rPr>
  </w:style>
  <w:style w:type="character" w:customStyle="1" w:styleId="aff0">
    <w:name w:val="Основной текст_"/>
    <w:basedOn w:val="a1"/>
    <w:link w:val="17"/>
    <w:locked/>
    <w:rsid w:val="007D1205"/>
    <w:rPr>
      <w:rFonts w:ascii="Times New Roman" w:eastAsia="Times New Roman" w:hAnsi="Times New Roman" w:cs="Times New Roman"/>
      <w:sz w:val="25"/>
      <w:szCs w:val="25"/>
      <w:shd w:val="clear" w:color="auto" w:fill="FFFFFF"/>
    </w:rPr>
  </w:style>
  <w:style w:type="paragraph" w:customStyle="1" w:styleId="17">
    <w:name w:val="Основной текст1"/>
    <w:basedOn w:val="a0"/>
    <w:link w:val="aff0"/>
    <w:rsid w:val="007D1205"/>
    <w:pPr>
      <w:shd w:val="clear" w:color="auto" w:fill="FFFFFF"/>
      <w:spacing w:before="300" w:after="300" w:line="0" w:lineRule="atLeast"/>
      <w:jc w:val="center"/>
    </w:pPr>
    <w:rPr>
      <w:rFonts w:ascii="Times New Roman" w:eastAsia="Times New Roman" w:hAnsi="Times New Roman" w:cs="Times New Roman"/>
      <w:sz w:val="25"/>
      <w:szCs w:val="25"/>
    </w:rPr>
  </w:style>
  <w:style w:type="character" w:customStyle="1" w:styleId="50">
    <w:name w:val="Заголовок 5 Знак"/>
    <w:basedOn w:val="a1"/>
    <w:link w:val="5"/>
    <w:uiPriority w:val="9"/>
    <w:rsid w:val="00A4237A"/>
    <w:rPr>
      <w:rFonts w:ascii="PTSansRegular" w:eastAsia="Times New Roman" w:hAnsi="PTSansRegular" w:cs="Times New Roman"/>
      <w:b/>
      <w:bCs/>
      <w:sz w:val="26"/>
      <w:szCs w:val="26"/>
      <w:lang w:eastAsia="ru-RU"/>
    </w:rPr>
  </w:style>
  <w:style w:type="paragraph" w:customStyle="1" w:styleId="normacttext">
    <w:name w:val="norm_act_text"/>
    <w:basedOn w:val="a0"/>
    <w:rsid w:val="00A4237A"/>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wmi-callto">
    <w:name w:val="wmi-callto"/>
    <w:basedOn w:val="a1"/>
    <w:rsid w:val="00A4237A"/>
  </w:style>
  <w:style w:type="paragraph" w:customStyle="1" w:styleId="rtejustify">
    <w:name w:val="rtejustify"/>
    <w:basedOn w:val="a0"/>
    <w:rsid w:val="00A4237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3"/>
    <w:uiPriority w:val="99"/>
    <w:semiHidden/>
    <w:unhideWhenUsed/>
    <w:rsid w:val="00860560"/>
  </w:style>
  <w:style w:type="numbering" w:customStyle="1" w:styleId="51">
    <w:name w:val="Нет списка5"/>
    <w:next w:val="a3"/>
    <w:uiPriority w:val="99"/>
    <w:semiHidden/>
    <w:unhideWhenUsed/>
    <w:rsid w:val="00B170C9"/>
  </w:style>
  <w:style w:type="character" w:styleId="aff1">
    <w:name w:val="annotation reference"/>
    <w:basedOn w:val="a1"/>
    <w:uiPriority w:val="99"/>
    <w:semiHidden/>
    <w:unhideWhenUsed/>
    <w:rsid w:val="00B170C9"/>
    <w:rPr>
      <w:sz w:val="16"/>
      <w:szCs w:val="16"/>
    </w:rPr>
  </w:style>
  <w:style w:type="paragraph" w:styleId="aff2">
    <w:name w:val="annotation text"/>
    <w:basedOn w:val="a0"/>
    <w:link w:val="aff3"/>
    <w:uiPriority w:val="99"/>
    <w:semiHidden/>
    <w:unhideWhenUsed/>
    <w:rsid w:val="00B170C9"/>
    <w:pPr>
      <w:spacing w:line="240" w:lineRule="auto"/>
    </w:pPr>
    <w:rPr>
      <w:rFonts w:ascii="Calibri" w:eastAsia="Calibri" w:hAnsi="Calibri" w:cs="Times New Roman"/>
      <w:sz w:val="20"/>
      <w:szCs w:val="20"/>
    </w:rPr>
  </w:style>
  <w:style w:type="character" w:customStyle="1" w:styleId="aff3">
    <w:name w:val="Текст примечания Знак"/>
    <w:basedOn w:val="a1"/>
    <w:link w:val="aff2"/>
    <w:uiPriority w:val="99"/>
    <w:semiHidden/>
    <w:rsid w:val="00B170C9"/>
    <w:rPr>
      <w:rFonts w:ascii="Calibri" w:eastAsia="Calibri" w:hAnsi="Calibri" w:cs="Times New Roman"/>
      <w:sz w:val="20"/>
      <w:szCs w:val="20"/>
    </w:rPr>
  </w:style>
  <w:style w:type="paragraph" w:styleId="aff4">
    <w:name w:val="annotation subject"/>
    <w:basedOn w:val="aff2"/>
    <w:next w:val="aff2"/>
    <w:link w:val="aff5"/>
    <w:uiPriority w:val="99"/>
    <w:semiHidden/>
    <w:unhideWhenUsed/>
    <w:rsid w:val="00B170C9"/>
    <w:rPr>
      <w:b/>
      <w:bCs/>
    </w:rPr>
  </w:style>
  <w:style w:type="character" w:customStyle="1" w:styleId="aff5">
    <w:name w:val="Тема примечания Знак"/>
    <w:basedOn w:val="aff3"/>
    <w:link w:val="aff4"/>
    <w:uiPriority w:val="99"/>
    <w:semiHidden/>
    <w:rsid w:val="00B170C9"/>
    <w:rPr>
      <w:rFonts w:ascii="Calibri" w:eastAsia="Calibri" w:hAnsi="Calibri" w:cs="Times New Roman"/>
      <w:b/>
      <w:bCs/>
      <w:sz w:val="20"/>
      <w:szCs w:val="20"/>
    </w:rPr>
  </w:style>
  <w:style w:type="numbering" w:customStyle="1" w:styleId="6">
    <w:name w:val="Нет списка6"/>
    <w:next w:val="a3"/>
    <w:uiPriority w:val="99"/>
    <w:semiHidden/>
    <w:unhideWhenUsed/>
    <w:rsid w:val="00E310CA"/>
  </w:style>
  <w:style w:type="table" w:customStyle="1" w:styleId="TableGrid">
    <w:name w:val="TableGrid"/>
    <w:rsid w:val="00E310CA"/>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c15">
    <w:name w:val="c15"/>
    <w:basedOn w:val="a1"/>
    <w:rsid w:val="00E310CA"/>
  </w:style>
  <w:style w:type="character" w:customStyle="1" w:styleId="30">
    <w:name w:val="Заголовок 3 Знак"/>
    <w:basedOn w:val="a1"/>
    <w:link w:val="3"/>
    <w:uiPriority w:val="1"/>
    <w:rsid w:val="00E310CA"/>
    <w:rPr>
      <w:rFonts w:asciiTheme="majorHAnsi" w:eastAsiaTheme="majorEastAsia" w:hAnsiTheme="majorHAnsi" w:cstheme="majorBidi"/>
      <w:b/>
      <w:bCs/>
      <w:color w:val="4F81BD" w:themeColor="accent1"/>
    </w:rPr>
  </w:style>
  <w:style w:type="table" w:customStyle="1" w:styleId="18">
    <w:name w:val="Сетка таблицы1"/>
    <w:basedOn w:val="a2"/>
    <w:next w:val="a5"/>
    <w:uiPriority w:val="39"/>
    <w:rsid w:val="0067063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5"/>
    <w:uiPriority w:val="59"/>
    <w:rsid w:val="00923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1"/>
    <w:rsid w:val="00080AA6"/>
    <w:rPr>
      <w:rFonts w:ascii="Times New Roman" w:eastAsia="Times New Roman" w:hAnsi="Times New Roman"/>
      <w:b/>
      <w:bCs/>
      <w:lang w:val="en-US"/>
    </w:rPr>
  </w:style>
  <w:style w:type="numbering" w:customStyle="1" w:styleId="7">
    <w:name w:val="Нет списка7"/>
    <w:next w:val="a3"/>
    <w:uiPriority w:val="99"/>
    <w:semiHidden/>
    <w:unhideWhenUsed/>
    <w:rsid w:val="00080AA6"/>
  </w:style>
  <w:style w:type="table" w:customStyle="1" w:styleId="36">
    <w:name w:val="Сетка таблицы3"/>
    <w:basedOn w:val="a2"/>
    <w:next w:val="a5"/>
    <w:uiPriority w:val="59"/>
    <w:rsid w:val="00080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80AA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80AA6"/>
    <w:pPr>
      <w:widowControl w:val="0"/>
      <w:spacing w:after="0" w:line="240" w:lineRule="auto"/>
    </w:pPr>
    <w:rPr>
      <w:lang w:val="en-US"/>
    </w:rPr>
  </w:style>
  <w:style w:type="table" w:customStyle="1" w:styleId="42">
    <w:name w:val="Сетка таблицы4"/>
    <w:basedOn w:val="a2"/>
    <w:next w:val="a5"/>
    <w:uiPriority w:val="39"/>
    <w:rsid w:val="00434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5"/>
    <w:uiPriority w:val="39"/>
    <w:rsid w:val="00C35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5"/>
    <w:uiPriority w:val="39"/>
    <w:rsid w:val="00D11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5"/>
    <w:uiPriority w:val="39"/>
    <w:rsid w:val="00477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286071"/>
  </w:style>
  <w:style w:type="table" w:customStyle="1" w:styleId="80">
    <w:name w:val="Сетка таблицы8"/>
    <w:basedOn w:val="a2"/>
    <w:next w:val="a5"/>
    <w:uiPriority w:val="59"/>
    <w:rsid w:val="00286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5"/>
    <w:uiPriority w:val="39"/>
    <w:rsid w:val="00286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5"/>
    <w:rsid w:val="002860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D16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7688">
      <w:bodyDiv w:val="1"/>
      <w:marLeft w:val="0"/>
      <w:marRight w:val="0"/>
      <w:marTop w:val="0"/>
      <w:marBottom w:val="0"/>
      <w:divBdr>
        <w:top w:val="none" w:sz="0" w:space="0" w:color="auto"/>
        <w:left w:val="none" w:sz="0" w:space="0" w:color="auto"/>
        <w:bottom w:val="none" w:sz="0" w:space="0" w:color="auto"/>
        <w:right w:val="none" w:sz="0" w:space="0" w:color="auto"/>
      </w:divBdr>
    </w:div>
    <w:div w:id="6104928">
      <w:bodyDiv w:val="1"/>
      <w:marLeft w:val="0"/>
      <w:marRight w:val="0"/>
      <w:marTop w:val="0"/>
      <w:marBottom w:val="0"/>
      <w:divBdr>
        <w:top w:val="none" w:sz="0" w:space="0" w:color="auto"/>
        <w:left w:val="none" w:sz="0" w:space="0" w:color="auto"/>
        <w:bottom w:val="none" w:sz="0" w:space="0" w:color="auto"/>
        <w:right w:val="none" w:sz="0" w:space="0" w:color="auto"/>
      </w:divBdr>
    </w:div>
    <w:div w:id="12002037">
      <w:bodyDiv w:val="1"/>
      <w:marLeft w:val="0"/>
      <w:marRight w:val="0"/>
      <w:marTop w:val="0"/>
      <w:marBottom w:val="0"/>
      <w:divBdr>
        <w:top w:val="none" w:sz="0" w:space="0" w:color="auto"/>
        <w:left w:val="none" w:sz="0" w:space="0" w:color="auto"/>
        <w:bottom w:val="none" w:sz="0" w:space="0" w:color="auto"/>
        <w:right w:val="none" w:sz="0" w:space="0" w:color="auto"/>
      </w:divBdr>
    </w:div>
    <w:div w:id="12808521">
      <w:bodyDiv w:val="1"/>
      <w:marLeft w:val="0"/>
      <w:marRight w:val="0"/>
      <w:marTop w:val="0"/>
      <w:marBottom w:val="0"/>
      <w:divBdr>
        <w:top w:val="none" w:sz="0" w:space="0" w:color="auto"/>
        <w:left w:val="none" w:sz="0" w:space="0" w:color="auto"/>
        <w:bottom w:val="none" w:sz="0" w:space="0" w:color="auto"/>
        <w:right w:val="none" w:sz="0" w:space="0" w:color="auto"/>
      </w:divBdr>
    </w:div>
    <w:div w:id="13314637">
      <w:bodyDiv w:val="1"/>
      <w:marLeft w:val="0"/>
      <w:marRight w:val="0"/>
      <w:marTop w:val="0"/>
      <w:marBottom w:val="0"/>
      <w:divBdr>
        <w:top w:val="none" w:sz="0" w:space="0" w:color="auto"/>
        <w:left w:val="none" w:sz="0" w:space="0" w:color="auto"/>
        <w:bottom w:val="none" w:sz="0" w:space="0" w:color="auto"/>
        <w:right w:val="none" w:sz="0" w:space="0" w:color="auto"/>
      </w:divBdr>
    </w:div>
    <w:div w:id="14237749">
      <w:bodyDiv w:val="1"/>
      <w:marLeft w:val="0"/>
      <w:marRight w:val="0"/>
      <w:marTop w:val="0"/>
      <w:marBottom w:val="0"/>
      <w:divBdr>
        <w:top w:val="none" w:sz="0" w:space="0" w:color="auto"/>
        <w:left w:val="none" w:sz="0" w:space="0" w:color="auto"/>
        <w:bottom w:val="none" w:sz="0" w:space="0" w:color="auto"/>
        <w:right w:val="none" w:sz="0" w:space="0" w:color="auto"/>
      </w:divBdr>
    </w:div>
    <w:div w:id="22023492">
      <w:bodyDiv w:val="1"/>
      <w:marLeft w:val="0"/>
      <w:marRight w:val="0"/>
      <w:marTop w:val="0"/>
      <w:marBottom w:val="0"/>
      <w:divBdr>
        <w:top w:val="none" w:sz="0" w:space="0" w:color="auto"/>
        <w:left w:val="none" w:sz="0" w:space="0" w:color="auto"/>
        <w:bottom w:val="none" w:sz="0" w:space="0" w:color="auto"/>
        <w:right w:val="none" w:sz="0" w:space="0" w:color="auto"/>
      </w:divBdr>
    </w:div>
    <w:div w:id="24409495">
      <w:bodyDiv w:val="1"/>
      <w:marLeft w:val="0"/>
      <w:marRight w:val="0"/>
      <w:marTop w:val="0"/>
      <w:marBottom w:val="0"/>
      <w:divBdr>
        <w:top w:val="none" w:sz="0" w:space="0" w:color="auto"/>
        <w:left w:val="none" w:sz="0" w:space="0" w:color="auto"/>
        <w:bottom w:val="none" w:sz="0" w:space="0" w:color="auto"/>
        <w:right w:val="none" w:sz="0" w:space="0" w:color="auto"/>
      </w:divBdr>
    </w:div>
    <w:div w:id="27294308">
      <w:bodyDiv w:val="1"/>
      <w:marLeft w:val="0"/>
      <w:marRight w:val="0"/>
      <w:marTop w:val="0"/>
      <w:marBottom w:val="0"/>
      <w:divBdr>
        <w:top w:val="none" w:sz="0" w:space="0" w:color="auto"/>
        <w:left w:val="none" w:sz="0" w:space="0" w:color="auto"/>
        <w:bottom w:val="none" w:sz="0" w:space="0" w:color="auto"/>
        <w:right w:val="none" w:sz="0" w:space="0" w:color="auto"/>
      </w:divBdr>
    </w:div>
    <w:div w:id="38869888">
      <w:bodyDiv w:val="1"/>
      <w:marLeft w:val="0"/>
      <w:marRight w:val="0"/>
      <w:marTop w:val="0"/>
      <w:marBottom w:val="0"/>
      <w:divBdr>
        <w:top w:val="none" w:sz="0" w:space="0" w:color="auto"/>
        <w:left w:val="none" w:sz="0" w:space="0" w:color="auto"/>
        <w:bottom w:val="none" w:sz="0" w:space="0" w:color="auto"/>
        <w:right w:val="none" w:sz="0" w:space="0" w:color="auto"/>
      </w:divBdr>
    </w:div>
    <w:div w:id="40248356">
      <w:bodyDiv w:val="1"/>
      <w:marLeft w:val="0"/>
      <w:marRight w:val="0"/>
      <w:marTop w:val="0"/>
      <w:marBottom w:val="0"/>
      <w:divBdr>
        <w:top w:val="none" w:sz="0" w:space="0" w:color="auto"/>
        <w:left w:val="none" w:sz="0" w:space="0" w:color="auto"/>
        <w:bottom w:val="none" w:sz="0" w:space="0" w:color="auto"/>
        <w:right w:val="none" w:sz="0" w:space="0" w:color="auto"/>
      </w:divBdr>
    </w:div>
    <w:div w:id="42482748">
      <w:bodyDiv w:val="1"/>
      <w:marLeft w:val="0"/>
      <w:marRight w:val="0"/>
      <w:marTop w:val="0"/>
      <w:marBottom w:val="0"/>
      <w:divBdr>
        <w:top w:val="none" w:sz="0" w:space="0" w:color="auto"/>
        <w:left w:val="none" w:sz="0" w:space="0" w:color="auto"/>
        <w:bottom w:val="none" w:sz="0" w:space="0" w:color="auto"/>
        <w:right w:val="none" w:sz="0" w:space="0" w:color="auto"/>
      </w:divBdr>
    </w:div>
    <w:div w:id="45881290">
      <w:bodyDiv w:val="1"/>
      <w:marLeft w:val="0"/>
      <w:marRight w:val="0"/>
      <w:marTop w:val="0"/>
      <w:marBottom w:val="0"/>
      <w:divBdr>
        <w:top w:val="none" w:sz="0" w:space="0" w:color="auto"/>
        <w:left w:val="none" w:sz="0" w:space="0" w:color="auto"/>
        <w:bottom w:val="none" w:sz="0" w:space="0" w:color="auto"/>
        <w:right w:val="none" w:sz="0" w:space="0" w:color="auto"/>
      </w:divBdr>
    </w:div>
    <w:div w:id="48960623">
      <w:bodyDiv w:val="1"/>
      <w:marLeft w:val="0"/>
      <w:marRight w:val="0"/>
      <w:marTop w:val="0"/>
      <w:marBottom w:val="0"/>
      <w:divBdr>
        <w:top w:val="none" w:sz="0" w:space="0" w:color="auto"/>
        <w:left w:val="none" w:sz="0" w:space="0" w:color="auto"/>
        <w:bottom w:val="none" w:sz="0" w:space="0" w:color="auto"/>
        <w:right w:val="none" w:sz="0" w:space="0" w:color="auto"/>
      </w:divBdr>
    </w:div>
    <w:div w:id="48964112">
      <w:bodyDiv w:val="1"/>
      <w:marLeft w:val="0"/>
      <w:marRight w:val="0"/>
      <w:marTop w:val="0"/>
      <w:marBottom w:val="0"/>
      <w:divBdr>
        <w:top w:val="none" w:sz="0" w:space="0" w:color="auto"/>
        <w:left w:val="none" w:sz="0" w:space="0" w:color="auto"/>
        <w:bottom w:val="none" w:sz="0" w:space="0" w:color="auto"/>
        <w:right w:val="none" w:sz="0" w:space="0" w:color="auto"/>
      </w:divBdr>
    </w:div>
    <w:div w:id="54401852">
      <w:bodyDiv w:val="1"/>
      <w:marLeft w:val="0"/>
      <w:marRight w:val="0"/>
      <w:marTop w:val="0"/>
      <w:marBottom w:val="0"/>
      <w:divBdr>
        <w:top w:val="none" w:sz="0" w:space="0" w:color="auto"/>
        <w:left w:val="none" w:sz="0" w:space="0" w:color="auto"/>
        <w:bottom w:val="none" w:sz="0" w:space="0" w:color="auto"/>
        <w:right w:val="none" w:sz="0" w:space="0" w:color="auto"/>
      </w:divBdr>
    </w:div>
    <w:div w:id="67391067">
      <w:bodyDiv w:val="1"/>
      <w:marLeft w:val="0"/>
      <w:marRight w:val="0"/>
      <w:marTop w:val="0"/>
      <w:marBottom w:val="0"/>
      <w:divBdr>
        <w:top w:val="none" w:sz="0" w:space="0" w:color="auto"/>
        <w:left w:val="none" w:sz="0" w:space="0" w:color="auto"/>
        <w:bottom w:val="none" w:sz="0" w:space="0" w:color="auto"/>
        <w:right w:val="none" w:sz="0" w:space="0" w:color="auto"/>
      </w:divBdr>
    </w:div>
    <w:div w:id="69741142">
      <w:bodyDiv w:val="1"/>
      <w:marLeft w:val="0"/>
      <w:marRight w:val="0"/>
      <w:marTop w:val="0"/>
      <w:marBottom w:val="0"/>
      <w:divBdr>
        <w:top w:val="none" w:sz="0" w:space="0" w:color="auto"/>
        <w:left w:val="none" w:sz="0" w:space="0" w:color="auto"/>
        <w:bottom w:val="none" w:sz="0" w:space="0" w:color="auto"/>
        <w:right w:val="none" w:sz="0" w:space="0" w:color="auto"/>
      </w:divBdr>
    </w:div>
    <w:div w:id="70085270">
      <w:bodyDiv w:val="1"/>
      <w:marLeft w:val="0"/>
      <w:marRight w:val="0"/>
      <w:marTop w:val="0"/>
      <w:marBottom w:val="0"/>
      <w:divBdr>
        <w:top w:val="none" w:sz="0" w:space="0" w:color="auto"/>
        <w:left w:val="none" w:sz="0" w:space="0" w:color="auto"/>
        <w:bottom w:val="none" w:sz="0" w:space="0" w:color="auto"/>
        <w:right w:val="none" w:sz="0" w:space="0" w:color="auto"/>
      </w:divBdr>
    </w:div>
    <w:div w:id="72624783">
      <w:bodyDiv w:val="1"/>
      <w:marLeft w:val="0"/>
      <w:marRight w:val="0"/>
      <w:marTop w:val="0"/>
      <w:marBottom w:val="0"/>
      <w:divBdr>
        <w:top w:val="none" w:sz="0" w:space="0" w:color="auto"/>
        <w:left w:val="none" w:sz="0" w:space="0" w:color="auto"/>
        <w:bottom w:val="none" w:sz="0" w:space="0" w:color="auto"/>
        <w:right w:val="none" w:sz="0" w:space="0" w:color="auto"/>
      </w:divBdr>
    </w:div>
    <w:div w:id="84228762">
      <w:bodyDiv w:val="1"/>
      <w:marLeft w:val="0"/>
      <w:marRight w:val="0"/>
      <w:marTop w:val="0"/>
      <w:marBottom w:val="0"/>
      <w:divBdr>
        <w:top w:val="none" w:sz="0" w:space="0" w:color="auto"/>
        <w:left w:val="none" w:sz="0" w:space="0" w:color="auto"/>
        <w:bottom w:val="none" w:sz="0" w:space="0" w:color="auto"/>
        <w:right w:val="none" w:sz="0" w:space="0" w:color="auto"/>
      </w:divBdr>
    </w:div>
    <w:div w:id="86580213">
      <w:bodyDiv w:val="1"/>
      <w:marLeft w:val="0"/>
      <w:marRight w:val="0"/>
      <w:marTop w:val="0"/>
      <w:marBottom w:val="0"/>
      <w:divBdr>
        <w:top w:val="none" w:sz="0" w:space="0" w:color="auto"/>
        <w:left w:val="none" w:sz="0" w:space="0" w:color="auto"/>
        <w:bottom w:val="none" w:sz="0" w:space="0" w:color="auto"/>
        <w:right w:val="none" w:sz="0" w:space="0" w:color="auto"/>
      </w:divBdr>
    </w:div>
    <w:div w:id="96560941">
      <w:bodyDiv w:val="1"/>
      <w:marLeft w:val="0"/>
      <w:marRight w:val="0"/>
      <w:marTop w:val="0"/>
      <w:marBottom w:val="0"/>
      <w:divBdr>
        <w:top w:val="none" w:sz="0" w:space="0" w:color="auto"/>
        <w:left w:val="none" w:sz="0" w:space="0" w:color="auto"/>
        <w:bottom w:val="none" w:sz="0" w:space="0" w:color="auto"/>
        <w:right w:val="none" w:sz="0" w:space="0" w:color="auto"/>
      </w:divBdr>
    </w:div>
    <w:div w:id="97143794">
      <w:bodyDiv w:val="1"/>
      <w:marLeft w:val="0"/>
      <w:marRight w:val="0"/>
      <w:marTop w:val="0"/>
      <w:marBottom w:val="0"/>
      <w:divBdr>
        <w:top w:val="none" w:sz="0" w:space="0" w:color="auto"/>
        <w:left w:val="none" w:sz="0" w:space="0" w:color="auto"/>
        <w:bottom w:val="none" w:sz="0" w:space="0" w:color="auto"/>
        <w:right w:val="none" w:sz="0" w:space="0" w:color="auto"/>
      </w:divBdr>
    </w:div>
    <w:div w:id="97526044">
      <w:bodyDiv w:val="1"/>
      <w:marLeft w:val="0"/>
      <w:marRight w:val="0"/>
      <w:marTop w:val="0"/>
      <w:marBottom w:val="0"/>
      <w:divBdr>
        <w:top w:val="none" w:sz="0" w:space="0" w:color="auto"/>
        <w:left w:val="none" w:sz="0" w:space="0" w:color="auto"/>
        <w:bottom w:val="none" w:sz="0" w:space="0" w:color="auto"/>
        <w:right w:val="none" w:sz="0" w:space="0" w:color="auto"/>
      </w:divBdr>
    </w:div>
    <w:div w:id="97870309">
      <w:bodyDiv w:val="1"/>
      <w:marLeft w:val="0"/>
      <w:marRight w:val="0"/>
      <w:marTop w:val="0"/>
      <w:marBottom w:val="0"/>
      <w:divBdr>
        <w:top w:val="none" w:sz="0" w:space="0" w:color="auto"/>
        <w:left w:val="none" w:sz="0" w:space="0" w:color="auto"/>
        <w:bottom w:val="none" w:sz="0" w:space="0" w:color="auto"/>
        <w:right w:val="none" w:sz="0" w:space="0" w:color="auto"/>
      </w:divBdr>
    </w:div>
    <w:div w:id="99226674">
      <w:bodyDiv w:val="1"/>
      <w:marLeft w:val="0"/>
      <w:marRight w:val="0"/>
      <w:marTop w:val="0"/>
      <w:marBottom w:val="0"/>
      <w:divBdr>
        <w:top w:val="none" w:sz="0" w:space="0" w:color="auto"/>
        <w:left w:val="none" w:sz="0" w:space="0" w:color="auto"/>
        <w:bottom w:val="none" w:sz="0" w:space="0" w:color="auto"/>
        <w:right w:val="none" w:sz="0" w:space="0" w:color="auto"/>
      </w:divBdr>
    </w:div>
    <w:div w:id="101999894">
      <w:bodyDiv w:val="1"/>
      <w:marLeft w:val="0"/>
      <w:marRight w:val="0"/>
      <w:marTop w:val="0"/>
      <w:marBottom w:val="0"/>
      <w:divBdr>
        <w:top w:val="none" w:sz="0" w:space="0" w:color="auto"/>
        <w:left w:val="none" w:sz="0" w:space="0" w:color="auto"/>
        <w:bottom w:val="none" w:sz="0" w:space="0" w:color="auto"/>
        <w:right w:val="none" w:sz="0" w:space="0" w:color="auto"/>
      </w:divBdr>
    </w:div>
    <w:div w:id="107044545">
      <w:bodyDiv w:val="1"/>
      <w:marLeft w:val="0"/>
      <w:marRight w:val="0"/>
      <w:marTop w:val="0"/>
      <w:marBottom w:val="0"/>
      <w:divBdr>
        <w:top w:val="none" w:sz="0" w:space="0" w:color="auto"/>
        <w:left w:val="none" w:sz="0" w:space="0" w:color="auto"/>
        <w:bottom w:val="none" w:sz="0" w:space="0" w:color="auto"/>
        <w:right w:val="none" w:sz="0" w:space="0" w:color="auto"/>
      </w:divBdr>
    </w:div>
    <w:div w:id="110709422">
      <w:bodyDiv w:val="1"/>
      <w:marLeft w:val="0"/>
      <w:marRight w:val="0"/>
      <w:marTop w:val="0"/>
      <w:marBottom w:val="0"/>
      <w:divBdr>
        <w:top w:val="none" w:sz="0" w:space="0" w:color="auto"/>
        <w:left w:val="none" w:sz="0" w:space="0" w:color="auto"/>
        <w:bottom w:val="none" w:sz="0" w:space="0" w:color="auto"/>
        <w:right w:val="none" w:sz="0" w:space="0" w:color="auto"/>
      </w:divBdr>
    </w:div>
    <w:div w:id="113333060">
      <w:bodyDiv w:val="1"/>
      <w:marLeft w:val="0"/>
      <w:marRight w:val="0"/>
      <w:marTop w:val="0"/>
      <w:marBottom w:val="0"/>
      <w:divBdr>
        <w:top w:val="none" w:sz="0" w:space="0" w:color="auto"/>
        <w:left w:val="none" w:sz="0" w:space="0" w:color="auto"/>
        <w:bottom w:val="none" w:sz="0" w:space="0" w:color="auto"/>
        <w:right w:val="none" w:sz="0" w:space="0" w:color="auto"/>
      </w:divBdr>
    </w:div>
    <w:div w:id="123037374">
      <w:bodyDiv w:val="1"/>
      <w:marLeft w:val="0"/>
      <w:marRight w:val="0"/>
      <w:marTop w:val="0"/>
      <w:marBottom w:val="0"/>
      <w:divBdr>
        <w:top w:val="none" w:sz="0" w:space="0" w:color="auto"/>
        <w:left w:val="none" w:sz="0" w:space="0" w:color="auto"/>
        <w:bottom w:val="none" w:sz="0" w:space="0" w:color="auto"/>
        <w:right w:val="none" w:sz="0" w:space="0" w:color="auto"/>
      </w:divBdr>
    </w:div>
    <w:div w:id="134302632">
      <w:bodyDiv w:val="1"/>
      <w:marLeft w:val="0"/>
      <w:marRight w:val="0"/>
      <w:marTop w:val="0"/>
      <w:marBottom w:val="0"/>
      <w:divBdr>
        <w:top w:val="none" w:sz="0" w:space="0" w:color="auto"/>
        <w:left w:val="none" w:sz="0" w:space="0" w:color="auto"/>
        <w:bottom w:val="none" w:sz="0" w:space="0" w:color="auto"/>
        <w:right w:val="none" w:sz="0" w:space="0" w:color="auto"/>
      </w:divBdr>
    </w:div>
    <w:div w:id="134614089">
      <w:bodyDiv w:val="1"/>
      <w:marLeft w:val="0"/>
      <w:marRight w:val="0"/>
      <w:marTop w:val="0"/>
      <w:marBottom w:val="0"/>
      <w:divBdr>
        <w:top w:val="none" w:sz="0" w:space="0" w:color="auto"/>
        <w:left w:val="none" w:sz="0" w:space="0" w:color="auto"/>
        <w:bottom w:val="none" w:sz="0" w:space="0" w:color="auto"/>
        <w:right w:val="none" w:sz="0" w:space="0" w:color="auto"/>
      </w:divBdr>
    </w:div>
    <w:div w:id="138572106">
      <w:bodyDiv w:val="1"/>
      <w:marLeft w:val="0"/>
      <w:marRight w:val="0"/>
      <w:marTop w:val="0"/>
      <w:marBottom w:val="0"/>
      <w:divBdr>
        <w:top w:val="none" w:sz="0" w:space="0" w:color="auto"/>
        <w:left w:val="none" w:sz="0" w:space="0" w:color="auto"/>
        <w:bottom w:val="none" w:sz="0" w:space="0" w:color="auto"/>
        <w:right w:val="none" w:sz="0" w:space="0" w:color="auto"/>
      </w:divBdr>
    </w:div>
    <w:div w:id="142552213">
      <w:bodyDiv w:val="1"/>
      <w:marLeft w:val="0"/>
      <w:marRight w:val="0"/>
      <w:marTop w:val="0"/>
      <w:marBottom w:val="0"/>
      <w:divBdr>
        <w:top w:val="none" w:sz="0" w:space="0" w:color="auto"/>
        <w:left w:val="none" w:sz="0" w:space="0" w:color="auto"/>
        <w:bottom w:val="none" w:sz="0" w:space="0" w:color="auto"/>
        <w:right w:val="none" w:sz="0" w:space="0" w:color="auto"/>
      </w:divBdr>
    </w:div>
    <w:div w:id="144393666">
      <w:bodyDiv w:val="1"/>
      <w:marLeft w:val="0"/>
      <w:marRight w:val="0"/>
      <w:marTop w:val="0"/>
      <w:marBottom w:val="0"/>
      <w:divBdr>
        <w:top w:val="none" w:sz="0" w:space="0" w:color="auto"/>
        <w:left w:val="none" w:sz="0" w:space="0" w:color="auto"/>
        <w:bottom w:val="none" w:sz="0" w:space="0" w:color="auto"/>
        <w:right w:val="none" w:sz="0" w:space="0" w:color="auto"/>
      </w:divBdr>
    </w:div>
    <w:div w:id="147282409">
      <w:bodyDiv w:val="1"/>
      <w:marLeft w:val="0"/>
      <w:marRight w:val="0"/>
      <w:marTop w:val="0"/>
      <w:marBottom w:val="0"/>
      <w:divBdr>
        <w:top w:val="none" w:sz="0" w:space="0" w:color="auto"/>
        <w:left w:val="none" w:sz="0" w:space="0" w:color="auto"/>
        <w:bottom w:val="none" w:sz="0" w:space="0" w:color="auto"/>
        <w:right w:val="none" w:sz="0" w:space="0" w:color="auto"/>
      </w:divBdr>
    </w:div>
    <w:div w:id="148139714">
      <w:bodyDiv w:val="1"/>
      <w:marLeft w:val="0"/>
      <w:marRight w:val="0"/>
      <w:marTop w:val="0"/>
      <w:marBottom w:val="0"/>
      <w:divBdr>
        <w:top w:val="none" w:sz="0" w:space="0" w:color="auto"/>
        <w:left w:val="none" w:sz="0" w:space="0" w:color="auto"/>
        <w:bottom w:val="none" w:sz="0" w:space="0" w:color="auto"/>
        <w:right w:val="none" w:sz="0" w:space="0" w:color="auto"/>
      </w:divBdr>
    </w:div>
    <w:div w:id="155341343">
      <w:bodyDiv w:val="1"/>
      <w:marLeft w:val="0"/>
      <w:marRight w:val="0"/>
      <w:marTop w:val="0"/>
      <w:marBottom w:val="0"/>
      <w:divBdr>
        <w:top w:val="none" w:sz="0" w:space="0" w:color="auto"/>
        <w:left w:val="none" w:sz="0" w:space="0" w:color="auto"/>
        <w:bottom w:val="none" w:sz="0" w:space="0" w:color="auto"/>
        <w:right w:val="none" w:sz="0" w:space="0" w:color="auto"/>
      </w:divBdr>
    </w:div>
    <w:div w:id="159859666">
      <w:bodyDiv w:val="1"/>
      <w:marLeft w:val="0"/>
      <w:marRight w:val="0"/>
      <w:marTop w:val="0"/>
      <w:marBottom w:val="0"/>
      <w:divBdr>
        <w:top w:val="none" w:sz="0" w:space="0" w:color="auto"/>
        <w:left w:val="none" w:sz="0" w:space="0" w:color="auto"/>
        <w:bottom w:val="none" w:sz="0" w:space="0" w:color="auto"/>
        <w:right w:val="none" w:sz="0" w:space="0" w:color="auto"/>
      </w:divBdr>
    </w:div>
    <w:div w:id="161968385">
      <w:bodyDiv w:val="1"/>
      <w:marLeft w:val="0"/>
      <w:marRight w:val="0"/>
      <w:marTop w:val="0"/>
      <w:marBottom w:val="0"/>
      <w:divBdr>
        <w:top w:val="none" w:sz="0" w:space="0" w:color="auto"/>
        <w:left w:val="none" w:sz="0" w:space="0" w:color="auto"/>
        <w:bottom w:val="none" w:sz="0" w:space="0" w:color="auto"/>
        <w:right w:val="none" w:sz="0" w:space="0" w:color="auto"/>
      </w:divBdr>
    </w:div>
    <w:div w:id="168451433">
      <w:bodyDiv w:val="1"/>
      <w:marLeft w:val="0"/>
      <w:marRight w:val="0"/>
      <w:marTop w:val="0"/>
      <w:marBottom w:val="0"/>
      <w:divBdr>
        <w:top w:val="none" w:sz="0" w:space="0" w:color="auto"/>
        <w:left w:val="none" w:sz="0" w:space="0" w:color="auto"/>
        <w:bottom w:val="none" w:sz="0" w:space="0" w:color="auto"/>
        <w:right w:val="none" w:sz="0" w:space="0" w:color="auto"/>
      </w:divBdr>
    </w:div>
    <w:div w:id="169151031">
      <w:bodyDiv w:val="1"/>
      <w:marLeft w:val="0"/>
      <w:marRight w:val="0"/>
      <w:marTop w:val="0"/>
      <w:marBottom w:val="0"/>
      <w:divBdr>
        <w:top w:val="none" w:sz="0" w:space="0" w:color="auto"/>
        <w:left w:val="none" w:sz="0" w:space="0" w:color="auto"/>
        <w:bottom w:val="none" w:sz="0" w:space="0" w:color="auto"/>
        <w:right w:val="none" w:sz="0" w:space="0" w:color="auto"/>
      </w:divBdr>
    </w:div>
    <w:div w:id="175315593">
      <w:bodyDiv w:val="1"/>
      <w:marLeft w:val="0"/>
      <w:marRight w:val="0"/>
      <w:marTop w:val="0"/>
      <w:marBottom w:val="0"/>
      <w:divBdr>
        <w:top w:val="none" w:sz="0" w:space="0" w:color="auto"/>
        <w:left w:val="none" w:sz="0" w:space="0" w:color="auto"/>
        <w:bottom w:val="none" w:sz="0" w:space="0" w:color="auto"/>
        <w:right w:val="none" w:sz="0" w:space="0" w:color="auto"/>
      </w:divBdr>
    </w:div>
    <w:div w:id="177279788">
      <w:bodyDiv w:val="1"/>
      <w:marLeft w:val="0"/>
      <w:marRight w:val="0"/>
      <w:marTop w:val="0"/>
      <w:marBottom w:val="0"/>
      <w:divBdr>
        <w:top w:val="none" w:sz="0" w:space="0" w:color="auto"/>
        <w:left w:val="none" w:sz="0" w:space="0" w:color="auto"/>
        <w:bottom w:val="none" w:sz="0" w:space="0" w:color="auto"/>
        <w:right w:val="none" w:sz="0" w:space="0" w:color="auto"/>
      </w:divBdr>
    </w:div>
    <w:div w:id="178005027">
      <w:bodyDiv w:val="1"/>
      <w:marLeft w:val="0"/>
      <w:marRight w:val="0"/>
      <w:marTop w:val="0"/>
      <w:marBottom w:val="0"/>
      <w:divBdr>
        <w:top w:val="none" w:sz="0" w:space="0" w:color="auto"/>
        <w:left w:val="none" w:sz="0" w:space="0" w:color="auto"/>
        <w:bottom w:val="none" w:sz="0" w:space="0" w:color="auto"/>
        <w:right w:val="none" w:sz="0" w:space="0" w:color="auto"/>
      </w:divBdr>
    </w:div>
    <w:div w:id="178156978">
      <w:bodyDiv w:val="1"/>
      <w:marLeft w:val="0"/>
      <w:marRight w:val="0"/>
      <w:marTop w:val="0"/>
      <w:marBottom w:val="0"/>
      <w:divBdr>
        <w:top w:val="none" w:sz="0" w:space="0" w:color="auto"/>
        <w:left w:val="none" w:sz="0" w:space="0" w:color="auto"/>
        <w:bottom w:val="none" w:sz="0" w:space="0" w:color="auto"/>
        <w:right w:val="none" w:sz="0" w:space="0" w:color="auto"/>
      </w:divBdr>
    </w:div>
    <w:div w:id="179323660">
      <w:bodyDiv w:val="1"/>
      <w:marLeft w:val="0"/>
      <w:marRight w:val="0"/>
      <w:marTop w:val="0"/>
      <w:marBottom w:val="0"/>
      <w:divBdr>
        <w:top w:val="none" w:sz="0" w:space="0" w:color="auto"/>
        <w:left w:val="none" w:sz="0" w:space="0" w:color="auto"/>
        <w:bottom w:val="none" w:sz="0" w:space="0" w:color="auto"/>
        <w:right w:val="none" w:sz="0" w:space="0" w:color="auto"/>
      </w:divBdr>
    </w:div>
    <w:div w:id="182211340">
      <w:bodyDiv w:val="1"/>
      <w:marLeft w:val="0"/>
      <w:marRight w:val="0"/>
      <w:marTop w:val="0"/>
      <w:marBottom w:val="0"/>
      <w:divBdr>
        <w:top w:val="none" w:sz="0" w:space="0" w:color="auto"/>
        <w:left w:val="none" w:sz="0" w:space="0" w:color="auto"/>
        <w:bottom w:val="none" w:sz="0" w:space="0" w:color="auto"/>
        <w:right w:val="none" w:sz="0" w:space="0" w:color="auto"/>
      </w:divBdr>
    </w:div>
    <w:div w:id="185605908">
      <w:bodyDiv w:val="1"/>
      <w:marLeft w:val="0"/>
      <w:marRight w:val="0"/>
      <w:marTop w:val="0"/>
      <w:marBottom w:val="0"/>
      <w:divBdr>
        <w:top w:val="none" w:sz="0" w:space="0" w:color="auto"/>
        <w:left w:val="none" w:sz="0" w:space="0" w:color="auto"/>
        <w:bottom w:val="none" w:sz="0" w:space="0" w:color="auto"/>
        <w:right w:val="none" w:sz="0" w:space="0" w:color="auto"/>
      </w:divBdr>
    </w:div>
    <w:div w:id="189412967">
      <w:bodyDiv w:val="1"/>
      <w:marLeft w:val="0"/>
      <w:marRight w:val="0"/>
      <w:marTop w:val="0"/>
      <w:marBottom w:val="0"/>
      <w:divBdr>
        <w:top w:val="none" w:sz="0" w:space="0" w:color="auto"/>
        <w:left w:val="none" w:sz="0" w:space="0" w:color="auto"/>
        <w:bottom w:val="none" w:sz="0" w:space="0" w:color="auto"/>
        <w:right w:val="none" w:sz="0" w:space="0" w:color="auto"/>
      </w:divBdr>
    </w:div>
    <w:div w:id="195970214">
      <w:bodyDiv w:val="1"/>
      <w:marLeft w:val="0"/>
      <w:marRight w:val="0"/>
      <w:marTop w:val="0"/>
      <w:marBottom w:val="0"/>
      <w:divBdr>
        <w:top w:val="none" w:sz="0" w:space="0" w:color="auto"/>
        <w:left w:val="none" w:sz="0" w:space="0" w:color="auto"/>
        <w:bottom w:val="none" w:sz="0" w:space="0" w:color="auto"/>
        <w:right w:val="none" w:sz="0" w:space="0" w:color="auto"/>
      </w:divBdr>
    </w:div>
    <w:div w:id="199439596">
      <w:bodyDiv w:val="1"/>
      <w:marLeft w:val="0"/>
      <w:marRight w:val="0"/>
      <w:marTop w:val="0"/>
      <w:marBottom w:val="0"/>
      <w:divBdr>
        <w:top w:val="none" w:sz="0" w:space="0" w:color="auto"/>
        <w:left w:val="none" w:sz="0" w:space="0" w:color="auto"/>
        <w:bottom w:val="none" w:sz="0" w:space="0" w:color="auto"/>
        <w:right w:val="none" w:sz="0" w:space="0" w:color="auto"/>
      </w:divBdr>
    </w:div>
    <w:div w:id="199782834">
      <w:bodyDiv w:val="1"/>
      <w:marLeft w:val="0"/>
      <w:marRight w:val="0"/>
      <w:marTop w:val="0"/>
      <w:marBottom w:val="0"/>
      <w:divBdr>
        <w:top w:val="none" w:sz="0" w:space="0" w:color="auto"/>
        <w:left w:val="none" w:sz="0" w:space="0" w:color="auto"/>
        <w:bottom w:val="none" w:sz="0" w:space="0" w:color="auto"/>
        <w:right w:val="none" w:sz="0" w:space="0" w:color="auto"/>
      </w:divBdr>
    </w:div>
    <w:div w:id="200244103">
      <w:bodyDiv w:val="1"/>
      <w:marLeft w:val="0"/>
      <w:marRight w:val="0"/>
      <w:marTop w:val="0"/>
      <w:marBottom w:val="0"/>
      <w:divBdr>
        <w:top w:val="none" w:sz="0" w:space="0" w:color="auto"/>
        <w:left w:val="none" w:sz="0" w:space="0" w:color="auto"/>
        <w:bottom w:val="none" w:sz="0" w:space="0" w:color="auto"/>
        <w:right w:val="none" w:sz="0" w:space="0" w:color="auto"/>
      </w:divBdr>
    </w:div>
    <w:div w:id="200553215">
      <w:bodyDiv w:val="1"/>
      <w:marLeft w:val="0"/>
      <w:marRight w:val="0"/>
      <w:marTop w:val="0"/>
      <w:marBottom w:val="0"/>
      <w:divBdr>
        <w:top w:val="none" w:sz="0" w:space="0" w:color="auto"/>
        <w:left w:val="none" w:sz="0" w:space="0" w:color="auto"/>
        <w:bottom w:val="none" w:sz="0" w:space="0" w:color="auto"/>
        <w:right w:val="none" w:sz="0" w:space="0" w:color="auto"/>
      </w:divBdr>
    </w:div>
    <w:div w:id="206914108">
      <w:bodyDiv w:val="1"/>
      <w:marLeft w:val="0"/>
      <w:marRight w:val="0"/>
      <w:marTop w:val="0"/>
      <w:marBottom w:val="0"/>
      <w:divBdr>
        <w:top w:val="none" w:sz="0" w:space="0" w:color="auto"/>
        <w:left w:val="none" w:sz="0" w:space="0" w:color="auto"/>
        <w:bottom w:val="none" w:sz="0" w:space="0" w:color="auto"/>
        <w:right w:val="none" w:sz="0" w:space="0" w:color="auto"/>
      </w:divBdr>
    </w:div>
    <w:div w:id="207687575">
      <w:bodyDiv w:val="1"/>
      <w:marLeft w:val="0"/>
      <w:marRight w:val="0"/>
      <w:marTop w:val="0"/>
      <w:marBottom w:val="0"/>
      <w:divBdr>
        <w:top w:val="none" w:sz="0" w:space="0" w:color="auto"/>
        <w:left w:val="none" w:sz="0" w:space="0" w:color="auto"/>
        <w:bottom w:val="none" w:sz="0" w:space="0" w:color="auto"/>
        <w:right w:val="none" w:sz="0" w:space="0" w:color="auto"/>
      </w:divBdr>
    </w:div>
    <w:div w:id="213469857">
      <w:bodyDiv w:val="1"/>
      <w:marLeft w:val="0"/>
      <w:marRight w:val="0"/>
      <w:marTop w:val="0"/>
      <w:marBottom w:val="0"/>
      <w:divBdr>
        <w:top w:val="none" w:sz="0" w:space="0" w:color="auto"/>
        <w:left w:val="none" w:sz="0" w:space="0" w:color="auto"/>
        <w:bottom w:val="none" w:sz="0" w:space="0" w:color="auto"/>
        <w:right w:val="none" w:sz="0" w:space="0" w:color="auto"/>
      </w:divBdr>
    </w:div>
    <w:div w:id="219098789">
      <w:bodyDiv w:val="1"/>
      <w:marLeft w:val="0"/>
      <w:marRight w:val="0"/>
      <w:marTop w:val="0"/>
      <w:marBottom w:val="0"/>
      <w:divBdr>
        <w:top w:val="none" w:sz="0" w:space="0" w:color="auto"/>
        <w:left w:val="none" w:sz="0" w:space="0" w:color="auto"/>
        <w:bottom w:val="none" w:sz="0" w:space="0" w:color="auto"/>
        <w:right w:val="none" w:sz="0" w:space="0" w:color="auto"/>
      </w:divBdr>
    </w:div>
    <w:div w:id="223610659">
      <w:bodyDiv w:val="1"/>
      <w:marLeft w:val="0"/>
      <w:marRight w:val="0"/>
      <w:marTop w:val="0"/>
      <w:marBottom w:val="0"/>
      <w:divBdr>
        <w:top w:val="none" w:sz="0" w:space="0" w:color="auto"/>
        <w:left w:val="none" w:sz="0" w:space="0" w:color="auto"/>
        <w:bottom w:val="none" w:sz="0" w:space="0" w:color="auto"/>
        <w:right w:val="none" w:sz="0" w:space="0" w:color="auto"/>
      </w:divBdr>
    </w:div>
    <w:div w:id="232274437">
      <w:bodyDiv w:val="1"/>
      <w:marLeft w:val="0"/>
      <w:marRight w:val="0"/>
      <w:marTop w:val="0"/>
      <w:marBottom w:val="0"/>
      <w:divBdr>
        <w:top w:val="none" w:sz="0" w:space="0" w:color="auto"/>
        <w:left w:val="none" w:sz="0" w:space="0" w:color="auto"/>
        <w:bottom w:val="none" w:sz="0" w:space="0" w:color="auto"/>
        <w:right w:val="none" w:sz="0" w:space="0" w:color="auto"/>
      </w:divBdr>
    </w:div>
    <w:div w:id="236912785">
      <w:bodyDiv w:val="1"/>
      <w:marLeft w:val="0"/>
      <w:marRight w:val="0"/>
      <w:marTop w:val="0"/>
      <w:marBottom w:val="0"/>
      <w:divBdr>
        <w:top w:val="none" w:sz="0" w:space="0" w:color="auto"/>
        <w:left w:val="none" w:sz="0" w:space="0" w:color="auto"/>
        <w:bottom w:val="none" w:sz="0" w:space="0" w:color="auto"/>
        <w:right w:val="none" w:sz="0" w:space="0" w:color="auto"/>
      </w:divBdr>
    </w:div>
    <w:div w:id="240724233">
      <w:bodyDiv w:val="1"/>
      <w:marLeft w:val="0"/>
      <w:marRight w:val="0"/>
      <w:marTop w:val="0"/>
      <w:marBottom w:val="0"/>
      <w:divBdr>
        <w:top w:val="none" w:sz="0" w:space="0" w:color="auto"/>
        <w:left w:val="none" w:sz="0" w:space="0" w:color="auto"/>
        <w:bottom w:val="none" w:sz="0" w:space="0" w:color="auto"/>
        <w:right w:val="none" w:sz="0" w:space="0" w:color="auto"/>
      </w:divBdr>
    </w:div>
    <w:div w:id="250309985">
      <w:bodyDiv w:val="1"/>
      <w:marLeft w:val="0"/>
      <w:marRight w:val="0"/>
      <w:marTop w:val="0"/>
      <w:marBottom w:val="0"/>
      <w:divBdr>
        <w:top w:val="none" w:sz="0" w:space="0" w:color="auto"/>
        <w:left w:val="none" w:sz="0" w:space="0" w:color="auto"/>
        <w:bottom w:val="none" w:sz="0" w:space="0" w:color="auto"/>
        <w:right w:val="none" w:sz="0" w:space="0" w:color="auto"/>
      </w:divBdr>
      <w:divsChild>
        <w:div w:id="1482497485">
          <w:marLeft w:val="0"/>
          <w:marRight w:val="0"/>
          <w:marTop w:val="0"/>
          <w:marBottom w:val="0"/>
          <w:divBdr>
            <w:top w:val="none" w:sz="0" w:space="0" w:color="auto"/>
            <w:left w:val="none" w:sz="0" w:space="0" w:color="auto"/>
            <w:bottom w:val="none" w:sz="0" w:space="0" w:color="auto"/>
            <w:right w:val="none" w:sz="0" w:space="0" w:color="auto"/>
          </w:divBdr>
        </w:div>
        <w:div w:id="1352610483">
          <w:marLeft w:val="0"/>
          <w:marRight w:val="0"/>
          <w:marTop w:val="0"/>
          <w:marBottom w:val="0"/>
          <w:divBdr>
            <w:top w:val="none" w:sz="0" w:space="0" w:color="auto"/>
            <w:left w:val="none" w:sz="0" w:space="0" w:color="auto"/>
            <w:bottom w:val="none" w:sz="0" w:space="0" w:color="auto"/>
            <w:right w:val="none" w:sz="0" w:space="0" w:color="auto"/>
          </w:divBdr>
        </w:div>
      </w:divsChild>
    </w:div>
    <w:div w:id="251478478">
      <w:bodyDiv w:val="1"/>
      <w:marLeft w:val="0"/>
      <w:marRight w:val="0"/>
      <w:marTop w:val="0"/>
      <w:marBottom w:val="0"/>
      <w:divBdr>
        <w:top w:val="none" w:sz="0" w:space="0" w:color="auto"/>
        <w:left w:val="none" w:sz="0" w:space="0" w:color="auto"/>
        <w:bottom w:val="none" w:sz="0" w:space="0" w:color="auto"/>
        <w:right w:val="none" w:sz="0" w:space="0" w:color="auto"/>
      </w:divBdr>
    </w:div>
    <w:div w:id="251666999">
      <w:bodyDiv w:val="1"/>
      <w:marLeft w:val="0"/>
      <w:marRight w:val="0"/>
      <w:marTop w:val="0"/>
      <w:marBottom w:val="0"/>
      <w:divBdr>
        <w:top w:val="none" w:sz="0" w:space="0" w:color="auto"/>
        <w:left w:val="none" w:sz="0" w:space="0" w:color="auto"/>
        <w:bottom w:val="none" w:sz="0" w:space="0" w:color="auto"/>
        <w:right w:val="none" w:sz="0" w:space="0" w:color="auto"/>
      </w:divBdr>
    </w:div>
    <w:div w:id="255990974">
      <w:bodyDiv w:val="1"/>
      <w:marLeft w:val="0"/>
      <w:marRight w:val="0"/>
      <w:marTop w:val="0"/>
      <w:marBottom w:val="0"/>
      <w:divBdr>
        <w:top w:val="none" w:sz="0" w:space="0" w:color="auto"/>
        <w:left w:val="none" w:sz="0" w:space="0" w:color="auto"/>
        <w:bottom w:val="none" w:sz="0" w:space="0" w:color="auto"/>
        <w:right w:val="none" w:sz="0" w:space="0" w:color="auto"/>
      </w:divBdr>
    </w:div>
    <w:div w:id="257520678">
      <w:bodyDiv w:val="1"/>
      <w:marLeft w:val="0"/>
      <w:marRight w:val="0"/>
      <w:marTop w:val="0"/>
      <w:marBottom w:val="0"/>
      <w:divBdr>
        <w:top w:val="none" w:sz="0" w:space="0" w:color="auto"/>
        <w:left w:val="none" w:sz="0" w:space="0" w:color="auto"/>
        <w:bottom w:val="none" w:sz="0" w:space="0" w:color="auto"/>
        <w:right w:val="none" w:sz="0" w:space="0" w:color="auto"/>
      </w:divBdr>
    </w:div>
    <w:div w:id="260185362">
      <w:bodyDiv w:val="1"/>
      <w:marLeft w:val="0"/>
      <w:marRight w:val="0"/>
      <w:marTop w:val="0"/>
      <w:marBottom w:val="0"/>
      <w:divBdr>
        <w:top w:val="none" w:sz="0" w:space="0" w:color="auto"/>
        <w:left w:val="none" w:sz="0" w:space="0" w:color="auto"/>
        <w:bottom w:val="none" w:sz="0" w:space="0" w:color="auto"/>
        <w:right w:val="none" w:sz="0" w:space="0" w:color="auto"/>
      </w:divBdr>
    </w:div>
    <w:div w:id="260528604">
      <w:bodyDiv w:val="1"/>
      <w:marLeft w:val="0"/>
      <w:marRight w:val="0"/>
      <w:marTop w:val="0"/>
      <w:marBottom w:val="0"/>
      <w:divBdr>
        <w:top w:val="none" w:sz="0" w:space="0" w:color="auto"/>
        <w:left w:val="none" w:sz="0" w:space="0" w:color="auto"/>
        <w:bottom w:val="none" w:sz="0" w:space="0" w:color="auto"/>
        <w:right w:val="none" w:sz="0" w:space="0" w:color="auto"/>
      </w:divBdr>
    </w:div>
    <w:div w:id="262997478">
      <w:bodyDiv w:val="1"/>
      <w:marLeft w:val="0"/>
      <w:marRight w:val="0"/>
      <w:marTop w:val="0"/>
      <w:marBottom w:val="0"/>
      <w:divBdr>
        <w:top w:val="none" w:sz="0" w:space="0" w:color="auto"/>
        <w:left w:val="none" w:sz="0" w:space="0" w:color="auto"/>
        <w:bottom w:val="none" w:sz="0" w:space="0" w:color="auto"/>
        <w:right w:val="none" w:sz="0" w:space="0" w:color="auto"/>
      </w:divBdr>
    </w:div>
    <w:div w:id="263537205">
      <w:bodyDiv w:val="1"/>
      <w:marLeft w:val="0"/>
      <w:marRight w:val="0"/>
      <w:marTop w:val="0"/>
      <w:marBottom w:val="0"/>
      <w:divBdr>
        <w:top w:val="none" w:sz="0" w:space="0" w:color="auto"/>
        <w:left w:val="none" w:sz="0" w:space="0" w:color="auto"/>
        <w:bottom w:val="none" w:sz="0" w:space="0" w:color="auto"/>
        <w:right w:val="none" w:sz="0" w:space="0" w:color="auto"/>
      </w:divBdr>
    </w:div>
    <w:div w:id="266080264">
      <w:bodyDiv w:val="1"/>
      <w:marLeft w:val="0"/>
      <w:marRight w:val="0"/>
      <w:marTop w:val="0"/>
      <w:marBottom w:val="0"/>
      <w:divBdr>
        <w:top w:val="none" w:sz="0" w:space="0" w:color="auto"/>
        <w:left w:val="none" w:sz="0" w:space="0" w:color="auto"/>
        <w:bottom w:val="none" w:sz="0" w:space="0" w:color="auto"/>
        <w:right w:val="none" w:sz="0" w:space="0" w:color="auto"/>
      </w:divBdr>
    </w:div>
    <w:div w:id="267930818">
      <w:bodyDiv w:val="1"/>
      <w:marLeft w:val="0"/>
      <w:marRight w:val="0"/>
      <w:marTop w:val="0"/>
      <w:marBottom w:val="0"/>
      <w:divBdr>
        <w:top w:val="none" w:sz="0" w:space="0" w:color="auto"/>
        <w:left w:val="none" w:sz="0" w:space="0" w:color="auto"/>
        <w:bottom w:val="none" w:sz="0" w:space="0" w:color="auto"/>
        <w:right w:val="none" w:sz="0" w:space="0" w:color="auto"/>
      </w:divBdr>
    </w:div>
    <w:div w:id="268854858">
      <w:bodyDiv w:val="1"/>
      <w:marLeft w:val="0"/>
      <w:marRight w:val="0"/>
      <w:marTop w:val="0"/>
      <w:marBottom w:val="0"/>
      <w:divBdr>
        <w:top w:val="none" w:sz="0" w:space="0" w:color="auto"/>
        <w:left w:val="none" w:sz="0" w:space="0" w:color="auto"/>
        <w:bottom w:val="none" w:sz="0" w:space="0" w:color="auto"/>
        <w:right w:val="none" w:sz="0" w:space="0" w:color="auto"/>
      </w:divBdr>
    </w:div>
    <w:div w:id="270015858">
      <w:bodyDiv w:val="1"/>
      <w:marLeft w:val="0"/>
      <w:marRight w:val="0"/>
      <w:marTop w:val="0"/>
      <w:marBottom w:val="0"/>
      <w:divBdr>
        <w:top w:val="none" w:sz="0" w:space="0" w:color="auto"/>
        <w:left w:val="none" w:sz="0" w:space="0" w:color="auto"/>
        <w:bottom w:val="none" w:sz="0" w:space="0" w:color="auto"/>
        <w:right w:val="none" w:sz="0" w:space="0" w:color="auto"/>
      </w:divBdr>
    </w:div>
    <w:div w:id="272905063">
      <w:bodyDiv w:val="1"/>
      <w:marLeft w:val="0"/>
      <w:marRight w:val="0"/>
      <w:marTop w:val="0"/>
      <w:marBottom w:val="0"/>
      <w:divBdr>
        <w:top w:val="none" w:sz="0" w:space="0" w:color="auto"/>
        <w:left w:val="none" w:sz="0" w:space="0" w:color="auto"/>
        <w:bottom w:val="none" w:sz="0" w:space="0" w:color="auto"/>
        <w:right w:val="none" w:sz="0" w:space="0" w:color="auto"/>
      </w:divBdr>
    </w:div>
    <w:div w:id="274752221">
      <w:bodyDiv w:val="1"/>
      <w:marLeft w:val="0"/>
      <w:marRight w:val="0"/>
      <w:marTop w:val="0"/>
      <w:marBottom w:val="0"/>
      <w:divBdr>
        <w:top w:val="none" w:sz="0" w:space="0" w:color="auto"/>
        <w:left w:val="none" w:sz="0" w:space="0" w:color="auto"/>
        <w:bottom w:val="none" w:sz="0" w:space="0" w:color="auto"/>
        <w:right w:val="none" w:sz="0" w:space="0" w:color="auto"/>
      </w:divBdr>
    </w:div>
    <w:div w:id="281306900">
      <w:bodyDiv w:val="1"/>
      <w:marLeft w:val="0"/>
      <w:marRight w:val="0"/>
      <w:marTop w:val="0"/>
      <w:marBottom w:val="0"/>
      <w:divBdr>
        <w:top w:val="none" w:sz="0" w:space="0" w:color="auto"/>
        <w:left w:val="none" w:sz="0" w:space="0" w:color="auto"/>
        <w:bottom w:val="none" w:sz="0" w:space="0" w:color="auto"/>
        <w:right w:val="none" w:sz="0" w:space="0" w:color="auto"/>
      </w:divBdr>
    </w:div>
    <w:div w:id="284383902">
      <w:bodyDiv w:val="1"/>
      <w:marLeft w:val="0"/>
      <w:marRight w:val="0"/>
      <w:marTop w:val="0"/>
      <w:marBottom w:val="0"/>
      <w:divBdr>
        <w:top w:val="none" w:sz="0" w:space="0" w:color="auto"/>
        <w:left w:val="none" w:sz="0" w:space="0" w:color="auto"/>
        <w:bottom w:val="none" w:sz="0" w:space="0" w:color="auto"/>
        <w:right w:val="none" w:sz="0" w:space="0" w:color="auto"/>
      </w:divBdr>
    </w:div>
    <w:div w:id="289942346">
      <w:bodyDiv w:val="1"/>
      <w:marLeft w:val="0"/>
      <w:marRight w:val="0"/>
      <w:marTop w:val="0"/>
      <w:marBottom w:val="0"/>
      <w:divBdr>
        <w:top w:val="none" w:sz="0" w:space="0" w:color="auto"/>
        <w:left w:val="none" w:sz="0" w:space="0" w:color="auto"/>
        <w:bottom w:val="none" w:sz="0" w:space="0" w:color="auto"/>
        <w:right w:val="none" w:sz="0" w:space="0" w:color="auto"/>
      </w:divBdr>
    </w:div>
    <w:div w:id="292098493">
      <w:bodyDiv w:val="1"/>
      <w:marLeft w:val="0"/>
      <w:marRight w:val="0"/>
      <w:marTop w:val="0"/>
      <w:marBottom w:val="0"/>
      <w:divBdr>
        <w:top w:val="none" w:sz="0" w:space="0" w:color="auto"/>
        <w:left w:val="none" w:sz="0" w:space="0" w:color="auto"/>
        <w:bottom w:val="none" w:sz="0" w:space="0" w:color="auto"/>
        <w:right w:val="none" w:sz="0" w:space="0" w:color="auto"/>
      </w:divBdr>
    </w:div>
    <w:div w:id="305555050">
      <w:bodyDiv w:val="1"/>
      <w:marLeft w:val="0"/>
      <w:marRight w:val="0"/>
      <w:marTop w:val="0"/>
      <w:marBottom w:val="0"/>
      <w:divBdr>
        <w:top w:val="none" w:sz="0" w:space="0" w:color="auto"/>
        <w:left w:val="none" w:sz="0" w:space="0" w:color="auto"/>
        <w:bottom w:val="none" w:sz="0" w:space="0" w:color="auto"/>
        <w:right w:val="none" w:sz="0" w:space="0" w:color="auto"/>
      </w:divBdr>
    </w:div>
    <w:div w:id="308172750">
      <w:bodyDiv w:val="1"/>
      <w:marLeft w:val="0"/>
      <w:marRight w:val="0"/>
      <w:marTop w:val="0"/>
      <w:marBottom w:val="0"/>
      <w:divBdr>
        <w:top w:val="none" w:sz="0" w:space="0" w:color="auto"/>
        <w:left w:val="none" w:sz="0" w:space="0" w:color="auto"/>
        <w:bottom w:val="none" w:sz="0" w:space="0" w:color="auto"/>
        <w:right w:val="none" w:sz="0" w:space="0" w:color="auto"/>
      </w:divBdr>
    </w:div>
    <w:div w:id="312028883">
      <w:bodyDiv w:val="1"/>
      <w:marLeft w:val="0"/>
      <w:marRight w:val="0"/>
      <w:marTop w:val="0"/>
      <w:marBottom w:val="0"/>
      <w:divBdr>
        <w:top w:val="none" w:sz="0" w:space="0" w:color="auto"/>
        <w:left w:val="none" w:sz="0" w:space="0" w:color="auto"/>
        <w:bottom w:val="none" w:sz="0" w:space="0" w:color="auto"/>
        <w:right w:val="none" w:sz="0" w:space="0" w:color="auto"/>
      </w:divBdr>
    </w:div>
    <w:div w:id="314846337">
      <w:bodyDiv w:val="1"/>
      <w:marLeft w:val="0"/>
      <w:marRight w:val="0"/>
      <w:marTop w:val="0"/>
      <w:marBottom w:val="0"/>
      <w:divBdr>
        <w:top w:val="none" w:sz="0" w:space="0" w:color="auto"/>
        <w:left w:val="none" w:sz="0" w:space="0" w:color="auto"/>
        <w:bottom w:val="none" w:sz="0" w:space="0" w:color="auto"/>
        <w:right w:val="none" w:sz="0" w:space="0" w:color="auto"/>
      </w:divBdr>
    </w:div>
    <w:div w:id="315962516">
      <w:bodyDiv w:val="1"/>
      <w:marLeft w:val="0"/>
      <w:marRight w:val="0"/>
      <w:marTop w:val="0"/>
      <w:marBottom w:val="0"/>
      <w:divBdr>
        <w:top w:val="none" w:sz="0" w:space="0" w:color="auto"/>
        <w:left w:val="none" w:sz="0" w:space="0" w:color="auto"/>
        <w:bottom w:val="none" w:sz="0" w:space="0" w:color="auto"/>
        <w:right w:val="none" w:sz="0" w:space="0" w:color="auto"/>
      </w:divBdr>
    </w:div>
    <w:div w:id="320471673">
      <w:bodyDiv w:val="1"/>
      <w:marLeft w:val="0"/>
      <w:marRight w:val="0"/>
      <w:marTop w:val="0"/>
      <w:marBottom w:val="0"/>
      <w:divBdr>
        <w:top w:val="none" w:sz="0" w:space="0" w:color="auto"/>
        <w:left w:val="none" w:sz="0" w:space="0" w:color="auto"/>
        <w:bottom w:val="none" w:sz="0" w:space="0" w:color="auto"/>
        <w:right w:val="none" w:sz="0" w:space="0" w:color="auto"/>
      </w:divBdr>
    </w:div>
    <w:div w:id="322005729">
      <w:bodyDiv w:val="1"/>
      <w:marLeft w:val="0"/>
      <w:marRight w:val="0"/>
      <w:marTop w:val="0"/>
      <w:marBottom w:val="0"/>
      <w:divBdr>
        <w:top w:val="none" w:sz="0" w:space="0" w:color="auto"/>
        <w:left w:val="none" w:sz="0" w:space="0" w:color="auto"/>
        <w:bottom w:val="none" w:sz="0" w:space="0" w:color="auto"/>
        <w:right w:val="none" w:sz="0" w:space="0" w:color="auto"/>
      </w:divBdr>
    </w:div>
    <w:div w:id="322396854">
      <w:bodyDiv w:val="1"/>
      <w:marLeft w:val="0"/>
      <w:marRight w:val="0"/>
      <w:marTop w:val="0"/>
      <w:marBottom w:val="0"/>
      <w:divBdr>
        <w:top w:val="none" w:sz="0" w:space="0" w:color="auto"/>
        <w:left w:val="none" w:sz="0" w:space="0" w:color="auto"/>
        <w:bottom w:val="none" w:sz="0" w:space="0" w:color="auto"/>
        <w:right w:val="none" w:sz="0" w:space="0" w:color="auto"/>
      </w:divBdr>
    </w:div>
    <w:div w:id="323163586">
      <w:bodyDiv w:val="1"/>
      <w:marLeft w:val="0"/>
      <w:marRight w:val="0"/>
      <w:marTop w:val="0"/>
      <w:marBottom w:val="0"/>
      <w:divBdr>
        <w:top w:val="none" w:sz="0" w:space="0" w:color="auto"/>
        <w:left w:val="none" w:sz="0" w:space="0" w:color="auto"/>
        <w:bottom w:val="none" w:sz="0" w:space="0" w:color="auto"/>
        <w:right w:val="none" w:sz="0" w:space="0" w:color="auto"/>
      </w:divBdr>
    </w:div>
    <w:div w:id="324823711">
      <w:bodyDiv w:val="1"/>
      <w:marLeft w:val="0"/>
      <w:marRight w:val="0"/>
      <w:marTop w:val="0"/>
      <w:marBottom w:val="0"/>
      <w:divBdr>
        <w:top w:val="none" w:sz="0" w:space="0" w:color="auto"/>
        <w:left w:val="none" w:sz="0" w:space="0" w:color="auto"/>
        <w:bottom w:val="none" w:sz="0" w:space="0" w:color="auto"/>
        <w:right w:val="none" w:sz="0" w:space="0" w:color="auto"/>
      </w:divBdr>
    </w:div>
    <w:div w:id="328291181">
      <w:bodyDiv w:val="1"/>
      <w:marLeft w:val="0"/>
      <w:marRight w:val="0"/>
      <w:marTop w:val="0"/>
      <w:marBottom w:val="0"/>
      <w:divBdr>
        <w:top w:val="none" w:sz="0" w:space="0" w:color="auto"/>
        <w:left w:val="none" w:sz="0" w:space="0" w:color="auto"/>
        <w:bottom w:val="none" w:sz="0" w:space="0" w:color="auto"/>
        <w:right w:val="none" w:sz="0" w:space="0" w:color="auto"/>
      </w:divBdr>
    </w:div>
    <w:div w:id="331176783">
      <w:bodyDiv w:val="1"/>
      <w:marLeft w:val="0"/>
      <w:marRight w:val="0"/>
      <w:marTop w:val="0"/>
      <w:marBottom w:val="0"/>
      <w:divBdr>
        <w:top w:val="none" w:sz="0" w:space="0" w:color="auto"/>
        <w:left w:val="none" w:sz="0" w:space="0" w:color="auto"/>
        <w:bottom w:val="none" w:sz="0" w:space="0" w:color="auto"/>
        <w:right w:val="none" w:sz="0" w:space="0" w:color="auto"/>
      </w:divBdr>
    </w:div>
    <w:div w:id="349962885">
      <w:bodyDiv w:val="1"/>
      <w:marLeft w:val="0"/>
      <w:marRight w:val="0"/>
      <w:marTop w:val="0"/>
      <w:marBottom w:val="0"/>
      <w:divBdr>
        <w:top w:val="none" w:sz="0" w:space="0" w:color="auto"/>
        <w:left w:val="none" w:sz="0" w:space="0" w:color="auto"/>
        <w:bottom w:val="none" w:sz="0" w:space="0" w:color="auto"/>
        <w:right w:val="none" w:sz="0" w:space="0" w:color="auto"/>
      </w:divBdr>
    </w:div>
    <w:div w:id="351032781">
      <w:bodyDiv w:val="1"/>
      <w:marLeft w:val="0"/>
      <w:marRight w:val="0"/>
      <w:marTop w:val="0"/>
      <w:marBottom w:val="0"/>
      <w:divBdr>
        <w:top w:val="none" w:sz="0" w:space="0" w:color="auto"/>
        <w:left w:val="none" w:sz="0" w:space="0" w:color="auto"/>
        <w:bottom w:val="none" w:sz="0" w:space="0" w:color="auto"/>
        <w:right w:val="none" w:sz="0" w:space="0" w:color="auto"/>
      </w:divBdr>
    </w:div>
    <w:div w:id="362248592">
      <w:bodyDiv w:val="1"/>
      <w:marLeft w:val="0"/>
      <w:marRight w:val="0"/>
      <w:marTop w:val="0"/>
      <w:marBottom w:val="0"/>
      <w:divBdr>
        <w:top w:val="none" w:sz="0" w:space="0" w:color="auto"/>
        <w:left w:val="none" w:sz="0" w:space="0" w:color="auto"/>
        <w:bottom w:val="none" w:sz="0" w:space="0" w:color="auto"/>
        <w:right w:val="none" w:sz="0" w:space="0" w:color="auto"/>
      </w:divBdr>
    </w:div>
    <w:div w:id="364063274">
      <w:bodyDiv w:val="1"/>
      <w:marLeft w:val="0"/>
      <w:marRight w:val="0"/>
      <w:marTop w:val="0"/>
      <w:marBottom w:val="0"/>
      <w:divBdr>
        <w:top w:val="none" w:sz="0" w:space="0" w:color="auto"/>
        <w:left w:val="none" w:sz="0" w:space="0" w:color="auto"/>
        <w:bottom w:val="none" w:sz="0" w:space="0" w:color="auto"/>
        <w:right w:val="none" w:sz="0" w:space="0" w:color="auto"/>
      </w:divBdr>
    </w:div>
    <w:div w:id="364525660">
      <w:bodyDiv w:val="1"/>
      <w:marLeft w:val="0"/>
      <w:marRight w:val="0"/>
      <w:marTop w:val="0"/>
      <w:marBottom w:val="0"/>
      <w:divBdr>
        <w:top w:val="none" w:sz="0" w:space="0" w:color="auto"/>
        <w:left w:val="none" w:sz="0" w:space="0" w:color="auto"/>
        <w:bottom w:val="none" w:sz="0" w:space="0" w:color="auto"/>
        <w:right w:val="none" w:sz="0" w:space="0" w:color="auto"/>
      </w:divBdr>
    </w:div>
    <w:div w:id="366105546">
      <w:bodyDiv w:val="1"/>
      <w:marLeft w:val="0"/>
      <w:marRight w:val="0"/>
      <w:marTop w:val="0"/>
      <w:marBottom w:val="0"/>
      <w:divBdr>
        <w:top w:val="none" w:sz="0" w:space="0" w:color="auto"/>
        <w:left w:val="none" w:sz="0" w:space="0" w:color="auto"/>
        <w:bottom w:val="none" w:sz="0" w:space="0" w:color="auto"/>
        <w:right w:val="none" w:sz="0" w:space="0" w:color="auto"/>
      </w:divBdr>
    </w:div>
    <w:div w:id="369692787">
      <w:bodyDiv w:val="1"/>
      <w:marLeft w:val="0"/>
      <w:marRight w:val="0"/>
      <w:marTop w:val="0"/>
      <w:marBottom w:val="0"/>
      <w:divBdr>
        <w:top w:val="none" w:sz="0" w:space="0" w:color="auto"/>
        <w:left w:val="none" w:sz="0" w:space="0" w:color="auto"/>
        <w:bottom w:val="none" w:sz="0" w:space="0" w:color="auto"/>
        <w:right w:val="none" w:sz="0" w:space="0" w:color="auto"/>
      </w:divBdr>
    </w:div>
    <w:div w:id="375203949">
      <w:bodyDiv w:val="1"/>
      <w:marLeft w:val="0"/>
      <w:marRight w:val="0"/>
      <w:marTop w:val="0"/>
      <w:marBottom w:val="0"/>
      <w:divBdr>
        <w:top w:val="none" w:sz="0" w:space="0" w:color="auto"/>
        <w:left w:val="none" w:sz="0" w:space="0" w:color="auto"/>
        <w:bottom w:val="none" w:sz="0" w:space="0" w:color="auto"/>
        <w:right w:val="none" w:sz="0" w:space="0" w:color="auto"/>
      </w:divBdr>
    </w:div>
    <w:div w:id="384107975">
      <w:bodyDiv w:val="1"/>
      <w:marLeft w:val="0"/>
      <w:marRight w:val="0"/>
      <w:marTop w:val="0"/>
      <w:marBottom w:val="0"/>
      <w:divBdr>
        <w:top w:val="none" w:sz="0" w:space="0" w:color="auto"/>
        <w:left w:val="none" w:sz="0" w:space="0" w:color="auto"/>
        <w:bottom w:val="none" w:sz="0" w:space="0" w:color="auto"/>
        <w:right w:val="none" w:sz="0" w:space="0" w:color="auto"/>
      </w:divBdr>
    </w:div>
    <w:div w:id="385763604">
      <w:bodyDiv w:val="1"/>
      <w:marLeft w:val="0"/>
      <w:marRight w:val="0"/>
      <w:marTop w:val="0"/>
      <w:marBottom w:val="0"/>
      <w:divBdr>
        <w:top w:val="none" w:sz="0" w:space="0" w:color="auto"/>
        <w:left w:val="none" w:sz="0" w:space="0" w:color="auto"/>
        <w:bottom w:val="none" w:sz="0" w:space="0" w:color="auto"/>
        <w:right w:val="none" w:sz="0" w:space="0" w:color="auto"/>
      </w:divBdr>
    </w:div>
    <w:div w:id="390886181">
      <w:bodyDiv w:val="1"/>
      <w:marLeft w:val="0"/>
      <w:marRight w:val="0"/>
      <w:marTop w:val="0"/>
      <w:marBottom w:val="0"/>
      <w:divBdr>
        <w:top w:val="none" w:sz="0" w:space="0" w:color="auto"/>
        <w:left w:val="none" w:sz="0" w:space="0" w:color="auto"/>
        <w:bottom w:val="none" w:sz="0" w:space="0" w:color="auto"/>
        <w:right w:val="none" w:sz="0" w:space="0" w:color="auto"/>
      </w:divBdr>
    </w:div>
    <w:div w:id="393085300">
      <w:bodyDiv w:val="1"/>
      <w:marLeft w:val="0"/>
      <w:marRight w:val="0"/>
      <w:marTop w:val="0"/>
      <w:marBottom w:val="0"/>
      <w:divBdr>
        <w:top w:val="none" w:sz="0" w:space="0" w:color="auto"/>
        <w:left w:val="none" w:sz="0" w:space="0" w:color="auto"/>
        <w:bottom w:val="none" w:sz="0" w:space="0" w:color="auto"/>
        <w:right w:val="none" w:sz="0" w:space="0" w:color="auto"/>
      </w:divBdr>
    </w:div>
    <w:div w:id="393284153">
      <w:bodyDiv w:val="1"/>
      <w:marLeft w:val="0"/>
      <w:marRight w:val="0"/>
      <w:marTop w:val="0"/>
      <w:marBottom w:val="0"/>
      <w:divBdr>
        <w:top w:val="none" w:sz="0" w:space="0" w:color="auto"/>
        <w:left w:val="none" w:sz="0" w:space="0" w:color="auto"/>
        <w:bottom w:val="none" w:sz="0" w:space="0" w:color="auto"/>
        <w:right w:val="none" w:sz="0" w:space="0" w:color="auto"/>
      </w:divBdr>
    </w:div>
    <w:div w:id="393548818">
      <w:bodyDiv w:val="1"/>
      <w:marLeft w:val="0"/>
      <w:marRight w:val="0"/>
      <w:marTop w:val="0"/>
      <w:marBottom w:val="0"/>
      <w:divBdr>
        <w:top w:val="none" w:sz="0" w:space="0" w:color="auto"/>
        <w:left w:val="none" w:sz="0" w:space="0" w:color="auto"/>
        <w:bottom w:val="none" w:sz="0" w:space="0" w:color="auto"/>
        <w:right w:val="none" w:sz="0" w:space="0" w:color="auto"/>
      </w:divBdr>
    </w:div>
    <w:div w:id="399056805">
      <w:bodyDiv w:val="1"/>
      <w:marLeft w:val="0"/>
      <w:marRight w:val="0"/>
      <w:marTop w:val="0"/>
      <w:marBottom w:val="0"/>
      <w:divBdr>
        <w:top w:val="none" w:sz="0" w:space="0" w:color="auto"/>
        <w:left w:val="none" w:sz="0" w:space="0" w:color="auto"/>
        <w:bottom w:val="none" w:sz="0" w:space="0" w:color="auto"/>
        <w:right w:val="none" w:sz="0" w:space="0" w:color="auto"/>
      </w:divBdr>
    </w:div>
    <w:div w:id="406463024">
      <w:bodyDiv w:val="1"/>
      <w:marLeft w:val="0"/>
      <w:marRight w:val="0"/>
      <w:marTop w:val="0"/>
      <w:marBottom w:val="0"/>
      <w:divBdr>
        <w:top w:val="none" w:sz="0" w:space="0" w:color="auto"/>
        <w:left w:val="none" w:sz="0" w:space="0" w:color="auto"/>
        <w:bottom w:val="none" w:sz="0" w:space="0" w:color="auto"/>
        <w:right w:val="none" w:sz="0" w:space="0" w:color="auto"/>
      </w:divBdr>
    </w:div>
    <w:div w:id="409080305">
      <w:bodyDiv w:val="1"/>
      <w:marLeft w:val="0"/>
      <w:marRight w:val="0"/>
      <w:marTop w:val="0"/>
      <w:marBottom w:val="0"/>
      <w:divBdr>
        <w:top w:val="none" w:sz="0" w:space="0" w:color="auto"/>
        <w:left w:val="none" w:sz="0" w:space="0" w:color="auto"/>
        <w:bottom w:val="none" w:sz="0" w:space="0" w:color="auto"/>
        <w:right w:val="none" w:sz="0" w:space="0" w:color="auto"/>
      </w:divBdr>
    </w:div>
    <w:div w:id="417603392">
      <w:bodyDiv w:val="1"/>
      <w:marLeft w:val="0"/>
      <w:marRight w:val="0"/>
      <w:marTop w:val="0"/>
      <w:marBottom w:val="0"/>
      <w:divBdr>
        <w:top w:val="none" w:sz="0" w:space="0" w:color="auto"/>
        <w:left w:val="none" w:sz="0" w:space="0" w:color="auto"/>
        <w:bottom w:val="none" w:sz="0" w:space="0" w:color="auto"/>
        <w:right w:val="none" w:sz="0" w:space="0" w:color="auto"/>
      </w:divBdr>
    </w:div>
    <w:div w:id="418985865">
      <w:bodyDiv w:val="1"/>
      <w:marLeft w:val="0"/>
      <w:marRight w:val="0"/>
      <w:marTop w:val="0"/>
      <w:marBottom w:val="0"/>
      <w:divBdr>
        <w:top w:val="none" w:sz="0" w:space="0" w:color="auto"/>
        <w:left w:val="none" w:sz="0" w:space="0" w:color="auto"/>
        <w:bottom w:val="none" w:sz="0" w:space="0" w:color="auto"/>
        <w:right w:val="none" w:sz="0" w:space="0" w:color="auto"/>
      </w:divBdr>
    </w:div>
    <w:div w:id="420175858">
      <w:bodyDiv w:val="1"/>
      <w:marLeft w:val="0"/>
      <w:marRight w:val="0"/>
      <w:marTop w:val="0"/>
      <w:marBottom w:val="0"/>
      <w:divBdr>
        <w:top w:val="none" w:sz="0" w:space="0" w:color="auto"/>
        <w:left w:val="none" w:sz="0" w:space="0" w:color="auto"/>
        <w:bottom w:val="none" w:sz="0" w:space="0" w:color="auto"/>
        <w:right w:val="none" w:sz="0" w:space="0" w:color="auto"/>
      </w:divBdr>
    </w:div>
    <w:div w:id="427238467">
      <w:bodyDiv w:val="1"/>
      <w:marLeft w:val="0"/>
      <w:marRight w:val="0"/>
      <w:marTop w:val="0"/>
      <w:marBottom w:val="0"/>
      <w:divBdr>
        <w:top w:val="none" w:sz="0" w:space="0" w:color="auto"/>
        <w:left w:val="none" w:sz="0" w:space="0" w:color="auto"/>
        <w:bottom w:val="none" w:sz="0" w:space="0" w:color="auto"/>
        <w:right w:val="none" w:sz="0" w:space="0" w:color="auto"/>
      </w:divBdr>
    </w:div>
    <w:div w:id="439568712">
      <w:bodyDiv w:val="1"/>
      <w:marLeft w:val="0"/>
      <w:marRight w:val="0"/>
      <w:marTop w:val="0"/>
      <w:marBottom w:val="0"/>
      <w:divBdr>
        <w:top w:val="none" w:sz="0" w:space="0" w:color="auto"/>
        <w:left w:val="none" w:sz="0" w:space="0" w:color="auto"/>
        <w:bottom w:val="none" w:sz="0" w:space="0" w:color="auto"/>
        <w:right w:val="none" w:sz="0" w:space="0" w:color="auto"/>
      </w:divBdr>
    </w:div>
    <w:div w:id="440146556">
      <w:bodyDiv w:val="1"/>
      <w:marLeft w:val="0"/>
      <w:marRight w:val="0"/>
      <w:marTop w:val="0"/>
      <w:marBottom w:val="0"/>
      <w:divBdr>
        <w:top w:val="none" w:sz="0" w:space="0" w:color="auto"/>
        <w:left w:val="none" w:sz="0" w:space="0" w:color="auto"/>
        <w:bottom w:val="none" w:sz="0" w:space="0" w:color="auto"/>
        <w:right w:val="none" w:sz="0" w:space="0" w:color="auto"/>
      </w:divBdr>
    </w:div>
    <w:div w:id="442189979">
      <w:bodyDiv w:val="1"/>
      <w:marLeft w:val="0"/>
      <w:marRight w:val="0"/>
      <w:marTop w:val="0"/>
      <w:marBottom w:val="0"/>
      <w:divBdr>
        <w:top w:val="none" w:sz="0" w:space="0" w:color="auto"/>
        <w:left w:val="none" w:sz="0" w:space="0" w:color="auto"/>
        <w:bottom w:val="none" w:sz="0" w:space="0" w:color="auto"/>
        <w:right w:val="none" w:sz="0" w:space="0" w:color="auto"/>
      </w:divBdr>
    </w:div>
    <w:div w:id="442772552">
      <w:bodyDiv w:val="1"/>
      <w:marLeft w:val="0"/>
      <w:marRight w:val="0"/>
      <w:marTop w:val="0"/>
      <w:marBottom w:val="0"/>
      <w:divBdr>
        <w:top w:val="none" w:sz="0" w:space="0" w:color="auto"/>
        <w:left w:val="none" w:sz="0" w:space="0" w:color="auto"/>
        <w:bottom w:val="none" w:sz="0" w:space="0" w:color="auto"/>
        <w:right w:val="none" w:sz="0" w:space="0" w:color="auto"/>
      </w:divBdr>
    </w:div>
    <w:div w:id="452409754">
      <w:bodyDiv w:val="1"/>
      <w:marLeft w:val="0"/>
      <w:marRight w:val="0"/>
      <w:marTop w:val="0"/>
      <w:marBottom w:val="0"/>
      <w:divBdr>
        <w:top w:val="none" w:sz="0" w:space="0" w:color="auto"/>
        <w:left w:val="none" w:sz="0" w:space="0" w:color="auto"/>
        <w:bottom w:val="none" w:sz="0" w:space="0" w:color="auto"/>
        <w:right w:val="none" w:sz="0" w:space="0" w:color="auto"/>
      </w:divBdr>
    </w:div>
    <w:div w:id="452988698">
      <w:bodyDiv w:val="1"/>
      <w:marLeft w:val="0"/>
      <w:marRight w:val="0"/>
      <w:marTop w:val="0"/>
      <w:marBottom w:val="0"/>
      <w:divBdr>
        <w:top w:val="none" w:sz="0" w:space="0" w:color="auto"/>
        <w:left w:val="none" w:sz="0" w:space="0" w:color="auto"/>
        <w:bottom w:val="none" w:sz="0" w:space="0" w:color="auto"/>
        <w:right w:val="none" w:sz="0" w:space="0" w:color="auto"/>
      </w:divBdr>
    </w:div>
    <w:div w:id="463813991">
      <w:bodyDiv w:val="1"/>
      <w:marLeft w:val="0"/>
      <w:marRight w:val="0"/>
      <w:marTop w:val="0"/>
      <w:marBottom w:val="0"/>
      <w:divBdr>
        <w:top w:val="none" w:sz="0" w:space="0" w:color="auto"/>
        <w:left w:val="none" w:sz="0" w:space="0" w:color="auto"/>
        <w:bottom w:val="none" w:sz="0" w:space="0" w:color="auto"/>
        <w:right w:val="none" w:sz="0" w:space="0" w:color="auto"/>
      </w:divBdr>
    </w:div>
    <w:div w:id="467095733">
      <w:bodyDiv w:val="1"/>
      <w:marLeft w:val="0"/>
      <w:marRight w:val="0"/>
      <w:marTop w:val="0"/>
      <w:marBottom w:val="0"/>
      <w:divBdr>
        <w:top w:val="none" w:sz="0" w:space="0" w:color="auto"/>
        <w:left w:val="none" w:sz="0" w:space="0" w:color="auto"/>
        <w:bottom w:val="none" w:sz="0" w:space="0" w:color="auto"/>
        <w:right w:val="none" w:sz="0" w:space="0" w:color="auto"/>
      </w:divBdr>
    </w:div>
    <w:div w:id="470831728">
      <w:bodyDiv w:val="1"/>
      <w:marLeft w:val="0"/>
      <w:marRight w:val="0"/>
      <w:marTop w:val="0"/>
      <w:marBottom w:val="0"/>
      <w:divBdr>
        <w:top w:val="none" w:sz="0" w:space="0" w:color="auto"/>
        <w:left w:val="none" w:sz="0" w:space="0" w:color="auto"/>
        <w:bottom w:val="none" w:sz="0" w:space="0" w:color="auto"/>
        <w:right w:val="none" w:sz="0" w:space="0" w:color="auto"/>
      </w:divBdr>
    </w:div>
    <w:div w:id="472329043">
      <w:bodyDiv w:val="1"/>
      <w:marLeft w:val="0"/>
      <w:marRight w:val="0"/>
      <w:marTop w:val="0"/>
      <w:marBottom w:val="0"/>
      <w:divBdr>
        <w:top w:val="none" w:sz="0" w:space="0" w:color="auto"/>
        <w:left w:val="none" w:sz="0" w:space="0" w:color="auto"/>
        <w:bottom w:val="none" w:sz="0" w:space="0" w:color="auto"/>
        <w:right w:val="none" w:sz="0" w:space="0" w:color="auto"/>
      </w:divBdr>
    </w:div>
    <w:div w:id="474495660">
      <w:bodyDiv w:val="1"/>
      <w:marLeft w:val="0"/>
      <w:marRight w:val="0"/>
      <w:marTop w:val="0"/>
      <w:marBottom w:val="0"/>
      <w:divBdr>
        <w:top w:val="none" w:sz="0" w:space="0" w:color="auto"/>
        <w:left w:val="none" w:sz="0" w:space="0" w:color="auto"/>
        <w:bottom w:val="none" w:sz="0" w:space="0" w:color="auto"/>
        <w:right w:val="none" w:sz="0" w:space="0" w:color="auto"/>
      </w:divBdr>
    </w:div>
    <w:div w:id="476339565">
      <w:bodyDiv w:val="1"/>
      <w:marLeft w:val="0"/>
      <w:marRight w:val="0"/>
      <w:marTop w:val="0"/>
      <w:marBottom w:val="0"/>
      <w:divBdr>
        <w:top w:val="none" w:sz="0" w:space="0" w:color="auto"/>
        <w:left w:val="none" w:sz="0" w:space="0" w:color="auto"/>
        <w:bottom w:val="none" w:sz="0" w:space="0" w:color="auto"/>
        <w:right w:val="none" w:sz="0" w:space="0" w:color="auto"/>
      </w:divBdr>
    </w:div>
    <w:div w:id="476655356">
      <w:bodyDiv w:val="1"/>
      <w:marLeft w:val="0"/>
      <w:marRight w:val="0"/>
      <w:marTop w:val="0"/>
      <w:marBottom w:val="0"/>
      <w:divBdr>
        <w:top w:val="none" w:sz="0" w:space="0" w:color="auto"/>
        <w:left w:val="none" w:sz="0" w:space="0" w:color="auto"/>
        <w:bottom w:val="none" w:sz="0" w:space="0" w:color="auto"/>
        <w:right w:val="none" w:sz="0" w:space="0" w:color="auto"/>
      </w:divBdr>
    </w:div>
    <w:div w:id="479226837">
      <w:bodyDiv w:val="1"/>
      <w:marLeft w:val="0"/>
      <w:marRight w:val="0"/>
      <w:marTop w:val="0"/>
      <w:marBottom w:val="0"/>
      <w:divBdr>
        <w:top w:val="none" w:sz="0" w:space="0" w:color="auto"/>
        <w:left w:val="none" w:sz="0" w:space="0" w:color="auto"/>
        <w:bottom w:val="none" w:sz="0" w:space="0" w:color="auto"/>
        <w:right w:val="none" w:sz="0" w:space="0" w:color="auto"/>
      </w:divBdr>
    </w:div>
    <w:div w:id="482086800">
      <w:bodyDiv w:val="1"/>
      <w:marLeft w:val="0"/>
      <w:marRight w:val="0"/>
      <w:marTop w:val="0"/>
      <w:marBottom w:val="0"/>
      <w:divBdr>
        <w:top w:val="none" w:sz="0" w:space="0" w:color="auto"/>
        <w:left w:val="none" w:sz="0" w:space="0" w:color="auto"/>
        <w:bottom w:val="none" w:sz="0" w:space="0" w:color="auto"/>
        <w:right w:val="none" w:sz="0" w:space="0" w:color="auto"/>
      </w:divBdr>
    </w:div>
    <w:div w:id="482356866">
      <w:bodyDiv w:val="1"/>
      <w:marLeft w:val="0"/>
      <w:marRight w:val="0"/>
      <w:marTop w:val="0"/>
      <w:marBottom w:val="0"/>
      <w:divBdr>
        <w:top w:val="none" w:sz="0" w:space="0" w:color="auto"/>
        <w:left w:val="none" w:sz="0" w:space="0" w:color="auto"/>
        <w:bottom w:val="none" w:sz="0" w:space="0" w:color="auto"/>
        <w:right w:val="none" w:sz="0" w:space="0" w:color="auto"/>
      </w:divBdr>
    </w:div>
    <w:div w:id="489442924">
      <w:bodyDiv w:val="1"/>
      <w:marLeft w:val="0"/>
      <w:marRight w:val="0"/>
      <w:marTop w:val="0"/>
      <w:marBottom w:val="0"/>
      <w:divBdr>
        <w:top w:val="none" w:sz="0" w:space="0" w:color="auto"/>
        <w:left w:val="none" w:sz="0" w:space="0" w:color="auto"/>
        <w:bottom w:val="none" w:sz="0" w:space="0" w:color="auto"/>
        <w:right w:val="none" w:sz="0" w:space="0" w:color="auto"/>
      </w:divBdr>
    </w:div>
    <w:div w:id="491335726">
      <w:bodyDiv w:val="1"/>
      <w:marLeft w:val="0"/>
      <w:marRight w:val="0"/>
      <w:marTop w:val="0"/>
      <w:marBottom w:val="0"/>
      <w:divBdr>
        <w:top w:val="none" w:sz="0" w:space="0" w:color="auto"/>
        <w:left w:val="none" w:sz="0" w:space="0" w:color="auto"/>
        <w:bottom w:val="none" w:sz="0" w:space="0" w:color="auto"/>
        <w:right w:val="none" w:sz="0" w:space="0" w:color="auto"/>
      </w:divBdr>
    </w:div>
    <w:div w:id="494617060">
      <w:bodyDiv w:val="1"/>
      <w:marLeft w:val="0"/>
      <w:marRight w:val="0"/>
      <w:marTop w:val="0"/>
      <w:marBottom w:val="0"/>
      <w:divBdr>
        <w:top w:val="none" w:sz="0" w:space="0" w:color="auto"/>
        <w:left w:val="none" w:sz="0" w:space="0" w:color="auto"/>
        <w:bottom w:val="none" w:sz="0" w:space="0" w:color="auto"/>
        <w:right w:val="none" w:sz="0" w:space="0" w:color="auto"/>
      </w:divBdr>
    </w:div>
    <w:div w:id="497959626">
      <w:bodyDiv w:val="1"/>
      <w:marLeft w:val="0"/>
      <w:marRight w:val="0"/>
      <w:marTop w:val="0"/>
      <w:marBottom w:val="0"/>
      <w:divBdr>
        <w:top w:val="none" w:sz="0" w:space="0" w:color="auto"/>
        <w:left w:val="none" w:sz="0" w:space="0" w:color="auto"/>
        <w:bottom w:val="none" w:sz="0" w:space="0" w:color="auto"/>
        <w:right w:val="none" w:sz="0" w:space="0" w:color="auto"/>
      </w:divBdr>
    </w:div>
    <w:div w:id="507209297">
      <w:bodyDiv w:val="1"/>
      <w:marLeft w:val="0"/>
      <w:marRight w:val="0"/>
      <w:marTop w:val="0"/>
      <w:marBottom w:val="0"/>
      <w:divBdr>
        <w:top w:val="none" w:sz="0" w:space="0" w:color="auto"/>
        <w:left w:val="none" w:sz="0" w:space="0" w:color="auto"/>
        <w:bottom w:val="none" w:sz="0" w:space="0" w:color="auto"/>
        <w:right w:val="none" w:sz="0" w:space="0" w:color="auto"/>
      </w:divBdr>
    </w:div>
    <w:div w:id="509493691">
      <w:bodyDiv w:val="1"/>
      <w:marLeft w:val="0"/>
      <w:marRight w:val="0"/>
      <w:marTop w:val="0"/>
      <w:marBottom w:val="0"/>
      <w:divBdr>
        <w:top w:val="none" w:sz="0" w:space="0" w:color="auto"/>
        <w:left w:val="none" w:sz="0" w:space="0" w:color="auto"/>
        <w:bottom w:val="none" w:sz="0" w:space="0" w:color="auto"/>
        <w:right w:val="none" w:sz="0" w:space="0" w:color="auto"/>
      </w:divBdr>
    </w:div>
    <w:div w:id="510602452">
      <w:bodyDiv w:val="1"/>
      <w:marLeft w:val="0"/>
      <w:marRight w:val="0"/>
      <w:marTop w:val="0"/>
      <w:marBottom w:val="0"/>
      <w:divBdr>
        <w:top w:val="none" w:sz="0" w:space="0" w:color="auto"/>
        <w:left w:val="none" w:sz="0" w:space="0" w:color="auto"/>
        <w:bottom w:val="none" w:sz="0" w:space="0" w:color="auto"/>
        <w:right w:val="none" w:sz="0" w:space="0" w:color="auto"/>
      </w:divBdr>
    </w:div>
    <w:div w:id="518352829">
      <w:bodyDiv w:val="1"/>
      <w:marLeft w:val="0"/>
      <w:marRight w:val="0"/>
      <w:marTop w:val="0"/>
      <w:marBottom w:val="0"/>
      <w:divBdr>
        <w:top w:val="none" w:sz="0" w:space="0" w:color="auto"/>
        <w:left w:val="none" w:sz="0" w:space="0" w:color="auto"/>
        <w:bottom w:val="none" w:sz="0" w:space="0" w:color="auto"/>
        <w:right w:val="none" w:sz="0" w:space="0" w:color="auto"/>
      </w:divBdr>
    </w:div>
    <w:div w:id="525364043">
      <w:bodyDiv w:val="1"/>
      <w:marLeft w:val="0"/>
      <w:marRight w:val="0"/>
      <w:marTop w:val="0"/>
      <w:marBottom w:val="0"/>
      <w:divBdr>
        <w:top w:val="none" w:sz="0" w:space="0" w:color="auto"/>
        <w:left w:val="none" w:sz="0" w:space="0" w:color="auto"/>
        <w:bottom w:val="none" w:sz="0" w:space="0" w:color="auto"/>
        <w:right w:val="none" w:sz="0" w:space="0" w:color="auto"/>
      </w:divBdr>
    </w:div>
    <w:div w:id="525368931">
      <w:bodyDiv w:val="1"/>
      <w:marLeft w:val="0"/>
      <w:marRight w:val="0"/>
      <w:marTop w:val="0"/>
      <w:marBottom w:val="0"/>
      <w:divBdr>
        <w:top w:val="none" w:sz="0" w:space="0" w:color="auto"/>
        <w:left w:val="none" w:sz="0" w:space="0" w:color="auto"/>
        <w:bottom w:val="none" w:sz="0" w:space="0" w:color="auto"/>
        <w:right w:val="none" w:sz="0" w:space="0" w:color="auto"/>
      </w:divBdr>
    </w:div>
    <w:div w:id="525482309">
      <w:bodyDiv w:val="1"/>
      <w:marLeft w:val="0"/>
      <w:marRight w:val="0"/>
      <w:marTop w:val="0"/>
      <w:marBottom w:val="0"/>
      <w:divBdr>
        <w:top w:val="none" w:sz="0" w:space="0" w:color="auto"/>
        <w:left w:val="none" w:sz="0" w:space="0" w:color="auto"/>
        <w:bottom w:val="none" w:sz="0" w:space="0" w:color="auto"/>
        <w:right w:val="none" w:sz="0" w:space="0" w:color="auto"/>
      </w:divBdr>
    </w:div>
    <w:div w:id="526259367">
      <w:bodyDiv w:val="1"/>
      <w:marLeft w:val="0"/>
      <w:marRight w:val="0"/>
      <w:marTop w:val="0"/>
      <w:marBottom w:val="0"/>
      <w:divBdr>
        <w:top w:val="none" w:sz="0" w:space="0" w:color="auto"/>
        <w:left w:val="none" w:sz="0" w:space="0" w:color="auto"/>
        <w:bottom w:val="none" w:sz="0" w:space="0" w:color="auto"/>
        <w:right w:val="none" w:sz="0" w:space="0" w:color="auto"/>
      </w:divBdr>
    </w:div>
    <w:div w:id="526648175">
      <w:bodyDiv w:val="1"/>
      <w:marLeft w:val="0"/>
      <w:marRight w:val="0"/>
      <w:marTop w:val="0"/>
      <w:marBottom w:val="0"/>
      <w:divBdr>
        <w:top w:val="none" w:sz="0" w:space="0" w:color="auto"/>
        <w:left w:val="none" w:sz="0" w:space="0" w:color="auto"/>
        <w:bottom w:val="none" w:sz="0" w:space="0" w:color="auto"/>
        <w:right w:val="none" w:sz="0" w:space="0" w:color="auto"/>
      </w:divBdr>
    </w:div>
    <w:div w:id="529879815">
      <w:bodyDiv w:val="1"/>
      <w:marLeft w:val="0"/>
      <w:marRight w:val="0"/>
      <w:marTop w:val="0"/>
      <w:marBottom w:val="0"/>
      <w:divBdr>
        <w:top w:val="none" w:sz="0" w:space="0" w:color="auto"/>
        <w:left w:val="none" w:sz="0" w:space="0" w:color="auto"/>
        <w:bottom w:val="none" w:sz="0" w:space="0" w:color="auto"/>
        <w:right w:val="none" w:sz="0" w:space="0" w:color="auto"/>
      </w:divBdr>
    </w:div>
    <w:div w:id="535583082">
      <w:bodyDiv w:val="1"/>
      <w:marLeft w:val="0"/>
      <w:marRight w:val="0"/>
      <w:marTop w:val="0"/>
      <w:marBottom w:val="0"/>
      <w:divBdr>
        <w:top w:val="none" w:sz="0" w:space="0" w:color="auto"/>
        <w:left w:val="none" w:sz="0" w:space="0" w:color="auto"/>
        <w:bottom w:val="none" w:sz="0" w:space="0" w:color="auto"/>
        <w:right w:val="none" w:sz="0" w:space="0" w:color="auto"/>
      </w:divBdr>
    </w:div>
    <w:div w:id="539560120">
      <w:bodyDiv w:val="1"/>
      <w:marLeft w:val="0"/>
      <w:marRight w:val="0"/>
      <w:marTop w:val="0"/>
      <w:marBottom w:val="0"/>
      <w:divBdr>
        <w:top w:val="none" w:sz="0" w:space="0" w:color="auto"/>
        <w:left w:val="none" w:sz="0" w:space="0" w:color="auto"/>
        <w:bottom w:val="none" w:sz="0" w:space="0" w:color="auto"/>
        <w:right w:val="none" w:sz="0" w:space="0" w:color="auto"/>
      </w:divBdr>
    </w:div>
    <w:div w:id="540752831">
      <w:bodyDiv w:val="1"/>
      <w:marLeft w:val="0"/>
      <w:marRight w:val="0"/>
      <w:marTop w:val="0"/>
      <w:marBottom w:val="0"/>
      <w:divBdr>
        <w:top w:val="none" w:sz="0" w:space="0" w:color="auto"/>
        <w:left w:val="none" w:sz="0" w:space="0" w:color="auto"/>
        <w:bottom w:val="none" w:sz="0" w:space="0" w:color="auto"/>
        <w:right w:val="none" w:sz="0" w:space="0" w:color="auto"/>
      </w:divBdr>
    </w:div>
    <w:div w:id="541210098">
      <w:bodyDiv w:val="1"/>
      <w:marLeft w:val="0"/>
      <w:marRight w:val="0"/>
      <w:marTop w:val="0"/>
      <w:marBottom w:val="0"/>
      <w:divBdr>
        <w:top w:val="none" w:sz="0" w:space="0" w:color="auto"/>
        <w:left w:val="none" w:sz="0" w:space="0" w:color="auto"/>
        <w:bottom w:val="none" w:sz="0" w:space="0" w:color="auto"/>
        <w:right w:val="none" w:sz="0" w:space="0" w:color="auto"/>
      </w:divBdr>
    </w:div>
    <w:div w:id="541747433">
      <w:bodyDiv w:val="1"/>
      <w:marLeft w:val="0"/>
      <w:marRight w:val="0"/>
      <w:marTop w:val="0"/>
      <w:marBottom w:val="0"/>
      <w:divBdr>
        <w:top w:val="none" w:sz="0" w:space="0" w:color="auto"/>
        <w:left w:val="none" w:sz="0" w:space="0" w:color="auto"/>
        <w:bottom w:val="none" w:sz="0" w:space="0" w:color="auto"/>
        <w:right w:val="none" w:sz="0" w:space="0" w:color="auto"/>
      </w:divBdr>
    </w:div>
    <w:div w:id="545680446">
      <w:bodyDiv w:val="1"/>
      <w:marLeft w:val="0"/>
      <w:marRight w:val="0"/>
      <w:marTop w:val="0"/>
      <w:marBottom w:val="0"/>
      <w:divBdr>
        <w:top w:val="none" w:sz="0" w:space="0" w:color="auto"/>
        <w:left w:val="none" w:sz="0" w:space="0" w:color="auto"/>
        <w:bottom w:val="none" w:sz="0" w:space="0" w:color="auto"/>
        <w:right w:val="none" w:sz="0" w:space="0" w:color="auto"/>
      </w:divBdr>
    </w:div>
    <w:div w:id="552040891">
      <w:bodyDiv w:val="1"/>
      <w:marLeft w:val="0"/>
      <w:marRight w:val="0"/>
      <w:marTop w:val="0"/>
      <w:marBottom w:val="0"/>
      <w:divBdr>
        <w:top w:val="none" w:sz="0" w:space="0" w:color="auto"/>
        <w:left w:val="none" w:sz="0" w:space="0" w:color="auto"/>
        <w:bottom w:val="none" w:sz="0" w:space="0" w:color="auto"/>
        <w:right w:val="none" w:sz="0" w:space="0" w:color="auto"/>
      </w:divBdr>
    </w:div>
    <w:div w:id="554243481">
      <w:bodyDiv w:val="1"/>
      <w:marLeft w:val="0"/>
      <w:marRight w:val="0"/>
      <w:marTop w:val="0"/>
      <w:marBottom w:val="0"/>
      <w:divBdr>
        <w:top w:val="none" w:sz="0" w:space="0" w:color="auto"/>
        <w:left w:val="none" w:sz="0" w:space="0" w:color="auto"/>
        <w:bottom w:val="none" w:sz="0" w:space="0" w:color="auto"/>
        <w:right w:val="none" w:sz="0" w:space="0" w:color="auto"/>
      </w:divBdr>
    </w:div>
    <w:div w:id="556472503">
      <w:bodyDiv w:val="1"/>
      <w:marLeft w:val="0"/>
      <w:marRight w:val="0"/>
      <w:marTop w:val="0"/>
      <w:marBottom w:val="0"/>
      <w:divBdr>
        <w:top w:val="none" w:sz="0" w:space="0" w:color="auto"/>
        <w:left w:val="none" w:sz="0" w:space="0" w:color="auto"/>
        <w:bottom w:val="none" w:sz="0" w:space="0" w:color="auto"/>
        <w:right w:val="none" w:sz="0" w:space="0" w:color="auto"/>
      </w:divBdr>
    </w:div>
    <w:div w:id="561252831">
      <w:bodyDiv w:val="1"/>
      <w:marLeft w:val="0"/>
      <w:marRight w:val="0"/>
      <w:marTop w:val="0"/>
      <w:marBottom w:val="0"/>
      <w:divBdr>
        <w:top w:val="none" w:sz="0" w:space="0" w:color="auto"/>
        <w:left w:val="none" w:sz="0" w:space="0" w:color="auto"/>
        <w:bottom w:val="none" w:sz="0" w:space="0" w:color="auto"/>
        <w:right w:val="none" w:sz="0" w:space="0" w:color="auto"/>
      </w:divBdr>
    </w:div>
    <w:div w:id="562444452">
      <w:bodyDiv w:val="1"/>
      <w:marLeft w:val="0"/>
      <w:marRight w:val="0"/>
      <w:marTop w:val="0"/>
      <w:marBottom w:val="0"/>
      <w:divBdr>
        <w:top w:val="none" w:sz="0" w:space="0" w:color="auto"/>
        <w:left w:val="none" w:sz="0" w:space="0" w:color="auto"/>
        <w:bottom w:val="none" w:sz="0" w:space="0" w:color="auto"/>
        <w:right w:val="none" w:sz="0" w:space="0" w:color="auto"/>
      </w:divBdr>
    </w:div>
    <w:div w:id="564144569">
      <w:bodyDiv w:val="1"/>
      <w:marLeft w:val="0"/>
      <w:marRight w:val="0"/>
      <w:marTop w:val="0"/>
      <w:marBottom w:val="0"/>
      <w:divBdr>
        <w:top w:val="none" w:sz="0" w:space="0" w:color="auto"/>
        <w:left w:val="none" w:sz="0" w:space="0" w:color="auto"/>
        <w:bottom w:val="none" w:sz="0" w:space="0" w:color="auto"/>
        <w:right w:val="none" w:sz="0" w:space="0" w:color="auto"/>
      </w:divBdr>
      <w:divsChild>
        <w:div w:id="816072562">
          <w:marLeft w:val="0"/>
          <w:marRight w:val="0"/>
          <w:marTop w:val="0"/>
          <w:marBottom w:val="0"/>
          <w:divBdr>
            <w:top w:val="none" w:sz="0" w:space="0" w:color="auto"/>
            <w:left w:val="none" w:sz="0" w:space="0" w:color="auto"/>
            <w:bottom w:val="none" w:sz="0" w:space="0" w:color="auto"/>
            <w:right w:val="none" w:sz="0" w:space="0" w:color="auto"/>
          </w:divBdr>
        </w:div>
        <w:div w:id="1864048636">
          <w:marLeft w:val="0"/>
          <w:marRight w:val="0"/>
          <w:marTop w:val="0"/>
          <w:marBottom w:val="0"/>
          <w:divBdr>
            <w:top w:val="none" w:sz="0" w:space="0" w:color="auto"/>
            <w:left w:val="none" w:sz="0" w:space="0" w:color="auto"/>
            <w:bottom w:val="none" w:sz="0" w:space="0" w:color="auto"/>
            <w:right w:val="none" w:sz="0" w:space="0" w:color="auto"/>
          </w:divBdr>
        </w:div>
        <w:div w:id="127209477">
          <w:marLeft w:val="0"/>
          <w:marRight w:val="0"/>
          <w:marTop w:val="0"/>
          <w:marBottom w:val="0"/>
          <w:divBdr>
            <w:top w:val="none" w:sz="0" w:space="0" w:color="auto"/>
            <w:left w:val="none" w:sz="0" w:space="0" w:color="auto"/>
            <w:bottom w:val="none" w:sz="0" w:space="0" w:color="auto"/>
            <w:right w:val="none" w:sz="0" w:space="0" w:color="auto"/>
          </w:divBdr>
        </w:div>
      </w:divsChild>
    </w:div>
    <w:div w:id="564611890">
      <w:bodyDiv w:val="1"/>
      <w:marLeft w:val="0"/>
      <w:marRight w:val="0"/>
      <w:marTop w:val="0"/>
      <w:marBottom w:val="0"/>
      <w:divBdr>
        <w:top w:val="none" w:sz="0" w:space="0" w:color="auto"/>
        <w:left w:val="none" w:sz="0" w:space="0" w:color="auto"/>
        <w:bottom w:val="none" w:sz="0" w:space="0" w:color="auto"/>
        <w:right w:val="none" w:sz="0" w:space="0" w:color="auto"/>
      </w:divBdr>
    </w:div>
    <w:div w:id="564724936">
      <w:bodyDiv w:val="1"/>
      <w:marLeft w:val="0"/>
      <w:marRight w:val="0"/>
      <w:marTop w:val="0"/>
      <w:marBottom w:val="0"/>
      <w:divBdr>
        <w:top w:val="none" w:sz="0" w:space="0" w:color="auto"/>
        <w:left w:val="none" w:sz="0" w:space="0" w:color="auto"/>
        <w:bottom w:val="none" w:sz="0" w:space="0" w:color="auto"/>
        <w:right w:val="none" w:sz="0" w:space="0" w:color="auto"/>
      </w:divBdr>
    </w:div>
    <w:div w:id="575212647">
      <w:bodyDiv w:val="1"/>
      <w:marLeft w:val="0"/>
      <w:marRight w:val="0"/>
      <w:marTop w:val="0"/>
      <w:marBottom w:val="0"/>
      <w:divBdr>
        <w:top w:val="none" w:sz="0" w:space="0" w:color="auto"/>
        <w:left w:val="none" w:sz="0" w:space="0" w:color="auto"/>
        <w:bottom w:val="none" w:sz="0" w:space="0" w:color="auto"/>
        <w:right w:val="none" w:sz="0" w:space="0" w:color="auto"/>
      </w:divBdr>
    </w:div>
    <w:div w:id="581181222">
      <w:bodyDiv w:val="1"/>
      <w:marLeft w:val="0"/>
      <w:marRight w:val="0"/>
      <w:marTop w:val="0"/>
      <w:marBottom w:val="0"/>
      <w:divBdr>
        <w:top w:val="none" w:sz="0" w:space="0" w:color="auto"/>
        <w:left w:val="none" w:sz="0" w:space="0" w:color="auto"/>
        <w:bottom w:val="none" w:sz="0" w:space="0" w:color="auto"/>
        <w:right w:val="none" w:sz="0" w:space="0" w:color="auto"/>
      </w:divBdr>
    </w:div>
    <w:div w:id="587933573">
      <w:bodyDiv w:val="1"/>
      <w:marLeft w:val="0"/>
      <w:marRight w:val="0"/>
      <w:marTop w:val="0"/>
      <w:marBottom w:val="0"/>
      <w:divBdr>
        <w:top w:val="none" w:sz="0" w:space="0" w:color="auto"/>
        <w:left w:val="none" w:sz="0" w:space="0" w:color="auto"/>
        <w:bottom w:val="none" w:sz="0" w:space="0" w:color="auto"/>
        <w:right w:val="none" w:sz="0" w:space="0" w:color="auto"/>
      </w:divBdr>
    </w:div>
    <w:div w:id="593559648">
      <w:bodyDiv w:val="1"/>
      <w:marLeft w:val="0"/>
      <w:marRight w:val="0"/>
      <w:marTop w:val="0"/>
      <w:marBottom w:val="0"/>
      <w:divBdr>
        <w:top w:val="none" w:sz="0" w:space="0" w:color="auto"/>
        <w:left w:val="none" w:sz="0" w:space="0" w:color="auto"/>
        <w:bottom w:val="none" w:sz="0" w:space="0" w:color="auto"/>
        <w:right w:val="none" w:sz="0" w:space="0" w:color="auto"/>
      </w:divBdr>
    </w:div>
    <w:div w:id="594750927">
      <w:bodyDiv w:val="1"/>
      <w:marLeft w:val="0"/>
      <w:marRight w:val="0"/>
      <w:marTop w:val="0"/>
      <w:marBottom w:val="0"/>
      <w:divBdr>
        <w:top w:val="none" w:sz="0" w:space="0" w:color="auto"/>
        <w:left w:val="none" w:sz="0" w:space="0" w:color="auto"/>
        <w:bottom w:val="none" w:sz="0" w:space="0" w:color="auto"/>
        <w:right w:val="none" w:sz="0" w:space="0" w:color="auto"/>
      </w:divBdr>
    </w:div>
    <w:div w:id="600186629">
      <w:bodyDiv w:val="1"/>
      <w:marLeft w:val="0"/>
      <w:marRight w:val="0"/>
      <w:marTop w:val="0"/>
      <w:marBottom w:val="0"/>
      <w:divBdr>
        <w:top w:val="none" w:sz="0" w:space="0" w:color="auto"/>
        <w:left w:val="none" w:sz="0" w:space="0" w:color="auto"/>
        <w:bottom w:val="none" w:sz="0" w:space="0" w:color="auto"/>
        <w:right w:val="none" w:sz="0" w:space="0" w:color="auto"/>
      </w:divBdr>
    </w:div>
    <w:div w:id="600992609">
      <w:bodyDiv w:val="1"/>
      <w:marLeft w:val="0"/>
      <w:marRight w:val="0"/>
      <w:marTop w:val="0"/>
      <w:marBottom w:val="0"/>
      <w:divBdr>
        <w:top w:val="none" w:sz="0" w:space="0" w:color="auto"/>
        <w:left w:val="none" w:sz="0" w:space="0" w:color="auto"/>
        <w:bottom w:val="none" w:sz="0" w:space="0" w:color="auto"/>
        <w:right w:val="none" w:sz="0" w:space="0" w:color="auto"/>
      </w:divBdr>
    </w:div>
    <w:div w:id="602735327">
      <w:bodyDiv w:val="1"/>
      <w:marLeft w:val="0"/>
      <w:marRight w:val="0"/>
      <w:marTop w:val="0"/>
      <w:marBottom w:val="0"/>
      <w:divBdr>
        <w:top w:val="none" w:sz="0" w:space="0" w:color="auto"/>
        <w:left w:val="none" w:sz="0" w:space="0" w:color="auto"/>
        <w:bottom w:val="none" w:sz="0" w:space="0" w:color="auto"/>
        <w:right w:val="none" w:sz="0" w:space="0" w:color="auto"/>
      </w:divBdr>
    </w:div>
    <w:div w:id="612638462">
      <w:bodyDiv w:val="1"/>
      <w:marLeft w:val="0"/>
      <w:marRight w:val="0"/>
      <w:marTop w:val="0"/>
      <w:marBottom w:val="0"/>
      <w:divBdr>
        <w:top w:val="none" w:sz="0" w:space="0" w:color="auto"/>
        <w:left w:val="none" w:sz="0" w:space="0" w:color="auto"/>
        <w:bottom w:val="none" w:sz="0" w:space="0" w:color="auto"/>
        <w:right w:val="none" w:sz="0" w:space="0" w:color="auto"/>
      </w:divBdr>
    </w:div>
    <w:div w:id="613949856">
      <w:bodyDiv w:val="1"/>
      <w:marLeft w:val="0"/>
      <w:marRight w:val="0"/>
      <w:marTop w:val="0"/>
      <w:marBottom w:val="0"/>
      <w:divBdr>
        <w:top w:val="none" w:sz="0" w:space="0" w:color="auto"/>
        <w:left w:val="none" w:sz="0" w:space="0" w:color="auto"/>
        <w:bottom w:val="none" w:sz="0" w:space="0" w:color="auto"/>
        <w:right w:val="none" w:sz="0" w:space="0" w:color="auto"/>
      </w:divBdr>
    </w:div>
    <w:div w:id="618684925">
      <w:bodyDiv w:val="1"/>
      <w:marLeft w:val="0"/>
      <w:marRight w:val="0"/>
      <w:marTop w:val="0"/>
      <w:marBottom w:val="0"/>
      <w:divBdr>
        <w:top w:val="none" w:sz="0" w:space="0" w:color="auto"/>
        <w:left w:val="none" w:sz="0" w:space="0" w:color="auto"/>
        <w:bottom w:val="none" w:sz="0" w:space="0" w:color="auto"/>
        <w:right w:val="none" w:sz="0" w:space="0" w:color="auto"/>
      </w:divBdr>
    </w:div>
    <w:div w:id="620722654">
      <w:bodyDiv w:val="1"/>
      <w:marLeft w:val="0"/>
      <w:marRight w:val="0"/>
      <w:marTop w:val="0"/>
      <w:marBottom w:val="0"/>
      <w:divBdr>
        <w:top w:val="none" w:sz="0" w:space="0" w:color="auto"/>
        <w:left w:val="none" w:sz="0" w:space="0" w:color="auto"/>
        <w:bottom w:val="none" w:sz="0" w:space="0" w:color="auto"/>
        <w:right w:val="none" w:sz="0" w:space="0" w:color="auto"/>
      </w:divBdr>
    </w:div>
    <w:div w:id="624577528">
      <w:bodyDiv w:val="1"/>
      <w:marLeft w:val="0"/>
      <w:marRight w:val="0"/>
      <w:marTop w:val="0"/>
      <w:marBottom w:val="0"/>
      <w:divBdr>
        <w:top w:val="none" w:sz="0" w:space="0" w:color="auto"/>
        <w:left w:val="none" w:sz="0" w:space="0" w:color="auto"/>
        <w:bottom w:val="none" w:sz="0" w:space="0" w:color="auto"/>
        <w:right w:val="none" w:sz="0" w:space="0" w:color="auto"/>
      </w:divBdr>
    </w:div>
    <w:div w:id="626086404">
      <w:bodyDiv w:val="1"/>
      <w:marLeft w:val="0"/>
      <w:marRight w:val="0"/>
      <w:marTop w:val="0"/>
      <w:marBottom w:val="0"/>
      <w:divBdr>
        <w:top w:val="none" w:sz="0" w:space="0" w:color="auto"/>
        <w:left w:val="none" w:sz="0" w:space="0" w:color="auto"/>
        <w:bottom w:val="none" w:sz="0" w:space="0" w:color="auto"/>
        <w:right w:val="none" w:sz="0" w:space="0" w:color="auto"/>
      </w:divBdr>
    </w:div>
    <w:div w:id="638877536">
      <w:bodyDiv w:val="1"/>
      <w:marLeft w:val="0"/>
      <w:marRight w:val="0"/>
      <w:marTop w:val="0"/>
      <w:marBottom w:val="0"/>
      <w:divBdr>
        <w:top w:val="none" w:sz="0" w:space="0" w:color="auto"/>
        <w:left w:val="none" w:sz="0" w:space="0" w:color="auto"/>
        <w:bottom w:val="none" w:sz="0" w:space="0" w:color="auto"/>
        <w:right w:val="none" w:sz="0" w:space="0" w:color="auto"/>
      </w:divBdr>
    </w:div>
    <w:div w:id="645209620">
      <w:bodyDiv w:val="1"/>
      <w:marLeft w:val="0"/>
      <w:marRight w:val="0"/>
      <w:marTop w:val="0"/>
      <w:marBottom w:val="0"/>
      <w:divBdr>
        <w:top w:val="none" w:sz="0" w:space="0" w:color="auto"/>
        <w:left w:val="none" w:sz="0" w:space="0" w:color="auto"/>
        <w:bottom w:val="none" w:sz="0" w:space="0" w:color="auto"/>
        <w:right w:val="none" w:sz="0" w:space="0" w:color="auto"/>
      </w:divBdr>
    </w:div>
    <w:div w:id="651525776">
      <w:bodyDiv w:val="1"/>
      <w:marLeft w:val="0"/>
      <w:marRight w:val="0"/>
      <w:marTop w:val="0"/>
      <w:marBottom w:val="0"/>
      <w:divBdr>
        <w:top w:val="none" w:sz="0" w:space="0" w:color="auto"/>
        <w:left w:val="none" w:sz="0" w:space="0" w:color="auto"/>
        <w:bottom w:val="none" w:sz="0" w:space="0" w:color="auto"/>
        <w:right w:val="none" w:sz="0" w:space="0" w:color="auto"/>
      </w:divBdr>
    </w:div>
    <w:div w:id="651567448">
      <w:bodyDiv w:val="1"/>
      <w:marLeft w:val="0"/>
      <w:marRight w:val="0"/>
      <w:marTop w:val="0"/>
      <w:marBottom w:val="0"/>
      <w:divBdr>
        <w:top w:val="none" w:sz="0" w:space="0" w:color="auto"/>
        <w:left w:val="none" w:sz="0" w:space="0" w:color="auto"/>
        <w:bottom w:val="none" w:sz="0" w:space="0" w:color="auto"/>
        <w:right w:val="none" w:sz="0" w:space="0" w:color="auto"/>
      </w:divBdr>
    </w:div>
    <w:div w:id="652680587">
      <w:bodyDiv w:val="1"/>
      <w:marLeft w:val="0"/>
      <w:marRight w:val="0"/>
      <w:marTop w:val="0"/>
      <w:marBottom w:val="0"/>
      <w:divBdr>
        <w:top w:val="none" w:sz="0" w:space="0" w:color="auto"/>
        <w:left w:val="none" w:sz="0" w:space="0" w:color="auto"/>
        <w:bottom w:val="none" w:sz="0" w:space="0" w:color="auto"/>
        <w:right w:val="none" w:sz="0" w:space="0" w:color="auto"/>
      </w:divBdr>
    </w:div>
    <w:div w:id="657657302">
      <w:bodyDiv w:val="1"/>
      <w:marLeft w:val="0"/>
      <w:marRight w:val="0"/>
      <w:marTop w:val="0"/>
      <w:marBottom w:val="0"/>
      <w:divBdr>
        <w:top w:val="none" w:sz="0" w:space="0" w:color="auto"/>
        <w:left w:val="none" w:sz="0" w:space="0" w:color="auto"/>
        <w:bottom w:val="none" w:sz="0" w:space="0" w:color="auto"/>
        <w:right w:val="none" w:sz="0" w:space="0" w:color="auto"/>
      </w:divBdr>
      <w:divsChild>
        <w:div w:id="216280268">
          <w:marLeft w:val="0"/>
          <w:marRight w:val="0"/>
          <w:marTop w:val="0"/>
          <w:marBottom w:val="0"/>
          <w:divBdr>
            <w:top w:val="none" w:sz="0" w:space="0" w:color="auto"/>
            <w:left w:val="none" w:sz="0" w:space="0" w:color="auto"/>
            <w:bottom w:val="none" w:sz="0" w:space="0" w:color="auto"/>
            <w:right w:val="none" w:sz="0" w:space="0" w:color="auto"/>
          </w:divBdr>
          <w:divsChild>
            <w:div w:id="473373021">
              <w:marLeft w:val="0"/>
              <w:marRight w:val="0"/>
              <w:marTop w:val="0"/>
              <w:marBottom w:val="0"/>
              <w:divBdr>
                <w:top w:val="none" w:sz="0" w:space="0" w:color="auto"/>
                <w:left w:val="none" w:sz="0" w:space="0" w:color="auto"/>
                <w:bottom w:val="none" w:sz="0" w:space="0" w:color="auto"/>
                <w:right w:val="none" w:sz="0" w:space="0" w:color="auto"/>
              </w:divBdr>
              <w:divsChild>
                <w:div w:id="1147093945">
                  <w:marLeft w:val="0"/>
                  <w:marRight w:val="0"/>
                  <w:marTop w:val="0"/>
                  <w:marBottom w:val="0"/>
                  <w:divBdr>
                    <w:top w:val="none" w:sz="0" w:space="0" w:color="auto"/>
                    <w:left w:val="none" w:sz="0" w:space="0" w:color="auto"/>
                    <w:bottom w:val="none" w:sz="0" w:space="0" w:color="auto"/>
                    <w:right w:val="none" w:sz="0" w:space="0" w:color="auto"/>
                  </w:divBdr>
                  <w:divsChild>
                    <w:div w:id="1641419956">
                      <w:marLeft w:val="0"/>
                      <w:marRight w:val="0"/>
                      <w:marTop w:val="0"/>
                      <w:marBottom w:val="0"/>
                      <w:divBdr>
                        <w:top w:val="none" w:sz="0" w:space="0" w:color="auto"/>
                        <w:left w:val="none" w:sz="0" w:space="0" w:color="auto"/>
                        <w:bottom w:val="none" w:sz="0" w:space="0" w:color="auto"/>
                        <w:right w:val="none" w:sz="0" w:space="0" w:color="auto"/>
                      </w:divBdr>
                      <w:divsChild>
                        <w:div w:id="354624080">
                          <w:marLeft w:val="0"/>
                          <w:marRight w:val="0"/>
                          <w:marTop w:val="0"/>
                          <w:marBottom w:val="0"/>
                          <w:divBdr>
                            <w:top w:val="single" w:sz="6" w:space="0" w:color="808080"/>
                            <w:left w:val="none" w:sz="0" w:space="0" w:color="auto"/>
                            <w:bottom w:val="none" w:sz="0" w:space="0" w:color="auto"/>
                            <w:right w:val="none" w:sz="0" w:space="0" w:color="auto"/>
                          </w:divBdr>
                          <w:divsChild>
                            <w:div w:id="1410884202">
                              <w:marLeft w:val="0"/>
                              <w:marRight w:val="0"/>
                              <w:marTop w:val="0"/>
                              <w:marBottom w:val="0"/>
                              <w:divBdr>
                                <w:top w:val="none" w:sz="0" w:space="0" w:color="auto"/>
                                <w:left w:val="none" w:sz="0" w:space="0" w:color="auto"/>
                                <w:bottom w:val="none" w:sz="0" w:space="0" w:color="auto"/>
                                <w:right w:val="none" w:sz="0" w:space="0" w:color="auto"/>
                              </w:divBdr>
                              <w:divsChild>
                                <w:div w:id="1704406114">
                                  <w:marLeft w:val="0"/>
                                  <w:marRight w:val="0"/>
                                  <w:marTop w:val="0"/>
                                  <w:marBottom w:val="0"/>
                                  <w:divBdr>
                                    <w:top w:val="none" w:sz="0" w:space="0" w:color="auto"/>
                                    <w:left w:val="none" w:sz="0" w:space="0" w:color="auto"/>
                                    <w:bottom w:val="none" w:sz="0" w:space="0" w:color="auto"/>
                                    <w:right w:val="none" w:sz="0" w:space="0" w:color="auto"/>
                                  </w:divBdr>
                                </w:div>
                                <w:div w:id="998584217">
                                  <w:marLeft w:val="0"/>
                                  <w:marRight w:val="0"/>
                                  <w:marTop w:val="0"/>
                                  <w:marBottom w:val="0"/>
                                  <w:divBdr>
                                    <w:top w:val="none" w:sz="0" w:space="0" w:color="auto"/>
                                    <w:left w:val="none" w:sz="0" w:space="0" w:color="auto"/>
                                    <w:bottom w:val="none" w:sz="0" w:space="0" w:color="auto"/>
                                    <w:right w:val="none" w:sz="0" w:space="0" w:color="auto"/>
                                  </w:divBdr>
                                </w:div>
                                <w:div w:id="1995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59861">
      <w:bodyDiv w:val="1"/>
      <w:marLeft w:val="0"/>
      <w:marRight w:val="0"/>
      <w:marTop w:val="0"/>
      <w:marBottom w:val="0"/>
      <w:divBdr>
        <w:top w:val="none" w:sz="0" w:space="0" w:color="auto"/>
        <w:left w:val="none" w:sz="0" w:space="0" w:color="auto"/>
        <w:bottom w:val="none" w:sz="0" w:space="0" w:color="auto"/>
        <w:right w:val="none" w:sz="0" w:space="0" w:color="auto"/>
      </w:divBdr>
    </w:div>
    <w:div w:id="661279221">
      <w:bodyDiv w:val="1"/>
      <w:marLeft w:val="0"/>
      <w:marRight w:val="0"/>
      <w:marTop w:val="0"/>
      <w:marBottom w:val="0"/>
      <w:divBdr>
        <w:top w:val="none" w:sz="0" w:space="0" w:color="auto"/>
        <w:left w:val="none" w:sz="0" w:space="0" w:color="auto"/>
        <w:bottom w:val="none" w:sz="0" w:space="0" w:color="auto"/>
        <w:right w:val="none" w:sz="0" w:space="0" w:color="auto"/>
      </w:divBdr>
    </w:div>
    <w:div w:id="664556853">
      <w:bodyDiv w:val="1"/>
      <w:marLeft w:val="0"/>
      <w:marRight w:val="0"/>
      <w:marTop w:val="0"/>
      <w:marBottom w:val="0"/>
      <w:divBdr>
        <w:top w:val="none" w:sz="0" w:space="0" w:color="auto"/>
        <w:left w:val="none" w:sz="0" w:space="0" w:color="auto"/>
        <w:bottom w:val="none" w:sz="0" w:space="0" w:color="auto"/>
        <w:right w:val="none" w:sz="0" w:space="0" w:color="auto"/>
      </w:divBdr>
    </w:div>
    <w:div w:id="672151434">
      <w:bodyDiv w:val="1"/>
      <w:marLeft w:val="0"/>
      <w:marRight w:val="0"/>
      <w:marTop w:val="0"/>
      <w:marBottom w:val="0"/>
      <w:divBdr>
        <w:top w:val="none" w:sz="0" w:space="0" w:color="auto"/>
        <w:left w:val="none" w:sz="0" w:space="0" w:color="auto"/>
        <w:bottom w:val="none" w:sz="0" w:space="0" w:color="auto"/>
        <w:right w:val="none" w:sz="0" w:space="0" w:color="auto"/>
      </w:divBdr>
      <w:divsChild>
        <w:div w:id="2058821642">
          <w:marLeft w:val="547"/>
          <w:marRight w:val="0"/>
          <w:marTop w:val="0"/>
          <w:marBottom w:val="0"/>
          <w:divBdr>
            <w:top w:val="none" w:sz="0" w:space="0" w:color="auto"/>
            <w:left w:val="none" w:sz="0" w:space="0" w:color="auto"/>
            <w:bottom w:val="none" w:sz="0" w:space="0" w:color="auto"/>
            <w:right w:val="none" w:sz="0" w:space="0" w:color="auto"/>
          </w:divBdr>
        </w:div>
        <w:div w:id="27531113">
          <w:marLeft w:val="547"/>
          <w:marRight w:val="0"/>
          <w:marTop w:val="0"/>
          <w:marBottom w:val="0"/>
          <w:divBdr>
            <w:top w:val="none" w:sz="0" w:space="0" w:color="auto"/>
            <w:left w:val="none" w:sz="0" w:space="0" w:color="auto"/>
            <w:bottom w:val="none" w:sz="0" w:space="0" w:color="auto"/>
            <w:right w:val="none" w:sz="0" w:space="0" w:color="auto"/>
          </w:divBdr>
        </w:div>
      </w:divsChild>
    </w:div>
    <w:div w:id="675616901">
      <w:bodyDiv w:val="1"/>
      <w:marLeft w:val="0"/>
      <w:marRight w:val="0"/>
      <w:marTop w:val="0"/>
      <w:marBottom w:val="0"/>
      <w:divBdr>
        <w:top w:val="none" w:sz="0" w:space="0" w:color="auto"/>
        <w:left w:val="none" w:sz="0" w:space="0" w:color="auto"/>
        <w:bottom w:val="none" w:sz="0" w:space="0" w:color="auto"/>
        <w:right w:val="none" w:sz="0" w:space="0" w:color="auto"/>
      </w:divBdr>
    </w:div>
    <w:div w:id="676807448">
      <w:bodyDiv w:val="1"/>
      <w:marLeft w:val="0"/>
      <w:marRight w:val="0"/>
      <w:marTop w:val="0"/>
      <w:marBottom w:val="0"/>
      <w:divBdr>
        <w:top w:val="none" w:sz="0" w:space="0" w:color="auto"/>
        <w:left w:val="none" w:sz="0" w:space="0" w:color="auto"/>
        <w:bottom w:val="none" w:sz="0" w:space="0" w:color="auto"/>
        <w:right w:val="none" w:sz="0" w:space="0" w:color="auto"/>
      </w:divBdr>
    </w:div>
    <w:div w:id="678040446">
      <w:bodyDiv w:val="1"/>
      <w:marLeft w:val="0"/>
      <w:marRight w:val="0"/>
      <w:marTop w:val="0"/>
      <w:marBottom w:val="0"/>
      <w:divBdr>
        <w:top w:val="none" w:sz="0" w:space="0" w:color="auto"/>
        <w:left w:val="none" w:sz="0" w:space="0" w:color="auto"/>
        <w:bottom w:val="none" w:sz="0" w:space="0" w:color="auto"/>
        <w:right w:val="none" w:sz="0" w:space="0" w:color="auto"/>
      </w:divBdr>
    </w:div>
    <w:div w:id="680275771">
      <w:bodyDiv w:val="1"/>
      <w:marLeft w:val="0"/>
      <w:marRight w:val="0"/>
      <w:marTop w:val="0"/>
      <w:marBottom w:val="0"/>
      <w:divBdr>
        <w:top w:val="none" w:sz="0" w:space="0" w:color="auto"/>
        <w:left w:val="none" w:sz="0" w:space="0" w:color="auto"/>
        <w:bottom w:val="none" w:sz="0" w:space="0" w:color="auto"/>
        <w:right w:val="none" w:sz="0" w:space="0" w:color="auto"/>
      </w:divBdr>
    </w:div>
    <w:div w:id="680861347">
      <w:bodyDiv w:val="1"/>
      <w:marLeft w:val="0"/>
      <w:marRight w:val="0"/>
      <w:marTop w:val="0"/>
      <w:marBottom w:val="0"/>
      <w:divBdr>
        <w:top w:val="none" w:sz="0" w:space="0" w:color="auto"/>
        <w:left w:val="none" w:sz="0" w:space="0" w:color="auto"/>
        <w:bottom w:val="none" w:sz="0" w:space="0" w:color="auto"/>
        <w:right w:val="none" w:sz="0" w:space="0" w:color="auto"/>
      </w:divBdr>
    </w:div>
    <w:div w:id="690299879">
      <w:bodyDiv w:val="1"/>
      <w:marLeft w:val="0"/>
      <w:marRight w:val="0"/>
      <w:marTop w:val="0"/>
      <w:marBottom w:val="0"/>
      <w:divBdr>
        <w:top w:val="none" w:sz="0" w:space="0" w:color="auto"/>
        <w:left w:val="none" w:sz="0" w:space="0" w:color="auto"/>
        <w:bottom w:val="none" w:sz="0" w:space="0" w:color="auto"/>
        <w:right w:val="none" w:sz="0" w:space="0" w:color="auto"/>
      </w:divBdr>
    </w:div>
    <w:div w:id="691303502">
      <w:bodyDiv w:val="1"/>
      <w:marLeft w:val="0"/>
      <w:marRight w:val="0"/>
      <w:marTop w:val="0"/>
      <w:marBottom w:val="0"/>
      <w:divBdr>
        <w:top w:val="none" w:sz="0" w:space="0" w:color="auto"/>
        <w:left w:val="none" w:sz="0" w:space="0" w:color="auto"/>
        <w:bottom w:val="none" w:sz="0" w:space="0" w:color="auto"/>
        <w:right w:val="none" w:sz="0" w:space="0" w:color="auto"/>
      </w:divBdr>
    </w:div>
    <w:div w:id="692993607">
      <w:bodyDiv w:val="1"/>
      <w:marLeft w:val="0"/>
      <w:marRight w:val="0"/>
      <w:marTop w:val="0"/>
      <w:marBottom w:val="0"/>
      <w:divBdr>
        <w:top w:val="none" w:sz="0" w:space="0" w:color="auto"/>
        <w:left w:val="none" w:sz="0" w:space="0" w:color="auto"/>
        <w:bottom w:val="none" w:sz="0" w:space="0" w:color="auto"/>
        <w:right w:val="none" w:sz="0" w:space="0" w:color="auto"/>
      </w:divBdr>
    </w:div>
    <w:div w:id="696128261">
      <w:bodyDiv w:val="1"/>
      <w:marLeft w:val="0"/>
      <w:marRight w:val="0"/>
      <w:marTop w:val="0"/>
      <w:marBottom w:val="0"/>
      <w:divBdr>
        <w:top w:val="none" w:sz="0" w:space="0" w:color="auto"/>
        <w:left w:val="none" w:sz="0" w:space="0" w:color="auto"/>
        <w:bottom w:val="none" w:sz="0" w:space="0" w:color="auto"/>
        <w:right w:val="none" w:sz="0" w:space="0" w:color="auto"/>
      </w:divBdr>
    </w:div>
    <w:div w:id="701787221">
      <w:bodyDiv w:val="1"/>
      <w:marLeft w:val="0"/>
      <w:marRight w:val="0"/>
      <w:marTop w:val="0"/>
      <w:marBottom w:val="0"/>
      <w:divBdr>
        <w:top w:val="none" w:sz="0" w:space="0" w:color="auto"/>
        <w:left w:val="none" w:sz="0" w:space="0" w:color="auto"/>
        <w:bottom w:val="none" w:sz="0" w:space="0" w:color="auto"/>
        <w:right w:val="none" w:sz="0" w:space="0" w:color="auto"/>
      </w:divBdr>
    </w:div>
    <w:div w:id="716398377">
      <w:bodyDiv w:val="1"/>
      <w:marLeft w:val="0"/>
      <w:marRight w:val="0"/>
      <w:marTop w:val="0"/>
      <w:marBottom w:val="0"/>
      <w:divBdr>
        <w:top w:val="none" w:sz="0" w:space="0" w:color="auto"/>
        <w:left w:val="none" w:sz="0" w:space="0" w:color="auto"/>
        <w:bottom w:val="none" w:sz="0" w:space="0" w:color="auto"/>
        <w:right w:val="none" w:sz="0" w:space="0" w:color="auto"/>
      </w:divBdr>
    </w:div>
    <w:div w:id="721363249">
      <w:bodyDiv w:val="1"/>
      <w:marLeft w:val="0"/>
      <w:marRight w:val="0"/>
      <w:marTop w:val="0"/>
      <w:marBottom w:val="0"/>
      <w:divBdr>
        <w:top w:val="none" w:sz="0" w:space="0" w:color="auto"/>
        <w:left w:val="none" w:sz="0" w:space="0" w:color="auto"/>
        <w:bottom w:val="none" w:sz="0" w:space="0" w:color="auto"/>
        <w:right w:val="none" w:sz="0" w:space="0" w:color="auto"/>
      </w:divBdr>
    </w:div>
    <w:div w:id="722680712">
      <w:bodyDiv w:val="1"/>
      <w:marLeft w:val="0"/>
      <w:marRight w:val="0"/>
      <w:marTop w:val="0"/>
      <w:marBottom w:val="0"/>
      <w:divBdr>
        <w:top w:val="none" w:sz="0" w:space="0" w:color="auto"/>
        <w:left w:val="none" w:sz="0" w:space="0" w:color="auto"/>
        <w:bottom w:val="none" w:sz="0" w:space="0" w:color="auto"/>
        <w:right w:val="none" w:sz="0" w:space="0" w:color="auto"/>
      </w:divBdr>
    </w:div>
    <w:div w:id="724061038">
      <w:bodyDiv w:val="1"/>
      <w:marLeft w:val="0"/>
      <w:marRight w:val="0"/>
      <w:marTop w:val="0"/>
      <w:marBottom w:val="0"/>
      <w:divBdr>
        <w:top w:val="none" w:sz="0" w:space="0" w:color="auto"/>
        <w:left w:val="none" w:sz="0" w:space="0" w:color="auto"/>
        <w:bottom w:val="none" w:sz="0" w:space="0" w:color="auto"/>
        <w:right w:val="none" w:sz="0" w:space="0" w:color="auto"/>
      </w:divBdr>
    </w:div>
    <w:div w:id="725879041">
      <w:bodyDiv w:val="1"/>
      <w:marLeft w:val="0"/>
      <w:marRight w:val="0"/>
      <w:marTop w:val="0"/>
      <w:marBottom w:val="0"/>
      <w:divBdr>
        <w:top w:val="none" w:sz="0" w:space="0" w:color="auto"/>
        <w:left w:val="none" w:sz="0" w:space="0" w:color="auto"/>
        <w:bottom w:val="none" w:sz="0" w:space="0" w:color="auto"/>
        <w:right w:val="none" w:sz="0" w:space="0" w:color="auto"/>
      </w:divBdr>
    </w:div>
    <w:div w:id="731276405">
      <w:bodyDiv w:val="1"/>
      <w:marLeft w:val="0"/>
      <w:marRight w:val="0"/>
      <w:marTop w:val="0"/>
      <w:marBottom w:val="0"/>
      <w:divBdr>
        <w:top w:val="none" w:sz="0" w:space="0" w:color="auto"/>
        <w:left w:val="none" w:sz="0" w:space="0" w:color="auto"/>
        <w:bottom w:val="none" w:sz="0" w:space="0" w:color="auto"/>
        <w:right w:val="none" w:sz="0" w:space="0" w:color="auto"/>
      </w:divBdr>
    </w:div>
    <w:div w:id="738670332">
      <w:bodyDiv w:val="1"/>
      <w:marLeft w:val="0"/>
      <w:marRight w:val="0"/>
      <w:marTop w:val="0"/>
      <w:marBottom w:val="0"/>
      <w:divBdr>
        <w:top w:val="none" w:sz="0" w:space="0" w:color="auto"/>
        <w:left w:val="none" w:sz="0" w:space="0" w:color="auto"/>
        <w:bottom w:val="none" w:sz="0" w:space="0" w:color="auto"/>
        <w:right w:val="none" w:sz="0" w:space="0" w:color="auto"/>
      </w:divBdr>
    </w:div>
    <w:div w:id="743335170">
      <w:bodyDiv w:val="1"/>
      <w:marLeft w:val="0"/>
      <w:marRight w:val="0"/>
      <w:marTop w:val="0"/>
      <w:marBottom w:val="0"/>
      <w:divBdr>
        <w:top w:val="none" w:sz="0" w:space="0" w:color="auto"/>
        <w:left w:val="none" w:sz="0" w:space="0" w:color="auto"/>
        <w:bottom w:val="none" w:sz="0" w:space="0" w:color="auto"/>
        <w:right w:val="none" w:sz="0" w:space="0" w:color="auto"/>
      </w:divBdr>
    </w:div>
    <w:div w:id="751240667">
      <w:bodyDiv w:val="1"/>
      <w:marLeft w:val="0"/>
      <w:marRight w:val="0"/>
      <w:marTop w:val="0"/>
      <w:marBottom w:val="0"/>
      <w:divBdr>
        <w:top w:val="none" w:sz="0" w:space="0" w:color="auto"/>
        <w:left w:val="none" w:sz="0" w:space="0" w:color="auto"/>
        <w:bottom w:val="none" w:sz="0" w:space="0" w:color="auto"/>
        <w:right w:val="none" w:sz="0" w:space="0" w:color="auto"/>
      </w:divBdr>
    </w:div>
    <w:div w:id="754278417">
      <w:bodyDiv w:val="1"/>
      <w:marLeft w:val="0"/>
      <w:marRight w:val="0"/>
      <w:marTop w:val="0"/>
      <w:marBottom w:val="0"/>
      <w:divBdr>
        <w:top w:val="none" w:sz="0" w:space="0" w:color="auto"/>
        <w:left w:val="none" w:sz="0" w:space="0" w:color="auto"/>
        <w:bottom w:val="none" w:sz="0" w:space="0" w:color="auto"/>
        <w:right w:val="none" w:sz="0" w:space="0" w:color="auto"/>
      </w:divBdr>
    </w:div>
    <w:div w:id="756095221">
      <w:bodyDiv w:val="1"/>
      <w:marLeft w:val="0"/>
      <w:marRight w:val="0"/>
      <w:marTop w:val="0"/>
      <w:marBottom w:val="0"/>
      <w:divBdr>
        <w:top w:val="none" w:sz="0" w:space="0" w:color="auto"/>
        <w:left w:val="none" w:sz="0" w:space="0" w:color="auto"/>
        <w:bottom w:val="none" w:sz="0" w:space="0" w:color="auto"/>
        <w:right w:val="none" w:sz="0" w:space="0" w:color="auto"/>
      </w:divBdr>
    </w:div>
    <w:div w:id="757217561">
      <w:bodyDiv w:val="1"/>
      <w:marLeft w:val="0"/>
      <w:marRight w:val="0"/>
      <w:marTop w:val="0"/>
      <w:marBottom w:val="0"/>
      <w:divBdr>
        <w:top w:val="none" w:sz="0" w:space="0" w:color="auto"/>
        <w:left w:val="none" w:sz="0" w:space="0" w:color="auto"/>
        <w:bottom w:val="none" w:sz="0" w:space="0" w:color="auto"/>
        <w:right w:val="none" w:sz="0" w:space="0" w:color="auto"/>
      </w:divBdr>
    </w:div>
    <w:div w:id="757561886">
      <w:bodyDiv w:val="1"/>
      <w:marLeft w:val="0"/>
      <w:marRight w:val="0"/>
      <w:marTop w:val="0"/>
      <w:marBottom w:val="0"/>
      <w:divBdr>
        <w:top w:val="none" w:sz="0" w:space="0" w:color="auto"/>
        <w:left w:val="none" w:sz="0" w:space="0" w:color="auto"/>
        <w:bottom w:val="none" w:sz="0" w:space="0" w:color="auto"/>
        <w:right w:val="none" w:sz="0" w:space="0" w:color="auto"/>
      </w:divBdr>
    </w:div>
    <w:div w:id="757949869">
      <w:bodyDiv w:val="1"/>
      <w:marLeft w:val="0"/>
      <w:marRight w:val="0"/>
      <w:marTop w:val="0"/>
      <w:marBottom w:val="0"/>
      <w:divBdr>
        <w:top w:val="none" w:sz="0" w:space="0" w:color="auto"/>
        <w:left w:val="none" w:sz="0" w:space="0" w:color="auto"/>
        <w:bottom w:val="none" w:sz="0" w:space="0" w:color="auto"/>
        <w:right w:val="none" w:sz="0" w:space="0" w:color="auto"/>
      </w:divBdr>
    </w:div>
    <w:div w:id="759645998">
      <w:bodyDiv w:val="1"/>
      <w:marLeft w:val="0"/>
      <w:marRight w:val="0"/>
      <w:marTop w:val="0"/>
      <w:marBottom w:val="0"/>
      <w:divBdr>
        <w:top w:val="none" w:sz="0" w:space="0" w:color="auto"/>
        <w:left w:val="none" w:sz="0" w:space="0" w:color="auto"/>
        <w:bottom w:val="none" w:sz="0" w:space="0" w:color="auto"/>
        <w:right w:val="none" w:sz="0" w:space="0" w:color="auto"/>
      </w:divBdr>
    </w:div>
    <w:div w:id="760683211">
      <w:bodyDiv w:val="1"/>
      <w:marLeft w:val="0"/>
      <w:marRight w:val="0"/>
      <w:marTop w:val="0"/>
      <w:marBottom w:val="0"/>
      <w:divBdr>
        <w:top w:val="none" w:sz="0" w:space="0" w:color="auto"/>
        <w:left w:val="none" w:sz="0" w:space="0" w:color="auto"/>
        <w:bottom w:val="none" w:sz="0" w:space="0" w:color="auto"/>
        <w:right w:val="none" w:sz="0" w:space="0" w:color="auto"/>
      </w:divBdr>
    </w:div>
    <w:div w:id="766316816">
      <w:bodyDiv w:val="1"/>
      <w:marLeft w:val="0"/>
      <w:marRight w:val="0"/>
      <w:marTop w:val="0"/>
      <w:marBottom w:val="0"/>
      <w:divBdr>
        <w:top w:val="none" w:sz="0" w:space="0" w:color="auto"/>
        <w:left w:val="none" w:sz="0" w:space="0" w:color="auto"/>
        <w:bottom w:val="none" w:sz="0" w:space="0" w:color="auto"/>
        <w:right w:val="none" w:sz="0" w:space="0" w:color="auto"/>
      </w:divBdr>
    </w:div>
    <w:div w:id="766536119">
      <w:bodyDiv w:val="1"/>
      <w:marLeft w:val="0"/>
      <w:marRight w:val="0"/>
      <w:marTop w:val="0"/>
      <w:marBottom w:val="0"/>
      <w:divBdr>
        <w:top w:val="none" w:sz="0" w:space="0" w:color="auto"/>
        <w:left w:val="none" w:sz="0" w:space="0" w:color="auto"/>
        <w:bottom w:val="none" w:sz="0" w:space="0" w:color="auto"/>
        <w:right w:val="none" w:sz="0" w:space="0" w:color="auto"/>
      </w:divBdr>
    </w:div>
    <w:div w:id="769200627">
      <w:bodyDiv w:val="1"/>
      <w:marLeft w:val="0"/>
      <w:marRight w:val="0"/>
      <w:marTop w:val="0"/>
      <w:marBottom w:val="0"/>
      <w:divBdr>
        <w:top w:val="none" w:sz="0" w:space="0" w:color="auto"/>
        <w:left w:val="none" w:sz="0" w:space="0" w:color="auto"/>
        <w:bottom w:val="none" w:sz="0" w:space="0" w:color="auto"/>
        <w:right w:val="none" w:sz="0" w:space="0" w:color="auto"/>
      </w:divBdr>
    </w:div>
    <w:div w:id="778379194">
      <w:bodyDiv w:val="1"/>
      <w:marLeft w:val="0"/>
      <w:marRight w:val="0"/>
      <w:marTop w:val="0"/>
      <w:marBottom w:val="0"/>
      <w:divBdr>
        <w:top w:val="none" w:sz="0" w:space="0" w:color="auto"/>
        <w:left w:val="none" w:sz="0" w:space="0" w:color="auto"/>
        <w:bottom w:val="none" w:sz="0" w:space="0" w:color="auto"/>
        <w:right w:val="none" w:sz="0" w:space="0" w:color="auto"/>
      </w:divBdr>
    </w:div>
    <w:div w:id="778722352">
      <w:bodyDiv w:val="1"/>
      <w:marLeft w:val="0"/>
      <w:marRight w:val="0"/>
      <w:marTop w:val="0"/>
      <w:marBottom w:val="0"/>
      <w:divBdr>
        <w:top w:val="none" w:sz="0" w:space="0" w:color="auto"/>
        <w:left w:val="none" w:sz="0" w:space="0" w:color="auto"/>
        <w:bottom w:val="none" w:sz="0" w:space="0" w:color="auto"/>
        <w:right w:val="none" w:sz="0" w:space="0" w:color="auto"/>
      </w:divBdr>
    </w:div>
    <w:div w:id="780344748">
      <w:bodyDiv w:val="1"/>
      <w:marLeft w:val="0"/>
      <w:marRight w:val="0"/>
      <w:marTop w:val="0"/>
      <w:marBottom w:val="0"/>
      <w:divBdr>
        <w:top w:val="none" w:sz="0" w:space="0" w:color="auto"/>
        <w:left w:val="none" w:sz="0" w:space="0" w:color="auto"/>
        <w:bottom w:val="none" w:sz="0" w:space="0" w:color="auto"/>
        <w:right w:val="none" w:sz="0" w:space="0" w:color="auto"/>
      </w:divBdr>
    </w:div>
    <w:div w:id="788746323">
      <w:bodyDiv w:val="1"/>
      <w:marLeft w:val="0"/>
      <w:marRight w:val="0"/>
      <w:marTop w:val="0"/>
      <w:marBottom w:val="0"/>
      <w:divBdr>
        <w:top w:val="none" w:sz="0" w:space="0" w:color="auto"/>
        <w:left w:val="none" w:sz="0" w:space="0" w:color="auto"/>
        <w:bottom w:val="none" w:sz="0" w:space="0" w:color="auto"/>
        <w:right w:val="none" w:sz="0" w:space="0" w:color="auto"/>
      </w:divBdr>
    </w:div>
    <w:div w:id="795106413">
      <w:bodyDiv w:val="1"/>
      <w:marLeft w:val="0"/>
      <w:marRight w:val="0"/>
      <w:marTop w:val="0"/>
      <w:marBottom w:val="0"/>
      <w:divBdr>
        <w:top w:val="none" w:sz="0" w:space="0" w:color="auto"/>
        <w:left w:val="none" w:sz="0" w:space="0" w:color="auto"/>
        <w:bottom w:val="none" w:sz="0" w:space="0" w:color="auto"/>
        <w:right w:val="none" w:sz="0" w:space="0" w:color="auto"/>
      </w:divBdr>
    </w:div>
    <w:div w:id="795830189">
      <w:bodyDiv w:val="1"/>
      <w:marLeft w:val="0"/>
      <w:marRight w:val="0"/>
      <w:marTop w:val="0"/>
      <w:marBottom w:val="0"/>
      <w:divBdr>
        <w:top w:val="none" w:sz="0" w:space="0" w:color="auto"/>
        <w:left w:val="none" w:sz="0" w:space="0" w:color="auto"/>
        <w:bottom w:val="none" w:sz="0" w:space="0" w:color="auto"/>
        <w:right w:val="none" w:sz="0" w:space="0" w:color="auto"/>
      </w:divBdr>
    </w:div>
    <w:div w:id="800683729">
      <w:bodyDiv w:val="1"/>
      <w:marLeft w:val="0"/>
      <w:marRight w:val="0"/>
      <w:marTop w:val="0"/>
      <w:marBottom w:val="0"/>
      <w:divBdr>
        <w:top w:val="none" w:sz="0" w:space="0" w:color="auto"/>
        <w:left w:val="none" w:sz="0" w:space="0" w:color="auto"/>
        <w:bottom w:val="none" w:sz="0" w:space="0" w:color="auto"/>
        <w:right w:val="none" w:sz="0" w:space="0" w:color="auto"/>
      </w:divBdr>
    </w:div>
    <w:div w:id="800734619">
      <w:bodyDiv w:val="1"/>
      <w:marLeft w:val="0"/>
      <w:marRight w:val="0"/>
      <w:marTop w:val="0"/>
      <w:marBottom w:val="0"/>
      <w:divBdr>
        <w:top w:val="none" w:sz="0" w:space="0" w:color="auto"/>
        <w:left w:val="none" w:sz="0" w:space="0" w:color="auto"/>
        <w:bottom w:val="none" w:sz="0" w:space="0" w:color="auto"/>
        <w:right w:val="none" w:sz="0" w:space="0" w:color="auto"/>
      </w:divBdr>
    </w:div>
    <w:div w:id="806507898">
      <w:bodyDiv w:val="1"/>
      <w:marLeft w:val="0"/>
      <w:marRight w:val="0"/>
      <w:marTop w:val="0"/>
      <w:marBottom w:val="0"/>
      <w:divBdr>
        <w:top w:val="none" w:sz="0" w:space="0" w:color="auto"/>
        <w:left w:val="none" w:sz="0" w:space="0" w:color="auto"/>
        <w:bottom w:val="none" w:sz="0" w:space="0" w:color="auto"/>
        <w:right w:val="none" w:sz="0" w:space="0" w:color="auto"/>
      </w:divBdr>
    </w:div>
    <w:div w:id="809515762">
      <w:bodyDiv w:val="1"/>
      <w:marLeft w:val="0"/>
      <w:marRight w:val="0"/>
      <w:marTop w:val="0"/>
      <w:marBottom w:val="0"/>
      <w:divBdr>
        <w:top w:val="none" w:sz="0" w:space="0" w:color="auto"/>
        <w:left w:val="none" w:sz="0" w:space="0" w:color="auto"/>
        <w:bottom w:val="none" w:sz="0" w:space="0" w:color="auto"/>
        <w:right w:val="none" w:sz="0" w:space="0" w:color="auto"/>
      </w:divBdr>
    </w:div>
    <w:div w:id="810057154">
      <w:bodyDiv w:val="1"/>
      <w:marLeft w:val="0"/>
      <w:marRight w:val="0"/>
      <w:marTop w:val="0"/>
      <w:marBottom w:val="0"/>
      <w:divBdr>
        <w:top w:val="none" w:sz="0" w:space="0" w:color="auto"/>
        <w:left w:val="none" w:sz="0" w:space="0" w:color="auto"/>
        <w:bottom w:val="none" w:sz="0" w:space="0" w:color="auto"/>
        <w:right w:val="none" w:sz="0" w:space="0" w:color="auto"/>
      </w:divBdr>
    </w:div>
    <w:div w:id="811018230">
      <w:bodyDiv w:val="1"/>
      <w:marLeft w:val="0"/>
      <w:marRight w:val="0"/>
      <w:marTop w:val="0"/>
      <w:marBottom w:val="0"/>
      <w:divBdr>
        <w:top w:val="none" w:sz="0" w:space="0" w:color="auto"/>
        <w:left w:val="none" w:sz="0" w:space="0" w:color="auto"/>
        <w:bottom w:val="none" w:sz="0" w:space="0" w:color="auto"/>
        <w:right w:val="none" w:sz="0" w:space="0" w:color="auto"/>
      </w:divBdr>
    </w:div>
    <w:div w:id="813183394">
      <w:bodyDiv w:val="1"/>
      <w:marLeft w:val="0"/>
      <w:marRight w:val="0"/>
      <w:marTop w:val="0"/>
      <w:marBottom w:val="0"/>
      <w:divBdr>
        <w:top w:val="none" w:sz="0" w:space="0" w:color="auto"/>
        <w:left w:val="none" w:sz="0" w:space="0" w:color="auto"/>
        <w:bottom w:val="none" w:sz="0" w:space="0" w:color="auto"/>
        <w:right w:val="none" w:sz="0" w:space="0" w:color="auto"/>
      </w:divBdr>
    </w:div>
    <w:div w:id="813329877">
      <w:bodyDiv w:val="1"/>
      <w:marLeft w:val="0"/>
      <w:marRight w:val="0"/>
      <w:marTop w:val="0"/>
      <w:marBottom w:val="0"/>
      <w:divBdr>
        <w:top w:val="none" w:sz="0" w:space="0" w:color="auto"/>
        <w:left w:val="none" w:sz="0" w:space="0" w:color="auto"/>
        <w:bottom w:val="none" w:sz="0" w:space="0" w:color="auto"/>
        <w:right w:val="none" w:sz="0" w:space="0" w:color="auto"/>
      </w:divBdr>
    </w:div>
    <w:div w:id="815490645">
      <w:bodyDiv w:val="1"/>
      <w:marLeft w:val="0"/>
      <w:marRight w:val="0"/>
      <w:marTop w:val="0"/>
      <w:marBottom w:val="0"/>
      <w:divBdr>
        <w:top w:val="none" w:sz="0" w:space="0" w:color="auto"/>
        <w:left w:val="none" w:sz="0" w:space="0" w:color="auto"/>
        <w:bottom w:val="none" w:sz="0" w:space="0" w:color="auto"/>
        <w:right w:val="none" w:sz="0" w:space="0" w:color="auto"/>
      </w:divBdr>
    </w:div>
    <w:div w:id="820971361">
      <w:bodyDiv w:val="1"/>
      <w:marLeft w:val="0"/>
      <w:marRight w:val="0"/>
      <w:marTop w:val="0"/>
      <w:marBottom w:val="0"/>
      <w:divBdr>
        <w:top w:val="none" w:sz="0" w:space="0" w:color="auto"/>
        <w:left w:val="none" w:sz="0" w:space="0" w:color="auto"/>
        <w:bottom w:val="none" w:sz="0" w:space="0" w:color="auto"/>
        <w:right w:val="none" w:sz="0" w:space="0" w:color="auto"/>
      </w:divBdr>
    </w:div>
    <w:div w:id="823592551">
      <w:bodyDiv w:val="1"/>
      <w:marLeft w:val="0"/>
      <w:marRight w:val="0"/>
      <w:marTop w:val="0"/>
      <w:marBottom w:val="0"/>
      <w:divBdr>
        <w:top w:val="none" w:sz="0" w:space="0" w:color="auto"/>
        <w:left w:val="none" w:sz="0" w:space="0" w:color="auto"/>
        <w:bottom w:val="none" w:sz="0" w:space="0" w:color="auto"/>
        <w:right w:val="none" w:sz="0" w:space="0" w:color="auto"/>
      </w:divBdr>
    </w:div>
    <w:div w:id="828207157">
      <w:bodyDiv w:val="1"/>
      <w:marLeft w:val="0"/>
      <w:marRight w:val="0"/>
      <w:marTop w:val="0"/>
      <w:marBottom w:val="0"/>
      <w:divBdr>
        <w:top w:val="none" w:sz="0" w:space="0" w:color="auto"/>
        <w:left w:val="none" w:sz="0" w:space="0" w:color="auto"/>
        <w:bottom w:val="none" w:sz="0" w:space="0" w:color="auto"/>
        <w:right w:val="none" w:sz="0" w:space="0" w:color="auto"/>
      </w:divBdr>
    </w:div>
    <w:div w:id="830293997">
      <w:bodyDiv w:val="1"/>
      <w:marLeft w:val="0"/>
      <w:marRight w:val="0"/>
      <w:marTop w:val="0"/>
      <w:marBottom w:val="0"/>
      <w:divBdr>
        <w:top w:val="none" w:sz="0" w:space="0" w:color="auto"/>
        <w:left w:val="none" w:sz="0" w:space="0" w:color="auto"/>
        <w:bottom w:val="none" w:sz="0" w:space="0" w:color="auto"/>
        <w:right w:val="none" w:sz="0" w:space="0" w:color="auto"/>
      </w:divBdr>
    </w:div>
    <w:div w:id="830482358">
      <w:bodyDiv w:val="1"/>
      <w:marLeft w:val="0"/>
      <w:marRight w:val="0"/>
      <w:marTop w:val="0"/>
      <w:marBottom w:val="0"/>
      <w:divBdr>
        <w:top w:val="none" w:sz="0" w:space="0" w:color="auto"/>
        <w:left w:val="none" w:sz="0" w:space="0" w:color="auto"/>
        <w:bottom w:val="none" w:sz="0" w:space="0" w:color="auto"/>
        <w:right w:val="none" w:sz="0" w:space="0" w:color="auto"/>
      </w:divBdr>
    </w:div>
    <w:div w:id="835850686">
      <w:bodyDiv w:val="1"/>
      <w:marLeft w:val="0"/>
      <w:marRight w:val="0"/>
      <w:marTop w:val="0"/>
      <w:marBottom w:val="0"/>
      <w:divBdr>
        <w:top w:val="none" w:sz="0" w:space="0" w:color="auto"/>
        <w:left w:val="none" w:sz="0" w:space="0" w:color="auto"/>
        <w:bottom w:val="none" w:sz="0" w:space="0" w:color="auto"/>
        <w:right w:val="none" w:sz="0" w:space="0" w:color="auto"/>
      </w:divBdr>
    </w:div>
    <w:div w:id="842085469">
      <w:bodyDiv w:val="1"/>
      <w:marLeft w:val="0"/>
      <w:marRight w:val="0"/>
      <w:marTop w:val="0"/>
      <w:marBottom w:val="0"/>
      <w:divBdr>
        <w:top w:val="none" w:sz="0" w:space="0" w:color="auto"/>
        <w:left w:val="none" w:sz="0" w:space="0" w:color="auto"/>
        <w:bottom w:val="none" w:sz="0" w:space="0" w:color="auto"/>
        <w:right w:val="none" w:sz="0" w:space="0" w:color="auto"/>
      </w:divBdr>
      <w:divsChild>
        <w:div w:id="1512597945">
          <w:marLeft w:val="0"/>
          <w:marRight w:val="0"/>
          <w:marTop w:val="0"/>
          <w:marBottom w:val="0"/>
          <w:divBdr>
            <w:top w:val="none" w:sz="0" w:space="0" w:color="auto"/>
            <w:left w:val="none" w:sz="0" w:space="0" w:color="auto"/>
            <w:bottom w:val="none" w:sz="0" w:space="0" w:color="auto"/>
            <w:right w:val="none" w:sz="0" w:space="0" w:color="auto"/>
          </w:divBdr>
        </w:div>
        <w:div w:id="241262833">
          <w:marLeft w:val="0"/>
          <w:marRight w:val="0"/>
          <w:marTop w:val="0"/>
          <w:marBottom w:val="0"/>
          <w:divBdr>
            <w:top w:val="none" w:sz="0" w:space="0" w:color="auto"/>
            <w:left w:val="none" w:sz="0" w:space="0" w:color="auto"/>
            <w:bottom w:val="none" w:sz="0" w:space="0" w:color="auto"/>
            <w:right w:val="none" w:sz="0" w:space="0" w:color="auto"/>
          </w:divBdr>
        </w:div>
      </w:divsChild>
    </w:div>
    <w:div w:id="848375236">
      <w:bodyDiv w:val="1"/>
      <w:marLeft w:val="0"/>
      <w:marRight w:val="0"/>
      <w:marTop w:val="0"/>
      <w:marBottom w:val="0"/>
      <w:divBdr>
        <w:top w:val="none" w:sz="0" w:space="0" w:color="auto"/>
        <w:left w:val="none" w:sz="0" w:space="0" w:color="auto"/>
        <w:bottom w:val="none" w:sz="0" w:space="0" w:color="auto"/>
        <w:right w:val="none" w:sz="0" w:space="0" w:color="auto"/>
      </w:divBdr>
    </w:div>
    <w:div w:id="848524462">
      <w:bodyDiv w:val="1"/>
      <w:marLeft w:val="0"/>
      <w:marRight w:val="0"/>
      <w:marTop w:val="0"/>
      <w:marBottom w:val="0"/>
      <w:divBdr>
        <w:top w:val="none" w:sz="0" w:space="0" w:color="auto"/>
        <w:left w:val="none" w:sz="0" w:space="0" w:color="auto"/>
        <w:bottom w:val="none" w:sz="0" w:space="0" w:color="auto"/>
        <w:right w:val="none" w:sz="0" w:space="0" w:color="auto"/>
      </w:divBdr>
    </w:div>
    <w:div w:id="849297383">
      <w:bodyDiv w:val="1"/>
      <w:marLeft w:val="0"/>
      <w:marRight w:val="0"/>
      <w:marTop w:val="0"/>
      <w:marBottom w:val="0"/>
      <w:divBdr>
        <w:top w:val="none" w:sz="0" w:space="0" w:color="auto"/>
        <w:left w:val="none" w:sz="0" w:space="0" w:color="auto"/>
        <w:bottom w:val="none" w:sz="0" w:space="0" w:color="auto"/>
        <w:right w:val="none" w:sz="0" w:space="0" w:color="auto"/>
      </w:divBdr>
    </w:div>
    <w:div w:id="851457769">
      <w:bodyDiv w:val="1"/>
      <w:marLeft w:val="0"/>
      <w:marRight w:val="0"/>
      <w:marTop w:val="0"/>
      <w:marBottom w:val="0"/>
      <w:divBdr>
        <w:top w:val="none" w:sz="0" w:space="0" w:color="auto"/>
        <w:left w:val="none" w:sz="0" w:space="0" w:color="auto"/>
        <w:bottom w:val="none" w:sz="0" w:space="0" w:color="auto"/>
        <w:right w:val="none" w:sz="0" w:space="0" w:color="auto"/>
      </w:divBdr>
    </w:div>
    <w:div w:id="853959535">
      <w:bodyDiv w:val="1"/>
      <w:marLeft w:val="0"/>
      <w:marRight w:val="0"/>
      <w:marTop w:val="0"/>
      <w:marBottom w:val="0"/>
      <w:divBdr>
        <w:top w:val="none" w:sz="0" w:space="0" w:color="auto"/>
        <w:left w:val="none" w:sz="0" w:space="0" w:color="auto"/>
        <w:bottom w:val="none" w:sz="0" w:space="0" w:color="auto"/>
        <w:right w:val="none" w:sz="0" w:space="0" w:color="auto"/>
      </w:divBdr>
    </w:div>
    <w:div w:id="855925283">
      <w:bodyDiv w:val="1"/>
      <w:marLeft w:val="0"/>
      <w:marRight w:val="0"/>
      <w:marTop w:val="0"/>
      <w:marBottom w:val="0"/>
      <w:divBdr>
        <w:top w:val="none" w:sz="0" w:space="0" w:color="auto"/>
        <w:left w:val="none" w:sz="0" w:space="0" w:color="auto"/>
        <w:bottom w:val="none" w:sz="0" w:space="0" w:color="auto"/>
        <w:right w:val="none" w:sz="0" w:space="0" w:color="auto"/>
      </w:divBdr>
    </w:div>
    <w:div w:id="863635458">
      <w:bodyDiv w:val="1"/>
      <w:marLeft w:val="0"/>
      <w:marRight w:val="0"/>
      <w:marTop w:val="0"/>
      <w:marBottom w:val="0"/>
      <w:divBdr>
        <w:top w:val="none" w:sz="0" w:space="0" w:color="auto"/>
        <w:left w:val="none" w:sz="0" w:space="0" w:color="auto"/>
        <w:bottom w:val="none" w:sz="0" w:space="0" w:color="auto"/>
        <w:right w:val="none" w:sz="0" w:space="0" w:color="auto"/>
      </w:divBdr>
    </w:div>
    <w:div w:id="863910114">
      <w:bodyDiv w:val="1"/>
      <w:marLeft w:val="0"/>
      <w:marRight w:val="0"/>
      <w:marTop w:val="0"/>
      <w:marBottom w:val="0"/>
      <w:divBdr>
        <w:top w:val="none" w:sz="0" w:space="0" w:color="auto"/>
        <w:left w:val="none" w:sz="0" w:space="0" w:color="auto"/>
        <w:bottom w:val="none" w:sz="0" w:space="0" w:color="auto"/>
        <w:right w:val="none" w:sz="0" w:space="0" w:color="auto"/>
      </w:divBdr>
    </w:div>
    <w:div w:id="867328417">
      <w:bodyDiv w:val="1"/>
      <w:marLeft w:val="0"/>
      <w:marRight w:val="0"/>
      <w:marTop w:val="0"/>
      <w:marBottom w:val="0"/>
      <w:divBdr>
        <w:top w:val="none" w:sz="0" w:space="0" w:color="auto"/>
        <w:left w:val="none" w:sz="0" w:space="0" w:color="auto"/>
        <w:bottom w:val="none" w:sz="0" w:space="0" w:color="auto"/>
        <w:right w:val="none" w:sz="0" w:space="0" w:color="auto"/>
      </w:divBdr>
    </w:div>
    <w:div w:id="867330114">
      <w:bodyDiv w:val="1"/>
      <w:marLeft w:val="0"/>
      <w:marRight w:val="0"/>
      <w:marTop w:val="0"/>
      <w:marBottom w:val="0"/>
      <w:divBdr>
        <w:top w:val="none" w:sz="0" w:space="0" w:color="auto"/>
        <w:left w:val="none" w:sz="0" w:space="0" w:color="auto"/>
        <w:bottom w:val="none" w:sz="0" w:space="0" w:color="auto"/>
        <w:right w:val="none" w:sz="0" w:space="0" w:color="auto"/>
      </w:divBdr>
    </w:div>
    <w:div w:id="869414155">
      <w:bodyDiv w:val="1"/>
      <w:marLeft w:val="0"/>
      <w:marRight w:val="0"/>
      <w:marTop w:val="0"/>
      <w:marBottom w:val="0"/>
      <w:divBdr>
        <w:top w:val="none" w:sz="0" w:space="0" w:color="auto"/>
        <w:left w:val="none" w:sz="0" w:space="0" w:color="auto"/>
        <w:bottom w:val="none" w:sz="0" w:space="0" w:color="auto"/>
        <w:right w:val="none" w:sz="0" w:space="0" w:color="auto"/>
      </w:divBdr>
    </w:div>
    <w:div w:id="869950300">
      <w:bodyDiv w:val="1"/>
      <w:marLeft w:val="0"/>
      <w:marRight w:val="0"/>
      <w:marTop w:val="0"/>
      <w:marBottom w:val="0"/>
      <w:divBdr>
        <w:top w:val="none" w:sz="0" w:space="0" w:color="auto"/>
        <w:left w:val="none" w:sz="0" w:space="0" w:color="auto"/>
        <w:bottom w:val="none" w:sz="0" w:space="0" w:color="auto"/>
        <w:right w:val="none" w:sz="0" w:space="0" w:color="auto"/>
      </w:divBdr>
    </w:div>
    <w:div w:id="871844818">
      <w:bodyDiv w:val="1"/>
      <w:marLeft w:val="0"/>
      <w:marRight w:val="0"/>
      <w:marTop w:val="0"/>
      <w:marBottom w:val="0"/>
      <w:divBdr>
        <w:top w:val="none" w:sz="0" w:space="0" w:color="auto"/>
        <w:left w:val="none" w:sz="0" w:space="0" w:color="auto"/>
        <w:bottom w:val="none" w:sz="0" w:space="0" w:color="auto"/>
        <w:right w:val="none" w:sz="0" w:space="0" w:color="auto"/>
      </w:divBdr>
    </w:div>
    <w:div w:id="876772752">
      <w:bodyDiv w:val="1"/>
      <w:marLeft w:val="0"/>
      <w:marRight w:val="0"/>
      <w:marTop w:val="0"/>
      <w:marBottom w:val="0"/>
      <w:divBdr>
        <w:top w:val="none" w:sz="0" w:space="0" w:color="auto"/>
        <w:left w:val="none" w:sz="0" w:space="0" w:color="auto"/>
        <w:bottom w:val="none" w:sz="0" w:space="0" w:color="auto"/>
        <w:right w:val="none" w:sz="0" w:space="0" w:color="auto"/>
      </w:divBdr>
    </w:div>
    <w:div w:id="881669735">
      <w:bodyDiv w:val="1"/>
      <w:marLeft w:val="0"/>
      <w:marRight w:val="0"/>
      <w:marTop w:val="0"/>
      <w:marBottom w:val="0"/>
      <w:divBdr>
        <w:top w:val="none" w:sz="0" w:space="0" w:color="auto"/>
        <w:left w:val="none" w:sz="0" w:space="0" w:color="auto"/>
        <w:bottom w:val="none" w:sz="0" w:space="0" w:color="auto"/>
        <w:right w:val="none" w:sz="0" w:space="0" w:color="auto"/>
      </w:divBdr>
    </w:div>
    <w:div w:id="885407848">
      <w:bodyDiv w:val="1"/>
      <w:marLeft w:val="0"/>
      <w:marRight w:val="0"/>
      <w:marTop w:val="0"/>
      <w:marBottom w:val="0"/>
      <w:divBdr>
        <w:top w:val="none" w:sz="0" w:space="0" w:color="auto"/>
        <w:left w:val="none" w:sz="0" w:space="0" w:color="auto"/>
        <w:bottom w:val="none" w:sz="0" w:space="0" w:color="auto"/>
        <w:right w:val="none" w:sz="0" w:space="0" w:color="auto"/>
      </w:divBdr>
    </w:div>
    <w:div w:id="888147988">
      <w:bodyDiv w:val="1"/>
      <w:marLeft w:val="0"/>
      <w:marRight w:val="0"/>
      <w:marTop w:val="0"/>
      <w:marBottom w:val="0"/>
      <w:divBdr>
        <w:top w:val="none" w:sz="0" w:space="0" w:color="auto"/>
        <w:left w:val="none" w:sz="0" w:space="0" w:color="auto"/>
        <w:bottom w:val="none" w:sz="0" w:space="0" w:color="auto"/>
        <w:right w:val="none" w:sz="0" w:space="0" w:color="auto"/>
      </w:divBdr>
    </w:div>
    <w:div w:id="889922329">
      <w:bodyDiv w:val="1"/>
      <w:marLeft w:val="0"/>
      <w:marRight w:val="0"/>
      <w:marTop w:val="0"/>
      <w:marBottom w:val="0"/>
      <w:divBdr>
        <w:top w:val="none" w:sz="0" w:space="0" w:color="auto"/>
        <w:left w:val="none" w:sz="0" w:space="0" w:color="auto"/>
        <w:bottom w:val="none" w:sz="0" w:space="0" w:color="auto"/>
        <w:right w:val="none" w:sz="0" w:space="0" w:color="auto"/>
      </w:divBdr>
    </w:div>
    <w:div w:id="894202156">
      <w:bodyDiv w:val="1"/>
      <w:marLeft w:val="0"/>
      <w:marRight w:val="0"/>
      <w:marTop w:val="0"/>
      <w:marBottom w:val="0"/>
      <w:divBdr>
        <w:top w:val="none" w:sz="0" w:space="0" w:color="auto"/>
        <w:left w:val="none" w:sz="0" w:space="0" w:color="auto"/>
        <w:bottom w:val="none" w:sz="0" w:space="0" w:color="auto"/>
        <w:right w:val="none" w:sz="0" w:space="0" w:color="auto"/>
      </w:divBdr>
    </w:div>
    <w:div w:id="899487754">
      <w:bodyDiv w:val="1"/>
      <w:marLeft w:val="0"/>
      <w:marRight w:val="0"/>
      <w:marTop w:val="0"/>
      <w:marBottom w:val="0"/>
      <w:divBdr>
        <w:top w:val="none" w:sz="0" w:space="0" w:color="auto"/>
        <w:left w:val="none" w:sz="0" w:space="0" w:color="auto"/>
        <w:bottom w:val="none" w:sz="0" w:space="0" w:color="auto"/>
        <w:right w:val="none" w:sz="0" w:space="0" w:color="auto"/>
      </w:divBdr>
    </w:div>
    <w:div w:id="900019692">
      <w:bodyDiv w:val="1"/>
      <w:marLeft w:val="0"/>
      <w:marRight w:val="0"/>
      <w:marTop w:val="0"/>
      <w:marBottom w:val="0"/>
      <w:divBdr>
        <w:top w:val="none" w:sz="0" w:space="0" w:color="auto"/>
        <w:left w:val="none" w:sz="0" w:space="0" w:color="auto"/>
        <w:bottom w:val="none" w:sz="0" w:space="0" w:color="auto"/>
        <w:right w:val="none" w:sz="0" w:space="0" w:color="auto"/>
      </w:divBdr>
    </w:div>
    <w:div w:id="903487100">
      <w:bodyDiv w:val="1"/>
      <w:marLeft w:val="0"/>
      <w:marRight w:val="0"/>
      <w:marTop w:val="0"/>
      <w:marBottom w:val="0"/>
      <w:divBdr>
        <w:top w:val="none" w:sz="0" w:space="0" w:color="auto"/>
        <w:left w:val="none" w:sz="0" w:space="0" w:color="auto"/>
        <w:bottom w:val="none" w:sz="0" w:space="0" w:color="auto"/>
        <w:right w:val="none" w:sz="0" w:space="0" w:color="auto"/>
      </w:divBdr>
    </w:div>
    <w:div w:id="903874051">
      <w:bodyDiv w:val="1"/>
      <w:marLeft w:val="0"/>
      <w:marRight w:val="0"/>
      <w:marTop w:val="0"/>
      <w:marBottom w:val="0"/>
      <w:divBdr>
        <w:top w:val="none" w:sz="0" w:space="0" w:color="auto"/>
        <w:left w:val="none" w:sz="0" w:space="0" w:color="auto"/>
        <w:bottom w:val="none" w:sz="0" w:space="0" w:color="auto"/>
        <w:right w:val="none" w:sz="0" w:space="0" w:color="auto"/>
      </w:divBdr>
    </w:div>
    <w:div w:id="909386104">
      <w:bodyDiv w:val="1"/>
      <w:marLeft w:val="0"/>
      <w:marRight w:val="0"/>
      <w:marTop w:val="0"/>
      <w:marBottom w:val="0"/>
      <w:divBdr>
        <w:top w:val="none" w:sz="0" w:space="0" w:color="auto"/>
        <w:left w:val="none" w:sz="0" w:space="0" w:color="auto"/>
        <w:bottom w:val="none" w:sz="0" w:space="0" w:color="auto"/>
        <w:right w:val="none" w:sz="0" w:space="0" w:color="auto"/>
      </w:divBdr>
    </w:div>
    <w:div w:id="909732328">
      <w:bodyDiv w:val="1"/>
      <w:marLeft w:val="0"/>
      <w:marRight w:val="0"/>
      <w:marTop w:val="0"/>
      <w:marBottom w:val="0"/>
      <w:divBdr>
        <w:top w:val="none" w:sz="0" w:space="0" w:color="auto"/>
        <w:left w:val="none" w:sz="0" w:space="0" w:color="auto"/>
        <w:bottom w:val="none" w:sz="0" w:space="0" w:color="auto"/>
        <w:right w:val="none" w:sz="0" w:space="0" w:color="auto"/>
      </w:divBdr>
    </w:div>
    <w:div w:id="915281689">
      <w:bodyDiv w:val="1"/>
      <w:marLeft w:val="0"/>
      <w:marRight w:val="0"/>
      <w:marTop w:val="0"/>
      <w:marBottom w:val="0"/>
      <w:divBdr>
        <w:top w:val="none" w:sz="0" w:space="0" w:color="auto"/>
        <w:left w:val="none" w:sz="0" w:space="0" w:color="auto"/>
        <w:bottom w:val="none" w:sz="0" w:space="0" w:color="auto"/>
        <w:right w:val="none" w:sz="0" w:space="0" w:color="auto"/>
      </w:divBdr>
    </w:div>
    <w:div w:id="918907105">
      <w:bodyDiv w:val="1"/>
      <w:marLeft w:val="0"/>
      <w:marRight w:val="0"/>
      <w:marTop w:val="0"/>
      <w:marBottom w:val="0"/>
      <w:divBdr>
        <w:top w:val="none" w:sz="0" w:space="0" w:color="auto"/>
        <w:left w:val="none" w:sz="0" w:space="0" w:color="auto"/>
        <w:bottom w:val="none" w:sz="0" w:space="0" w:color="auto"/>
        <w:right w:val="none" w:sz="0" w:space="0" w:color="auto"/>
      </w:divBdr>
    </w:div>
    <w:div w:id="919101212">
      <w:bodyDiv w:val="1"/>
      <w:marLeft w:val="0"/>
      <w:marRight w:val="0"/>
      <w:marTop w:val="0"/>
      <w:marBottom w:val="0"/>
      <w:divBdr>
        <w:top w:val="none" w:sz="0" w:space="0" w:color="auto"/>
        <w:left w:val="none" w:sz="0" w:space="0" w:color="auto"/>
        <w:bottom w:val="none" w:sz="0" w:space="0" w:color="auto"/>
        <w:right w:val="none" w:sz="0" w:space="0" w:color="auto"/>
      </w:divBdr>
    </w:div>
    <w:div w:id="919414759">
      <w:bodyDiv w:val="1"/>
      <w:marLeft w:val="0"/>
      <w:marRight w:val="0"/>
      <w:marTop w:val="0"/>
      <w:marBottom w:val="0"/>
      <w:divBdr>
        <w:top w:val="none" w:sz="0" w:space="0" w:color="auto"/>
        <w:left w:val="none" w:sz="0" w:space="0" w:color="auto"/>
        <w:bottom w:val="none" w:sz="0" w:space="0" w:color="auto"/>
        <w:right w:val="none" w:sz="0" w:space="0" w:color="auto"/>
      </w:divBdr>
    </w:div>
    <w:div w:id="922833242">
      <w:bodyDiv w:val="1"/>
      <w:marLeft w:val="0"/>
      <w:marRight w:val="0"/>
      <w:marTop w:val="0"/>
      <w:marBottom w:val="0"/>
      <w:divBdr>
        <w:top w:val="none" w:sz="0" w:space="0" w:color="auto"/>
        <w:left w:val="none" w:sz="0" w:space="0" w:color="auto"/>
        <w:bottom w:val="none" w:sz="0" w:space="0" w:color="auto"/>
        <w:right w:val="none" w:sz="0" w:space="0" w:color="auto"/>
      </w:divBdr>
    </w:div>
    <w:div w:id="923104590">
      <w:bodyDiv w:val="1"/>
      <w:marLeft w:val="0"/>
      <w:marRight w:val="0"/>
      <w:marTop w:val="0"/>
      <w:marBottom w:val="0"/>
      <w:divBdr>
        <w:top w:val="none" w:sz="0" w:space="0" w:color="auto"/>
        <w:left w:val="none" w:sz="0" w:space="0" w:color="auto"/>
        <w:bottom w:val="none" w:sz="0" w:space="0" w:color="auto"/>
        <w:right w:val="none" w:sz="0" w:space="0" w:color="auto"/>
      </w:divBdr>
    </w:div>
    <w:div w:id="925727092">
      <w:bodyDiv w:val="1"/>
      <w:marLeft w:val="0"/>
      <w:marRight w:val="0"/>
      <w:marTop w:val="0"/>
      <w:marBottom w:val="0"/>
      <w:divBdr>
        <w:top w:val="none" w:sz="0" w:space="0" w:color="auto"/>
        <w:left w:val="none" w:sz="0" w:space="0" w:color="auto"/>
        <w:bottom w:val="none" w:sz="0" w:space="0" w:color="auto"/>
        <w:right w:val="none" w:sz="0" w:space="0" w:color="auto"/>
      </w:divBdr>
    </w:div>
    <w:div w:id="926039533">
      <w:bodyDiv w:val="1"/>
      <w:marLeft w:val="0"/>
      <w:marRight w:val="0"/>
      <w:marTop w:val="0"/>
      <w:marBottom w:val="0"/>
      <w:divBdr>
        <w:top w:val="none" w:sz="0" w:space="0" w:color="auto"/>
        <w:left w:val="none" w:sz="0" w:space="0" w:color="auto"/>
        <w:bottom w:val="none" w:sz="0" w:space="0" w:color="auto"/>
        <w:right w:val="none" w:sz="0" w:space="0" w:color="auto"/>
      </w:divBdr>
    </w:div>
    <w:div w:id="930622409">
      <w:bodyDiv w:val="1"/>
      <w:marLeft w:val="0"/>
      <w:marRight w:val="0"/>
      <w:marTop w:val="0"/>
      <w:marBottom w:val="0"/>
      <w:divBdr>
        <w:top w:val="none" w:sz="0" w:space="0" w:color="auto"/>
        <w:left w:val="none" w:sz="0" w:space="0" w:color="auto"/>
        <w:bottom w:val="none" w:sz="0" w:space="0" w:color="auto"/>
        <w:right w:val="none" w:sz="0" w:space="0" w:color="auto"/>
      </w:divBdr>
    </w:div>
    <w:div w:id="931740787">
      <w:bodyDiv w:val="1"/>
      <w:marLeft w:val="0"/>
      <w:marRight w:val="0"/>
      <w:marTop w:val="0"/>
      <w:marBottom w:val="0"/>
      <w:divBdr>
        <w:top w:val="none" w:sz="0" w:space="0" w:color="auto"/>
        <w:left w:val="none" w:sz="0" w:space="0" w:color="auto"/>
        <w:bottom w:val="none" w:sz="0" w:space="0" w:color="auto"/>
        <w:right w:val="none" w:sz="0" w:space="0" w:color="auto"/>
      </w:divBdr>
    </w:div>
    <w:div w:id="937566687">
      <w:bodyDiv w:val="1"/>
      <w:marLeft w:val="0"/>
      <w:marRight w:val="0"/>
      <w:marTop w:val="0"/>
      <w:marBottom w:val="0"/>
      <w:divBdr>
        <w:top w:val="none" w:sz="0" w:space="0" w:color="auto"/>
        <w:left w:val="none" w:sz="0" w:space="0" w:color="auto"/>
        <w:bottom w:val="none" w:sz="0" w:space="0" w:color="auto"/>
        <w:right w:val="none" w:sz="0" w:space="0" w:color="auto"/>
      </w:divBdr>
    </w:div>
    <w:div w:id="939262830">
      <w:bodyDiv w:val="1"/>
      <w:marLeft w:val="0"/>
      <w:marRight w:val="0"/>
      <w:marTop w:val="0"/>
      <w:marBottom w:val="0"/>
      <w:divBdr>
        <w:top w:val="none" w:sz="0" w:space="0" w:color="auto"/>
        <w:left w:val="none" w:sz="0" w:space="0" w:color="auto"/>
        <w:bottom w:val="none" w:sz="0" w:space="0" w:color="auto"/>
        <w:right w:val="none" w:sz="0" w:space="0" w:color="auto"/>
      </w:divBdr>
    </w:div>
    <w:div w:id="945308704">
      <w:bodyDiv w:val="1"/>
      <w:marLeft w:val="0"/>
      <w:marRight w:val="0"/>
      <w:marTop w:val="0"/>
      <w:marBottom w:val="0"/>
      <w:divBdr>
        <w:top w:val="none" w:sz="0" w:space="0" w:color="auto"/>
        <w:left w:val="none" w:sz="0" w:space="0" w:color="auto"/>
        <w:bottom w:val="none" w:sz="0" w:space="0" w:color="auto"/>
        <w:right w:val="none" w:sz="0" w:space="0" w:color="auto"/>
      </w:divBdr>
    </w:div>
    <w:div w:id="945383522">
      <w:bodyDiv w:val="1"/>
      <w:marLeft w:val="0"/>
      <w:marRight w:val="0"/>
      <w:marTop w:val="0"/>
      <w:marBottom w:val="0"/>
      <w:divBdr>
        <w:top w:val="none" w:sz="0" w:space="0" w:color="auto"/>
        <w:left w:val="none" w:sz="0" w:space="0" w:color="auto"/>
        <w:bottom w:val="none" w:sz="0" w:space="0" w:color="auto"/>
        <w:right w:val="none" w:sz="0" w:space="0" w:color="auto"/>
      </w:divBdr>
    </w:div>
    <w:div w:id="949094685">
      <w:bodyDiv w:val="1"/>
      <w:marLeft w:val="0"/>
      <w:marRight w:val="0"/>
      <w:marTop w:val="0"/>
      <w:marBottom w:val="0"/>
      <w:divBdr>
        <w:top w:val="none" w:sz="0" w:space="0" w:color="auto"/>
        <w:left w:val="none" w:sz="0" w:space="0" w:color="auto"/>
        <w:bottom w:val="none" w:sz="0" w:space="0" w:color="auto"/>
        <w:right w:val="none" w:sz="0" w:space="0" w:color="auto"/>
      </w:divBdr>
    </w:div>
    <w:div w:id="949317845">
      <w:bodyDiv w:val="1"/>
      <w:marLeft w:val="0"/>
      <w:marRight w:val="0"/>
      <w:marTop w:val="0"/>
      <w:marBottom w:val="0"/>
      <w:divBdr>
        <w:top w:val="none" w:sz="0" w:space="0" w:color="auto"/>
        <w:left w:val="none" w:sz="0" w:space="0" w:color="auto"/>
        <w:bottom w:val="none" w:sz="0" w:space="0" w:color="auto"/>
        <w:right w:val="none" w:sz="0" w:space="0" w:color="auto"/>
      </w:divBdr>
    </w:div>
    <w:div w:id="954679220">
      <w:bodyDiv w:val="1"/>
      <w:marLeft w:val="0"/>
      <w:marRight w:val="0"/>
      <w:marTop w:val="0"/>
      <w:marBottom w:val="0"/>
      <w:divBdr>
        <w:top w:val="none" w:sz="0" w:space="0" w:color="auto"/>
        <w:left w:val="none" w:sz="0" w:space="0" w:color="auto"/>
        <w:bottom w:val="none" w:sz="0" w:space="0" w:color="auto"/>
        <w:right w:val="none" w:sz="0" w:space="0" w:color="auto"/>
      </w:divBdr>
    </w:div>
    <w:div w:id="956061489">
      <w:bodyDiv w:val="1"/>
      <w:marLeft w:val="0"/>
      <w:marRight w:val="0"/>
      <w:marTop w:val="0"/>
      <w:marBottom w:val="0"/>
      <w:divBdr>
        <w:top w:val="none" w:sz="0" w:space="0" w:color="auto"/>
        <w:left w:val="none" w:sz="0" w:space="0" w:color="auto"/>
        <w:bottom w:val="none" w:sz="0" w:space="0" w:color="auto"/>
        <w:right w:val="none" w:sz="0" w:space="0" w:color="auto"/>
      </w:divBdr>
    </w:div>
    <w:div w:id="959842349">
      <w:bodyDiv w:val="1"/>
      <w:marLeft w:val="0"/>
      <w:marRight w:val="0"/>
      <w:marTop w:val="0"/>
      <w:marBottom w:val="0"/>
      <w:divBdr>
        <w:top w:val="none" w:sz="0" w:space="0" w:color="auto"/>
        <w:left w:val="none" w:sz="0" w:space="0" w:color="auto"/>
        <w:bottom w:val="none" w:sz="0" w:space="0" w:color="auto"/>
        <w:right w:val="none" w:sz="0" w:space="0" w:color="auto"/>
      </w:divBdr>
    </w:div>
    <w:div w:id="966424189">
      <w:bodyDiv w:val="1"/>
      <w:marLeft w:val="0"/>
      <w:marRight w:val="0"/>
      <w:marTop w:val="0"/>
      <w:marBottom w:val="0"/>
      <w:divBdr>
        <w:top w:val="none" w:sz="0" w:space="0" w:color="auto"/>
        <w:left w:val="none" w:sz="0" w:space="0" w:color="auto"/>
        <w:bottom w:val="none" w:sz="0" w:space="0" w:color="auto"/>
        <w:right w:val="none" w:sz="0" w:space="0" w:color="auto"/>
      </w:divBdr>
    </w:div>
    <w:div w:id="966739413">
      <w:bodyDiv w:val="1"/>
      <w:marLeft w:val="0"/>
      <w:marRight w:val="0"/>
      <w:marTop w:val="0"/>
      <w:marBottom w:val="0"/>
      <w:divBdr>
        <w:top w:val="none" w:sz="0" w:space="0" w:color="auto"/>
        <w:left w:val="none" w:sz="0" w:space="0" w:color="auto"/>
        <w:bottom w:val="none" w:sz="0" w:space="0" w:color="auto"/>
        <w:right w:val="none" w:sz="0" w:space="0" w:color="auto"/>
      </w:divBdr>
    </w:div>
    <w:div w:id="969898637">
      <w:bodyDiv w:val="1"/>
      <w:marLeft w:val="0"/>
      <w:marRight w:val="0"/>
      <w:marTop w:val="0"/>
      <w:marBottom w:val="0"/>
      <w:divBdr>
        <w:top w:val="none" w:sz="0" w:space="0" w:color="auto"/>
        <w:left w:val="none" w:sz="0" w:space="0" w:color="auto"/>
        <w:bottom w:val="none" w:sz="0" w:space="0" w:color="auto"/>
        <w:right w:val="none" w:sz="0" w:space="0" w:color="auto"/>
      </w:divBdr>
    </w:div>
    <w:div w:id="978850838">
      <w:bodyDiv w:val="1"/>
      <w:marLeft w:val="0"/>
      <w:marRight w:val="0"/>
      <w:marTop w:val="0"/>
      <w:marBottom w:val="0"/>
      <w:divBdr>
        <w:top w:val="none" w:sz="0" w:space="0" w:color="auto"/>
        <w:left w:val="none" w:sz="0" w:space="0" w:color="auto"/>
        <w:bottom w:val="none" w:sz="0" w:space="0" w:color="auto"/>
        <w:right w:val="none" w:sz="0" w:space="0" w:color="auto"/>
      </w:divBdr>
    </w:div>
    <w:div w:id="979312868">
      <w:bodyDiv w:val="1"/>
      <w:marLeft w:val="0"/>
      <w:marRight w:val="0"/>
      <w:marTop w:val="0"/>
      <w:marBottom w:val="0"/>
      <w:divBdr>
        <w:top w:val="none" w:sz="0" w:space="0" w:color="auto"/>
        <w:left w:val="none" w:sz="0" w:space="0" w:color="auto"/>
        <w:bottom w:val="none" w:sz="0" w:space="0" w:color="auto"/>
        <w:right w:val="none" w:sz="0" w:space="0" w:color="auto"/>
      </w:divBdr>
    </w:div>
    <w:div w:id="985821625">
      <w:bodyDiv w:val="1"/>
      <w:marLeft w:val="0"/>
      <w:marRight w:val="0"/>
      <w:marTop w:val="0"/>
      <w:marBottom w:val="0"/>
      <w:divBdr>
        <w:top w:val="none" w:sz="0" w:space="0" w:color="auto"/>
        <w:left w:val="none" w:sz="0" w:space="0" w:color="auto"/>
        <w:bottom w:val="none" w:sz="0" w:space="0" w:color="auto"/>
        <w:right w:val="none" w:sz="0" w:space="0" w:color="auto"/>
      </w:divBdr>
    </w:div>
    <w:div w:id="988480628">
      <w:bodyDiv w:val="1"/>
      <w:marLeft w:val="0"/>
      <w:marRight w:val="0"/>
      <w:marTop w:val="0"/>
      <w:marBottom w:val="0"/>
      <w:divBdr>
        <w:top w:val="none" w:sz="0" w:space="0" w:color="auto"/>
        <w:left w:val="none" w:sz="0" w:space="0" w:color="auto"/>
        <w:bottom w:val="none" w:sz="0" w:space="0" w:color="auto"/>
        <w:right w:val="none" w:sz="0" w:space="0" w:color="auto"/>
      </w:divBdr>
    </w:div>
    <w:div w:id="990980238">
      <w:bodyDiv w:val="1"/>
      <w:marLeft w:val="0"/>
      <w:marRight w:val="0"/>
      <w:marTop w:val="0"/>
      <w:marBottom w:val="0"/>
      <w:divBdr>
        <w:top w:val="none" w:sz="0" w:space="0" w:color="auto"/>
        <w:left w:val="none" w:sz="0" w:space="0" w:color="auto"/>
        <w:bottom w:val="none" w:sz="0" w:space="0" w:color="auto"/>
        <w:right w:val="none" w:sz="0" w:space="0" w:color="auto"/>
      </w:divBdr>
    </w:div>
    <w:div w:id="999626206">
      <w:bodyDiv w:val="1"/>
      <w:marLeft w:val="0"/>
      <w:marRight w:val="0"/>
      <w:marTop w:val="0"/>
      <w:marBottom w:val="0"/>
      <w:divBdr>
        <w:top w:val="none" w:sz="0" w:space="0" w:color="auto"/>
        <w:left w:val="none" w:sz="0" w:space="0" w:color="auto"/>
        <w:bottom w:val="none" w:sz="0" w:space="0" w:color="auto"/>
        <w:right w:val="none" w:sz="0" w:space="0" w:color="auto"/>
      </w:divBdr>
    </w:div>
    <w:div w:id="1000431652">
      <w:bodyDiv w:val="1"/>
      <w:marLeft w:val="0"/>
      <w:marRight w:val="0"/>
      <w:marTop w:val="0"/>
      <w:marBottom w:val="0"/>
      <w:divBdr>
        <w:top w:val="none" w:sz="0" w:space="0" w:color="auto"/>
        <w:left w:val="none" w:sz="0" w:space="0" w:color="auto"/>
        <w:bottom w:val="none" w:sz="0" w:space="0" w:color="auto"/>
        <w:right w:val="none" w:sz="0" w:space="0" w:color="auto"/>
      </w:divBdr>
    </w:div>
    <w:div w:id="1002587804">
      <w:bodyDiv w:val="1"/>
      <w:marLeft w:val="0"/>
      <w:marRight w:val="0"/>
      <w:marTop w:val="0"/>
      <w:marBottom w:val="0"/>
      <w:divBdr>
        <w:top w:val="none" w:sz="0" w:space="0" w:color="auto"/>
        <w:left w:val="none" w:sz="0" w:space="0" w:color="auto"/>
        <w:bottom w:val="none" w:sz="0" w:space="0" w:color="auto"/>
        <w:right w:val="none" w:sz="0" w:space="0" w:color="auto"/>
      </w:divBdr>
    </w:div>
    <w:div w:id="1006520954">
      <w:bodyDiv w:val="1"/>
      <w:marLeft w:val="0"/>
      <w:marRight w:val="0"/>
      <w:marTop w:val="0"/>
      <w:marBottom w:val="0"/>
      <w:divBdr>
        <w:top w:val="none" w:sz="0" w:space="0" w:color="auto"/>
        <w:left w:val="none" w:sz="0" w:space="0" w:color="auto"/>
        <w:bottom w:val="none" w:sz="0" w:space="0" w:color="auto"/>
        <w:right w:val="none" w:sz="0" w:space="0" w:color="auto"/>
      </w:divBdr>
    </w:div>
    <w:div w:id="1011028415">
      <w:bodyDiv w:val="1"/>
      <w:marLeft w:val="0"/>
      <w:marRight w:val="0"/>
      <w:marTop w:val="0"/>
      <w:marBottom w:val="0"/>
      <w:divBdr>
        <w:top w:val="none" w:sz="0" w:space="0" w:color="auto"/>
        <w:left w:val="none" w:sz="0" w:space="0" w:color="auto"/>
        <w:bottom w:val="none" w:sz="0" w:space="0" w:color="auto"/>
        <w:right w:val="none" w:sz="0" w:space="0" w:color="auto"/>
      </w:divBdr>
    </w:div>
    <w:div w:id="1012998207">
      <w:bodyDiv w:val="1"/>
      <w:marLeft w:val="0"/>
      <w:marRight w:val="0"/>
      <w:marTop w:val="0"/>
      <w:marBottom w:val="0"/>
      <w:divBdr>
        <w:top w:val="none" w:sz="0" w:space="0" w:color="auto"/>
        <w:left w:val="none" w:sz="0" w:space="0" w:color="auto"/>
        <w:bottom w:val="none" w:sz="0" w:space="0" w:color="auto"/>
        <w:right w:val="none" w:sz="0" w:space="0" w:color="auto"/>
      </w:divBdr>
    </w:div>
    <w:div w:id="1014768512">
      <w:bodyDiv w:val="1"/>
      <w:marLeft w:val="0"/>
      <w:marRight w:val="0"/>
      <w:marTop w:val="0"/>
      <w:marBottom w:val="0"/>
      <w:divBdr>
        <w:top w:val="none" w:sz="0" w:space="0" w:color="auto"/>
        <w:left w:val="none" w:sz="0" w:space="0" w:color="auto"/>
        <w:bottom w:val="none" w:sz="0" w:space="0" w:color="auto"/>
        <w:right w:val="none" w:sz="0" w:space="0" w:color="auto"/>
      </w:divBdr>
    </w:div>
    <w:div w:id="1017923604">
      <w:bodyDiv w:val="1"/>
      <w:marLeft w:val="0"/>
      <w:marRight w:val="0"/>
      <w:marTop w:val="0"/>
      <w:marBottom w:val="0"/>
      <w:divBdr>
        <w:top w:val="none" w:sz="0" w:space="0" w:color="auto"/>
        <w:left w:val="none" w:sz="0" w:space="0" w:color="auto"/>
        <w:bottom w:val="none" w:sz="0" w:space="0" w:color="auto"/>
        <w:right w:val="none" w:sz="0" w:space="0" w:color="auto"/>
      </w:divBdr>
    </w:div>
    <w:div w:id="1020859594">
      <w:bodyDiv w:val="1"/>
      <w:marLeft w:val="0"/>
      <w:marRight w:val="0"/>
      <w:marTop w:val="0"/>
      <w:marBottom w:val="0"/>
      <w:divBdr>
        <w:top w:val="none" w:sz="0" w:space="0" w:color="auto"/>
        <w:left w:val="none" w:sz="0" w:space="0" w:color="auto"/>
        <w:bottom w:val="none" w:sz="0" w:space="0" w:color="auto"/>
        <w:right w:val="none" w:sz="0" w:space="0" w:color="auto"/>
      </w:divBdr>
    </w:div>
    <w:div w:id="1024943981">
      <w:bodyDiv w:val="1"/>
      <w:marLeft w:val="0"/>
      <w:marRight w:val="0"/>
      <w:marTop w:val="0"/>
      <w:marBottom w:val="0"/>
      <w:divBdr>
        <w:top w:val="none" w:sz="0" w:space="0" w:color="auto"/>
        <w:left w:val="none" w:sz="0" w:space="0" w:color="auto"/>
        <w:bottom w:val="none" w:sz="0" w:space="0" w:color="auto"/>
        <w:right w:val="none" w:sz="0" w:space="0" w:color="auto"/>
      </w:divBdr>
    </w:div>
    <w:div w:id="1025398263">
      <w:bodyDiv w:val="1"/>
      <w:marLeft w:val="0"/>
      <w:marRight w:val="0"/>
      <w:marTop w:val="0"/>
      <w:marBottom w:val="0"/>
      <w:divBdr>
        <w:top w:val="none" w:sz="0" w:space="0" w:color="auto"/>
        <w:left w:val="none" w:sz="0" w:space="0" w:color="auto"/>
        <w:bottom w:val="none" w:sz="0" w:space="0" w:color="auto"/>
        <w:right w:val="none" w:sz="0" w:space="0" w:color="auto"/>
      </w:divBdr>
    </w:div>
    <w:div w:id="1025403742">
      <w:bodyDiv w:val="1"/>
      <w:marLeft w:val="0"/>
      <w:marRight w:val="0"/>
      <w:marTop w:val="0"/>
      <w:marBottom w:val="0"/>
      <w:divBdr>
        <w:top w:val="none" w:sz="0" w:space="0" w:color="auto"/>
        <w:left w:val="none" w:sz="0" w:space="0" w:color="auto"/>
        <w:bottom w:val="none" w:sz="0" w:space="0" w:color="auto"/>
        <w:right w:val="none" w:sz="0" w:space="0" w:color="auto"/>
      </w:divBdr>
      <w:divsChild>
        <w:div w:id="80376738">
          <w:marLeft w:val="0"/>
          <w:marRight w:val="0"/>
          <w:marTop w:val="0"/>
          <w:marBottom w:val="0"/>
          <w:divBdr>
            <w:top w:val="none" w:sz="0" w:space="0" w:color="auto"/>
            <w:left w:val="none" w:sz="0" w:space="0" w:color="auto"/>
            <w:bottom w:val="none" w:sz="0" w:space="0" w:color="auto"/>
            <w:right w:val="none" w:sz="0" w:space="0" w:color="auto"/>
          </w:divBdr>
          <w:divsChild>
            <w:div w:id="568198862">
              <w:marLeft w:val="0"/>
              <w:marRight w:val="0"/>
              <w:marTop w:val="0"/>
              <w:marBottom w:val="0"/>
              <w:divBdr>
                <w:top w:val="none" w:sz="0" w:space="0" w:color="auto"/>
                <w:left w:val="none" w:sz="0" w:space="0" w:color="auto"/>
                <w:bottom w:val="none" w:sz="0" w:space="0" w:color="auto"/>
                <w:right w:val="none" w:sz="0" w:space="0" w:color="auto"/>
              </w:divBdr>
              <w:divsChild>
                <w:div w:id="2005543259">
                  <w:marLeft w:val="0"/>
                  <w:marRight w:val="0"/>
                  <w:marTop w:val="0"/>
                  <w:marBottom w:val="0"/>
                  <w:divBdr>
                    <w:top w:val="none" w:sz="0" w:space="0" w:color="auto"/>
                    <w:left w:val="none" w:sz="0" w:space="0" w:color="auto"/>
                    <w:bottom w:val="none" w:sz="0" w:space="0" w:color="auto"/>
                    <w:right w:val="none" w:sz="0" w:space="0" w:color="auto"/>
                  </w:divBdr>
                  <w:divsChild>
                    <w:div w:id="311107437">
                      <w:marLeft w:val="0"/>
                      <w:marRight w:val="0"/>
                      <w:marTop w:val="0"/>
                      <w:marBottom w:val="0"/>
                      <w:divBdr>
                        <w:top w:val="none" w:sz="0" w:space="0" w:color="auto"/>
                        <w:left w:val="none" w:sz="0" w:space="0" w:color="auto"/>
                        <w:bottom w:val="none" w:sz="0" w:space="0" w:color="auto"/>
                        <w:right w:val="none" w:sz="0" w:space="0" w:color="auto"/>
                      </w:divBdr>
                      <w:divsChild>
                        <w:div w:id="1719090297">
                          <w:marLeft w:val="0"/>
                          <w:marRight w:val="0"/>
                          <w:marTop w:val="0"/>
                          <w:marBottom w:val="0"/>
                          <w:divBdr>
                            <w:top w:val="single" w:sz="6" w:space="0" w:color="808080"/>
                            <w:left w:val="none" w:sz="0" w:space="0" w:color="auto"/>
                            <w:bottom w:val="none" w:sz="0" w:space="0" w:color="auto"/>
                            <w:right w:val="none" w:sz="0" w:space="0" w:color="auto"/>
                          </w:divBdr>
                          <w:divsChild>
                            <w:div w:id="516964159">
                              <w:marLeft w:val="0"/>
                              <w:marRight w:val="0"/>
                              <w:marTop w:val="0"/>
                              <w:marBottom w:val="0"/>
                              <w:divBdr>
                                <w:top w:val="none" w:sz="0" w:space="0" w:color="auto"/>
                                <w:left w:val="none" w:sz="0" w:space="0" w:color="auto"/>
                                <w:bottom w:val="none" w:sz="0" w:space="0" w:color="auto"/>
                                <w:right w:val="none" w:sz="0" w:space="0" w:color="auto"/>
                              </w:divBdr>
                              <w:divsChild>
                                <w:div w:id="1347825125">
                                  <w:marLeft w:val="0"/>
                                  <w:marRight w:val="0"/>
                                  <w:marTop w:val="0"/>
                                  <w:marBottom w:val="0"/>
                                  <w:divBdr>
                                    <w:top w:val="none" w:sz="0" w:space="0" w:color="auto"/>
                                    <w:left w:val="none" w:sz="0" w:space="0" w:color="auto"/>
                                    <w:bottom w:val="none" w:sz="0" w:space="0" w:color="auto"/>
                                    <w:right w:val="none" w:sz="0" w:space="0" w:color="auto"/>
                                  </w:divBdr>
                                </w:div>
                                <w:div w:id="813839867">
                                  <w:marLeft w:val="0"/>
                                  <w:marRight w:val="0"/>
                                  <w:marTop w:val="0"/>
                                  <w:marBottom w:val="0"/>
                                  <w:divBdr>
                                    <w:top w:val="none" w:sz="0" w:space="0" w:color="auto"/>
                                    <w:left w:val="none" w:sz="0" w:space="0" w:color="auto"/>
                                    <w:bottom w:val="none" w:sz="0" w:space="0" w:color="auto"/>
                                    <w:right w:val="none" w:sz="0" w:space="0" w:color="auto"/>
                                  </w:divBdr>
                                </w:div>
                                <w:div w:id="18246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0860">
      <w:bodyDiv w:val="1"/>
      <w:marLeft w:val="0"/>
      <w:marRight w:val="0"/>
      <w:marTop w:val="0"/>
      <w:marBottom w:val="0"/>
      <w:divBdr>
        <w:top w:val="none" w:sz="0" w:space="0" w:color="auto"/>
        <w:left w:val="none" w:sz="0" w:space="0" w:color="auto"/>
        <w:bottom w:val="none" w:sz="0" w:space="0" w:color="auto"/>
        <w:right w:val="none" w:sz="0" w:space="0" w:color="auto"/>
      </w:divBdr>
    </w:div>
    <w:div w:id="1037968859">
      <w:bodyDiv w:val="1"/>
      <w:marLeft w:val="0"/>
      <w:marRight w:val="0"/>
      <w:marTop w:val="0"/>
      <w:marBottom w:val="0"/>
      <w:divBdr>
        <w:top w:val="none" w:sz="0" w:space="0" w:color="auto"/>
        <w:left w:val="none" w:sz="0" w:space="0" w:color="auto"/>
        <w:bottom w:val="none" w:sz="0" w:space="0" w:color="auto"/>
        <w:right w:val="none" w:sz="0" w:space="0" w:color="auto"/>
      </w:divBdr>
    </w:div>
    <w:div w:id="1039014702">
      <w:bodyDiv w:val="1"/>
      <w:marLeft w:val="0"/>
      <w:marRight w:val="0"/>
      <w:marTop w:val="0"/>
      <w:marBottom w:val="0"/>
      <w:divBdr>
        <w:top w:val="none" w:sz="0" w:space="0" w:color="auto"/>
        <w:left w:val="none" w:sz="0" w:space="0" w:color="auto"/>
        <w:bottom w:val="none" w:sz="0" w:space="0" w:color="auto"/>
        <w:right w:val="none" w:sz="0" w:space="0" w:color="auto"/>
      </w:divBdr>
    </w:div>
    <w:div w:id="1052731493">
      <w:bodyDiv w:val="1"/>
      <w:marLeft w:val="0"/>
      <w:marRight w:val="0"/>
      <w:marTop w:val="0"/>
      <w:marBottom w:val="0"/>
      <w:divBdr>
        <w:top w:val="none" w:sz="0" w:space="0" w:color="auto"/>
        <w:left w:val="none" w:sz="0" w:space="0" w:color="auto"/>
        <w:bottom w:val="none" w:sz="0" w:space="0" w:color="auto"/>
        <w:right w:val="none" w:sz="0" w:space="0" w:color="auto"/>
      </w:divBdr>
    </w:div>
    <w:div w:id="1053115840">
      <w:bodyDiv w:val="1"/>
      <w:marLeft w:val="0"/>
      <w:marRight w:val="0"/>
      <w:marTop w:val="0"/>
      <w:marBottom w:val="0"/>
      <w:divBdr>
        <w:top w:val="none" w:sz="0" w:space="0" w:color="auto"/>
        <w:left w:val="none" w:sz="0" w:space="0" w:color="auto"/>
        <w:bottom w:val="none" w:sz="0" w:space="0" w:color="auto"/>
        <w:right w:val="none" w:sz="0" w:space="0" w:color="auto"/>
      </w:divBdr>
    </w:div>
    <w:div w:id="1063865742">
      <w:bodyDiv w:val="1"/>
      <w:marLeft w:val="0"/>
      <w:marRight w:val="0"/>
      <w:marTop w:val="0"/>
      <w:marBottom w:val="0"/>
      <w:divBdr>
        <w:top w:val="none" w:sz="0" w:space="0" w:color="auto"/>
        <w:left w:val="none" w:sz="0" w:space="0" w:color="auto"/>
        <w:bottom w:val="none" w:sz="0" w:space="0" w:color="auto"/>
        <w:right w:val="none" w:sz="0" w:space="0" w:color="auto"/>
      </w:divBdr>
    </w:div>
    <w:div w:id="1065495667">
      <w:bodyDiv w:val="1"/>
      <w:marLeft w:val="0"/>
      <w:marRight w:val="0"/>
      <w:marTop w:val="0"/>
      <w:marBottom w:val="0"/>
      <w:divBdr>
        <w:top w:val="none" w:sz="0" w:space="0" w:color="auto"/>
        <w:left w:val="none" w:sz="0" w:space="0" w:color="auto"/>
        <w:bottom w:val="none" w:sz="0" w:space="0" w:color="auto"/>
        <w:right w:val="none" w:sz="0" w:space="0" w:color="auto"/>
      </w:divBdr>
    </w:div>
    <w:div w:id="1068267627">
      <w:bodyDiv w:val="1"/>
      <w:marLeft w:val="0"/>
      <w:marRight w:val="0"/>
      <w:marTop w:val="0"/>
      <w:marBottom w:val="0"/>
      <w:divBdr>
        <w:top w:val="none" w:sz="0" w:space="0" w:color="auto"/>
        <w:left w:val="none" w:sz="0" w:space="0" w:color="auto"/>
        <w:bottom w:val="none" w:sz="0" w:space="0" w:color="auto"/>
        <w:right w:val="none" w:sz="0" w:space="0" w:color="auto"/>
      </w:divBdr>
    </w:div>
    <w:div w:id="1068920122">
      <w:bodyDiv w:val="1"/>
      <w:marLeft w:val="0"/>
      <w:marRight w:val="0"/>
      <w:marTop w:val="0"/>
      <w:marBottom w:val="0"/>
      <w:divBdr>
        <w:top w:val="none" w:sz="0" w:space="0" w:color="auto"/>
        <w:left w:val="none" w:sz="0" w:space="0" w:color="auto"/>
        <w:bottom w:val="none" w:sz="0" w:space="0" w:color="auto"/>
        <w:right w:val="none" w:sz="0" w:space="0" w:color="auto"/>
      </w:divBdr>
    </w:div>
    <w:div w:id="1073510626">
      <w:bodyDiv w:val="1"/>
      <w:marLeft w:val="0"/>
      <w:marRight w:val="0"/>
      <w:marTop w:val="0"/>
      <w:marBottom w:val="0"/>
      <w:divBdr>
        <w:top w:val="none" w:sz="0" w:space="0" w:color="auto"/>
        <w:left w:val="none" w:sz="0" w:space="0" w:color="auto"/>
        <w:bottom w:val="none" w:sz="0" w:space="0" w:color="auto"/>
        <w:right w:val="none" w:sz="0" w:space="0" w:color="auto"/>
      </w:divBdr>
    </w:div>
    <w:div w:id="1074667757">
      <w:bodyDiv w:val="1"/>
      <w:marLeft w:val="0"/>
      <w:marRight w:val="0"/>
      <w:marTop w:val="0"/>
      <w:marBottom w:val="0"/>
      <w:divBdr>
        <w:top w:val="none" w:sz="0" w:space="0" w:color="auto"/>
        <w:left w:val="none" w:sz="0" w:space="0" w:color="auto"/>
        <w:bottom w:val="none" w:sz="0" w:space="0" w:color="auto"/>
        <w:right w:val="none" w:sz="0" w:space="0" w:color="auto"/>
      </w:divBdr>
    </w:div>
    <w:div w:id="1075711983">
      <w:bodyDiv w:val="1"/>
      <w:marLeft w:val="0"/>
      <w:marRight w:val="0"/>
      <w:marTop w:val="0"/>
      <w:marBottom w:val="0"/>
      <w:divBdr>
        <w:top w:val="none" w:sz="0" w:space="0" w:color="auto"/>
        <w:left w:val="none" w:sz="0" w:space="0" w:color="auto"/>
        <w:bottom w:val="none" w:sz="0" w:space="0" w:color="auto"/>
        <w:right w:val="none" w:sz="0" w:space="0" w:color="auto"/>
      </w:divBdr>
    </w:div>
    <w:div w:id="1077247576">
      <w:bodyDiv w:val="1"/>
      <w:marLeft w:val="0"/>
      <w:marRight w:val="0"/>
      <w:marTop w:val="0"/>
      <w:marBottom w:val="0"/>
      <w:divBdr>
        <w:top w:val="none" w:sz="0" w:space="0" w:color="auto"/>
        <w:left w:val="none" w:sz="0" w:space="0" w:color="auto"/>
        <w:bottom w:val="none" w:sz="0" w:space="0" w:color="auto"/>
        <w:right w:val="none" w:sz="0" w:space="0" w:color="auto"/>
      </w:divBdr>
    </w:div>
    <w:div w:id="1079671751">
      <w:bodyDiv w:val="1"/>
      <w:marLeft w:val="0"/>
      <w:marRight w:val="0"/>
      <w:marTop w:val="0"/>
      <w:marBottom w:val="0"/>
      <w:divBdr>
        <w:top w:val="none" w:sz="0" w:space="0" w:color="auto"/>
        <w:left w:val="none" w:sz="0" w:space="0" w:color="auto"/>
        <w:bottom w:val="none" w:sz="0" w:space="0" w:color="auto"/>
        <w:right w:val="none" w:sz="0" w:space="0" w:color="auto"/>
      </w:divBdr>
    </w:div>
    <w:div w:id="1080061162">
      <w:bodyDiv w:val="1"/>
      <w:marLeft w:val="0"/>
      <w:marRight w:val="0"/>
      <w:marTop w:val="0"/>
      <w:marBottom w:val="0"/>
      <w:divBdr>
        <w:top w:val="none" w:sz="0" w:space="0" w:color="auto"/>
        <w:left w:val="none" w:sz="0" w:space="0" w:color="auto"/>
        <w:bottom w:val="none" w:sz="0" w:space="0" w:color="auto"/>
        <w:right w:val="none" w:sz="0" w:space="0" w:color="auto"/>
      </w:divBdr>
    </w:div>
    <w:div w:id="1080519251">
      <w:bodyDiv w:val="1"/>
      <w:marLeft w:val="0"/>
      <w:marRight w:val="0"/>
      <w:marTop w:val="0"/>
      <w:marBottom w:val="0"/>
      <w:divBdr>
        <w:top w:val="none" w:sz="0" w:space="0" w:color="auto"/>
        <w:left w:val="none" w:sz="0" w:space="0" w:color="auto"/>
        <w:bottom w:val="none" w:sz="0" w:space="0" w:color="auto"/>
        <w:right w:val="none" w:sz="0" w:space="0" w:color="auto"/>
      </w:divBdr>
    </w:div>
    <w:div w:id="1087918953">
      <w:bodyDiv w:val="1"/>
      <w:marLeft w:val="0"/>
      <w:marRight w:val="0"/>
      <w:marTop w:val="0"/>
      <w:marBottom w:val="0"/>
      <w:divBdr>
        <w:top w:val="none" w:sz="0" w:space="0" w:color="auto"/>
        <w:left w:val="none" w:sz="0" w:space="0" w:color="auto"/>
        <w:bottom w:val="none" w:sz="0" w:space="0" w:color="auto"/>
        <w:right w:val="none" w:sz="0" w:space="0" w:color="auto"/>
      </w:divBdr>
    </w:div>
    <w:div w:id="1091858371">
      <w:bodyDiv w:val="1"/>
      <w:marLeft w:val="0"/>
      <w:marRight w:val="0"/>
      <w:marTop w:val="0"/>
      <w:marBottom w:val="0"/>
      <w:divBdr>
        <w:top w:val="none" w:sz="0" w:space="0" w:color="auto"/>
        <w:left w:val="none" w:sz="0" w:space="0" w:color="auto"/>
        <w:bottom w:val="none" w:sz="0" w:space="0" w:color="auto"/>
        <w:right w:val="none" w:sz="0" w:space="0" w:color="auto"/>
      </w:divBdr>
    </w:div>
    <w:div w:id="1094402484">
      <w:bodyDiv w:val="1"/>
      <w:marLeft w:val="0"/>
      <w:marRight w:val="0"/>
      <w:marTop w:val="0"/>
      <w:marBottom w:val="0"/>
      <w:divBdr>
        <w:top w:val="none" w:sz="0" w:space="0" w:color="auto"/>
        <w:left w:val="none" w:sz="0" w:space="0" w:color="auto"/>
        <w:bottom w:val="none" w:sz="0" w:space="0" w:color="auto"/>
        <w:right w:val="none" w:sz="0" w:space="0" w:color="auto"/>
      </w:divBdr>
    </w:div>
    <w:div w:id="1095129299">
      <w:bodyDiv w:val="1"/>
      <w:marLeft w:val="0"/>
      <w:marRight w:val="0"/>
      <w:marTop w:val="0"/>
      <w:marBottom w:val="0"/>
      <w:divBdr>
        <w:top w:val="none" w:sz="0" w:space="0" w:color="auto"/>
        <w:left w:val="none" w:sz="0" w:space="0" w:color="auto"/>
        <w:bottom w:val="none" w:sz="0" w:space="0" w:color="auto"/>
        <w:right w:val="none" w:sz="0" w:space="0" w:color="auto"/>
      </w:divBdr>
    </w:div>
    <w:div w:id="1096439673">
      <w:bodyDiv w:val="1"/>
      <w:marLeft w:val="0"/>
      <w:marRight w:val="0"/>
      <w:marTop w:val="0"/>
      <w:marBottom w:val="0"/>
      <w:divBdr>
        <w:top w:val="none" w:sz="0" w:space="0" w:color="auto"/>
        <w:left w:val="none" w:sz="0" w:space="0" w:color="auto"/>
        <w:bottom w:val="none" w:sz="0" w:space="0" w:color="auto"/>
        <w:right w:val="none" w:sz="0" w:space="0" w:color="auto"/>
      </w:divBdr>
    </w:div>
    <w:div w:id="1097212464">
      <w:bodyDiv w:val="1"/>
      <w:marLeft w:val="0"/>
      <w:marRight w:val="0"/>
      <w:marTop w:val="0"/>
      <w:marBottom w:val="0"/>
      <w:divBdr>
        <w:top w:val="none" w:sz="0" w:space="0" w:color="auto"/>
        <w:left w:val="none" w:sz="0" w:space="0" w:color="auto"/>
        <w:bottom w:val="none" w:sz="0" w:space="0" w:color="auto"/>
        <w:right w:val="none" w:sz="0" w:space="0" w:color="auto"/>
      </w:divBdr>
    </w:div>
    <w:div w:id="1099981092">
      <w:bodyDiv w:val="1"/>
      <w:marLeft w:val="0"/>
      <w:marRight w:val="0"/>
      <w:marTop w:val="0"/>
      <w:marBottom w:val="0"/>
      <w:divBdr>
        <w:top w:val="none" w:sz="0" w:space="0" w:color="auto"/>
        <w:left w:val="none" w:sz="0" w:space="0" w:color="auto"/>
        <w:bottom w:val="none" w:sz="0" w:space="0" w:color="auto"/>
        <w:right w:val="none" w:sz="0" w:space="0" w:color="auto"/>
      </w:divBdr>
    </w:div>
    <w:div w:id="1101028602">
      <w:bodyDiv w:val="1"/>
      <w:marLeft w:val="0"/>
      <w:marRight w:val="0"/>
      <w:marTop w:val="0"/>
      <w:marBottom w:val="0"/>
      <w:divBdr>
        <w:top w:val="none" w:sz="0" w:space="0" w:color="auto"/>
        <w:left w:val="none" w:sz="0" w:space="0" w:color="auto"/>
        <w:bottom w:val="none" w:sz="0" w:space="0" w:color="auto"/>
        <w:right w:val="none" w:sz="0" w:space="0" w:color="auto"/>
      </w:divBdr>
    </w:div>
    <w:div w:id="1104035639">
      <w:bodyDiv w:val="1"/>
      <w:marLeft w:val="0"/>
      <w:marRight w:val="0"/>
      <w:marTop w:val="0"/>
      <w:marBottom w:val="0"/>
      <w:divBdr>
        <w:top w:val="none" w:sz="0" w:space="0" w:color="auto"/>
        <w:left w:val="none" w:sz="0" w:space="0" w:color="auto"/>
        <w:bottom w:val="none" w:sz="0" w:space="0" w:color="auto"/>
        <w:right w:val="none" w:sz="0" w:space="0" w:color="auto"/>
      </w:divBdr>
    </w:div>
    <w:div w:id="1106390334">
      <w:bodyDiv w:val="1"/>
      <w:marLeft w:val="0"/>
      <w:marRight w:val="0"/>
      <w:marTop w:val="0"/>
      <w:marBottom w:val="0"/>
      <w:divBdr>
        <w:top w:val="none" w:sz="0" w:space="0" w:color="auto"/>
        <w:left w:val="none" w:sz="0" w:space="0" w:color="auto"/>
        <w:bottom w:val="none" w:sz="0" w:space="0" w:color="auto"/>
        <w:right w:val="none" w:sz="0" w:space="0" w:color="auto"/>
      </w:divBdr>
      <w:divsChild>
        <w:div w:id="209924622">
          <w:marLeft w:val="547"/>
          <w:marRight w:val="0"/>
          <w:marTop w:val="0"/>
          <w:marBottom w:val="0"/>
          <w:divBdr>
            <w:top w:val="none" w:sz="0" w:space="0" w:color="auto"/>
            <w:left w:val="none" w:sz="0" w:space="0" w:color="auto"/>
            <w:bottom w:val="none" w:sz="0" w:space="0" w:color="auto"/>
            <w:right w:val="none" w:sz="0" w:space="0" w:color="auto"/>
          </w:divBdr>
        </w:div>
        <w:div w:id="1111365148">
          <w:marLeft w:val="547"/>
          <w:marRight w:val="0"/>
          <w:marTop w:val="0"/>
          <w:marBottom w:val="0"/>
          <w:divBdr>
            <w:top w:val="none" w:sz="0" w:space="0" w:color="auto"/>
            <w:left w:val="none" w:sz="0" w:space="0" w:color="auto"/>
            <w:bottom w:val="none" w:sz="0" w:space="0" w:color="auto"/>
            <w:right w:val="none" w:sz="0" w:space="0" w:color="auto"/>
          </w:divBdr>
        </w:div>
      </w:divsChild>
    </w:div>
    <w:div w:id="1110398543">
      <w:bodyDiv w:val="1"/>
      <w:marLeft w:val="0"/>
      <w:marRight w:val="0"/>
      <w:marTop w:val="0"/>
      <w:marBottom w:val="0"/>
      <w:divBdr>
        <w:top w:val="none" w:sz="0" w:space="0" w:color="auto"/>
        <w:left w:val="none" w:sz="0" w:space="0" w:color="auto"/>
        <w:bottom w:val="none" w:sz="0" w:space="0" w:color="auto"/>
        <w:right w:val="none" w:sz="0" w:space="0" w:color="auto"/>
      </w:divBdr>
    </w:div>
    <w:div w:id="1113672549">
      <w:bodyDiv w:val="1"/>
      <w:marLeft w:val="0"/>
      <w:marRight w:val="0"/>
      <w:marTop w:val="0"/>
      <w:marBottom w:val="0"/>
      <w:divBdr>
        <w:top w:val="none" w:sz="0" w:space="0" w:color="auto"/>
        <w:left w:val="none" w:sz="0" w:space="0" w:color="auto"/>
        <w:bottom w:val="none" w:sz="0" w:space="0" w:color="auto"/>
        <w:right w:val="none" w:sz="0" w:space="0" w:color="auto"/>
      </w:divBdr>
    </w:div>
    <w:div w:id="1118991566">
      <w:bodyDiv w:val="1"/>
      <w:marLeft w:val="0"/>
      <w:marRight w:val="0"/>
      <w:marTop w:val="0"/>
      <w:marBottom w:val="0"/>
      <w:divBdr>
        <w:top w:val="none" w:sz="0" w:space="0" w:color="auto"/>
        <w:left w:val="none" w:sz="0" w:space="0" w:color="auto"/>
        <w:bottom w:val="none" w:sz="0" w:space="0" w:color="auto"/>
        <w:right w:val="none" w:sz="0" w:space="0" w:color="auto"/>
      </w:divBdr>
    </w:div>
    <w:div w:id="1119304297">
      <w:bodyDiv w:val="1"/>
      <w:marLeft w:val="0"/>
      <w:marRight w:val="0"/>
      <w:marTop w:val="0"/>
      <w:marBottom w:val="0"/>
      <w:divBdr>
        <w:top w:val="none" w:sz="0" w:space="0" w:color="auto"/>
        <w:left w:val="none" w:sz="0" w:space="0" w:color="auto"/>
        <w:bottom w:val="none" w:sz="0" w:space="0" w:color="auto"/>
        <w:right w:val="none" w:sz="0" w:space="0" w:color="auto"/>
      </w:divBdr>
    </w:div>
    <w:div w:id="1120494193">
      <w:bodyDiv w:val="1"/>
      <w:marLeft w:val="0"/>
      <w:marRight w:val="0"/>
      <w:marTop w:val="0"/>
      <w:marBottom w:val="0"/>
      <w:divBdr>
        <w:top w:val="none" w:sz="0" w:space="0" w:color="auto"/>
        <w:left w:val="none" w:sz="0" w:space="0" w:color="auto"/>
        <w:bottom w:val="none" w:sz="0" w:space="0" w:color="auto"/>
        <w:right w:val="none" w:sz="0" w:space="0" w:color="auto"/>
      </w:divBdr>
    </w:div>
    <w:div w:id="1120805733">
      <w:bodyDiv w:val="1"/>
      <w:marLeft w:val="0"/>
      <w:marRight w:val="0"/>
      <w:marTop w:val="0"/>
      <w:marBottom w:val="0"/>
      <w:divBdr>
        <w:top w:val="none" w:sz="0" w:space="0" w:color="auto"/>
        <w:left w:val="none" w:sz="0" w:space="0" w:color="auto"/>
        <w:bottom w:val="none" w:sz="0" w:space="0" w:color="auto"/>
        <w:right w:val="none" w:sz="0" w:space="0" w:color="auto"/>
      </w:divBdr>
    </w:div>
    <w:div w:id="1124227954">
      <w:bodyDiv w:val="1"/>
      <w:marLeft w:val="0"/>
      <w:marRight w:val="0"/>
      <w:marTop w:val="0"/>
      <w:marBottom w:val="0"/>
      <w:divBdr>
        <w:top w:val="none" w:sz="0" w:space="0" w:color="auto"/>
        <w:left w:val="none" w:sz="0" w:space="0" w:color="auto"/>
        <w:bottom w:val="none" w:sz="0" w:space="0" w:color="auto"/>
        <w:right w:val="none" w:sz="0" w:space="0" w:color="auto"/>
      </w:divBdr>
    </w:div>
    <w:div w:id="1130441892">
      <w:bodyDiv w:val="1"/>
      <w:marLeft w:val="0"/>
      <w:marRight w:val="0"/>
      <w:marTop w:val="0"/>
      <w:marBottom w:val="0"/>
      <w:divBdr>
        <w:top w:val="none" w:sz="0" w:space="0" w:color="auto"/>
        <w:left w:val="none" w:sz="0" w:space="0" w:color="auto"/>
        <w:bottom w:val="none" w:sz="0" w:space="0" w:color="auto"/>
        <w:right w:val="none" w:sz="0" w:space="0" w:color="auto"/>
      </w:divBdr>
    </w:div>
    <w:div w:id="1131479662">
      <w:bodyDiv w:val="1"/>
      <w:marLeft w:val="0"/>
      <w:marRight w:val="0"/>
      <w:marTop w:val="0"/>
      <w:marBottom w:val="0"/>
      <w:divBdr>
        <w:top w:val="none" w:sz="0" w:space="0" w:color="auto"/>
        <w:left w:val="none" w:sz="0" w:space="0" w:color="auto"/>
        <w:bottom w:val="none" w:sz="0" w:space="0" w:color="auto"/>
        <w:right w:val="none" w:sz="0" w:space="0" w:color="auto"/>
      </w:divBdr>
    </w:div>
    <w:div w:id="1132211746">
      <w:bodyDiv w:val="1"/>
      <w:marLeft w:val="0"/>
      <w:marRight w:val="0"/>
      <w:marTop w:val="0"/>
      <w:marBottom w:val="0"/>
      <w:divBdr>
        <w:top w:val="none" w:sz="0" w:space="0" w:color="auto"/>
        <w:left w:val="none" w:sz="0" w:space="0" w:color="auto"/>
        <w:bottom w:val="none" w:sz="0" w:space="0" w:color="auto"/>
        <w:right w:val="none" w:sz="0" w:space="0" w:color="auto"/>
      </w:divBdr>
    </w:div>
    <w:div w:id="1134712269">
      <w:bodyDiv w:val="1"/>
      <w:marLeft w:val="0"/>
      <w:marRight w:val="0"/>
      <w:marTop w:val="0"/>
      <w:marBottom w:val="0"/>
      <w:divBdr>
        <w:top w:val="none" w:sz="0" w:space="0" w:color="auto"/>
        <w:left w:val="none" w:sz="0" w:space="0" w:color="auto"/>
        <w:bottom w:val="none" w:sz="0" w:space="0" w:color="auto"/>
        <w:right w:val="none" w:sz="0" w:space="0" w:color="auto"/>
      </w:divBdr>
    </w:div>
    <w:div w:id="1135755844">
      <w:bodyDiv w:val="1"/>
      <w:marLeft w:val="0"/>
      <w:marRight w:val="0"/>
      <w:marTop w:val="0"/>
      <w:marBottom w:val="0"/>
      <w:divBdr>
        <w:top w:val="none" w:sz="0" w:space="0" w:color="auto"/>
        <w:left w:val="none" w:sz="0" w:space="0" w:color="auto"/>
        <w:bottom w:val="none" w:sz="0" w:space="0" w:color="auto"/>
        <w:right w:val="none" w:sz="0" w:space="0" w:color="auto"/>
      </w:divBdr>
    </w:div>
    <w:div w:id="1136722914">
      <w:bodyDiv w:val="1"/>
      <w:marLeft w:val="0"/>
      <w:marRight w:val="0"/>
      <w:marTop w:val="0"/>
      <w:marBottom w:val="0"/>
      <w:divBdr>
        <w:top w:val="none" w:sz="0" w:space="0" w:color="auto"/>
        <w:left w:val="none" w:sz="0" w:space="0" w:color="auto"/>
        <w:bottom w:val="none" w:sz="0" w:space="0" w:color="auto"/>
        <w:right w:val="none" w:sz="0" w:space="0" w:color="auto"/>
      </w:divBdr>
    </w:div>
    <w:div w:id="1136989204">
      <w:bodyDiv w:val="1"/>
      <w:marLeft w:val="0"/>
      <w:marRight w:val="0"/>
      <w:marTop w:val="0"/>
      <w:marBottom w:val="0"/>
      <w:divBdr>
        <w:top w:val="none" w:sz="0" w:space="0" w:color="auto"/>
        <w:left w:val="none" w:sz="0" w:space="0" w:color="auto"/>
        <w:bottom w:val="none" w:sz="0" w:space="0" w:color="auto"/>
        <w:right w:val="none" w:sz="0" w:space="0" w:color="auto"/>
      </w:divBdr>
    </w:div>
    <w:div w:id="1136989652">
      <w:bodyDiv w:val="1"/>
      <w:marLeft w:val="0"/>
      <w:marRight w:val="0"/>
      <w:marTop w:val="0"/>
      <w:marBottom w:val="0"/>
      <w:divBdr>
        <w:top w:val="none" w:sz="0" w:space="0" w:color="auto"/>
        <w:left w:val="none" w:sz="0" w:space="0" w:color="auto"/>
        <w:bottom w:val="none" w:sz="0" w:space="0" w:color="auto"/>
        <w:right w:val="none" w:sz="0" w:space="0" w:color="auto"/>
      </w:divBdr>
    </w:div>
    <w:div w:id="1139610560">
      <w:bodyDiv w:val="1"/>
      <w:marLeft w:val="0"/>
      <w:marRight w:val="0"/>
      <w:marTop w:val="0"/>
      <w:marBottom w:val="0"/>
      <w:divBdr>
        <w:top w:val="none" w:sz="0" w:space="0" w:color="auto"/>
        <w:left w:val="none" w:sz="0" w:space="0" w:color="auto"/>
        <w:bottom w:val="none" w:sz="0" w:space="0" w:color="auto"/>
        <w:right w:val="none" w:sz="0" w:space="0" w:color="auto"/>
      </w:divBdr>
    </w:div>
    <w:div w:id="1142692298">
      <w:bodyDiv w:val="1"/>
      <w:marLeft w:val="0"/>
      <w:marRight w:val="0"/>
      <w:marTop w:val="0"/>
      <w:marBottom w:val="0"/>
      <w:divBdr>
        <w:top w:val="none" w:sz="0" w:space="0" w:color="auto"/>
        <w:left w:val="none" w:sz="0" w:space="0" w:color="auto"/>
        <w:bottom w:val="none" w:sz="0" w:space="0" w:color="auto"/>
        <w:right w:val="none" w:sz="0" w:space="0" w:color="auto"/>
      </w:divBdr>
    </w:div>
    <w:div w:id="1144616132">
      <w:bodyDiv w:val="1"/>
      <w:marLeft w:val="0"/>
      <w:marRight w:val="0"/>
      <w:marTop w:val="0"/>
      <w:marBottom w:val="0"/>
      <w:divBdr>
        <w:top w:val="none" w:sz="0" w:space="0" w:color="auto"/>
        <w:left w:val="none" w:sz="0" w:space="0" w:color="auto"/>
        <w:bottom w:val="none" w:sz="0" w:space="0" w:color="auto"/>
        <w:right w:val="none" w:sz="0" w:space="0" w:color="auto"/>
      </w:divBdr>
    </w:div>
    <w:div w:id="1145780628">
      <w:bodyDiv w:val="1"/>
      <w:marLeft w:val="0"/>
      <w:marRight w:val="0"/>
      <w:marTop w:val="0"/>
      <w:marBottom w:val="0"/>
      <w:divBdr>
        <w:top w:val="none" w:sz="0" w:space="0" w:color="auto"/>
        <w:left w:val="none" w:sz="0" w:space="0" w:color="auto"/>
        <w:bottom w:val="none" w:sz="0" w:space="0" w:color="auto"/>
        <w:right w:val="none" w:sz="0" w:space="0" w:color="auto"/>
      </w:divBdr>
    </w:div>
    <w:div w:id="1151679205">
      <w:bodyDiv w:val="1"/>
      <w:marLeft w:val="0"/>
      <w:marRight w:val="0"/>
      <w:marTop w:val="0"/>
      <w:marBottom w:val="0"/>
      <w:divBdr>
        <w:top w:val="none" w:sz="0" w:space="0" w:color="auto"/>
        <w:left w:val="none" w:sz="0" w:space="0" w:color="auto"/>
        <w:bottom w:val="none" w:sz="0" w:space="0" w:color="auto"/>
        <w:right w:val="none" w:sz="0" w:space="0" w:color="auto"/>
      </w:divBdr>
    </w:div>
    <w:div w:id="1153254867">
      <w:bodyDiv w:val="1"/>
      <w:marLeft w:val="0"/>
      <w:marRight w:val="0"/>
      <w:marTop w:val="0"/>
      <w:marBottom w:val="0"/>
      <w:divBdr>
        <w:top w:val="none" w:sz="0" w:space="0" w:color="auto"/>
        <w:left w:val="none" w:sz="0" w:space="0" w:color="auto"/>
        <w:bottom w:val="none" w:sz="0" w:space="0" w:color="auto"/>
        <w:right w:val="none" w:sz="0" w:space="0" w:color="auto"/>
      </w:divBdr>
    </w:div>
    <w:div w:id="1155023988">
      <w:bodyDiv w:val="1"/>
      <w:marLeft w:val="0"/>
      <w:marRight w:val="0"/>
      <w:marTop w:val="0"/>
      <w:marBottom w:val="0"/>
      <w:divBdr>
        <w:top w:val="none" w:sz="0" w:space="0" w:color="auto"/>
        <w:left w:val="none" w:sz="0" w:space="0" w:color="auto"/>
        <w:bottom w:val="none" w:sz="0" w:space="0" w:color="auto"/>
        <w:right w:val="none" w:sz="0" w:space="0" w:color="auto"/>
      </w:divBdr>
    </w:div>
    <w:div w:id="1156186545">
      <w:bodyDiv w:val="1"/>
      <w:marLeft w:val="0"/>
      <w:marRight w:val="0"/>
      <w:marTop w:val="0"/>
      <w:marBottom w:val="0"/>
      <w:divBdr>
        <w:top w:val="none" w:sz="0" w:space="0" w:color="auto"/>
        <w:left w:val="none" w:sz="0" w:space="0" w:color="auto"/>
        <w:bottom w:val="none" w:sz="0" w:space="0" w:color="auto"/>
        <w:right w:val="none" w:sz="0" w:space="0" w:color="auto"/>
      </w:divBdr>
    </w:div>
    <w:div w:id="1159881408">
      <w:bodyDiv w:val="1"/>
      <w:marLeft w:val="0"/>
      <w:marRight w:val="0"/>
      <w:marTop w:val="0"/>
      <w:marBottom w:val="0"/>
      <w:divBdr>
        <w:top w:val="none" w:sz="0" w:space="0" w:color="auto"/>
        <w:left w:val="none" w:sz="0" w:space="0" w:color="auto"/>
        <w:bottom w:val="none" w:sz="0" w:space="0" w:color="auto"/>
        <w:right w:val="none" w:sz="0" w:space="0" w:color="auto"/>
      </w:divBdr>
    </w:div>
    <w:div w:id="1165130159">
      <w:bodyDiv w:val="1"/>
      <w:marLeft w:val="0"/>
      <w:marRight w:val="0"/>
      <w:marTop w:val="0"/>
      <w:marBottom w:val="0"/>
      <w:divBdr>
        <w:top w:val="none" w:sz="0" w:space="0" w:color="auto"/>
        <w:left w:val="none" w:sz="0" w:space="0" w:color="auto"/>
        <w:bottom w:val="none" w:sz="0" w:space="0" w:color="auto"/>
        <w:right w:val="none" w:sz="0" w:space="0" w:color="auto"/>
      </w:divBdr>
      <w:divsChild>
        <w:div w:id="1629238264">
          <w:marLeft w:val="547"/>
          <w:marRight w:val="0"/>
          <w:marTop w:val="0"/>
          <w:marBottom w:val="0"/>
          <w:divBdr>
            <w:top w:val="none" w:sz="0" w:space="0" w:color="auto"/>
            <w:left w:val="none" w:sz="0" w:space="0" w:color="auto"/>
            <w:bottom w:val="none" w:sz="0" w:space="0" w:color="auto"/>
            <w:right w:val="none" w:sz="0" w:space="0" w:color="auto"/>
          </w:divBdr>
        </w:div>
        <w:div w:id="629287787">
          <w:marLeft w:val="547"/>
          <w:marRight w:val="0"/>
          <w:marTop w:val="0"/>
          <w:marBottom w:val="0"/>
          <w:divBdr>
            <w:top w:val="none" w:sz="0" w:space="0" w:color="auto"/>
            <w:left w:val="none" w:sz="0" w:space="0" w:color="auto"/>
            <w:bottom w:val="none" w:sz="0" w:space="0" w:color="auto"/>
            <w:right w:val="none" w:sz="0" w:space="0" w:color="auto"/>
          </w:divBdr>
        </w:div>
      </w:divsChild>
    </w:div>
    <w:div w:id="1165779846">
      <w:bodyDiv w:val="1"/>
      <w:marLeft w:val="0"/>
      <w:marRight w:val="0"/>
      <w:marTop w:val="0"/>
      <w:marBottom w:val="0"/>
      <w:divBdr>
        <w:top w:val="none" w:sz="0" w:space="0" w:color="auto"/>
        <w:left w:val="none" w:sz="0" w:space="0" w:color="auto"/>
        <w:bottom w:val="none" w:sz="0" w:space="0" w:color="auto"/>
        <w:right w:val="none" w:sz="0" w:space="0" w:color="auto"/>
      </w:divBdr>
    </w:div>
    <w:div w:id="1168591322">
      <w:bodyDiv w:val="1"/>
      <w:marLeft w:val="0"/>
      <w:marRight w:val="0"/>
      <w:marTop w:val="0"/>
      <w:marBottom w:val="0"/>
      <w:divBdr>
        <w:top w:val="none" w:sz="0" w:space="0" w:color="auto"/>
        <w:left w:val="none" w:sz="0" w:space="0" w:color="auto"/>
        <w:bottom w:val="none" w:sz="0" w:space="0" w:color="auto"/>
        <w:right w:val="none" w:sz="0" w:space="0" w:color="auto"/>
      </w:divBdr>
    </w:div>
    <w:div w:id="1174956730">
      <w:bodyDiv w:val="1"/>
      <w:marLeft w:val="0"/>
      <w:marRight w:val="0"/>
      <w:marTop w:val="0"/>
      <w:marBottom w:val="0"/>
      <w:divBdr>
        <w:top w:val="none" w:sz="0" w:space="0" w:color="auto"/>
        <w:left w:val="none" w:sz="0" w:space="0" w:color="auto"/>
        <w:bottom w:val="none" w:sz="0" w:space="0" w:color="auto"/>
        <w:right w:val="none" w:sz="0" w:space="0" w:color="auto"/>
      </w:divBdr>
    </w:div>
    <w:div w:id="1185554441">
      <w:bodyDiv w:val="1"/>
      <w:marLeft w:val="0"/>
      <w:marRight w:val="0"/>
      <w:marTop w:val="0"/>
      <w:marBottom w:val="0"/>
      <w:divBdr>
        <w:top w:val="none" w:sz="0" w:space="0" w:color="auto"/>
        <w:left w:val="none" w:sz="0" w:space="0" w:color="auto"/>
        <w:bottom w:val="none" w:sz="0" w:space="0" w:color="auto"/>
        <w:right w:val="none" w:sz="0" w:space="0" w:color="auto"/>
      </w:divBdr>
    </w:div>
    <w:div w:id="1187250851">
      <w:bodyDiv w:val="1"/>
      <w:marLeft w:val="0"/>
      <w:marRight w:val="0"/>
      <w:marTop w:val="0"/>
      <w:marBottom w:val="0"/>
      <w:divBdr>
        <w:top w:val="none" w:sz="0" w:space="0" w:color="auto"/>
        <w:left w:val="none" w:sz="0" w:space="0" w:color="auto"/>
        <w:bottom w:val="none" w:sz="0" w:space="0" w:color="auto"/>
        <w:right w:val="none" w:sz="0" w:space="0" w:color="auto"/>
      </w:divBdr>
    </w:div>
    <w:div w:id="1191146089">
      <w:bodyDiv w:val="1"/>
      <w:marLeft w:val="0"/>
      <w:marRight w:val="0"/>
      <w:marTop w:val="0"/>
      <w:marBottom w:val="0"/>
      <w:divBdr>
        <w:top w:val="none" w:sz="0" w:space="0" w:color="auto"/>
        <w:left w:val="none" w:sz="0" w:space="0" w:color="auto"/>
        <w:bottom w:val="none" w:sz="0" w:space="0" w:color="auto"/>
        <w:right w:val="none" w:sz="0" w:space="0" w:color="auto"/>
      </w:divBdr>
    </w:div>
    <w:div w:id="1194418555">
      <w:bodyDiv w:val="1"/>
      <w:marLeft w:val="0"/>
      <w:marRight w:val="0"/>
      <w:marTop w:val="0"/>
      <w:marBottom w:val="0"/>
      <w:divBdr>
        <w:top w:val="none" w:sz="0" w:space="0" w:color="auto"/>
        <w:left w:val="none" w:sz="0" w:space="0" w:color="auto"/>
        <w:bottom w:val="none" w:sz="0" w:space="0" w:color="auto"/>
        <w:right w:val="none" w:sz="0" w:space="0" w:color="auto"/>
      </w:divBdr>
    </w:div>
    <w:div w:id="1203322452">
      <w:bodyDiv w:val="1"/>
      <w:marLeft w:val="0"/>
      <w:marRight w:val="0"/>
      <w:marTop w:val="0"/>
      <w:marBottom w:val="0"/>
      <w:divBdr>
        <w:top w:val="none" w:sz="0" w:space="0" w:color="auto"/>
        <w:left w:val="none" w:sz="0" w:space="0" w:color="auto"/>
        <w:bottom w:val="none" w:sz="0" w:space="0" w:color="auto"/>
        <w:right w:val="none" w:sz="0" w:space="0" w:color="auto"/>
      </w:divBdr>
    </w:div>
    <w:div w:id="1208223122">
      <w:bodyDiv w:val="1"/>
      <w:marLeft w:val="0"/>
      <w:marRight w:val="0"/>
      <w:marTop w:val="0"/>
      <w:marBottom w:val="0"/>
      <w:divBdr>
        <w:top w:val="none" w:sz="0" w:space="0" w:color="auto"/>
        <w:left w:val="none" w:sz="0" w:space="0" w:color="auto"/>
        <w:bottom w:val="none" w:sz="0" w:space="0" w:color="auto"/>
        <w:right w:val="none" w:sz="0" w:space="0" w:color="auto"/>
      </w:divBdr>
    </w:div>
    <w:div w:id="1214192214">
      <w:bodyDiv w:val="1"/>
      <w:marLeft w:val="0"/>
      <w:marRight w:val="0"/>
      <w:marTop w:val="0"/>
      <w:marBottom w:val="0"/>
      <w:divBdr>
        <w:top w:val="none" w:sz="0" w:space="0" w:color="auto"/>
        <w:left w:val="none" w:sz="0" w:space="0" w:color="auto"/>
        <w:bottom w:val="none" w:sz="0" w:space="0" w:color="auto"/>
        <w:right w:val="none" w:sz="0" w:space="0" w:color="auto"/>
      </w:divBdr>
    </w:div>
    <w:div w:id="1215775470">
      <w:bodyDiv w:val="1"/>
      <w:marLeft w:val="0"/>
      <w:marRight w:val="0"/>
      <w:marTop w:val="0"/>
      <w:marBottom w:val="0"/>
      <w:divBdr>
        <w:top w:val="none" w:sz="0" w:space="0" w:color="auto"/>
        <w:left w:val="none" w:sz="0" w:space="0" w:color="auto"/>
        <w:bottom w:val="none" w:sz="0" w:space="0" w:color="auto"/>
        <w:right w:val="none" w:sz="0" w:space="0" w:color="auto"/>
      </w:divBdr>
    </w:div>
    <w:div w:id="1215968554">
      <w:bodyDiv w:val="1"/>
      <w:marLeft w:val="0"/>
      <w:marRight w:val="0"/>
      <w:marTop w:val="0"/>
      <w:marBottom w:val="0"/>
      <w:divBdr>
        <w:top w:val="none" w:sz="0" w:space="0" w:color="auto"/>
        <w:left w:val="none" w:sz="0" w:space="0" w:color="auto"/>
        <w:bottom w:val="none" w:sz="0" w:space="0" w:color="auto"/>
        <w:right w:val="none" w:sz="0" w:space="0" w:color="auto"/>
      </w:divBdr>
    </w:div>
    <w:div w:id="1217737781">
      <w:bodyDiv w:val="1"/>
      <w:marLeft w:val="0"/>
      <w:marRight w:val="0"/>
      <w:marTop w:val="0"/>
      <w:marBottom w:val="0"/>
      <w:divBdr>
        <w:top w:val="none" w:sz="0" w:space="0" w:color="auto"/>
        <w:left w:val="none" w:sz="0" w:space="0" w:color="auto"/>
        <w:bottom w:val="none" w:sz="0" w:space="0" w:color="auto"/>
        <w:right w:val="none" w:sz="0" w:space="0" w:color="auto"/>
      </w:divBdr>
    </w:div>
    <w:div w:id="1224482089">
      <w:bodyDiv w:val="1"/>
      <w:marLeft w:val="0"/>
      <w:marRight w:val="0"/>
      <w:marTop w:val="0"/>
      <w:marBottom w:val="0"/>
      <w:divBdr>
        <w:top w:val="none" w:sz="0" w:space="0" w:color="auto"/>
        <w:left w:val="none" w:sz="0" w:space="0" w:color="auto"/>
        <w:bottom w:val="none" w:sz="0" w:space="0" w:color="auto"/>
        <w:right w:val="none" w:sz="0" w:space="0" w:color="auto"/>
      </w:divBdr>
    </w:div>
    <w:div w:id="1230069335">
      <w:bodyDiv w:val="1"/>
      <w:marLeft w:val="0"/>
      <w:marRight w:val="0"/>
      <w:marTop w:val="0"/>
      <w:marBottom w:val="0"/>
      <w:divBdr>
        <w:top w:val="none" w:sz="0" w:space="0" w:color="auto"/>
        <w:left w:val="none" w:sz="0" w:space="0" w:color="auto"/>
        <w:bottom w:val="none" w:sz="0" w:space="0" w:color="auto"/>
        <w:right w:val="none" w:sz="0" w:space="0" w:color="auto"/>
      </w:divBdr>
    </w:div>
    <w:div w:id="1231236896">
      <w:bodyDiv w:val="1"/>
      <w:marLeft w:val="0"/>
      <w:marRight w:val="0"/>
      <w:marTop w:val="0"/>
      <w:marBottom w:val="0"/>
      <w:divBdr>
        <w:top w:val="none" w:sz="0" w:space="0" w:color="auto"/>
        <w:left w:val="none" w:sz="0" w:space="0" w:color="auto"/>
        <w:bottom w:val="none" w:sz="0" w:space="0" w:color="auto"/>
        <w:right w:val="none" w:sz="0" w:space="0" w:color="auto"/>
      </w:divBdr>
    </w:div>
    <w:div w:id="1239094732">
      <w:bodyDiv w:val="1"/>
      <w:marLeft w:val="0"/>
      <w:marRight w:val="0"/>
      <w:marTop w:val="0"/>
      <w:marBottom w:val="0"/>
      <w:divBdr>
        <w:top w:val="none" w:sz="0" w:space="0" w:color="auto"/>
        <w:left w:val="none" w:sz="0" w:space="0" w:color="auto"/>
        <w:bottom w:val="none" w:sz="0" w:space="0" w:color="auto"/>
        <w:right w:val="none" w:sz="0" w:space="0" w:color="auto"/>
      </w:divBdr>
    </w:div>
    <w:div w:id="1239900905">
      <w:bodyDiv w:val="1"/>
      <w:marLeft w:val="0"/>
      <w:marRight w:val="0"/>
      <w:marTop w:val="0"/>
      <w:marBottom w:val="0"/>
      <w:divBdr>
        <w:top w:val="none" w:sz="0" w:space="0" w:color="auto"/>
        <w:left w:val="none" w:sz="0" w:space="0" w:color="auto"/>
        <w:bottom w:val="none" w:sz="0" w:space="0" w:color="auto"/>
        <w:right w:val="none" w:sz="0" w:space="0" w:color="auto"/>
      </w:divBdr>
    </w:div>
    <w:div w:id="1245140518">
      <w:bodyDiv w:val="1"/>
      <w:marLeft w:val="0"/>
      <w:marRight w:val="0"/>
      <w:marTop w:val="0"/>
      <w:marBottom w:val="0"/>
      <w:divBdr>
        <w:top w:val="none" w:sz="0" w:space="0" w:color="auto"/>
        <w:left w:val="none" w:sz="0" w:space="0" w:color="auto"/>
        <w:bottom w:val="none" w:sz="0" w:space="0" w:color="auto"/>
        <w:right w:val="none" w:sz="0" w:space="0" w:color="auto"/>
      </w:divBdr>
    </w:div>
    <w:div w:id="1245795935">
      <w:bodyDiv w:val="1"/>
      <w:marLeft w:val="0"/>
      <w:marRight w:val="0"/>
      <w:marTop w:val="0"/>
      <w:marBottom w:val="0"/>
      <w:divBdr>
        <w:top w:val="none" w:sz="0" w:space="0" w:color="auto"/>
        <w:left w:val="none" w:sz="0" w:space="0" w:color="auto"/>
        <w:bottom w:val="none" w:sz="0" w:space="0" w:color="auto"/>
        <w:right w:val="none" w:sz="0" w:space="0" w:color="auto"/>
      </w:divBdr>
    </w:div>
    <w:div w:id="1246068356">
      <w:bodyDiv w:val="1"/>
      <w:marLeft w:val="0"/>
      <w:marRight w:val="0"/>
      <w:marTop w:val="0"/>
      <w:marBottom w:val="0"/>
      <w:divBdr>
        <w:top w:val="none" w:sz="0" w:space="0" w:color="auto"/>
        <w:left w:val="none" w:sz="0" w:space="0" w:color="auto"/>
        <w:bottom w:val="none" w:sz="0" w:space="0" w:color="auto"/>
        <w:right w:val="none" w:sz="0" w:space="0" w:color="auto"/>
      </w:divBdr>
    </w:div>
    <w:div w:id="1249580287">
      <w:bodyDiv w:val="1"/>
      <w:marLeft w:val="0"/>
      <w:marRight w:val="0"/>
      <w:marTop w:val="0"/>
      <w:marBottom w:val="0"/>
      <w:divBdr>
        <w:top w:val="none" w:sz="0" w:space="0" w:color="auto"/>
        <w:left w:val="none" w:sz="0" w:space="0" w:color="auto"/>
        <w:bottom w:val="none" w:sz="0" w:space="0" w:color="auto"/>
        <w:right w:val="none" w:sz="0" w:space="0" w:color="auto"/>
      </w:divBdr>
    </w:div>
    <w:div w:id="1250702264">
      <w:bodyDiv w:val="1"/>
      <w:marLeft w:val="0"/>
      <w:marRight w:val="0"/>
      <w:marTop w:val="0"/>
      <w:marBottom w:val="0"/>
      <w:divBdr>
        <w:top w:val="none" w:sz="0" w:space="0" w:color="auto"/>
        <w:left w:val="none" w:sz="0" w:space="0" w:color="auto"/>
        <w:bottom w:val="none" w:sz="0" w:space="0" w:color="auto"/>
        <w:right w:val="none" w:sz="0" w:space="0" w:color="auto"/>
      </w:divBdr>
    </w:div>
    <w:div w:id="1252739528">
      <w:bodyDiv w:val="1"/>
      <w:marLeft w:val="0"/>
      <w:marRight w:val="0"/>
      <w:marTop w:val="0"/>
      <w:marBottom w:val="0"/>
      <w:divBdr>
        <w:top w:val="none" w:sz="0" w:space="0" w:color="auto"/>
        <w:left w:val="none" w:sz="0" w:space="0" w:color="auto"/>
        <w:bottom w:val="none" w:sz="0" w:space="0" w:color="auto"/>
        <w:right w:val="none" w:sz="0" w:space="0" w:color="auto"/>
      </w:divBdr>
    </w:div>
    <w:div w:id="1258169801">
      <w:bodyDiv w:val="1"/>
      <w:marLeft w:val="0"/>
      <w:marRight w:val="0"/>
      <w:marTop w:val="0"/>
      <w:marBottom w:val="0"/>
      <w:divBdr>
        <w:top w:val="none" w:sz="0" w:space="0" w:color="auto"/>
        <w:left w:val="none" w:sz="0" w:space="0" w:color="auto"/>
        <w:bottom w:val="none" w:sz="0" w:space="0" w:color="auto"/>
        <w:right w:val="none" w:sz="0" w:space="0" w:color="auto"/>
      </w:divBdr>
    </w:div>
    <w:div w:id="1260792911">
      <w:bodyDiv w:val="1"/>
      <w:marLeft w:val="0"/>
      <w:marRight w:val="0"/>
      <w:marTop w:val="0"/>
      <w:marBottom w:val="0"/>
      <w:divBdr>
        <w:top w:val="none" w:sz="0" w:space="0" w:color="auto"/>
        <w:left w:val="none" w:sz="0" w:space="0" w:color="auto"/>
        <w:bottom w:val="none" w:sz="0" w:space="0" w:color="auto"/>
        <w:right w:val="none" w:sz="0" w:space="0" w:color="auto"/>
      </w:divBdr>
    </w:div>
    <w:div w:id="1279679200">
      <w:bodyDiv w:val="1"/>
      <w:marLeft w:val="0"/>
      <w:marRight w:val="0"/>
      <w:marTop w:val="0"/>
      <w:marBottom w:val="0"/>
      <w:divBdr>
        <w:top w:val="none" w:sz="0" w:space="0" w:color="auto"/>
        <w:left w:val="none" w:sz="0" w:space="0" w:color="auto"/>
        <w:bottom w:val="none" w:sz="0" w:space="0" w:color="auto"/>
        <w:right w:val="none" w:sz="0" w:space="0" w:color="auto"/>
      </w:divBdr>
    </w:div>
    <w:div w:id="1284649173">
      <w:bodyDiv w:val="1"/>
      <w:marLeft w:val="0"/>
      <w:marRight w:val="0"/>
      <w:marTop w:val="0"/>
      <w:marBottom w:val="0"/>
      <w:divBdr>
        <w:top w:val="none" w:sz="0" w:space="0" w:color="auto"/>
        <w:left w:val="none" w:sz="0" w:space="0" w:color="auto"/>
        <w:bottom w:val="none" w:sz="0" w:space="0" w:color="auto"/>
        <w:right w:val="none" w:sz="0" w:space="0" w:color="auto"/>
      </w:divBdr>
    </w:div>
    <w:div w:id="1286346392">
      <w:bodyDiv w:val="1"/>
      <w:marLeft w:val="0"/>
      <w:marRight w:val="0"/>
      <w:marTop w:val="0"/>
      <w:marBottom w:val="0"/>
      <w:divBdr>
        <w:top w:val="none" w:sz="0" w:space="0" w:color="auto"/>
        <w:left w:val="none" w:sz="0" w:space="0" w:color="auto"/>
        <w:bottom w:val="none" w:sz="0" w:space="0" w:color="auto"/>
        <w:right w:val="none" w:sz="0" w:space="0" w:color="auto"/>
      </w:divBdr>
    </w:div>
    <w:div w:id="1288388953">
      <w:bodyDiv w:val="1"/>
      <w:marLeft w:val="0"/>
      <w:marRight w:val="0"/>
      <w:marTop w:val="0"/>
      <w:marBottom w:val="0"/>
      <w:divBdr>
        <w:top w:val="none" w:sz="0" w:space="0" w:color="auto"/>
        <w:left w:val="none" w:sz="0" w:space="0" w:color="auto"/>
        <w:bottom w:val="none" w:sz="0" w:space="0" w:color="auto"/>
        <w:right w:val="none" w:sz="0" w:space="0" w:color="auto"/>
      </w:divBdr>
    </w:div>
    <w:div w:id="1295676293">
      <w:bodyDiv w:val="1"/>
      <w:marLeft w:val="0"/>
      <w:marRight w:val="0"/>
      <w:marTop w:val="0"/>
      <w:marBottom w:val="0"/>
      <w:divBdr>
        <w:top w:val="none" w:sz="0" w:space="0" w:color="auto"/>
        <w:left w:val="none" w:sz="0" w:space="0" w:color="auto"/>
        <w:bottom w:val="none" w:sz="0" w:space="0" w:color="auto"/>
        <w:right w:val="none" w:sz="0" w:space="0" w:color="auto"/>
      </w:divBdr>
    </w:div>
    <w:div w:id="1296520877">
      <w:bodyDiv w:val="1"/>
      <w:marLeft w:val="0"/>
      <w:marRight w:val="0"/>
      <w:marTop w:val="0"/>
      <w:marBottom w:val="0"/>
      <w:divBdr>
        <w:top w:val="none" w:sz="0" w:space="0" w:color="auto"/>
        <w:left w:val="none" w:sz="0" w:space="0" w:color="auto"/>
        <w:bottom w:val="none" w:sz="0" w:space="0" w:color="auto"/>
        <w:right w:val="none" w:sz="0" w:space="0" w:color="auto"/>
      </w:divBdr>
    </w:div>
    <w:div w:id="1298560250">
      <w:bodyDiv w:val="1"/>
      <w:marLeft w:val="0"/>
      <w:marRight w:val="0"/>
      <w:marTop w:val="0"/>
      <w:marBottom w:val="0"/>
      <w:divBdr>
        <w:top w:val="none" w:sz="0" w:space="0" w:color="auto"/>
        <w:left w:val="none" w:sz="0" w:space="0" w:color="auto"/>
        <w:bottom w:val="none" w:sz="0" w:space="0" w:color="auto"/>
        <w:right w:val="none" w:sz="0" w:space="0" w:color="auto"/>
      </w:divBdr>
    </w:div>
    <w:div w:id="1299720679">
      <w:bodyDiv w:val="1"/>
      <w:marLeft w:val="0"/>
      <w:marRight w:val="0"/>
      <w:marTop w:val="0"/>
      <w:marBottom w:val="0"/>
      <w:divBdr>
        <w:top w:val="none" w:sz="0" w:space="0" w:color="auto"/>
        <w:left w:val="none" w:sz="0" w:space="0" w:color="auto"/>
        <w:bottom w:val="none" w:sz="0" w:space="0" w:color="auto"/>
        <w:right w:val="none" w:sz="0" w:space="0" w:color="auto"/>
      </w:divBdr>
      <w:divsChild>
        <w:div w:id="434712431">
          <w:marLeft w:val="0"/>
          <w:marRight w:val="0"/>
          <w:marTop w:val="0"/>
          <w:marBottom w:val="0"/>
          <w:divBdr>
            <w:top w:val="none" w:sz="0" w:space="0" w:color="auto"/>
            <w:left w:val="none" w:sz="0" w:space="0" w:color="auto"/>
            <w:bottom w:val="none" w:sz="0" w:space="0" w:color="auto"/>
            <w:right w:val="none" w:sz="0" w:space="0" w:color="auto"/>
          </w:divBdr>
          <w:divsChild>
            <w:div w:id="1661501186">
              <w:marLeft w:val="0"/>
              <w:marRight w:val="0"/>
              <w:marTop w:val="0"/>
              <w:marBottom w:val="0"/>
              <w:divBdr>
                <w:top w:val="none" w:sz="0" w:space="0" w:color="auto"/>
                <w:left w:val="none" w:sz="0" w:space="0" w:color="auto"/>
                <w:bottom w:val="none" w:sz="0" w:space="0" w:color="auto"/>
                <w:right w:val="none" w:sz="0" w:space="0" w:color="auto"/>
              </w:divBdr>
              <w:divsChild>
                <w:div w:id="412434202">
                  <w:marLeft w:val="0"/>
                  <w:marRight w:val="0"/>
                  <w:marTop w:val="0"/>
                  <w:marBottom w:val="0"/>
                  <w:divBdr>
                    <w:top w:val="none" w:sz="0" w:space="0" w:color="auto"/>
                    <w:left w:val="none" w:sz="0" w:space="0" w:color="auto"/>
                    <w:bottom w:val="none" w:sz="0" w:space="0" w:color="auto"/>
                    <w:right w:val="none" w:sz="0" w:space="0" w:color="auto"/>
                  </w:divBdr>
                  <w:divsChild>
                    <w:div w:id="153910378">
                      <w:marLeft w:val="0"/>
                      <w:marRight w:val="0"/>
                      <w:marTop w:val="0"/>
                      <w:marBottom w:val="0"/>
                      <w:divBdr>
                        <w:top w:val="none" w:sz="0" w:space="0" w:color="auto"/>
                        <w:left w:val="none" w:sz="0" w:space="0" w:color="auto"/>
                        <w:bottom w:val="none" w:sz="0" w:space="0" w:color="auto"/>
                        <w:right w:val="none" w:sz="0" w:space="0" w:color="auto"/>
                      </w:divBdr>
                      <w:divsChild>
                        <w:div w:id="1904562435">
                          <w:marLeft w:val="0"/>
                          <w:marRight w:val="0"/>
                          <w:marTop w:val="0"/>
                          <w:marBottom w:val="0"/>
                          <w:divBdr>
                            <w:top w:val="single" w:sz="6" w:space="0" w:color="808080"/>
                            <w:left w:val="none" w:sz="0" w:space="0" w:color="auto"/>
                            <w:bottom w:val="none" w:sz="0" w:space="0" w:color="auto"/>
                            <w:right w:val="none" w:sz="0" w:space="0" w:color="auto"/>
                          </w:divBdr>
                          <w:divsChild>
                            <w:div w:id="1081678519">
                              <w:marLeft w:val="0"/>
                              <w:marRight w:val="0"/>
                              <w:marTop w:val="0"/>
                              <w:marBottom w:val="0"/>
                              <w:divBdr>
                                <w:top w:val="none" w:sz="0" w:space="0" w:color="auto"/>
                                <w:left w:val="none" w:sz="0" w:space="0" w:color="auto"/>
                                <w:bottom w:val="none" w:sz="0" w:space="0" w:color="auto"/>
                                <w:right w:val="none" w:sz="0" w:space="0" w:color="auto"/>
                              </w:divBdr>
                              <w:divsChild>
                                <w:div w:id="424766460">
                                  <w:marLeft w:val="0"/>
                                  <w:marRight w:val="0"/>
                                  <w:marTop w:val="0"/>
                                  <w:marBottom w:val="0"/>
                                  <w:divBdr>
                                    <w:top w:val="none" w:sz="0" w:space="0" w:color="auto"/>
                                    <w:left w:val="none" w:sz="0" w:space="0" w:color="auto"/>
                                    <w:bottom w:val="none" w:sz="0" w:space="0" w:color="auto"/>
                                    <w:right w:val="none" w:sz="0" w:space="0" w:color="auto"/>
                                  </w:divBdr>
                                </w:div>
                                <w:div w:id="1402410710">
                                  <w:marLeft w:val="0"/>
                                  <w:marRight w:val="0"/>
                                  <w:marTop w:val="0"/>
                                  <w:marBottom w:val="0"/>
                                  <w:divBdr>
                                    <w:top w:val="none" w:sz="0" w:space="0" w:color="auto"/>
                                    <w:left w:val="none" w:sz="0" w:space="0" w:color="auto"/>
                                    <w:bottom w:val="none" w:sz="0" w:space="0" w:color="auto"/>
                                    <w:right w:val="none" w:sz="0" w:space="0" w:color="auto"/>
                                  </w:divBdr>
                                </w:div>
                                <w:div w:id="5076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54390">
      <w:bodyDiv w:val="1"/>
      <w:marLeft w:val="0"/>
      <w:marRight w:val="0"/>
      <w:marTop w:val="0"/>
      <w:marBottom w:val="0"/>
      <w:divBdr>
        <w:top w:val="none" w:sz="0" w:space="0" w:color="auto"/>
        <w:left w:val="none" w:sz="0" w:space="0" w:color="auto"/>
        <w:bottom w:val="none" w:sz="0" w:space="0" w:color="auto"/>
        <w:right w:val="none" w:sz="0" w:space="0" w:color="auto"/>
      </w:divBdr>
    </w:div>
    <w:div w:id="1304042372">
      <w:bodyDiv w:val="1"/>
      <w:marLeft w:val="0"/>
      <w:marRight w:val="0"/>
      <w:marTop w:val="0"/>
      <w:marBottom w:val="0"/>
      <w:divBdr>
        <w:top w:val="none" w:sz="0" w:space="0" w:color="auto"/>
        <w:left w:val="none" w:sz="0" w:space="0" w:color="auto"/>
        <w:bottom w:val="none" w:sz="0" w:space="0" w:color="auto"/>
        <w:right w:val="none" w:sz="0" w:space="0" w:color="auto"/>
      </w:divBdr>
    </w:div>
    <w:div w:id="1304460932">
      <w:bodyDiv w:val="1"/>
      <w:marLeft w:val="0"/>
      <w:marRight w:val="0"/>
      <w:marTop w:val="0"/>
      <w:marBottom w:val="0"/>
      <w:divBdr>
        <w:top w:val="none" w:sz="0" w:space="0" w:color="auto"/>
        <w:left w:val="none" w:sz="0" w:space="0" w:color="auto"/>
        <w:bottom w:val="none" w:sz="0" w:space="0" w:color="auto"/>
        <w:right w:val="none" w:sz="0" w:space="0" w:color="auto"/>
      </w:divBdr>
    </w:div>
    <w:div w:id="1306467164">
      <w:bodyDiv w:val="1"/>
      <w:marLeft w:val="0"/>
      <w:marRight w:val="0"/>
      <w:marTop w:val="0"/>
      <w:marBottom w:val="0"/>
      <w:divBdr>
        <w:top w:val="none" w:sz="0" w:space="0" w:color="auto"/>
        <w:left w:val="none" w:sz="0" w:space="0" w:color="auto"/>
        <w:bottom w:val="none" w:sz="0" w:space="0" w:color="auto"/>
        <w:right w:val="none" w:sz="0" w:space="0" w:color="auto"/>
      </w:divBdr>
    </w:div>
    <w:div w:id="1307129697">
      <w:bodyDiv w:val="1"/>
      <w:marLeft w:val="0"/>
      <w:marRight w:val="0"/>
      <w:marTop w:val="0"/>
      <w:marBottom w:val="0"/>
      <w:divBdr>
        <w:top w:val="none" w:sz="0" w:space="0" w:color="auto"/>
        <w:left w:val="none" w:sz="0" w:space="0" w:color="auto"/>
        <w:bottom w:val="none" w:sz="0" w:space="0" w:color="auto"/>
        <w:right w:val="none" w:sz="0" w:space="0" w:color="auto"/>
      </w:divBdr>
    </w:div>
    <w:div w:id="1311136715">
      <w:bodyDiv w:val="1"/>
      <w:marLeft w:val="0"/>
      <w:marRight w:val="0"/>
      <w:marTop w:val="0"/>
      <w:marBottom w:val="0"/>
      <w:divBdr>
        <w:top w:val="none" w:sz="0" w:space="0" w:color="auto"/>
        <w:left w:val="none" w:sz="0" w:space="0" w:color="auto"/>
        <w:bottom w:val="none" w:sz="0" w:space="0" w:color="auto"/>
        <w:right w:val="none" w:sz="0" w:space="0" w:color="auto"/>
      </w:divBdr>
    </w:div>
    <w:div w:id="1311708520">
      <w:bodyDiv w:val="1"/>
      <w:marLeft w:val="0"/>
      <w:marRight w:val="0"/>
      <w:marTop w:val="0"/>
      <w:marBottom w:val="0"/>
      <w:divBdr>
        <w:top w:val="none" w:sz="0" w:space="0" w:color="auto"/>
        <w:left w:val="none" w:sz="0" w:space="0" w:color="auto"/>
        <w:bottom w:val="none" w:sz="0" w:space="0" w:color="auto"/>
        <w:right w:val="none" w:sz="0" w:space="0" w:color="auto"/>
      </w:divBdr>
    </w:div>
    <w:div w:id="1312753582">
      <w:bodyDiv w:val="1"/>
      <w:marLeft w:val="0"/>
      <w:marRight w:val="0"/>
      <w:marTop w:val="0"/>
      <w:marBottom w:val="0"/>
      <w:divBdr>
        <w:top w:val="none" w:sz="0" w:space="0" w:color="auto"/>
        <w:left w:val="none" w:sz="0" w:space="0" w:color="auto"/>
        <w:bottom w:val="none" w:sz="0" w:space="0" w:color="auto"/>
        <w:right w:val="none" w:sz="0" w:space="0" w:color="auto"/>
      </w:divBdr>
    </w:div>
    <w:div w:id="1318533647">
      <w:bodyDiv w:val="1"/>
      <w:marLeft w:val="0"/>
      <w:marRight w:val="0"/>
      <w:marTop w:val="0"/>
      <w:marBottom w:val="0"/>
      <w:divBdr>
        <w:top w:val="none" w:sz="0" w:space="0" w:color="auto"/>
        <w:left w:val="none" w:sz="0" w:space="0" w:color="auto"/>
        <w:bottom w:val="none" w:sz="0" w:space="0" w:color="auto"/>
        <w:right w:val="none" w:sz="0" w:space="0" w:color="auto"/>
      </w:divBdr>
    </w:div>
    <w:div w:id="1319074380">
      <w:bodyDiv w:val="1"/>
      <w:marLeft w:val="0"/>
      <w:marRight w:val="0"/>
      <w:marTop w:val="0"/>
      <w:marBottom w:val="0"/>
      <w:divBdr>
        <w:top w:val="none" w:sz="0" w:space="0" w:color="auto"/>
        <w:left w:val="none" w:sz="0" w:space="0" w:color="auto"/>
        <w:bottom w:val="none" w:sz="0" w:space="0" w:color="auto"/>
        <w:right w:val="none" w:sz="0" w:space="0" w:color="auto"/>
      </w:divBdr>
    </w:div>
    <w:div w:id="1320958392">
      <w:bodyDiv w:val="1"/>
      <w:marLeft w:val="0"/>
      <w:marRight w:val="0"/>
      <w:marTop w:val="0"/>
      <w:marBottom w:val="0"/>
      <w:divBdr>
        <w:top w:val="none" w:sz="0" w:space="0" w:color="auto"/>
        <w:left w:val="none" w:sz="0" w:space="0" w:color="auto"/>
        <w:bottom w:val="none" w:sz="0" w:space="0" w:color="auto"/>
        <w:right w:val="none" w:sz="0" w:space="0" w:color="auto"/>
      </w:divBdr>
    </w:div>
    <w:div w:id="1325553378">
      <w:bodyDiv w:val="1"/>
      <w:marLeft w:val="0"/>
      <w:marRight w:val="0"/>
      <w:marTop w:val="0"/>
      <w:marBottom w:val="0"/>
      <w:divBdr>
        <w:top w:val="none" w:sz="0" w:space="0" w:color="auto"/>
        <w:left w:val="none" w:sz="0" w:space="0" w:color="auto"/>
        <w:bottom w:val="none" w:sz="0" w:space="0" w:color="auto"/>
        <w:right w:val="none" w:sz="0" w:space="0" w:color="auto"/>
      </w:divBdr>
    </w:div>
    <w:div w:id="1328558003">
      <w:bodyDiv w:val="1"/>
      <w:marLeft w:val="0"/>
      <w:marRight w:val="0"/>
      <w:marTop w:val="0"/>
      <w:marBottom w:val="0"/>
      <w:divBdr>
        <w:top w:val="none" w:sz="0" w:space="0" w:color="auto"/>
        <w:left w:val="none" w:sz="0" w:space="0" w:color="auto"/>
        <w:bottom w:val="none" w:sz="0" w:space="0" w:color="auto"/>
        <w:right w:val="none" w:sz="0" w:space="0" w:color="auto"/>
      </w:divBdr>
    </w:div>
    <w:div w:id="1332641446">
      <w:bodyDiv w:val="1"/>
      <w:marLeft w:val="0"/>
      <w:marRight w:val="0"/>
      <w:marTop w:val="0"/>
      <w:marBottom w:val="0"/>
      <w:divBdr>
        <w:top w:val="none" w:sz="0" w:space="0" w:color="auto"/>
        <w:left w:val="none" w:sz="0" w:space="0" w:color="auto"/>
        <w:bottom w:val="none" w:sz="0" w:space="0" w:color="auto"/>
        <w:right w:val="none" w:sz="0" w:space="0" w:color="auto"/>
      </w:divBdr>
    </w:div>
    <w:div w:id="1339652768">
      <w:bodyDiv w:val="1"/>
      <w:marLeft w:val="0"/>
      <w:marRight w:val="0"/>
      <w:marTop w:val="0"/>
      <w:marBottom w:val="0"/>
      <w:divBdr>
        <w:top w:val="none" w:sz="0" w:space="0" w:color="auto"/>
        <w:left w:val="none" w:sz="0" w:space="0" w:color="auto"/>
        <w:bottom w:val="none" w:sz="0" w:space="0" w:color="auto"/>
        <w:right w:val="none" w:sz="0" w:space="0" w:color="auto"/>
      </w:divBdr>
    </w:div>
    <w:div w:id="1340351630">
      <w:bodyDiv w:val="1"/>
      <w:marLeft w:val="0"/>
      <w:marRight w:val="0"/>
      <w:marTop w:val="0"/>
      <w:marBottom w:val="0"/>
      <w:divBdr>
        <w:top w:val="none" w:sz="0" w:space="0" w:color="auto"/>
        <w:left w:val="none" w:sz="0" w:space="0" w:color="auto"/>
        <w:bottom w:val="none" w:sz="0" w:space="0" w:color="auto"/>
        <w:right w:val="none" w:sz="0" w:space="0" w:color="auto"/>
      </w:divBdr>
    </w:div>
    <w:div w:id="1345791382">
      <w:bodyDiv w:val="1"/>
      <w:marLeft w:val="0"/>
      <w:marRight w:val="0"/>
      <w:marTop w:val="0"/>
      <w:marBottom w:val="0"/>
      <w:divBdr>
        <w:top w:val="none" w:sz="0" w:space="0" w:color="auto"/>
        <w:left w:val="none" w:sz="0" w:space="0" w:color="auto"/>
        <w:bottom w:val="none" w:sz="0" w:space="0" w:color="auto"/>
        <w:right w:val="none" w:sz="0" w:space="0" w:color="auto"/>
      </w:divBdr>
    </w:div>
    <w:div w:id="1347169833">
      <w:bodyDiv w:val="1"/>
      <w:marLeft w:val="0"/>
      <w:marRight w:val="0"/>
      <w:marTop w:val="0"/>
      <w:marBottom w:val="0"/>
      <w:divBdr>
        <w:top w:val="none" w:sz="0" w:space="0" w:color="auto"/>
        <w:left w:val="none" w:sz="0" w:space="0" w:color="auto"/>
        <w:bottom w:val="none" w:sz="0" w:space="0" w:color="auto"/>
        <w:right w:val="none" w:sz="0" w:space="0" w:color="auto"/>
      </w:divBdr>
    </w:div>
    <w:div w:id="1347637723">
      <w:bodyDiv w:val="1"/>
      <w:marLeft w:val="0"/>
      <w:marRight w:val="0"/>
      <w:marTop w:val="0"/>
      <w:marBottom w:val="0"/>
      <w:divBdr>
        <w:top w:val="none" w:sz="0" w:space="0" w:color="auto"/>
        <w:left w:val="none" w:sz="0" w:space="0" w:color="auto"/>
        <w:bottom w:val="none" w:sz="0" w:space="0" w:color="auto"/>
        <w:right w:val="none" w:sz="0" w:space="0" w:color="auto"/>
      </w:divBdr>
    </w:div>
    <w:div w:id="1347827431">
      <w:bodyDiv w:val="1"/>
      <w:marLeft w:val="0"/>
      <w:marRight w:val="0"/>
      <w:marTop w:val="0"/>
      <w:marBottom w:val="0"/>
      <w:divBdr>
        <w:top w:val="none" w:sz="0" w:space="0" w:color="auto"/>
        <w:left w:val="none" w:sz="0" w:space="0" w:color="auto"/>
        <w:bottom w:val="none" w:sz="0" w:space="0" w:color="auto"/>
        <w:right w:val="none" w:sz="0" w:space="0" w:color="auto"/>
      </w:divBdr>
    </w:div>
    <w:div w:id="1354762814">
      <w:bodyDiv w:val="1"/>
      <w:marLeft w:val="0"/>
      <w:marRight w:val="0"/>
      <w:marTop w:val="0"/>
      <w:marBottom w:val="0"/>
      <w:divBdr>
        <w:top w:val="none" w:sz="0" w:space="0" w:color="auto"/>
        <w:left w:val="none" w:sz="0" w:space="0" w:color="auto"/>
        <w:bottom w:val="none" w:sz="0" w:space="0" w:color="auto"/>
        <w:right w:val="none" w:sz="0" w:space="0" w:color="auto"/>
      </w:divBdr>
    </w:div>
    <w:div w:id="1357393033">
      <w:bodyDiv w:val="1"/>
      <w:marLeft w:val="0"/>
      <w:marRight w:val="0"/>
      <w:marTop w:val="0"/>
      <w:marBottom w:val="0"/>
      <w:divBdr>
        <w:top w:val="none" w:sz="0" w:space="0" w:color="auto"/>
        <w:left w:val="none" w:sz="0" w:space="0" w:color="auto"/>
        <w:bottom w:val="none" w:sz="0" w:space="0" w:color="auto"/>
        <w:right w:val="none" w:sz="0" w:space="0" w:color="auto"/>
      </w:divBdr>
    </w:div>
    <w:div w:id="1357728185">
      <w:bodyDiv w:val="1"/>
      <w:marLeft w:val="0"/>
      <w:marRight w:val="0"/>
      <w:marTop w:val="0"/>
      <w:marBottom w:val="0"/>
      <w:divBdr>
        <w:top w:val="none" w:sz="0" w:space="0" w:color="auto"/>
        <w:left w:val="none" w:sz="0" w:space="0" w:color="auto"/>
        <w:bottom w:val="none" w:sz="0" w:space="0" w:color="auto"/>
        <w:right w:val="none" w:sz="0" w:space="0" w:color="auto"/>
      </w:divBdr>
    </w:div>
    <w:div w:id="1357851484">
      <w:bodyDiv w:val="1"/>
      <w:marLeft w:val="0"/>
      <w:marRight w:val="0"/>
      <w:marTop w:val="0"/>
      <w:marBottom w:val="0"/>
      <w:divBdr>
        <w:top w:val="none" w:sz="0" w:space="0" w:color="auto"/>
        <w:left w:val="none" w:sz="0" w:space="0" w:color="auto"/>
        <w:bottom w:val="none" w:sz="0" w:space="0" w:color="auto"/>
        <w:right w:val="none" w:sz="0" w:space="0" w:color="auto"/>
      </w:divBdr>
    </w:div>
    <w:div w:id="1360162553">
      <w:bodyDiv w:val="1"/>
      <w:marLeft w:val="0"/>
      <w:marRight w:val="0"/>
      <w:marTop w:val="0"/>
      <w:marBottom w:val="0"/>
      <w:divBdr>
        <w:top w:val="none" w:sz="0" w:space="0" w:color="auto"/>
        <w:left w:val="none" w:sz="0" w:space="0" w:color="auto"/>
        <w:bottom w:val="none" w:sz="0" w:space="0" w:color="auto"/>
        <w:right w:val="none" w:sz="0" w:space="0" w:color="auto"/>
      </w:divBdr>
    </w:div>
    <w:div w:id="1369180975">
      <w:bodyDiv w:val="1"/>
      <w:marLeft w:val="0"/>
      <w:marRight w:val="0"/>
      <w:marTop w:val="0"/>
      <w:marBottom w:val="0"/>
      <w:divBdr>
        <w:top w:val="none" w:sz="0" w:space="0" w:color="auto"/>
        <w:left w:val="none" w:sz="0" w:space="0" w:color="auto"/>
        <w:bottom w:val="none" w:sz="0" w:space="0" w:color="auto"/>
        <w:right w:val="none" w:sz="0" w:space="0" w:color="auto"/>
      </w:divBdr>
    </w:div>
    <w:div w:id="1369800502">
      <w:bodyDiv w:val="1"/>
      <w:marLeft w:val="0"/>
      <w:marRight w:val="0"/>
      <w:marTop w:val="0"/>
      <w:marBottom w:val="0"/>
      <w:divBdr>
        <w:top w:val="none" w:sz="0" w:space="0" w:color="auto"/>
        <w:left w:val="none" w:sz="0" w:space="0" w:color="auto"/>
        <w:bottom w:val="none" w:sz="0" w:space="0" w:color="auto"/>
        <w:right w:val="none" w:sz="0" w:space="0" w:color="auto"/>
      </w:divBdr>
    </w:div>
    <w:div w:id="1371537912">
      <w:bodyDiv w:val="1"/>
      <w:marLeft w:val="0"/>
      <w:marRight w:val="0"/>
      <w:marTop w:val="0"/>
      <w:marBottom w:val="0"/>
      <w:divBdr>
        <w:top w:val="none" w:sz="0" w:space="0" w:color="auto"/>
        <w:left w:val="none" w:sz="0" w:space="0" w:color="auto"/>
        <w:bottom w:val="none" w:sz="0" w:space="0" w:color="auto"/>
        <w:right w:val="none" w:sz="0" w:space="0" w:color="auto"/>
      </w:divBdr>
    </w:div>
    <w:div w:id="1373578077">
      <w:bodyDiv w:val="1"/>
      <w:marLeft w:val="0"/>
      <w:marRight w:val="0"/>
      <w:marTop w:val="0"/>
      <w:marBottom w:val="0"/>
      <w:divBdr>
        <w:top w:val="none" w:sz="0" w:space="0" w:color="auto"/>
        <w:left w:val="none" w:sz="0" w:space="0" w:color="auto"/>
        <w:bottom w:val="none" w:sz="0" w:space="0" w:color="auto"/>
        <w:right w:val="none" w:sz="0" w:space="0" w:color="auto"/>
      </w:divBdr>
    </w:div>
    <w:div w:id="1377008618">
      <w:bodyDiv w:val="1"/>
      <w:marLeft w:val="0"/>
      <w:marRight w:val="0"/>
      <w:marTop w:val="0"/>
      <w:marBottom w:val="0"/>
      <w:divBdr>
        <w:top w:val="none" w:sz="0" w:space="0" w:color="auto"/>
        <w:left w:val="none" w:sz="0" w:space="0" w:color="auto"/>
        <w:bottom w:val="none" w:sz="0" w:space="0" w:color="auto"/>
        <w:right w:val="none" w:sz="0" w:space="0" w:color="auto"/>
      </w:divBdr>
    </w:div>
    <w:div w:id="1384136396">
      <w:bodyDiv w:val="1"/>
      <w:marLeft w:val="0"/>
      <w:marRight w:val="0"/>
      <w:marTop w:val="0"/>
      <w:marBottom w:val="0"/>
      <w:divBdr>
        <w:top w:val="none" w:sz="0" w:space="0" w:color="auto"/>
        <w:left w:val="none" w:sz="0" w:space="0" w:color="auto"/>
        <w:bottom w:val="none" w:sz="0" w:space="0" w:color="auto"/>
        <w:right w:val="none" w:sz="0" w:space="0" w:color="auto"/>
      </w:divBdr>
    </w:div>
    <w:div w:id="1384523173">
      <w:bodyDiv w:val="1"/>
      <w:marLeft w:val="0"/>
      <w:marRight w:val="0"/>
      <w:marTop w:val="0"/>
      <w:marBottom w:val="0"/>
      <w:divBdr>
        <w:top w:val="none" w:sz="0" w:space="0" w:color="auto"/>
        <w:left w:val="none" w:sz="0" w:space="0" w:color="auto"/>
        <w:bottom w:val="none" w:sz="0" w:space="0" w:color="auto"/>
        <w:right w:val="none" w:sz="0" w:space="0" w:color="auto"/>
      </w:divBdr>
    </w:div>
    <w:div w:id="1387678071">
      <w:bodyDiv w:val="1"/>
      <w:marLeft w:val="0"/>
      <w:marRight w:val="0"/>
      <w:marTop w:val="0"/>
      <w:marBottom w:val="0"/>
      <w:divBdr>
        <w:top w:val="none" w:sz="0" w:space="0" w:color="auto"/>
        <w:left w:val="none" w:sz="0" w:space="0" w:color="auto"/>
        <w:bottom w:val="none" w:sz="0" w:space="0" w:color="auto"/>
        <w:right w:val="none" w:sz="0" w:space="0" w:color="auto"/>
      </w:divBdr>
    </w:div>
    <w:div w:id="1390225507">
      <w:bodyDiv w:val="1"/>
      <w:marLeft w:val="0"/>
      <w:marRight w:val="0"/>
      <w:marTop w:val="0"/>
      <w:marBottom w:val="0"/>
      <w:divBdr>
        <w:top w:val="none" w:sz="0" w:space="0" w:color="auto"/>
        <w:left w:val="none" w:sz="0" w:space="0" w:color="auto"/>
        <w:bottom w:val="none" w:sz="0" w:space="0" w:color="auto"/>
        <w:right w:val="none" w:sz="0" w:space="0" w:color="auto"/>
      </w:divBdr>
    </w:div>
    <w:div w:id="1390760985">
      <w:bodyDiv w:val="1"/>
      <w:marLeft w:val="0"/>
      <w:marRight w:val="0"/>
      <w:marTop w:val="0"/>
      <w:marBottom w:val="0"/>
      <w:divBdr>
        <w:top w:val="none" w:sz="0" w:space="0" w:color="auto"/>
        <w:left w:val="none" w:sz="0" w:space="0" w:color="auto"/>
        <w:bottom w:val="none" w:sz="0" w:space="0" w:color="auto"/>
        <w:right w:val="none" w:sz="0" w:space="0" w:color="auto"/>
      </w:divBdr>
    </w:div>
    <w:div w:id="1396585675">
      <w:bodyDiv w:val="1"/>
      <w:marLeft w:val="0"/>
      <w:marRight w:val="0"/>
      <w:marTop w:val="0"/>
      <w:marBottom w:val="0"/>
      <w:divBdr>
        <w:top w:val="none" w:sz="0" w:space="0" w:color="auto"/>
        <w:left w:val="none" w:sz="0" w:space="0" w:color="auto"/>
        <w:bottom w:val="none" w:sz="0" w:space="0" w:color="auto"/>
        <w:right w:val="none" w:sz="0" w:space="0" w:color="auto"/>
      </w:divBdr>
    </w:div>
    <w:div w:id="1402482739">
      <w:bodyDiv w:val="1"/>
      <w:marLeft w:val="0"/>
      <w:marRight w:val="0"/>
      <w:marTop w:val="0"/>
      <w:marBottom w:val="0"/>
      <w:divBdr>
        <w:top w:val="none" w:sz="0" w:space="0" w:color="auto"/>
        <w:left w:val="none" w:sz="0" w:space="0" w:color="auto"/>
        <w:bottom w:val="none" w:sz="0" w:space="0" w:color="auto"/>
        <w:right w:val="none" w:sz="0" w:space="0" w:color="auto"/>
      </w:divBdr>
    </w:div>
    <w:div w:id="1404569819">
      <w:bodyDiv w:val="1"/>
      <w:marLeft w:val="0"/>
      <w:marRight w:val="0"/>
      <w:marTop w:val="0"/>
      <w:marBottom w:val="0"/>
      <w:divBdr>
        <w:top w:val="none" w:sz="0" w:space="0" w:color="auto"/>
        <w:left w:val="none" w:sz="0" w:space="0" w:color="auto"/>
        <w:bottom w:val="none" w:sz="0" w:space="0" w:color="auto"/>
        <w:right w:val="none" w:sz="0" w:space="0" w:color="auto"/>
      </w:divBdr>
    </w:div>
    <w:div w:id="1405227617">
      <w:bodyDiv w:val="1"/>
      <w:marLeft w:val="0"/>
      <w:marRight w:val="0"/>
      <w:marTop w:val="0"/>
      <w:marBottom w:val="0"/>
      <w:divBdr>
        <w:top w:val="none" w:sz="0" w:space="0" w:color="auto"/>
        <w:left w:val="none" w:sz="0" w:space="0" w:color="auto"/>
        <w:bottom w:val="none" w:sz="0" w:space="0" w:color="auto"/>
        <w:right w:val="none" w:sz="0" w:space="0" w:color="auto"/>
      </w:divBdr>
    </w:div>
    <w:div w:id="1406142832">
      <w:bodyDiv w:val="1"/>
      <w:marLeft w:val="0"/>
      <w:marRight w:val="0"/>
      <w:marTop w:val="0"/>
      <w:marBottom w:val="0"/>
      <w:divBdr>
        <w:top w:val="none" w:sz="0" w:space="0" w:color="auto"/>
        <w:left w:val="none" w:sz="0" w:space="0" w:color="auto"/>
        <w:bottom w:val="none" w:sz="0" w:space="0" w:color="auto"/>
        <w:right w:val="none" w:sz="0" w:space="0" w:color="auto"/>
      </w:divBdr>
    </w:div>
    <w:div w:id="1407530880">
      <w:bodyDiv w:val="1"/>
      <w:marLeft w:val="0"/>
      <w:marRight w:val="0"/>
      <w:marTop w:val="0"/>
      <w:marBottom w:val="0"/>
      <w:divBdr>
        <w:top w:val="none" w:sz="0" w:space="0" w:color="auto"/>
        <w:left w:val="none" w:sz="0" w:space="0" w:color="auto"/>
        <w:bottom w:val="none" w:sz="0" w:space="0" w:color="auto"/>
        <w:right w:val="none" w:sz="0" w:space="0" w:color="auto"/>
      </w:divBdr>
    </w:div>
    <w:div w:id="1415080504">
      <w:bodyDiv w:val="1"/>
      <w:marLeft w:val="0"/>
      <w:marRight w:val="0"/>
      <w:marTop w:val="0"/>
      <w:marBottom w:val="0"/>
      <w:divBdr>
        <w:top w:val="none" w:sz="0" w:space="0" w:color="auto"/>
        <w:left w:val="none" w:sz="0" w:space="0" w:color="auto"/>
        <w:bottom w:val="none" w:sz="0" w:space="0" w:color="auto"/>
        <w:right w:val="none" w:sz="0" w:space="0" w:color="auto"/>
      </w:divBdr>
    </w:div>
    <w:div w:id="1415933762">
      <w:bodyDiv w:val="1"/>
      <w:marLeft w:val="0"/>
      <w:marRight w:val="0"/>
      <w:marTop w:val="0"/>
      <w:marBottom w:val="0"/>
      <w:divBdr>
        <w:top w:val="none" w:sz="0" w:space="0" w:color="auto"/>
        <w:left w:val="none" w:sz="0" w:space="0" w:color="auto"/>
        <w:bottom w:val="none" w:sz="0" w:space="0" w:color="auto"/>
        <w:right w:val="none" w:sz="0" w:space="0" w:color="auto"/>
      </w:divBdr>
    </w:div>
    <w:div w:id="1417479017">
      <w:bodyDiv w:val="1"/>
      <w:marLeft w:val="0"/>
      <w:marRight w:val="0"/>
      <w:marTop w:val="0"/>
      <w:marBottom w:val="0"/>
      <w:divBdr>
        <w:top w:val="none" w:sz="0" w:space="0" w:color="auto"/>
        <w:left w:val="none" w:sz="0" w:space="0" w:color="auto"/>
        <w:bottom w:val="none" w:sz="0" w:space="0" w:color="auto"/>
        <w:right w:val="none" w:sz="0" w:space="0" w:color="auto"/>
      </w:divBdr>
    </w:div>
    <w:div w:id="1417941985">
      <w:bodyDiv w:val="1"/>
      <w:marLeft w:val="0"/>
      <w:marRight w:val="0"/>
      <w:marTop w:val="0"/>
      <w:marBottom w:val="0"/>
      <w:divBdr>
        <w:top w:val="none" w:sz="0" w:space="0" w:color="auto"/>
        <w:left w:val="none" w:sz="0" w:space="0" w:color="auto"/>
        <w:bottom w:val="none" w:sz="0" w:space="0" w:color="auto"/>
        <w:right w:val="none" w:sz="0" w:space="0" w:color="auto"/>
      </w:divBdr>
    </w:div>
    <w:div w:id="1420951991">
      <w:bodyDiv w:val="1"/>
      <w:marLeft w:val="0"/>
      <w:marRight w:val="0"/>
      <w:marTop w:val="0"/>
      <w:marBottom w:val="0"/>
      <w:divBdr>
        <w:top w:val="none" w:sz="0" w:space="0" w:color="auto"/>
        <w:left w:val="none" w:sz="0" w:space="0" w:color="auto"/>
        <w:bottom w:val="none" w:sz="0" w:space="0" w:color="auto"/>
        <w:right w:val="none" w:sz="0" w:space="0" w:color="auto"/>
      </w:divBdr>
    </w:div>
    <w:div w:id="1434086123">
      <w:bodyDiv w:val="1"/>
      <w:marLeft w:val="0"/>
      <w:marRight w:val="0"/>
      <w:marTop w:val="0"/>
      <w:marBottom w:val="0"/>
      <w:divBdr>
        <w:top w:val="none" w:sz="0" w:space="0" w:color="auto"/>
        <w:left w:val="none" w:sz="0" w:space="0" w:color="auto"/>
        <w:bottom w:val="none" w:sz="0" w:space="0" w:color="auto"/>
        <w:right w:val="none" w:sz="0" w:space="0" w:color="auto"/>
      </w:divBdr>
    </w:div>
    <w:div w:id="1435399032">
      <w:bodyDiv w:val="1"/>
      <w:marLeft w:val="0"/>
      <w:marRight w:val="0"/>
      <w:marTop w:val="0"/>
      <w:marBottom w:val="0"/>
      <w:divBdr>
        <w:top w:val="none" w:sz="0" w:space="0" w:color="auto"/>
        <w:left w:val="none" w:sz="0" w:space="0" w:color="auto"/>
        <w:bottom w:val="none" w:sz="0" w:space="0" w:color="auto"/>
        <w:right w:val="none" w:sz="0" w:space="0" w:color="auto"/>
      </w:divBdr>
    </w:div>
    <w:div w:id="1436484443">
      <w:bodyDiv w:val="1"/>
      <w:marLeft w:val="0"/>
      <w:marRight w:val="0"/>
      <w:marTop w:val="0"/>
      <w:marBottom w:val="0"/>
      <w:divBdr>
        <w:top w:val="none" w:sz="0" w:space="0" w:color="auto"/>
        <w:left w:val="none" w:sz="0" w:space="0" w:color="auto"/>
        <w:bottom w:val="none" w:sz="0" w:space="0" w:color="auto"/>
        <w:right w:val="none" w:sz="0" w:space="0" w:color="auto"/>
      </w:divBdr>
    </w:div>
    <w:div w:id="1443263378">
      <w:bodyDiv w:val="1"/>
      <w:marLeft w:val="0"/>
      <w:marRight w:val="0"/>
      <w:marTop w:val="0"/>
      <w:marBottom w:val="0"/>
      <w:divBdr>
        <w:top w:val="none" w:sz="0" w:space="0" w:color="auto"/>
        <w:left w:val="none" w:sz="0" w:space="0" w:color="auto"/>
        <w:bottom w:val="none" w:sz="0" w:space="0" w:color="auto"/>
        <w:right w:val="none" w:sz="0" w:space="0" w:color="auto"/>
      </w:divBdr>
    </w:div>
    <w:div w:id="1446001563">
      <w:bodyDiv w:val="1"/>
      <w:marLeft w:val="0"/>
      <w:marRight w:val="0"/>
      <w:marTop w:val="0"/>
      <w:marBottom w:val="0"/>
      <w:divBdr>
        <w:top w:val="none" w:sz="0" w:space="0" w:color="auto"/>
        <w:left w:val="none" w:sz="0" w:space="0" w:color="auto"/>
        <w:bottom w:val="none" w:sz="0" w:space="0" w:color="auto"/>
        <w:right w:val="none" w:sz="0" w:space="0" w:color="auto"/>
      </w:divBdr>
    </w:div>
    <w:div w:id="1447965376">
      <w:bodyDiv w:val="1"/>
      <w:marLeft w:val="0"/>
      <w:marRight w:val="0"/>
      <w:marTop w:val="0"/>
      <w:marBottom w:val="0"/>
      <w:divBdr>
        <w:top w:val="none" w:sz="0" w:space="0" w:color="auto"/>
        <w:left w:val="none" w:sz="0" w:space="0" w:color="auto"/>
        <w:bottom w:val="none" w:sz="0" w:space="0" w:color="auto"/>
        <w:right w:val="none" w:sz="0" w:space="0" w:color="auto"/>
      </w:divBdr>
    </w:div>
    <w:div w:id="1456295856">
      <w:bodyDiv w:val="1"/>
      <w:marLeft w:val="0"/>
      <w:marRight w:val="0"/>
      <w:marTop w:val="0"/>
      <w:marBottom w:val="0"/>
      <w:divBdr>
        <w:top w:val="none" w:sz="0" w:space="0" w:color="auto"/>
        <w:left w:val="none" w:sz="0" w:space="0" w:color="auto"/>
        <w:bottom w:val="none" w:sz="0" w:space="0" w:color="auto"/>
        <w:right w:val="none" w:sz="0" w:space="0" w:color="auto"/>
      </w:divBdr>
    </w:div>
    <w:div w:id="1463840055">
      <w:bodyDiv w:val="1"/>
      <w:marLeft w:val="0"/>
      <w:marRight w:val="0"/>
      <w:marTop w:val="0"/>
      <w:marBottom w:val="0"/>
      <w:divBdr>
        <w:top w:val="none" w:sz="0" w:space="0" w:color="auto"/>
        <w:left w:val="none" w:sz="0" w:space="0" w:color="auto"/>
        <w:bottom w:val="none" w:sz="0" w:space="0" w:color="auto"/>
        <w:right w:val="none" w:sz="0" w:space="0" w:color="auto"/>
      </w:divBdr>
    </w:div>
    <w:div w:id="1464159486">
      <w:bodyDiv w:val="1"/>
      <w:marLeft w:val="0"/>
      <w:marRight w:val="0"/>
      <w:marTop w:val="0"/>
      <w:marBottom w:val="0"/>
      <w:divBdr>
        <w:top w:val="none" w:sz="0" w:space="0" w:color="auto"/>
        <w:left w:val="none" w:sz="0" w:space="0" w:color="auto"/>
        <w:bottom w:val="none" w:sz="0" w:space="0" w:color="auto"/>
        <w:right w:val="none" w:sz="0" w:space="0" w:color="auto"/>
      </w:divBdr>
    </w:div>
    <w:div w:id="1467434402">
      <w:bodyDiv w:val="1"/>
      <w:marLeft w:val="0"/>
      <w:marRight w:val="0"/>
      <w:marTop w:val="0"/>
      <w:marBottom w:val="0"/>
      <w:divBdr>
        <w:top w:val="none" w:sz="0" w:space="0" w:color="auto"/>
        <w:left w:val="none" w:sz="0" w:space="0" w:color="auto"/>
        <w:bottom w:val="none" w:sz="0" w:space="0" w:color="auto"/>
        <w:right w:val="none" w:sz="0" w:space="0" w:color="auto"/>
      </w:divBdr>
    </w:div>
    <w:div w:id="1471821467">
      <w:bodyDiv w:val="1"/>
      <w:marLeft w:val="0"/>
      <w:marRight w:val="0"/>
      <w:marTop w:val="0"/>
      <w:marBottom w:val="0"/>
      <w:divBdr>
        <w:top w:val="none" w:sz="0" w:space="0" w:color="auto"/>
        <w:left w:val="none" w:sz="0" w:space="0" w:color="auto"/>
        <w:bottom w:val="none" w:sz="0" w:space="0" w:color="auto"/>
        <w:right w:val="none" w:sz="0" w:space="0" w:color="auto"/>
      </w:divBdr>
    </w:div>
    <w:div w:id="1472291409">
      <w:bodyDiv w:val="1"/>
      <w:marLeft w:val="0"/>
      <w:marRight w:val="0"/>
      <w:marTop w:val="0"/>
      <w:marBottom w:val="0"/>
      <w:divBdr>
        <w:top w:val="none" w:sz="0" w:space="0" w:color="auto"/>
        <w:left w:val="none" w:sz="0" w:space="0" w:color="auto"/>
        <w:bottom w:val="none" w:sz="0" w:space="0" w:color="auto"/>
        <w:right w:val="none" w:sz="0" w:space="0" w:color="auto"/>
      </w:divBdr>
    </w:div>
    <w:div w:id="1472479454">
      <w:bodyDiv w:val="1"/>
      <w:marLeft w:val="0"/>
      <w:marRight w:val="0"/>
      <w:marTop w:val="0"/>
      <w:marBottom w:val="0"/>
      <w:divBdr>
        <w:top w:val="none" w:sz="0" w:space="0" w:color="auto"/>
        <w:left w:val="none" w:sz="0" w:space="0" w:color="auto"/>
        <w:bottom w:val="none" w:sz="0" w:space="0" w:color="auto"/>
        <w:right w:val="none" w:sz="0" w:space="0" w:color="auto"/>
      </w:divBdr>
    </w:div>
    <w:div w:id="1481075528">
      <w:bodyDiv w:val="1"/>
      <w:marLeft w:val="0"/>
      <w:marRight w:val="0"/>
      <w:marTop w:val="0"/>
      <w:marBottom w:val="0"/>
      <w:divBdr>
        <w:top w:val="none" w:sz="0" w:space="0" w:color="auto"/>
        <w:left w:val="none" w:sz="0" w:space="0" w:color="auto"/>
        <w:bottom w:val="none" w:sz="0" w:space="0" w:color="auto"/>
        <w:right w:val="none" w:sz="0" w:space="0" w:color="auto"/>
      </w:divBdr>
    </w:div>
    <w:div w:id="1483498569">
      <w:bodyDiv w:val="1"/>
      <w:marLeft w:val="0"/>
      <w:marRight w:val="0"/>
      <w:marTop w:val="0"/>
      <w:marBottom w:val="0"/>
      <w:divBdr>
        <w:top w:val="none" w:sz="0" w:space="0" w:color="auto"/>
        <w:left w:val="none" w:sz="0" w:space="0" w:color="auto"/>
        <w:bottom w:val="none" w:sz="0" w:space="0" w:color="auto"/>
        <w:right w:val="none" w:sz="0" w:space="0" w:color="auto"/>
      </w:divBdr>
    </w:div>
    <w:div w:id="1486241650">
      <w:bodyDiv w:val="1"/>
      <w:marLeft w:val="0"/>
      <w:marRight w:val="0"/>
      <w:marTop w:val="0"/>
      <w:marBottom w:val="0"/>
      <w:divBdr>
        <w:top w:val="none" w:sz="0" w:space="0" w:color="auto"/>
        <w:left w:val="none" w:sz="0" w:space="0" w:color="auto"/>
        <w:bottom w:val="none" w:sz="0" w:space="0" w:color="auto"/>
        <w:right w:val="none" w:sz="0" w:space="0" w:color="auto"/>
      </w:divBdr>
    </w:div>
    <w:div w:id="1492402358">
      <w:bodyDiv w:val="1"/>
      <w:marLeft w:val="0"/>
      <w:marRight w:val="0"/>
      <w:marTop w:val="0"/>
      <w:marBottom w:val="0"/>
      <w:divBdr>
        <w:top w:val="none" w:sz="0" w:space="0" w:color="auto"/>
        <w:left w:val="none" w:sz="0" w:space="0" w:color="auto"/>
        <w:bottom w:val="none" w:sz="0" w:space="0" w:color="auto"/>
        <w:right w:val="none" w:sz="0" w:space="0" w:color="auto"/>
      </w:divBdr>
    </w:div>
    <w:div w:id="1494908644">
      <w:bodyDiv w:val="1"/>
      <w:marLeft w:val="0"/>
      <w:marRight w:val="0"/>
      <w:marTop w:val="0"/>
      <w:marBottom w:val="0"/>
      <w:divBdr>
        <w:top w:val="none" w:sz="0" w:space="0" w:color="auto"/>
        <w:left w:val="none" w:sz="0" w:space="0" w:color="auto"/>
        <w:bottom w:val="none" w:sz="0" w:space="0" w:color="auto"/>
        <w:right w:val="none" w:sz="0" w:space="0" w:color="auto"/>
      </w:divBdr>
    </w:div>
    <w:div w:id="1496148194">
      <w:bodyDiv w:val="1"/>
      <w:marLeft w:val="0"/>
      <w:marRight w:val="0"/>
      <w:marTop w:val="0"/>
      <w:marBottom w:val="0"/>
      <w:divBdr>
        <w:top w:val="none" w:sz="0" w:space="0" w:color="auto"/>
        <w:left w:val="none" w:sz="0" w:space="0" w:color="auto"/>
        <w:bottom w:val="none" w:sz="0" w:space="0" w:color="auto"/>
        <w:right w:val="none" w:sz="0" w:space="0" w:color="auto"/>
      </w:divBdr>
    </w:div>
    <w:div w:id="1497383437">
      <w:bodyDiv w:val="1"/>
      <w:marLeft w:val="0"/>
      <w:marRight w:val="0"/>
      <w:marTop w:val="0"/>
      <w:marBottom w:val="0"/>
      <w:divBdr>
        <w:top w:val="none" w:sz="0" w:space="0" w:color="auto"/>
        <w:left w:val="none" w:sz="0" w:space="0" w:color="auto"/>
        <w:bottom w:val="none" w:sz="0" w:space="0" w:color="auto"/>
        <w:right w:val="none" w:sz="0" w:space="0" w:color="auto"/>
      </w:divBdr>
    </w:div>
    <w:div w:id="1502038415">
      <w:bodyDiv w:val="1"/>
      <w:marLeft w:val="0"/>
      <w:marRight w:val="0"/>
      <w:marTop w:val="0"/>
      <w:marBottom w:val="0"/>
      <w:divBdr>
        <w:top w:val="none" w:sz="0" w:space="0" w:color="auto"/>
        <w:left w:val="none" w:sz="0" w:space="0" w:color="auto"/>
        <w:bottom w:val="none" w:sz="0" w:space="0" w:color="auto"/>
        <w:right w:val="none" w:sz="0" w:space="0" w:color="auto"/>
      </w:divBdr>
    </w:div>
    <w:div w:id="1502155662">
      <w:bodyDiv w:val="1"/>
      <w:marLeft w:val="0"/>
      <w:marRight w:val="0"/>
      <w:marTop w:val="0"/>
      <w:marBottom w:val="0"/>
      <w:divBdr>
        <w:top w:val="none" w:sz="0" w:space="0" w:color="auto"/>
        <w:left w:val="none" w:sz="0" w:space="0" w:color="auto"/>
        <w:bottom w:val="none" w:sz="0" w:space="0" w:color="auto"/>
        <w:right w:val="none" w:sz="0" w:space="0" w:color="auto"/>
      </w:divBdr>
    </w:div>
    <w:div w:id="1503275548">
      <w:bodyDiv w:val="1"/>
      <w:marLeft w:val="0"/>
      <w:marRight w:val="0"/>
      <w:marTop w:val="0"/>
      <w:marBottom w:val="0"/>
      <w:divBdr>
        <w:top w:val="none" w:sz="0" w:space="0" w:color="auto"/>
        <w:left w:val="none" w:sz="0" w:space="0" w:color="auto"/>
        <w:bottom w:val="none" w:sz="0" w:space="0" w:color="auto"/>
        <w:right w:val="none" w:sz="0" w:space="0" w:color="auto"/>
      </w:divBdr>
    </w:div>
    <w:div w:id="1504011949">
      <w:bodyDiv w:val="1"/>
      <w:marLeft w:val="0"/>
      <w:marRight w:val="0"/>
      <w:marTop w:val="0"/>
      <w:marBottom w:val="0"/>
      <w:divBdr>
        <w:top w:val="none" w:sz="0" w:space="0" w:color="auto"/>
        <w:left w:val="none" w:sz="0" w:space="0" w:color="auto"/>
        <w:bottom w:val="none" w:sz="0" w:space="0" w:color="auto"/>
        <w:right w:val="none" w:sz="0" w:space="0" w:color="auto"/>
      </w:divBdr>
    </w:div>
    <w:div w:id="1504129854">
      <w:bodyDiv w:val="1"/>
      <w:marLeft w:val="0"/>
      <w:marRight w:val="0"/>
      <w:marTop w:val="0"/>
      <w:marBottom w:val="0"/>
      <w:divBdr>
        <w:top w:val="none" w:sz="0" w:space="0" w:color="auto"/>
        <w:left w:val="none" w:sz="0" w:space="0" w:color="auto"/>
        <w:bottom w:val="none" w:sz="0" w:space="0" w:color="auto"/>
        <w:right w:val="none" w:sz="0" w:space="0" w:color="auto"/>
      </w:divBdr>
    </w:div>
    <w:div w:id="1507671166">
      <w:bodyDiv w:val="1"/>
      <w:marLeft w:val="0"/>
      <w:marRight w:val="0"/>
      <w:marTop w:val="0"/>
      <w:marBottom w:val="0"/>
      <w:divBdr>
        <w:top w:val="none" w:sz="0" w:space="0" w:color="auto"/>
        <w:left w:val="none" w:sz="0" w:space="0" w:color="auto"/>
        <w:bottom w:val="none" w:sz="0" w:space="0" w:color="auto"/>
        <w:right w:val="none" w:sz="0" w:space="0" w:color="auto"/>
      </w:divBdr>
    </w:div>
    <w:div w:id="1508401483">
      <w:bodyDiv w:val="1"/>
      <w:marLeft w:val="0"/>
      <w:marRight w:val="0"/>
      <w:marTop w:val="0"/>
      <w:marBottom w:val="0"/>
      <w:divBdr>
        <w:top w:val="none" w:sz="0" w:space="0" w:color="auto"/>
        <w:left w:val="none" w:sz="0" w:space="0" w:color="auto"/>
        <w:bottom w:val="none" w:sz="0" w:space="0" w:color="auto"/>
        <w:right w:val="none" w:sz="0" w:space="0" w:color="auto"/>
      </w:divBdr>
    </w:div>
    <w:div w:id="1509171724">
      <w:bodyDiv w:val="1"/>
      <w:marLeft w:val="0"/>
      <w:marRight w:val="0"/>
      <w:marTop w:val="0"/>
      <w:marBottom w:val="0"/>
      <w:divBdr>
        <w:top w:val="none" w:sz="0" w:space="0" w:color="auto"/>
        <w:left w:val="none" w:sz="0" w:space="0" w:color="auto"/>
        <w:bottom w:val="none" w:sz="0" w:space="0" w:color="auto"/>
        <w:right w:val="none" w:sz="0" w:space="0" w:color="auto"/>
      </w:divBdr>
    </w:div>
    <w:div w:id="1512647774">
      <w:bodyDiv w:val="1"/>
      <w:marLeft w:val="0"/>
      <w:marRight w:val="0"/>
      <w:marTop w:val="0"/>
      <w:marBottom w:val="0"/>
      <w:divBdr>
        <w:top w:val="none" w:sz="0" w:space="0" w:color="auto"/>
        <w:left w:val="none" w:sz="0" w:space="0" w:color="auto"/>
        <w:bottom w:val="none" w:sz="0" w:space="0" w:color="auto"/>
        <w:right w:val="none" w:sz="0" w:space="0" w:color="auto"/>
      </w:divBdr>
    </w:div>
    <w:div w:id="1514565295">
      <w:bodyDiv w:val="1"/>
      <w:marLeft w:val="0"/>
      <w:marRight w:val="0"/>
      <w:marTop w:val="0"/>
      <w:marBottom w:val="0"/>
      <w:divBdr>
        <w:top w:val="none" w:sz="0" w:space="0" w:color="auto"/>
        <w:left w:val="none" w:sz="0" w:space="0" w:color="auto"/>
        <w:bottom w:val="none" w:sz="0" w:space="0" w:color="auto"/>
        <w:right w:val="none" w:sz="0" w:space="0" w:color="auto"/>
      </w:divBdr>
    </w:div>
    <w:div w:id="1516378188">
      <w:bodyDiv w:val="1"/>
      <w:marLeft w:val="0"/>
      <w:marRight w:val="0"/>
      <w:marTop w:val="0"/>
      <w:marBottom w:val="0"/>
      <w:divBdr>
        <w:top w:val="none" w:sz="0" w:space="0" w:color="auto"/>
        <w:left w:val="none" w:sz="0" w:space="0" w:color="auto"/>
        <w:bottom w:val="none" w:sz="0" w:space="0" w:color="auto"/>
        <w:right w:val="none" w:sz="0" w:space="0" w:color="auto"/>
      </w:divBdr>
    </w:div>
    <w:div w:id="1517575391">
      <w:bodyDiv w:val="1"/>
      <w:marLeft w:val="0"/>
      <w:marRight w:val="0"/>
      <w:marTop w:val="0"/>
      <w:marBottom w:val="0"/>
      <w:divBdr>
        <w:top w:val="none" w:sz="0" w:space="0" w:color="auto"/>
        <w:left w:val="none" w:sz="0" w:space="0" w:color="auto"/>
        <w:bottom w:val="none" w:sz="0" w:space="0" w:color="auto"/>
        <w:right w:val="none" w:sz="0" w:space="0" w:color="auto"/>
      </w:divBdr>
    </w:div>
    <w:div w:id="1521159181">
      <w:bodyDiv w:val="1"/>
      <w:marLeft w:val="0"/>
      <w:marRight w:val="0"/>
      <w:marTop w:val="0"/>
      <w:marBottom w:val="0"/>
      <w:divBdr>
        <w:top w:val="none" w:sz="0" w:space="0" w:color="auto"/>
        <w:left w:val="none" w:sz="0" w:space="0" w:color="auto"/>
        <w:bottom w:val="none" w:sz="0" w:space="0" w:color="auto"/>
        <w:right w:val="none" w:sz="0" w:space="0" w:color="auto"/>
      </w:divBdr>
    </w:div>
    <w:div w:id="1522235666">
      <w:bodyDiv w:val="1"/>
      <w:marLeft w:val="0"/>
      <w:marRight w:val="0"/>
      <w:marTop w:val="0"/>
      <w:marBottom w:val="0"/>
      <w:divBdr>
        <w:top w:val="none" w:sz="0" w:space="0" w:color="auto"/>
        <w:left w:val="none" w:sz="0" w:space="0" w:color="auto"/>
        <w:bottom w:val="none" w:sz="0" w:space="0" w:color="auto"/>
        <w:right w:val="none" w:sz="0" w:space="0" w:color="auto"/>
      </w:divBdr>
    </w:div>
    <w:div w:id="1526167977">
      <w:bodyDiv w:val="1"/>
      <w:marLeft w:val="0"/>
      <w:marRight w:val="0"/>
      <w:marTop w:val="0"/>
      <w:marBottom w:val="0"/>
      <w:divBdr>
        <w:top w:val="none" w:sz="0" w:space="0" w:color="auto"/>
        <w:left w:val="none" w:sz="0" w:space="0" w:color="auto"/>
        <w:bottom w:val="none" w:sz="0" w:space="0" w:color="auto"/>
        <w:right w:val="none" w:sz="0" w:space="0" w:color="auto"/>
      </w:divBdr>
    </w:div>
    <w:div w:id="1527018721">
      <w:bodyDiv w:val="1"/>
      <w:marLeft w:val="0"/>
      <w:marRight w:val="0"/>
      <w:marTop w:val="0"/>
      <w:marBottom w:val="0"/>
      <w:divBdr>
        <w:top w:val="none" w:sz="0" w:space="0" w:color="auto"/>
        <w:left w:val="none" w:sz="0" w:space="0" w:color="auto"/>
        <w:bottom w:val="none" w:sz="0" w:space="0" w:color="auto"/>
        <w:right w:val="none" w:sz="0" w:space="0" w:color="auto"/>
      </w:divBdr>
    </w:div>
    <w:div w:id="1527208229">
      <w:bodyDiv w:val="1"/>
      <w:marLeft w:val="0"/>
      <w:marRight w:val="0"/>
      <w:marTop w:val="0"/>
      <w:marBottom w:val="0"/>
      <w:divBdr>
        <w:top w:val="none" w:sz="0" w:space="0" w:color="auto"/>
        <w:left w:val="none" w:sz="0" w:space="0" w:color="auto"/>
        <w:bottom w:val="none" w:sz="0" w:space="0" w:color="auto"/>
        <w:right w:val="none" w:sz="0" w:space="0" w:color="auto"/>
      </w:divBdr>
    </w:div>
    <w:div w:id="1528568352">
      <w:bodyDiv w:val="1"/>
      <w:marLeft w:val="0"/>
      <w:marRight w:val="0"/>
      <w:marTop w:val="0"/>
      <w:marBottom w:val="0"/>
      <w:divBdr>
        <w:top w:val="none" w:sz="0" w:space="0" w:color="auto"/>
        <w:left w:val="none" w:sz="0" w:space="0" w:color="auto"/>
        <w:bottom w:val="none" w:sz="0" w:space="0" w:color="auto"/>
        <w:right w:val="none" w:sz="0" w:space="0" w:color="auto"/>
      </w:divBdr>
    </w:div>
    <w:div w:id="1537506326">
      <w:bodyDiv w:val="1"/>
      <w:marLeft w:val="0"/>
      <w:marRight w:val="0"/>
      <w:marTop w:val="0"/>
      <w:marBottom w:val="0"/>
      <w:divBdr>
        <w:top w:val="none" w:sz="0" w:space="0" w:color="auto"/>
        <w:left w:val="none" w:sz="0" w:space="0" w:color="auto"/>
        <w:bottom w:val="none" w:sz="0" w:space="0" w:color="auto"/>
        <w:right w:val="none" w:sz="0" w:space="0" w:color="auto"/>
      </w:divBdr>
    </w:div>
    <w:div w:id="1539313830">
      <w:bodyDiv w:val="1"/>
      <w:marLeft w:val="0"/>
      <w:marRight w:val="0"/>
      <w:marTop w:val="0"/>
      <w:marBottom w:val="0"/>
      <w:divBdr>
        <w:top w:val="none" w:sz="0" w:space="0" w:color="auto"/>
        <w:left w:val="none" w:sz="0" w:space="0" w:color="auto"/>
        <w:bottom w:val="none" w:sz="0" w:space="0" w:color="auto"/>
        <w:right w:val="none" w:sz="0" w:space="0" w:color="auto"/>
      </w:divBdr>
    </w:div>
    <w:div w:id="1540359963">
      <w:bodyDiv w:val="1"/>
      <w:marLeft w:val="0"/>
      <w:marRight w:val="0"/>
      <w:marTop w:val="0"/>
      <w:marBottom w:val="0"/>
      <w:divBdr>
        <w:top w:val="none" w:sz="0" w:space="0" w:color="auto"/>
        <w:left w:val="none" w:sz="0" w:space="0" w:color="auto"/>
        <w:bottom w:val="none" w:sz="0" w:space="0" w:color="auto"/>
        <w:right w:val="none" w:sz="0" w:space="0" w:color="auto"/>
      </w:divBdr>
    </w:div>
    <w:div w:id="1546025051">
      <w:bodyDiv w:val="1"/>
      <w:marLeft w:val="0"/>
      <w:marRight w:val="0"/>
      <w:marTop w:val="0"/>
      <w:marBottom w:val="0"/>
      <w:divBdr>
        <w:top w:val="none" w:sz="0" w:space="0" w:color="auto"/>
        <w:left w:val="none" w:sz="0" w:space="0" w:color="auto"/>
        <w:bottom w:val="none" w:sz="0" w:space="0" w:color="auto"/>
        <w:right w:val="none" w:sz="0" w:space="0" w:color="auto"/>
      </w:divBdr>
    </w:div>
    <w:div w:id="1547835921">
      <w:bodyDiv w:val="1"/>
      <w:marLeft w:val="0"/>
      <w:marRight w:val="0"/>
      <w:marTop w:val="0"/>
      <w:marBottom w:val="0"/>
      <w:divBdr>
        <w:top w:val="none" w:sz="0" w:space="0" w:color="auto"/>
        <w:left w:val="none" w:sz="0" w:space="0" w:color="auto"/>
        <w:bottom w:val="none" w:sz="0" w:space="0" w:color="auto"/>
        <w:right w:val="none" w:sz="0" w:space="0" w:color="auto"/>
      </w:divBdr>
    </w:div>
    <w:div w:id="1548107996">
      <w:bodyDiv w:val="1"/>
      <w:marLeft w:val="0"/>
      <w:marRight w:val="0"/>
      <w:marTop w:val="0"/>
      <w:marBottom w:val="0"/>
      <w:divBdr>
        <w:top w:val="none" w:sz="0" w:space="0" w:color="auto"/>
        <w:left w:val="none" w:sz="0" w:space="0" w:color="auto"/>
        <w:bottom w:val="none" w:sz="0" w:space="0" w:color="auto"/>
        <w:right w:val="none" w:sz="0" w:space="0" w:color="auto"/>
      </w:divBdr>
    </w:div>
    <w:div w:id="1550800625">
      <w:bodyDiv w:val="1"/>
      <w:marLeft w:val="0"/>
      <w:marRight w:val="0"/>
      <w:marTop w:val="0"/>
      <w:marBottom w:val="0"/>
      <w:divBdr>
        <w:top w:val="none" w:sz="0" w:space="0" w:color="auto"/>
        <w:left w:val="none" w:sz="0" w:space="0" w:color="auto"/>
        <w:bottom w:val="none" w:sz="0" w:space="0" w:color="auto"/>
        <w:right w:val="none" w:sz="0" w:space="0" w:color="auto"/>
      </w:divBdr>
    </w:div>
    <w:div w:id="1553074342">
      <w:bodyDiv w:val="1"/>
      <w:marLeft w:val="0"/>
      <w:marRight w:val="0"/>
      <w:marTop w:val="0"/>
      <w:marBottom w:val="0"/>
      <w:divBdr>
        <w:top w:val="none" w:sz="0" w:space="0" w:color="auto"/>
        <w:left w:val="none" w:sz="0" w:space="0" w:color="auto"/>
        <w:bottom w:val="none" w:sz="0" w:space="0" w:color="auto"/>
        <w:right w:val="none" w:sz="0" w:space="0" w:color="auto"/>
      </w:divBdr>
    </w:div>
    <w:div w:id="1553497724">
      <w:bodyDiv w:val="1"/>
      <w:marLeft w:val="0"/>
      <w:marRight w:val="0"/>
      <w:marTop w:val="0"/>
      <w:marBottom w:val="0"/>
      <w:divBdr>
        <w:top w:val="none" w:sz="0" w:space="0" w:color="auto"/>
        <w:left w:val="none" w:sz="0" w:space="0" w:color="auto"/>
        <w:bottom w:val="none" w:sz="0" w:space="0" w:color="auto"/>
        <w:right w:val="none" w:sz="0" w:space="0" w:color="auto"/>
      </w:divBdr>
    </w:div>
    <w:div w:id="1556890992">
      <w:bodyDiv w:val="1"/>
      <w:marLeft w:val="0"/>
      <w:marRight w:val="0"/>
      <w:marTop w:val="0"/>
      <w:marBottom w:val="0"/>
      <w:divBdr>
        <w:top w:val="none" w:sz="0" w:space="0" w:color="auto"/>
        <w:left w:val="none" w:sz="0" w:space="0" w:color="auto"/>
        <w:bottom w:val="none" w:sz="0" w:space="0" w:color="auto"/>
        <w:right w:val="none" w:sz="0" w:space="0" w:color="auto"/>
      </w:divBdr>
    </w:div>
    <w:div w:id="1559124489">
      <w:bodyDiv w:val="1"/>
      <w:marLeft w:val="0"/>
      <w:marRight w:val="0"/>
      <w:marTop w:val="0"/>
      <w:marBottom w:val="0"/>
      <w:divBdr>
        <w:top w:val="none" w:sz="0" w:space="0" w:color="auto"/>
        <w:left w:val="none" w:sz="0" w:space="0" w:color="auto"/>
        <w:bottom w:val="none" w:sz="0" w:space="0" w:color="auto"/>
        <w:right w:val="none" w:sz="0" w:space="0" w:color="auto"/>
      </w:divBdr>
    </w:div>
    <w:div w:id="1560894183">
      <w:bodyDiv w:val="1"/>
      <w:marLeft w:val="0"/>
      <w:marRight w:val="0"/>
      <w:marTop w:val="0"/>
      <w:marBottom w:val="0"/>
      <w:divBdr>
        <w:top w:val="none" w:sz="0" w:space="0" w:color="auto"/>
        <w:left w:val="none" w:sz="0" w:space="0" w:color="auto"/>
        <w:bottom w:val="none" w:sz="0" w:space="0" w:color="auto"/>
        <w:right w:val="none" w:sz="0" w:space="0" w:color="auto"/>
      </w:divBdr>
    </w:div>
    <w:div w:id="1563054297">
      <w:bodyDiv w:val="1"/>
      <w:marLeft w:val="0"/>
      <w:marRight w:val="0"/>
      <w:marTop w:val="0"/>
      <w:marBottom w:val="0"/>
      <w:divBdr>
        <w:top w:val="none" w:sz="0" w:space="0" w:color="auto"/>
        <w:left w:val="none" w:sz="0" w:space="0" w:color="auto"/>
        <w:bottom w:val="none" w:sz="0" w:space="0" w:color="auto"/>
        <w:right w:val="none" w:sz="0" w:space="0" w:color="auto"/>
      </w:divBdr>
    </w:div>
    <w:div w:id="1568413394">
      <w:bodyDiv w:val="1"/>
      <w:marLeft w:val="0"/>
      <w:marRight w:val="0"/>
      <w:marTop w:val="0"/>
      <w:marBottom w:val="0"/>
      <w:divBdr>
        <w:top w:val="none" w:sz="0" w:space="0" w:color="auto"/>
        <w:left w:val="none" w:sz="0" w:space="0" w:color="auto"/>
        <w:bottom w:val="none" w:sz="0" w:space="0" w:color="auto"/>
        <w:right w:val="none" w:sz="0" w:space="0" w:color="auto"/>
      </w:divBdr>
    </w:div>
    <w:div w:id="1571847112">
      <w:bodyDiv w:val="1"/>
      <w:marLeft w:val="0"/>
      <w:marRight w:val="0"/>
      <w:marTop w:val="0"/>
      <w:marBottom w:val="0"/>
      <w:divBdr>
        <w:top w:val="none" w:sz="0" w:space="0" w:color="auto"/>
        <w:left w:val="none" w:sz="0" w:space="0" w:color="auto"/>
        <w:bottom w:val="none" w:sz="0" w:space="0" w:color="auto"/>
        <w:right w:val="none" w:sz="0" w:space="0" w:color="auto"/>
      </w:divBdr>
    </w:div>
    <w:div w:id="1584216179">
      <w:bodyDiv w:val="1"/>
      <w:marLeft w:val="0"/>
      <w:marRight w:val="0"/>
      <w:marTop w:val="0"/>
      <w:marBottom w:val="0"/>
      <w:divBdr>
        <w:top w:val="none" w:sz="0" w:space="0" w:color="auto"/>
        <w:left w:val="none" w:sz="0" w:space="0" w:color="auto"/>
        <w:bottom w:val="none" w:sz="0" w:space="0" w:color="auto"/>
        <w:right w:val="none" w:sz="0" w:space="0" w:color="auto"/>
      </w:divBdr>
    </w:div>
    <w:div w:id="1586451444">
      <w:bodyDiv w:val="1"/>
      <w:marLeft w:val="0"/>
      <w:marRight w:val="0"/>
      <w:marTop w:val="0"/>
      <w:marBottom w:val="0"/>
      <w:divBdr>
        <w:top w:val="none" w:sz="0" w:space="0" w:color="auto"/>
        <w:left w:val="none" w:sz="0" w:space="0" w:color="auto"/>
        <w:bottom w:val="none" w:sz="0" w:space="0" w:color="auto"/>
        <w:right w:val="none" w:sz="0" w:space="0" w:color="auto"/>
      </w:divBdr>
    </w:div>
    <w:div w:id="1589728771">
      <w:bodyDiv w:val="1"/>
      <w:marLeft w:val="0"/>
      <w:marRight w:val="0"/>
      <w:marTop w:val="0"/>
      <w:marBottom w:val="0"/>
      <w:divBdr>
        <w:top w:val="none" w:sz="0" w:space="0" w:color="auto"/>
        <w:left w:val="none" w:sz="0" w:space="0" w:color="auto"/>
        <w:bottom w:val="none" w:sz="0" w:space="0" w:color="auto"/>
        <w:right w:val="none" w:sz="0" w:space="0" w:color="auto"/>
      </w:divBdr>
    </w:div>
    <w:div w:id="1595556935">
      <w:bodyDiv w:val="1"/>
      <w:marLeft w:val="0"/>
      <w:marRight w:val="0"/>
      <w:marTop w:val="0"/>
      <w:marBottom w:val="0"/>
      <w:divBdr>
        <w:top w:val="none" w:sz="0" w:space="0" w:color="auto"/>
        <w:left w:val="none" w:sz="0" w:space="0" w:color="auto"/>
        <w:bottom w:val="none" w:sz="0" w:space="0" w:color="auto"/>
        <w:right w:val="none" w:sz="0" w:space="0" w:color="auto"/>
      </w:divBdr>
    </w:div>
    <w:div w:id="1597519899">
      <w:bodyDiv w:val="1"/>
      <w:marLeft w:val="0"/>
      <w:marRight w:val="0"/>
      <w:marTop w:val="0"/>
      <w:marBottom w:val="0"/>
      <w:divBdr>
        <w:top w:val="none" w:sz="0" w:space="0" w:color="auto"/>
        <w:left w:val="none" w:sz="0" w:space="0" w:color="auto"/>
        <w:bottom w:val="none" w:sz="0" w:space="0" w:color="auto"/>
        <w:right w:val="none" w:sz="0" w:space="0" w:color="auto"/>
      </w:divBdr>
    </w:div>
    <w:div w:id="1597865011">
      <w:bodyDiv w:val="1"/>
      <w:marLeft w:val="0"/>
      <w:marRight w:val="0"/>
      <w:marTop w:val="0"/>
      <w:marBottom w:val="0"/>
      <w:divBdr>
        <w:top w:val="none" w:sz="0" w:space="0" w:color="auto"/>
        <w:left w:val="none" w:sz="0" w:space="0" w:color="auto"/>
        <w:bottom w:val="none" w:sz="0" w:space="0" w:color="auto"/>
        <w:right w:val="none" w:sz="0" w:space="0" w:color="auto"/>
      </w:divBdr>
    </w:div>
    <w:div w:id="1597983102">
      <w:bodyDiv w:val="1"/>
      <w:marLeft w:val="0"/>
      <w:marRight w:val="0"/>
      <w:marTop w:val="0"/>
      <w:marBottom w:val="0"/>
      <w:divBdr>
        <w:top w:val="none" w:sz="0" w:space="0" w:color="auto"/>
        <w:left w:val="none" w:sz="0" w:space="0" w:color="auto"/>
        <w:bottom w:val="none" w:sz="0" w:space="0" w:color="auto"/>
        <w:right w:val="none" w:sz="0" w:space="0" w:color="auto"/>
      </w:divBdr>
    </w:div>
    <w:div w:id="1609964898">
      <w:bodyDiv w:val="1"/>
      <w:marLeft w:val="0"/>
      <w:marRight w:val="0"/>
      <w:marTop w:val="0"/>
      <w:marBottom w:val="0"/>
      <w:divBdr>
        <w:top w:val="none" w:sz="0" w:space="0" w:color="auto"/>
        <w:left w:val="none" w:sz="0" w:space="0" w:color="auto"/>
        <w:bottom w:val="none" w:sz="0" w:space="0" w:color="auto"/>
        <w:right w:val="none" w:sz="0" w:space="0" w:color="auto"/>
      </w:divBdr>
    </w:div>
    <w:div w:id="1611469516">
      <w:bodyDiv w:val="1"/>
      <w:marLeft w:val="0"/>
      <w:marRight w:val="0"/>
      <w:marTop w:val="0"/>
      <w:marBottom w:val="0"/>
      <w:divBdr>
        <w:top w:val="none" w:sz="0" w:space="0" w:color="auto"/>
        <w:left w:val="none" w:sz="0" w:space="0" w:color="auto"/>
        <w:bottom w:val="none" w:sz="0" w:space="0" w:color="auto"/>
        <w:right w:val="none" w:sz="0" w:space="0" w:color="auto"/>
      </w:divBdr>
    </w:div>
    <w:div w:id="1612930365">
      <w:bodyDiv w:val="1"/>
      <w:marLeft w:val="0"/>
      <w:marRight w:val="0"/>
      <w:marTop w:val="0"/>
      <w:marBottom w:val="0"/>
      <w:divBdr>
        <w:top w:val="none" w:sz="0" w:space="0" w:color="auto"/>
        <w:left w:val="none" w:sz="0" w:space="0" w:color="auto"/>
        <w:bottom w:val="none" w:sz="0" w:space="0" w:color="auto"/>
        <w:right w:val="none" w:sz="0" w:space="0" w:color="auto"/>
      </w:divBdr>
    </w:div>
    <w:div w:id="1614290618">
      <w:bodyDiv w:val="1"/>
      <w:marLeft w:val="0"/>
      <w:marRight w:val="0"/>
      <w:marTop w:val="0"/>
      <w:marBottom w:val="0"/>
      <w:divBdr>
        <w:top w:val="none" w:sz="0" w:space="0" w:color="auto"/>
        <w:left w:val="none" w:sz="0" w:space="0" w:color="auto"/>
        <w:bottom w:val="none" w:sz="0" w:space="0" w:color="auto"/>
        <w:right w:val="none" w:sz="0" w:space="0" w:color="auto"/>
      </w:divBdr>
    </w:div>
    <w:div w:id="1627660495">
      <w:bodyDiv w:val="1"/>
      <w:marLeft w:val="0"/>
      <w:marRight w:val="0"/>
      <w:marTop w:val="0"/>
      <w:marBottom w:val="0"/>
      <w:divBdr>
        <w:top w:val="none" w:sz="0" w:space="0" w:color="auto"/>
        <w:left w:val="none" w:sz="0" w:space="0" w:color="auto"/>
        <w:bottom w:val="none" w:sz="0" w:space="0" w:color="auto"/>
        <w:right w:val="none" w:sz="0" w:space="0" w:color="auto"/>
      </w:divBdr>
    </w:div>
    <w:div w:id="1632516340">
      <w:bodyDiv w:val="1"/>
      <w:marLeft w:val="0"/>
      <w:marRight w:val="0"/>
      <w:marTop w:val="0"/>
      <w:marBottom w:val="0"/>
      <w:divBdr>
        <w:top w:val="none" w:sz="0" w:space="0" w:color="auto"/>
        <w:left w:val="none" w:sz="0" w:space="0" w:color="auto"/>
        <w:bottom w:val="none" w:sz="0" w:space="0" w:color="auto"/>
        <w:right w:val="none" w:sz="0" w:space="0" w:color="auto"/>
      </w:divBdr>
    </w:div>
    <w:div w:id="1633824915">
      <w:bodyDiv w:val="1"/>
      <w:marLeft w:val="0"/>
      <w:marRight w:val="0"/>
      <w:marTop w:val="0"/>
      <w:marBottom w:val="0"/>
      <w:divBdr>
        <w:top w:val="none" w:sz="0" w:space="0" w:color="auto"/>
        <w:left w:val="none" w:sz="0" w:space="0" w:color="auto"/>
        <w:bottom w:val="none" w:sz="0" w:space="0" w:color="auto"/>
        <w:right w:val="none" w:sz="0" w:space="0" w:color="auto"/>
      </w:divBdr>
    </w:div>
    <w:div w:id="1638409855">
      <w:bodyDiv w:val="1"/>
      <w:marLeft w:val="0"/>
      <w:marRight w:val="0"/>
      <w:marTop w:val="0"/>
      <w:marBottom w:val="0"/>
      <w:divBdr>
        <w:top w:val="none" w:sz="0" w:space="0" w:color="auto"/>
        <w:left w:val="none" w:sz="0" w:space="0" w:color="auto"/>
        <w:bottom w:val="none" w:sz="0" w:space="0" w:color="auto"/>
        <w:right w:val="none" w:sz="0" w:space="0" w:color="auto"/>
      </w:divBdr>
    </w:div>
    <w:div w:id="1639873372">
      <w:bodyDiv w:val="1"/>
      <w:marLeft w:val="0"/>
      <w:marRight w:val="0"/>
      <w:marTop w:val="0"/>
      <w:marBottom w:val="0"/>
      <w:divBdr>
        <w:top w:val="none" w:sz="0" w:space="0" w:color="auto"/>
        <w:left w:val="none" w:sz="0" w:space="0" w:color="auto"/>
        <w:bottom w:val="none" w:sz="0" w:space="0" w:color="auto"/>
        <w:right w:val="none" w:sz="0" w:space="0" w:color="auto"/>
      </w:divBdr>
    </w:div>
    <w:div w:id="1639918180">
      <w:bodyDiv w:val="1"/>
      <w:marLeft w:val="0"/>
      <w:marRight w:val="0"/>
      <w:marTop w:val="0"/>
      <w:marBottom w:val="0"/>
      <w:divBdr>
        <w:top w:val="none" w:sz="0" w:space="0" w:color="auto"/>
        <w:left w:val="none" w:sz="0" w:space="0" w:color="auto"/>
        <w:bottom w:val="none" w:sz="0" w:space="0" w:color="auto"/>
        <w:right w:val="none" w:sz="0" w:space="0" w:color="auto"/>
      </w:divBdr>
    </w:div>
    <w:div w:id="1652295846">
      <w:bodyDiv w:val="1"/>
      <w:marLeft w:val="0"/>
      <w:marRight w:val="0"/>
      <w:marTop w:val="0"/>
      <w:marBottom w:val="0"/>
      <w:divBdr>
        <w:top w:val="none" w:sz="0" w:space="0" w:color="auto"/>
        <w:left w:val="none" w:sz="0" w:space="0" w:color="auto"/>
        <w:bottom w:val="none" w:sz="0" w:space="0" w:color="auto"/>
        <w:right w:val="none" w:sz="0" w:space="0" w:color="auto"/>
      </w:divBdr>
    </w:div>
    <w:div w:id="1653752965">
      <w:bodyDiv w:val="1"/>
      <w:marLeft w:val="0"/>
      <w:marRight w:val="0"/>
      <w:marTop w:val="0"/>
      <w:marBottom w:val="0"/>
      <w:divBdr>
        <w:top w:val="none" w:sz="0" w:space="0" w:color="auto"/>
        <w:left w:val="none" w:sz="0" w:space="0" w:color="auto"/>
        <w:bottom w:val="none" w:sz="0" w:space="0" w:color="auto"/>
        <w:right w:val="none" w:sz="0" w:space="0" w:color="auto"/>
      </w:divBdr>
    </w:div>
    <w:div w:id="1654144320">
      <w:bodyDiv w:val="1"/>
      <w:marLeft w:val="0"/>
      <w:marRight w:val="0"/>
      <w:marTop w:val="0"/>
      <w:marBottom w:val="0"/>
      <w:divBdr>
        <w:top w:val="none" w:sz="0" w:space="0" w:color="auto"/>
        <w:left w:val="none" w:sz="0" w:space="0" w:color="auto"/>
        <w:bottom w:val="none" w:sz="0" w:space="0" w:color="auto"/>
        <w:right w:val="none" w:sz="0" w:space="0" w:color="auto"/>
      </w:divBdr>
    </w:div>
    <w:div w:id="1654943437">
      <w:bodyDiv w:val="1"/>
      <w:marLeft w:val="0"/>
      <w:marRight w:val="0"/>
      <w:marTop w:val="0"/>
      <w:marBottom w:val="0"/>
      <w:divBdr>
        <w:top w:val="none" w:sz="0" w:space="0" w:color="auto"/>
        <w:left w:val="none" w:sz="0" w:space="0" w:color="auto"/>
        <w:bottom w:val="none" w:sz="0" w:space="0" w:color="auto"/>
        <w:right w:val="none" w:sz="0" w:space="0" w:color="auto"/>
      </w:divBdr>
    </w:div>
    <w:div w:id="1660843665">
      <w:bodyDiv w:val="1"/>
      <w:marLeft w:val="0"/>
      <w:marRight w:val="0"/>
      <w:marTop w:val="0"/>
      <w:marBottom w:val="0"/>
      <w:divBdr>
        <w:top w:val="none" w:sz="0" w:space="0" w:color="auto"/>
        <w:left w:val="none" w:sz="0" w:space="0" w:color="auto"/>
        <w:bottom w:val="none" w:sz="0" w:space="0" w:color="auto"/>
        <w:right w:val="none" w:sz="0" w:space="0" w:color="auto"/>
      </w:divBdr>
    </w:div>
    <w:div w:id="1663044585">
      <w:bodyDiv w:val="1"/>
      <w:marLeft w:val="0"/>
      <w:marRight w:val="0"/>
      <w:marTop w:val="0"/>
      <w:marBottom w:val="0"/>
      <w:divBdr>
        <w:top w:val="none" w:sz="0" w:space="0" w:color="auto"/>
        <w:left w:val="none" w:sz="0" w:space="0" w:color="auto"/>
        <w:bottom w:val="none" w:sz="0" w:space="0" w:color="auto"/>
        <w:right w:val="none" w:sz="0" w:space="0" w:color="auto"/>
      </w:divBdr>
    </w:div>
    <w:div w:id="1664357746">
      <w:bodyDiv w:val="1"/>
      <w:marLeft w:val="0"/>
      <w:marRight w:val="0"/>
      <w:marTop w:val="0"/>
      <w:marBottom w:val="0"/>
      <w:divBdr>
        <w:top w:val="none" w:sz="0" w:space="0" w:color="auto"/>
        <w:left w:val="none" w:sz="0" w:space="0" w:color="auto"/>
        <w:bottom w:val="none" w:sz="0" w:space="0" w:color="auto"/>
        <w:right w:val="none" w:sz="0" w:space="0" w:color="auto"/>
      </w:divBdr>
    </w:div>
    <w:div w:id="1665158939">
      <w:bodyDiv w:val="1"/>
      <w:marLeft w:val="0"/>
      <w:marRight w:val="0"/>
      <w:marTop w:val="0"/>
      <w:marBottom w:val="0"/>
      <w:divBdr>
        <w:top w:val="none" w:sz="0" w:space="0" w:color="auto"/>
        <w:left w:val="none" w:sz="0" w:space="0" w:color="auto"/>
        <w:bottom w:val="none" w:sz="0" w:space="0" w:color="auto"/>
        <w:right w:val="none" w:sz="0" w:space="0" w:color="auto"/>
      </w:divBdr>
    </w:div>
    <w:div w:id="1666006671">
      <w:bodyDiv w:val="1"/>
      <w:marLeft w:val="0"/>
      <w:marRight w:val="0"/>
      <w:marTop w:val="0"/>
      <w:marBottom w:val="0"/>
      <w:divBdr>
        <w:top w:val="none" w:sz="0" w:space="0" w:color="auto"/>
        <w:left w:val="none" w:sz="0" w:space="0" w:color="auto"/>
        <w:bottom w:val="none" w:sz="0" w:space="0" w:color="auto"/>
        <w:right w:val="none" w:sz="0" w:space="0" w:color="auto"/>
      </w:divBdr>
    </w:div>
    <w:div w:id="1671912304">
      <w:bodyDiv w:val="1"/>
      <w:marLeft w:val="0"/>
      <w:marRight w:val="0"/>
      <w:marTop w:val="0"/>
      <w:marBottom w:val="0"/>
      <w:divBdr>
        <w:top w:val="none" w:sz="0" w:space="0" w:color="auto"/>
        <w:left w:val="none" w:sz="0" w:space="0" w:color="auto"/>
        <w:bottom w:val="none" w:sz="0" w:space="0" w:color="auto"/>
        <w:right w:val="none" w:sz="0" w:space="0" w:color="auto"/>
      </w:divBdr>
    </w:div>
    <w:div w:id="1674993235">
      <w:bodyDiv w:val="1"/>
      <w:marLeft w:val="0"/>
      <w:marRight w:val="0"/>
      <w:marTop w:val="0"/>
      <w:marBottom w:val="0"/>
      <w:divBdr>
        <w:top w:val="none" w:sz="0" w:space="0" w:color="auto"/>
        <w:left w:val="none" w:sz="0" w:space="0" w:color="auto"/>
        <w:bottom w:val="none" w:sz="0" w:space="0" w:color="auto"/>
        <w:right w:val="none" w:sz="0" w:space="0" w:color="auto"/>
      </w:divBdr>
    </w:div>
    <w:div w:id="1677685932">
      <w:bodyDiv w:val="1"/>
      <w:marLeft w:val="0"/>
      <w:marRight w:val="0"/>
      <w:marTop w:val="0"/>
      <w:marBottom w:val="0"/>
      <w:divBdr>
        <w:top w:val="none" w:sz="0" w:space="0" w:color="auto"/>
        <w:left w:val="none" w:sz="0" w:space="0" w:color="auto"/>
        <w:bottom w:val="none" w:sz="0" w:space="0" w:color="auto"/>
        <w:right w:val="none" w:sz="0" w:space="0" w:color="auto"/>
      </w:divBdr>
    </w:div>
    <w:div w:id="1680083850">
      <w:bodyDiv w:val="1"/>
      <w:marLeft w:val="0"/>
      <w:marRight w:val="0"/>
      <w:marTop w:val="0"/>
      <w:marBottom w:val="0"/>
      <w:divBdr>
        <w:top w:val="none" w:sz="0" w:space="0" w:color="auto"/>
        <w:left w:val="none" w:sz="0" w:space="0" w:color="auto"/>
        <w:bottom w:val="none" w:sz="0" w:space="0" w:color="auto"/>
        <w:right w:val="none" w:sz="0" w:space="0" w:color="auto"/>
      </w:divBdr>
    </w:div>
    <w:div w:id="1688750361">
      <w:bodyDiv w:val="1"/>
      <w:marLeft w:val="0"/>
      <w:marRight w:val="0"/>
      <w:marTop w:val="0"/>
      <w:marBottom w:val="0"/>
      <w:divBdr>
        <w:top w:val="none" w:sz="0" w:space="0" w:color="auto"/>
        <w:left w:val="none" w:sz="0" w:space="0" w:color="auto"/>
        <w:bottom w:val="none" w:sz="0" w:space="0" w:color="auto"/>
        <w:right w:val="none" w:sz="0" w:space="0" w:color="auto"/>
      </w:divBdr>
    </w:div>
    <w:div w:id="1699240562">
      <w:bodyDiv w:val="1"/>
      <w:marLeft w:val="0"/>
      <w:marRight w:val="0"/>
      <w:marTop w:val="0"/>
      <w:marBottom w:val="0"/>
      <w:divBdr>
        <w:top w:val="none" w:sz="0" w:space="0" w:color="auto"/>
        <w:left w:val="none" w:sz="0" w:space="0" w:color="auto"/>
        <w:bottom w:val="none" w:sz="0" w:space="0" w:color="auto"/>
        <w:right w:val="none" w:sz="0" w:space="0" w:color="auto"/>
      </w:divBdr>
    </w:div>
    <w:div w:id="1703897201">
      <w:bodyDiv w:val="1"/>
      <w:marLeft w:val="0"/>
      <w:marRight w:val="0"/>
      <w:marTop w:val="0"/>
      <w:marBottom w:val="0"/>
      <w:divBdr>
        <w:top w:val="none" w:sz="0" w:space="0" w:color="auto"/>
        <w:left w:val="none" w:sz="0" w:space="0" w:color="auto"/>
        <w:bottom w:val="none" w:sz="0" w:space="0" w:color="auto"/>
        <w:right w:val="none" w:sz="0" w:space="0" w:color="auto"/>
      </w:divBdr>
    </w:div>
    <w:div w:id="1705058233">
      <w:bodyDiv w:val="1"/>
      <w:marLeft w:val="0"/>
      <w:marRight w:val="0"/>
      <w:marTop w:val="0"/>
      <w:marBottom w:val="0"/>
      <w:divBdr>
        <w:top w:val="none" w:sz="0" w:space="0" w:color="auto"/>
        <w:left w:val="none" w:sz="0" w:space="0" w:color="auto"/>
        <w:bottom w:val="none" w:sz="0" w:space="0" w:color="auto"/>
        <w:right w:val="none" w:sz="0" w:space="0" w:color="auto"/>
      </w:divBdr>
    </w:div>
    <w:div w:id="1706179125">
      <w:bodyDiv w:val="1"/>
      <w:marLeft w:val="0"/>
      <w:marRight w:val="0"/>
      <w:marTop w:val="0"/>
      <w:marBottom w:val="0"/>
      <w:divBdr>
        <w:top w:val="none" w:sz="0" w:space="0" w:color="auto"/>
        <w:left w:val="none" w:sz="0" w:space="0" w:color="auto"/>
        <w:bottom w:val="none" w:sz="0" w:space="0" w:color="auto"/>
        <w:right w:val="none" w:sz="0" w:space="0" w:color="auto"/>
      </w:divBdr>
    </w:div>
    <w:div w:id="1708023018">
      <w:bodyDiv w:val="1"/>
      <w:marLeft w:val="0"/>
      <w:marRight w:val="0"/>
      <w:marTop w:val="0"/>
      <w:marBottom w:val="0"/>
      <w:divBdr>
        <w:top w:val="none" w:sz="0" w:space="0" w:color="auto"/>
        <w:left w:val="none" w:sz="0" w:space="0" w:color="auto"/>
        <w:bottom w:val="none" w:sz="0" w:space="0" w:color="auto"/>
        <w:right w:val="none" w:sz="0" w:space="0" w:color="auto"/>
      </w:divBdr>
    </w:div>
    <w:div w:id="1712344764">
      <w:bodyDiv w:val="1"/>
      <w:marLeft w:val="0"/>
      <w:marRight w:val="0"/>
      <w:marTop w:val="0"/>
      <w:marBottom w:val="0"/>
      <w:divBdr>
        <w:top w:val="none" w:sz="0" w:space="0" w:color="auto"/>
        <w:left w:val="none" w:sz="0" w:space="0" w:color="auto"/>
        <w:bottom w:val="none" w:sz="0" w:space="0" w:color="auto"/>
        <w:right w:val="none" w:sz="0" w:space="0" w:color="auto"/>
      </w:divBdr>
    </w:div>
    <w:div w:id="1716466968">
      <w:bodyDiv w:val="1"/>
      <w:marLeft w:val="0"/>
      <w:marRight w:val="0"/>
      <w:marTop w:val="0"/>
      <w:marBottom w:val="0"/>
      <w:divBdr>
        <w:top w:val="none" w:sz="0" w:space="0" w:color="auto"/>
        <w:left w:val="none" w:sz="0" w:space="0" w:color="auto"/>
        <w:bottom w:val="none" w:sz="0" w:space="0" w:color="auto"/>
        <w:right w:val="none" w:sz="0" w:space="0" w:color="auto"/>
      </w:divBdr>
    </w:div>
    <w:div w:id="1718772967">
      <w:bodyDiv w:val="1"/>
      <w:marLeft w:val="0"/>
      <w:marRight w:val="0"/>
      <w:marTop w:val="0"/>
      <w:marBottom w:val="0"/>
      <w:divBdr>
        <w:top w:val="none" w:sz="0" w:space="0" w:color="auto"/>
        <w:left w:val="none" w:sz="0" w:space="0" w:color="auto"/>
        <w:bottom w:val="none" w:sz="0" w:space="0" w:color="auto"/>
        <w:right w:val="none" w:sz="0" w:space="0" w:color="auto"/>
      </w:divBdr>
    </w:div>
    <w:div w:id="1723020977">
      <w:bodyDiv w:val="1"/>
      <w:marLeft w:val="0"/>
      <w:marRight w:val="0"/>
      <w:marTop w:val="0"/>
      <w:marBottom w:val="0"/>
      <w:divBdr>
        <w:top w:val="none" w:sz="0" w:space="0" w:color="auto"/>
        <w:left w:val="none" w:sz="0" w:space="0" w:color="auto"/>
        <w:bottom w:val="none" w:sz="0" w:space="0" w:color="auto"/>
        <w:right w:val="none" w:sz="0" w:space="0" w:color="auto"/>
      </w:divBdr>
    </w:div>
    <w:div w:id="1725181025">
      <w:bodyDiv w:val="1"/>
      <w:marLeft w:val="0"/>
      <w:marRight w:val="0"/>
      <w:marTop w:val="0"/>
      <w:marBottom w:val="0"/>
      <w:divBdr>
        <w:top w:val="none" w:sz="0" w:space="0" w:color="auto"/>
        <w:left w:val="none" w:sz="0" w:space="0" w:color="auto"/>
        <w:bottom w:val="none" w:sz="0" w:space="0" w:color="auto"/>
        <w:right w:val="none" w:sz="0" w:space="0" w:color="auto"/>
      </w:divBdr>
    </w:div>
    <w:div w:id="1732458986">
      <w:bodyDiv w:val="1"/>
      <w:marLeft w:val="0"/>
      <w:marRight w:val="0"/>
      <w:marTop w:val="0"/>
      <w:marBottom w:val="0"/>
      <w:divBdr>
        <w:top w:val="none" w:sz="0" w:space="0" w:color="auto"/>
        <w:left w:val="none" w:sz="0" w:space="0" w:color="auto"/>
        <w:bottom w:val="none" w:sz="0" w:space="0" w:color="auto"/>
        <w:right w:val="none" w:sz="0" w:space="0" w:color="auto"/>
      </w:divBdr>
    </w:div>
    <w:div w:id="1734963724">
      <w:bodyDiv w:val="1"/>
      <w:marLeft w:val="0"/>
      <w:marRight w:val="0"/>
      <w:marTop w:val="0"/>
      <w:marBottom w:val="0"/>
      <w:divBdr>
        <w:top w:val="none" w:sz="0" w:space="0" w:color="auto"/>
        <w:left w:val="none" w:sz="0" w:space="0" w:color="auto"/>
        <w:bottom w:val="none" w:sz="0" w:space="0" w:color="auto"/>
        <w:right w:val="none" w:sz="0" w:space="0" w:color="auto"/>
      </w:divBdr>
    </w:div>
    <w:div w:id="1739016180">
      <w:bodyDiv w:val="1"/>
      <w:marLeft w:val="0"/>
      <w:marRight w:val="0"/>
      <w:marTop w:val="0"/>
      <w:marBottom w:val="0"/>
      <w:divBdr>
        <w:top w:val="none" w:sz="0" w:space="0" w:color="auto"/>
        <w:left w:val="none" w:sz="0" w:space="0" w:color="auto"/>
        <w:bottom w:val="none" w:sz="0" w:space="0" w:color="auto"/>
        <w:right w:val="none" w:sz="0" w:space="0" w:color="auto"/>
      </w:divBdr>
    </w:div>
    <w:div w:id="1739858263">
      <w:bodyDiv w:val="1"/>
      <w:marLeft w:val="0"/>
      <w:marRight w:val="0"/>
      <w:marTop w:val="0"/>
      <w:marBottom w:val="0"/>
      <w:divBdr>
        <w:top w:val="none" w:sz="0" w:space="0" w:color="auto"/>
        <w:left w:val="none" w:sz="0" w:space="0" w:color="auto"/>
        <w:bottom w:val="none" w:sz="0" w:space="0" w:color="auto"/>
        <w:right w:val="none" w:sz="0" w:space="0" w:color="auto"/>
      </w:divBdr>
    </w:div>
    <w:div w:id="1740395771">
      <w:bodyDiv w:val="1"/>
      <w:marLeft w:val="0"/>
      <w:marRight w:val="0"/>
      <w:marTop w:val="0"/>
      <w:marBottom w:val="0"/>
      <w:divBdr>
        <w:top w:val="none" w:sz="0" w:space="0" w:color="auto"/>
        <w:left w:val="none" w:sz="0" w:space="0" w:color="auto"/>
        <w:bottom w:val="none" w:sz="0" w:space="0" w:color="auto"/>
        <w:right w:val="none" w:sz="0" w:space="0" w:color="auto"/>
      </w:divBdr>
    </w:div>
    <w:div w:id="1745835708">
      <w:bodyDiv w:val="1"/>
      <w:marLeft w:val="0"/>
      <w:marRight w:val="0"/>
      <w:marTop w:val="0"/>
      <w:marBottom w:val="0"/>
      <w:divBdr>
        <w:top w:val="none" w:sz="0" w:space="0" w:color="auto"/>
        <w:left w:val="none" w:sz="0" w:space="0" w:color="auto"/>
        <w:bottom w:val="none" w:sz="0" w:space="0" w:color="auto"/>
        <w:right w:val="none" w:sz="0" w:space="0" w:color="auto"/>
      </w:divBdr>
    </w:div>
    <w:div w:id="1746613275">
      <w:bodyDiv w:val="1"/>
      <w:marLeft w:val="0"/>
      <w:marRight w:val="0"/>
      <w:marTop w:val="0"/>
      <w:marBottom w:val="0"/>
      <w:divBdr>
        <w:top w:val="none" w:sz="0" w:space="0" w:color="auto"/>
        <w:left w:val="none" w:sz="0" w:space="0" w:color="auto"/>
        <w:bottom w:val="none" w:sz="0" w:space="0" w:color="auto"/>
        <w:right w:val="none" w:sz="0" w:space="0" w:color="auto"/>
      </w:divBdr>
    </w:div>
    <w:div w:id="1746805313">
      <w:bodyDiv w:val="1"/>
      <w:marLeft w:val="0"/>
      <w:marRight w:val="0"/>
      <w:marTop w:val="0"/>
      <w:marBottom w:val="0"/>
      <w:divBdr>
        <w:top w:val="none" w:sz="0" w:space="0" w:color="auto"/>
        <w:left w:val="none" w:sz="0" w:space="0" w:color="auto"/>
        <w:bottom w:val="none" w:sz="0" w:space="0" w:color="auto"/>
        <w:right w:val="none" w:sz="0" w:space="0" w:color="auto"/>
      </w:divBdr>
    </w:div>
    <w:div w:id="1748528475">
      <w:bodyDiv w:val="1"/>
      <w:marLeft w:val="0"/>
      <w:marRight w:val="0"/>
      <w:marTop w:val="0"/>
      <w:marBottom w:val="0"/>
      <w:divBdr>
        <w:top w:val="none" w:sz="0" w:space="0" w:color="auto"/>
        <w:left w:val="none" w:sz="0" w:space="0" w:color="auto"/>
        <w:bottom w:val="none" w:sz="0" w:space="0" w:color="auto"/>
        <w:right w:val="none" w:sz="0" w:space="0" w:color="auto"/>
      </w:divBdr>
    </w:div>
    <w:div w:id="1751151358">
      <w:bodyDiv w:val="1"/>
      <w:marLeft w:val="0"/>
      <w:marRight w:val="0"/>
      <w:marTop w:val="0"/>
      <w:marBottom w:val="0"/>
      <w:divBdr>
        <w:top w:val="none" w:sz="0" w:space="0" w:color="auto"/>
        <w:left w:val="none" w:sz="0" w:space="0" w:color="auto"/>
        <w:bottom w:val="none" w:sz="0" w:space="0" w:color="auto"/>
        <w:right w:val="none" w:sz="0" w:space="0" w:color="auto"/>
      </w:divBdr>
    </w:div>
    <w:div w:id="1755007330">
      <w:bodyDiv w:val="1"/>
      <w:marLeft w:val="0"/>
      <w:marRight w:val="0"/>
      <w:marTop w:val="0"/>
      <w:marBottom w:val="0"/>
      <w:divBdr>
        <w:top w:val="none" w:sz="0" w:space="0" w:color="auto"/>
        <w:left w:val="none" w:sz="0" w:space="0" w:color="auto"/>
        <w:bottom w:val="none" w:sz="0" w:space="0" w:color="auto"/>
        <w:right w:val="none" w:sz="0" w:space="0" w:color="auto"/>
      </w:divBdr>
    </w:div>
    <w:div w:id="1758362987">
      <w:bodyDiv w:val="1"/>
      <w:marLeft w:val="0"/>
      <w:marRight w:val="0"/>
      <w:marTop w:val="0"/>
      <w:marBottom w:val="0"/>
      <w:divBdr>
        <w:top w:val="none" w:sz="0" w:space="0" w:color="auto"/>
        <w:left w:val="none" w:sz="0" w:space="0" w:color="auto"/>
        <w:bottom w:val="none" w:sz="0" w:space="0" w:color="auto"/>
        <w:right w:val="none" w:sz="0" w:space="0" w:color="auto"/>
      </w:divBdr>
    </w:div>
    <w:div w:id="1760559773">
      <w:bodyDiv w:val="1"/>
      <w:marLeft w:val="0"/>
      <w:marRight w:val="0"/>
      <w:marTop w:val="0"/>
      <w:marBottom w:val="0"/>
      <w:divBdr>
        <w:top w:val="none" w:sz="0" w:space="0" w:color="auto"/>
        <w:left w:val="none" w:sz="0" w:space="0" w:color="auto"/>
        <w:bottom w:val="none" w:sz="0" w:space="0" w:color="auto"/>
        <w:right w:val="none" w:sz="0" w:space="0" w:color="auto"/>
      </w:divBdr>
    </w:div>
    <w:div w:id="1762021417">
      <w:bodyDiv w:val="1"/>
      <w:marLeft w:val="0"/>
      <w:marRight w:val="0"/>
      <w:marTop w:val="0"/>
      <w:marBottom w:val="0"/>
      <w:divBdr>
        <w:top w:val="none" w:sz="0" w:space="0" w:color="auto"/>
        <w:left w:val="none" w:sz="0" w:space="0" w:color="auto"/>
        <w:bottom w:val="none" w:sz="0" w:space="0" w:color="auto"/>
        <w:right w:val="none" w:sz="0" w:space="0" w:color="auto"/>
      </w:divBdr>
    </w:div>
    <w:div w:id="1762290427">
      <w:bodyDiv w:val="1"/>
      <w:marLeft w:val="0"/>
      <w:marRight w:val="0"/>
      <w:marTop w:val="0"/>
      <w:marBottom w:val="0"/>
      <w:divBdr>
        <w:top w:val="none" w:sz="0" w:space="0" w:color="auto"/>
        <w:left w:val="none" w:sz="0" w:space="0" w:color="auto"/>
        <w:bottom w:val="none" w:sz="0" w:space="0" w:color="auto"/>
        <w:right w:val="none" w:sz="0" w:space="0" w:color="auto"/>
      </w:divBdr>
    </w:div>
    <w:div w:id="1773236440">
      <w:bodyDiv w:val="1"/>
      <w:marLeft w:val="0"/>
      <w:marRight w:val="0"/>
      <w:marTop w:val="0"/>
      <w:marBottom w:val="0"/>
      <w:divBdr>
        <w:top w:val="none" w:sz="0" w:space="0" w:color="auto"/>
        <w:left w:val="none" w:sz="0" w:space="0" w:color="auto"/>
        <w:bottom w:val="none" w:sz="0" w:space="0" w:color="auto"/>
        <w:right w:val="none" w:sz="0" w:space="0" w:color="auto"/>
      </w:divBdr>
    </w:div>
    <w:div w:id="1773237254">
      <w:bodyDiv w:val="1"/>
      <w:marLeft w:val="0"/>
      <w:marRight w:val="0"/>
      <w:marTop w:val="0"/>
      <w:marBottom w:val="0"/>
      <w:divBdr>
        <w:top w:val="none" w:sz="0" w:space="0" w:color="auto"/>
        <w:left w:val="none" w:sz="0" w:space="0" w:color="auto"/>
        <w:bottom w:val="none" w:sz="0" w:space="0" w:color="auto"/>
        <w:right w:val="none" w:sz="0" w:space="0" w:color="auto"/>
      </w:divBdr>
    </w:div>
    <w:div w:id="1775520132">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783066932">
      <w:bodyDiv w:val="1"/>
      <w:marLeft w:val="0"/>
      <w:marRight w:val="0"/>
      <w:marTop w:val="0"/>
      <w:marBottom w:val="0"/>
      <w:divBdr>
        <w:top w:val="none" w:sz="0" w:space="0" w:color="auto"/>
        <w:left w:val="none" w:sz="0" w:space="0" w:color="auto"/>
        <w:bottom w:val="none" w:sz="0" w:space="0" w:color="auto"/>
        <w:right w:val="none" w:sz="0" w:space="0" w:color="auto"/>
      </w:divBdr>
    </w:div>
    <w:div w:id="1795437514">
      <w:bodyDiv w:val="1"/>
      <w:marLeft w:val="0"/>
      <w:marRight w:val="0"/>
      <w:marTop w:val="0"/>
      <w:marBottom w:val="0"/>
      <w:divBdr>
        <w:top w:val="none" w:sz="0" w:space="0" w:color="auto"/>
        <w:left w:val="none" w:sz="0" w:space="0" w:color="auto"/>
        <w:bottom w:val="none" w:sz="0" w:space="0" w:color="auto"/>
        <w:right w:val="none" w:sz="0" w:space="0" w:color="auto"/>
      </w:divBdr>
    </w:div>
    <w:div w:id="1797288710">
      <w:bodyDiv w:val="1"/>
      <w:marLeft w:val="0"/>
      <w:marRight w:val="0"/>
      <w:marTop w:val="0"/>
      <w:marBottom w:val="0"/>
      <w:divBdr>
        <w:top w:val="none" w:sz="0" w:space="0" w:color="auto"/>
        <w:left w:val="none" w:sz="0" w:space="0" w:color="auto"/>
        <w:bottom w:val="none" w:sz="0" w:space="0" w:color="auto"/>
        <w:right w:val="none" w:sz="0" w:space="0" w:color="auto"/>
      </w:divBdr>
    </w:div>
    <w:div w:id="1798379571">
      <w:bodyDiv w:val="1"/>
      <w:marLeft w:val="0"/>
      <w:marRight w:val="0"/>
      <w:marTop w:val="0"/>
      <w:marBottom w:val="0"/>
      <w:divBdr>
        <w:top w:val="none" w:sz="0" w:space="0" w:color="auto"/>
        <w:left w:val="none" w:sz="0" w:space="0" w:color="auto"/>
        <w:bottom w:val="none" w:sz="0" w:space="0" w:color="auto"/>
        <w:right w:val="none" w:sz="0" w:space="0" w:color="auto"/>
      </w:divBdr>
    </w:div>
    <w:div w:id="1808206096">
      <w:bodyDiv w:val="1"/>
      <w:marLeft w:val="0"/>
      <w:marRight w:val="0"/>
      <w:marTop w:val="0"/>
      <w:marBottom w:val="0"/>
      <w:divBdr>
        <w:top w:val="none" w:sz="0" w:space="0" w:color="auto"/>
        <w:left w:val="none" w:sz="0" w:space="0" w:color="auto"/>
        <w:bottom w:val="none" w:sz="0" w:space="0" w:color="auto"/>
        <w:right w:val="none" w:sz="0" w:space="0" w:color="auto"/>
      </w:divBdr>
    </w:div>
    <w:div w:id="1808401595">
      <w:bodyDiv w:val="1"/>
      <w:marLeft w:val="0"/>
      <w:marRight w:val="0"/>
      <w:marTop w:val="0"/>
      <w:marBottom w:val="0"/>
      <w:divBdr>
        <w:top w:val="none" w:sz="0" w:space="0" w:color="auto"/>
        <w:left w:val="none" w:sz="0" w:space="0" w:color="auto"/>
        <w:bottom w:val="none" w:sz="0" w:space="0" w:color="auto"/>
        <w:right w:val="none" w:sz="0" w:space="0" w:color="auto"/>
      </w:divBdr>
    </w:div>
    <w:div w:id="1809128700">
      <w:bodyDiv w:val="1"/>
      <w:marLeft w:val="0"/>
      <w:marRight w:val="0"/>
      <w:marTop w:val="0"/>
      <w:marBottom w:val="0"/>
      <w:divBdr>
        <w:top w:val="none" w:sz="0" w:space="0" w:color="auto"/>
        <w:left w:val="none" w:sz="0" w:space="0" w:color="auto"/>
        <w:bottom w:val="none" w:sz="0" w:space="0" w:color="auto"/>
        <w:right w:val="none" w:sz="0" w:space="0" w:color="auto"/>
      </w:divBdr>
    </w:div>
    <w:div w:id="1809786463">
      <w:bodyDiv w:val="1"/>
      <w:marLeft w:val="0"/>
      <w:marRight w:val="0"/>
      <w:marTop w:val="0"/>
      <w:marBottom w:val="0"/>
      <w:divBdr>
        <w:top w:val="none" w:sz="0" w:space="0" w:color="auto"/>
        <w:left w:val="none" w:sz="0" w:space="0" w:color="auto"/>
        <w:bottom w:val="none" w:sz="0" w:space="0" w:color="auto"/>
        <w:right w:val="none" w:sz="0" w:space="0" w:color="auto"/>
      </w:divBdr>
    </w:div>
    <w:div w:id="1812210301">
      <w:bodyDiv w:val="1"/>
      <w:marLeft w:val="0"/>
      <w:marRight w:val="0"/>
      <w:marTop w:val="0"/>
      <w:marBottom w:val="0"/>
      <w:divBdr>
        <w:top w:val="none" w:sz="0" w:space="0" w:color="auto"/>
        <w:left w:val="none" w:sz="0" w:space="0" w:color="auto"/>
        <w:bottom w:val="none" w:sz="0" w:space="0" w:color="auto"/>
        <w:right w:val="none" w:sz="0" w:space="0" w:color="auto"/>
      </w:divBdr>
    </w:div>
    <w:div w:id="1812865534">
      <w:bodyDiv w:val="1"/>
      <w:marLeft w:val="0"/>
      <w:marRight w:val="0"/>
      <w:marTop w:val="0"/>
      <w:marBottom w:val="0"/>
      <w:divBdr>
        <w:top w:val="none" w:sz="0" w:space="0" w:color="auto"/>
        <w:left w:val="none" w:sz="0" w:space="0" w:color="auto"/>
        <w:bottom w:val="none" w:sz="0" w:space="0" w:color="auto"/>
        <w:right w:val="none" w:sz="0" w:space="0" w:color="auto"/>
      </w:divBdr>
    </w:div>
    <w:div w:id="1813981306">
      <w:bodyDiv w:val="1"/>
      <w:marLeft w:val="0"/>
      <w:marRight w:val="0"/>
      <w:marTop w:val="0"/>
      <w:marBottom w:val="0"/>
      <w:divBdr>
        <w:top w:val="none" w:sz="0" w:space="0" w:color="auto"/>
        <w:left w:val="none" w:sz="0" w:space="0" w:color="auto"/>
        <w:bottom w:val="none" w:sz="0" w:space="0" w:color="auto"/>
        <w:right w:val="none" w:sz="0" w:space="0" w:color="auto"/>
      </w:divBdr>
    </w:div>
    <w:div w:id="1815415346">
      <w:bodyDiv w:val="1"/>
      <w:marLeft w:val="0"/>
      <w:marRight w:val="0"/>
      <w:marTop w:val="0"/>
      <w:marBottom w:val="0"/>
      <w:divBdr>
        <w:top w:val="none" w:sz="0" w:space="0" w:color="auto"/>
        <w:left w:val="none" w:sz="0" w:space="0" w:color="auto"/>
        <w:bottom w:val="none" w:sz="0" w:space="0" w:color="auto"/>
        <w:right w:val="none" w:sz="0" w:space="0" w:color="auto"/>
      </w:divBdr>
    </w:div>
    <w:div w:id="1816679306">
      <w:bodyDiv w:val="1"/>
      <w:marLeft w:val="0"/>
      <w:marRight w:val="0"/>
      <w:marTop w:val="0"/>
      <w:marBottom w:val="0"/>
      <w:divBdr>
        <w:top w:val="none" w:sz="0" w:space="0" w:color="auto"/>
        <w:left w:val="none" w:sz="0" w:space="0" w:color="auto"/>
        <w:bottom w:val="none" w:sz="0" w:space="0" w:color="auto"/>
        <w:right w:val="none" w:sz="0" w:space="0" w:color="auto"/>
      </w:divBdr>
    </w:div>
    <w:div w:id="1825970740">
      <w:bodyDiv w:val="1"/>
      <w:marLeft w:val="0"/>
      <w:marRight w:val="0"/>
      <w:marTop w:val="0"/>
      <w:marBottom w:val="0"/>
      <w:divBdr>
        <w:top w:val="none" w:sz="0" w:space="0" w:color="auto"/>
        <w:left w:val="none" w:sz="0" w:space="0" w:color="auto"/>
        <w:bottom w:val="none" w:sz="0" w:space="0" w:color="auto"/>
        <w:right w:val="none" w:sz="0" w:space="0" w:color="auto"/>
      </w:divBdr>
    </w:div>
    <w:div w:id="1827746990">
      <w:bodyDiv w:val="1"/>
      <w:marLeft w:val="0"/>
      <w:marRight w:val="0"/>
      <w:marTop w:val="0"/>
      <w:marBottom w:val="0"/>
      <w:divBdr>
        <w:top w:val="none" w:sz="0" w:space="0" w:color="auto"/>
        <w:left w:val="none" w:sz="0" w:space="0" w:color="auto"/>
        <w:bottom w:val="none" w:sz="0" w:space="0" w:color="auto"/>
        <w:right w:val="none" w:sz="0" w:space="0" w:color="auto"/>
      </w:divBdr>
    </w:div>
    <w:div w:id="1830825051">
      <w:bodyDiv w:val="1"/>
      <w:marLeft w:val="0"/>
      <w:marRight w:val="0"/>
      <w:marTop w:val="0"/>
      <w:marBottom w:val="0"/>
      <w:divBdr>
        <w:top w:val="none" w:sz="0" w:space="0" w:color="auto"/>
        <w:left w:val="none" w:sz="0" w:space="0" w:color="auto"/>
        <w:bottom w:val="none" w:sz="0" w:space="0" w:color="auto"/>
        <w:right w:val="none" w:sz="0" w:space="0" w:color="auto"/>
      </w:divBdr>
    </w:div>
    <w:div w:id="1832284125">
      <w:bodyDiv w:val="1"/>
      <w:marLeft w:val="0"/>
      <w:marRight w:val="0"/>
      <w:marTop w:val="0"/>
      <w:marBottom w:val="0"/>
      <w:divBdr>
        <w:top w:val="none" w:sz="0" w:space="0" w:color="auto"/>
        <w:left w:val="none" w:sz="0" w:space="0" w:color="auto"/>
        <w:bottom w:val="none" w:sz="0" w:space="0" w:color="auto"/>
        <w:right w:val="none" w:sz="0" w:space="0" w:color="auto"/>
      </w:divBdr>
    </w:div>
    <w:div w:id="1832986336">
      <w:bodyDiv w:val="1"/>
      <w:marLeft w:val="0"/>
      <w:marRight w:val="0"/>
      <w:marTop w:val="0"/>
      <w:marBottom w:val="0"/>
      <w:divBdr>
        <w:top w:val="none" w:sz="0" w:space="0" w:color="auto"/>
        <w:left w:val="none" w:sz="0" w:space="0" w:color="auto"/>
        <w:bottom w:val="none" w:sz="0" w:space="0" w:color="auto"/>
        <w:right w:val="none" w:sz="0" w:space="0" w:color="auto"/>
      </w:divBdr>
    </w:div>
    <w:div w:id="1833134504">
      <w:bodyDiv w:val="1"/>
      <w:marLeft w:val="0"/>
      <w:marRight w:val="0"/>
      <w:marTop w:val="0"/>
      <w:marBottom w:val="0"/>
      <w:divBdr>
        <w:top w:val="none" w:sz="0" w:space="0" w:color="auto"/>
        <w:left w:val="none" w:sz="0" w:space="0" w:color="auto"/>
        <w:bottom w:val="none" w:sz="0" w:space="0" w:color="auto"/>
        <w:right w:val="none" w:sz="0" w:space="0" w:color="auto"/>
      </w:divBdr>
    </w:div>
    <w:div w:id="1842159876">
      <w:bodyDiv w:val="1"/>
      <w:marLeft w:val="0"/>
      <w:marRight w:val="0"/>
      <w:marTop w:val="0"/>
      <w:marBottom w:val="0"/>
      <w:divBdr>
        <w:top w:val="none" w:sz="0" w:space="0" w:color="auto"/>
        <w:left w:val="none" w:sz="0" w:space="0" w:color="auto"/>
        <w:bottom w:val="none" w:sz="0" w:space="0" w:color="auto"/>
        <w:right w:val="none" w:sz="0" w:space="0" w:color="auto"/>
      </w:divBdr>
    </w:div>
    <w:div w:id="1845048965">
      <w:bodyDiv w:val="1"/>
      <w:marLeft w:val="0"/>
      <w:marRight w:val="0"/>
      <w:marTop w:val="0"/>
      <w:marBottom w:val="0"/>
      <w:divBdr>
        <w:top w:val="none" w:sz="0" w:space="0" w:color="auto"/>
        <w:left w:val="none" w:sz="0" w:space="0" w:color="auto"/>
        <w:bottom w:val="none" w:sz="0" w:space="0" w:color="auto"/>
        <w:right w:val="none" w:sz="0" w:space="0" w:color="auto"/>
      </w:divBdr>
      <w:divsChild>
        <w:div w:id="652024944">
          <w:marLeft w:val="11700"/>
          <w:marRight w:val="0"/>
          <w:marTop w:val="0"/>
          <w:marBottom w:val="0"/>
          <w:divBdr>
            <w:top w:val="none" w:sz="0" w:space="0" w:color="auto"/>
            <w:left w:val="none" w:sz="0" w:space="0" w:color="auto"/>
            <w:bottom w:val="none" w:sz="0" w:space="0" w:color="auto"/>
            <w:right w:val="none" w:sz="0" w:space="0" w:color="auto"/>
          </w:divBdr>
        </w:div>
        <w:div w:id="383405193">
          <w:marLeft w:val="11700"/>
          <w:marRight w:val="0"/>
          <w:marTop w:val="0"/>
          <w:marBottom w:val="0"/>
          <w:divBdr>
            <w:top w:val="none" w:sz="0" w:space="0" w:color="auto"/>
            <w:left w:val="none" w:sz="0" w:space="0" w:color="auto"/>
            <w:bottom w:val="none" w:sz="0" w:space="0" w:color="auto"/>
            <w:right w:val="none" w:sz="0" w:space="0" w:color="auto"/>
          </w:divBdr>
        </w:div>
        <w:div w:id="1425497704">
          <w:marLeft w:val="11700"/>
          <w:marRight w:val="0"/>
          <w:marTop w:val="0"/>
          <w:marBottom w:val="0"/>
          <w:divBdr>
            <w:top w:val="none" w:sz="0" w:space="0" w:color="auto"/>
            <w:left w:val="none" w:sz="0" w:space="0" w:color="auto"/>
            <w:bottom w:val="none" w:sz="0" w:space="0" w:color="auto"/>
            <w:right w:val="none" w:sz="0" w:space="0" w:color="auto"/>
          </w:divBdr>
        </w:div>
        <w:div w:id="1706296029">
          <w:marLeft w:val="11700"/>
          <w:marRight w:val="0"/>
          <w:marTop w:val="0"/>
          <w:marBottom w:val="0"/>
          <w:divBdr>
            <w:top w:val="none" w:sz="0" w:space="0" w:color="auto"/>
            <w:left w:val="none" w:sz="0" w:space="0" w:color="auto"/>
            <w:bottom w:val="none" w:sz="0" w:space="0" w:color="auto"/>
            <w:right w:val="none" w:sz="0" w:space="0" w:color="auto"/>
          </w:divBdr>
        </w:div>
      </w:divsChild>
    </w:div>
    <w:div w:id="1847816970">
      <w:bodyDiv w:val="1"/>
      <w:marLeft w:val="0"/>
      <w:marRight w:val="0"/>
      <w:marTop w:val="0"/>
      <w:marBottom w:val="0"/>
      <w:divBdr>
        <w:top w:val="none" w:sz="0" w:space="0" w:color="auto"/>
        <w:left w:val="none" w:sz="0" w:space="0" w:color="auto"/>
        <w:bottom w:val="none" w:sz="0" w:space="0" w:color="auto"/>
        <w:right w:val="none" w:sz="0" w:space="0" w:color="auto"/>
      </w:divBdr>
    </w:div>
    <w:div w:id="1852186046">
      <w:bodyDiv w:val="1"/>
      <w:marLeft w:val="0"/>
      <w:marRight w:val="0"/>
      <w:marTop w:val="0"/>
      <w:marBottom w:val="0"/>
      <w:divBdr>
        <w:top w:val="none" w:sz="0" w:space="0" w:color="auto"/>
        <w:left w:val="none" w:sz="0" w:space="0" w:color="auto"/>
        <w:bottom w:val="none" w:sz="0" w:space="0" w:color="auto"/>
        <w:right w:val="none" w:sz="0" w:space="0" w:color="auto"/>
      </w:divBdr>
    </w:div>
    <w:div w:id="1852454410">
      <w:bodyDiv w:val="1"/>
      <w:marLeft w:val="0"/>
      <w:marRight w:val="0"/>
      <w:marTop w:val="0"/>
      <w:marBottom w:val="0"/>
      <w:divBdr>
        <w:top w:val="none" w:sz="0" w:space="0" w:color="auto"/>
        <w:left w:val="none" w:sz="0" w:space="0" w:color="auto"/>
        <w:bottom w:val="none" w:sz="0" w:space="0" w:color="auto"/>
        <w:right w:val="none" w:sz="0" w:space="0" w:color="auto"/>
      </w:divBdr>
    </w:div>
    <w:div w:id="1854762397">
      <w:bodyDiv w:val="1"/>
      <w:marLeft w:val="0"/>
      <w:marRight w:val="0"/>
      <w:marTop w:val="0"/>
      <w:marBottom w:val="0"/>
      <w:divBdr>
        <w:top w:val="none" w:sz="0" w:space="0" w:color="auto"/>
        <w:left w:val="none" w:sz="0" w:space="0" w:color="auto"/>
        <w:bottom w:val="none" w:sz="0" w:space="0" w:color="auto"/>
        <w:right w:val="none" w:sz="0" w:space="0" w:color="auto"/>
      </w:divBdr>
    </w:div>
    <w:div w:id="1868369307">
      <w:bodyDiv w:val="1"/>
      <w:marLeft w:val="0"/>
      <w:marRight w:val="0"/>
      <w:marTop w:val="0"/>
      <w:marBottom w:val="0"/>
      <w:divBdr>
        <w:top w:val="none" w:sz="0" w:space="0" w:color="auto"/>
        <w:left w:val="none" w:sz="0" w:space="0" w:color="auto"/>
        <w:bottom w:val="none" w:sz="0" w:space="0" w:color="auto"/>
        <w:right w:val="none" w:sz="0" w:space="0" w:color="auto"/>
      </w:divBdr>
    </w:div>
    <w:div w:id="1868829061">
      <w:bodyDiv w:val="1"/>
      <w:marLeft w:val="0"/>
      <w:marRight w:val="0"/>
      <w:marTop w:val="0"/>
      <w:marBottom w:val="0"/>
      <w:divBdr>
        <w:top w:val="none" w:sz="0" w:space="0" w:color="auto"/>
        <w:left w:val="none" w:sz="0" w:space="0" w:color="auto"/>
        <w:bottom w:val="none" w:sz="0" w:space="0" w:color="auto"/>
        <w:right w:val="none" w:sz="0" w:space="0" w:color="auto"/>
      </w:divBdr>
    </w:div>
    <w:div w:id="1872647794">
      <w:bodyDiv w:val="1"/>
      <w:marLeft w:val="0"/>
      <w:marRight w:val="0"/>
      <w:marTop w:val="0"/>
      <w:marBottom w:val="0"/>
      <w:divBdr>
        <w:top w:val="none" w:sz="0" w:space="0" w:color="auto"/>
        <w:left w:val="none" w:sz="0" w:space="0" w:color="auto"/>
        <w:bottom w:val="none" w:sz="0" w:space="0" w:color="auto"/>
        <w:right w:val="none" w:sz="0" w:space="0" w:color="auto"/>
      </w:divBdr>
    </w:div>
    <w:div w:id="1874733089">
      <w:bodyDiv w:val="1"/>
      <w:marLeft w:val="0"/>
      <w:marRight w:val="0"/>
      <w:marTop w:val="0"/>
      <w:marBottom w:val="0"/>
      <w:divBdr>
        <w:top w:val="none" w:sz="0" w:space="0" w:color="auto"/>
        <w:left w:val="none" w:sz="0" w:space="0" w:color="auto"/>
        <w:bottom w:val="none" w:sz="0" w:space="0" w:color="auto"/>
        <w:right w:val="none" w:sz="0" w:space="0" w:color="auto"/>
      </w:divBdr>
    </w:div>
    <w:div w:id="1875073149">
      <w:bodyDiv w:val="1"/>
      <w:marLeft w:val="0"/>
      <w:marRight w:val="0"/>
      <w:marTop w:val="0"/>
      <w:marBottom w:val="0"/>
      <w:divBdr>
        <w:top w:val="none" w:sz="0" w:space="0" w:color="auto"/>
        <w:left w:val="none" w:sz="0" w:space="0" w:color="auto"/>
        <w:bottom w:val="none" w:sz="0" w:space="0" w:color="auto"/>
        <w:right w:val="none" w:sz="0" w:space="0" w:color="auto"/>
      </w:divBdr>
    </w:div>
    <w:div w:id="1880436146">
      <w:bodyDiv w:val="1"/>
      <w:marLeft w:val="0"/>
      <w:marRight w:val="0"/>
      <w:marTop w:val="0"/>
      <w:marBottom w:val="0"/>
      <w:divBdr>
        <w:top w:val="none" w:sz="0" w:space="0" w:color="auto"/>
        <w:left w:val="none" w:sz="0" w:space="0" w:color="auto"/>
        <w:bottom w:val="none" w:sz="0" w:space="0" w:color="auto"/>
        <w:right w:val="none" w:sz="0" w:space="0" w:color="auto"/>
      </w:divBdr>
    </w:div>
    <w:div w:id="1882088327">
      <w:bodyDiv w:val="1"/>
      <w:marLeft w:val="0"/>
      <w:marRight w:val="0"/>
      <w:marTop w:val="0"/>
      <w:marBottom w:val="0"/>
      <w:divBdr>
        <w:top w:val="none" w:sz="0" w:space="0" w:color="auto"/>
        <w:left w:val="none" w:sz="0" w:space="0" w:color="auto"/>
        <w:bottom w:val="none" w:sz="0" w:space="0" w:color="auto"/>
        <w:right w:val="none" w:sz="0" w:space="0" w:color="auto"/>
      </w:divBdr>
    </w:div>
    <w:div w:id="1882283453">
      <w:bodyDiv w:val="1"/>
      <w:marLeft w:val="0"/>
      <w:marRight w:val="0"/>
      <w:marTop w:val="0"/>
      <w:marBottom w:val="0"/>
      <w:divBdr>
        <w:top w:val="none" w:sz="0" w:space="0" w:color="auto"/>
        <w:left w:val="none" w:sz="0" w:space="0" w:color="auto"/>
        <w:bottom w:val="none" w:sz="0" w:space="0" w:color="auto"/>
        <w:right w:val="none" w:sz="0" w:space="0" w:color="auto"/>
      </w:divBdr>
    </w:div>
    <w:div w:id="1890604229">
      <w:bodyDiv w:val="1"/>
      <w:marLeft w:val="0"/>
      <w:marRight w:val="0"/>
      <w:marTop w:val="0"/>
      <w:marBottom w:val="0"/>
      <w:divBdr>
        <w:top w:val="none" w:sz="0" w:space="0" w:color="auto"/>
        <w:left w:val="none" w:sz="0" w:space="0" w:color="auto"/>
        <w:bottom w:val="none" w:sz="0" w:space="0" w:color="auto"/>
        <w:right w:val="none" w:sz="0" w:space="0" w:color="auto"/>
      </w:divBdr>
    </w:div>
    <w:div w:id="1892839431">
      <w:bodyDiv w:val="1"/>
      <w:marLeft w:val="0"/>
      <w:marRight w:val="0"/>
      <w:marTop w:val="0"/>
      <w:marBottom w:val="0"/>
      <w:divBdr>
        <w:top w:val="none" w:sz="0" w:space="0" w:color="auto"/>
        <w:left w:val="none" w:sz="0" w:space="0" w:color="auto"/>
        <w:bottom w:val="none" w:sz="0" w:space="0" w:color="auto"/>
        <w:right w:val="none" w:sz="0" w:space="0" w:color="auto"/>
      </w:divBdr>
    </w:div>
    <w:div w:id="1901016677">
      <w:bodyDiv w:val="1"/>
      <w:marLeft w:val="0"/>
      <w:marRight w:val="0"/>
      <w:marTop w:val="0"/>
      <w:marBottom w:val="0"/>
      <w:divBdr>
        <w:top w:val="none" w:sz="0" w:space="0" w:color="auto"/>
        <w:left w:val="none" w:sz="0" w:space="0" w:color="auto"/>
        <w:bottom w:val="none" w:sz="0" w:space="0" w:color="auto"/>
        <w:right w:val="none" w:sz="0" w:space="0" w:color="auto"/>
      </w:divBdr>
    </w:div>
    <w:div w:id="1901597277">
      <w:bodyDiv w:val="1"/>
      <w:marLeft w:val="0"/>
      <w:marRight w:val="0"/>
      <w:marTop w:val="0"/>
      <w:marBottom w:val="0"/>
      <w:divBdr>
        <w:top w:val="none" w:sz="0" w:space="0" w:color="auto"/>
        <w:left w:val="none" w:sz="0" w:space="0" w:color="auto"/>
        <w:bottom w:val="none" w:sz="0" w:space="0" w:color="auto"/>
        <w:right w:val="none" w:sz="0" w:space="0" w:color="auto"/>
      </w:divBdr>
    </w:div>
    <w:div w:id="1902251488">
      <w:bodyDiv w:val="1"/>
      <w:marLeft w:val="0"/>
      <w:marRight w:val="0"/>
      <w:marTop w:val="0"/>
      <w:marBottom w:val="0"/>
      <w:divBdr>
        <w:top w:val="none" w:sz="0" w:space="0" w:color="auto"/>
        <w:left w:val="none" w:sz="0" w:space="0" w:color="auto"/>
        <w:bottom w:val="none" w:sz="0" w:space="0" w:color="auto"/>
        <w:right w:val="none" w:sz="0" w:space="0" w:color="auto"/>
      </w:divBdr>
    </w:div>
    <w:div w:id="1903368782">
      <w:bodyDiv w:val="1"/>
      <w:marLeft w:val="0"/>
      <w:marRight w:val="0"/>
      <w:marTop w:val="0"/>
      <w:marBottom w:val="0"/>
      <w:divBdr>
        <w:top w:val="none" w:sz="0" w:space="0" w:color="auto"/>
        <w:left w:val="none" w:sz="0" w:space="0" w:color="auto"/>
        <w:bottom w:val="none" w:sz="0" w:space="0" w:color="auto"/>
        <w:right w:val="none" w:sz="0" w:space="0" w:color="auto"/>
      </w:divBdr>
    </w:div>
    <w:div w:id="1906136916">
      <w:bodyDiv w:val="1"/>
      <w:marLeft w:val="0"/>
      <w:marRight w:val="0"/>
      <w:marTop w:val="0"/>
      <w:marBottom w:val="0"/>
      <w:divBdr>
        <w:top w:val="none" w:sz="0" w:space="0" w:color="auto"/>
        <w:left w:val="none" w:sz="0" w:space="0" w:color="auto"/>
        <w:bottom w:val="none" w:sz="0" w:space="0" w:color="auto"/>
        <w:right w:val="none" w:sz="0" w:space="0" w:color="auto"/>
      </w:divBdr>
    </w:div>
    <w:div w:id="1908299607">
      <w:bodyDiv w:val="1"/>
      <w:marLeft w:val="0"/>
      <w:marRight w:val="0"/>
      <w:marTop w:val="0"/>
      <w:marBottom w:val="0"/>
      <w:divBdr>
        <w:top w:val="none" w:sz="0" w:space="0" w:color="auto"/>
        <w:left w:val="none" w:sz="0" w:space="0" w:color="auto"/>
        <w:bottom w:val="none" w:sz="0" w:space="0" w:color="auto"/>
        <w:right w:val="none" w:sz="0" w:space="0" w:color="auto"/>
      </w:divBdr>
    </w:div>
    <w:div w:id="1908881868">
      <w:bodyDiv w:val="1"/>
      <w:marLeft w:val="0"/>
      <w:marRight w:val="0"/>
      <w:marTop w:val="0"/>
      <w:marBottom w:val="0"/>
      <w:divBdr>
        <w:top w:val="none" w:sz="0" w:space="0" w:color="auto"/>
        <w:left w:val="none" w:sz="0" w:space="0" w:color="auto"/>
        <w:bottom w:val="none" w:sz="0" w:space="0" w:color="auto"/>
        <w:right w:val="none" w:sz="0" w:space="0" w:color="auto"/>
      </w:divBdr>
    </w:div>
    <w:div w:id="1909336508">
      <w:bodyDiv w:val="1"/>
      <w:marLeft w:val="0"/>
      <w:marRight w:val="0"/>
      <w:marTop w:val="0"/>
      <w:marBottom w:val="0"/>
      <w:divBdr>
        <w:top w:val="none" w:sz="0" w:space="0" w:color="auto"/>
        <w:left w:val="none" w:sz="0" w:space="0" w:color="auto"/>
        <w:bottom w:val="none" w:sz="0" w:space="0" w:color="auto"/>
        <w:right w:val="none" w:sz="0" w:space="0" w:color="auto"/>
      </w:divBdr>
    </w:div>
    <w:div w:id="1909724484">
      <w:bodyDiv w:val="1"/>
      <w:marLeft w:val="0"/>
      <w:marRight w:val="0"/>
      <w:marTop w:val="0"/>
      <w:marBottom w:val="0"/>
      <w:divBdr>
        <w:top w:val="none" w:sz="0" w:space="0" w:color="auto"/>
        <w:left w:val="none" w:sz="0" w:space="0" w:color="auto"/>
        <w:bottom w:val="none" w:sz="0" w:space="0" w:color="auto"/>
        <w:right w:val="none" w:sz="0" w:space="0" w:color="auto"/>
      </w:divBdr>
    </w:div>
    <w:div w:id="1909921085">
      <w:bodyDiv w:val="1"/>
      <w:marLeft w:val="0"/>
      <w:marRight w:val="0"/>
      <w:marTop w:val="0"/>
      <w:marBottom w:val="0"/>
      <w:divBdr>
        <w:top w:val="none" w:sz="0" w:space="0" w:color="auto"/>
        <w:left w:val="none" w:sz="0" w:space="0" w:color="auto"/>
        <w:bottom w:val="none" w:sz="0" w:space="0" w:color="auto"/>
        <w:right w:val="none" w:sz="0" w:space="0" w:color="auto"/>
      </w:divBdr>
    </w:div>
    <w:div w:id="1909923697">
      <w:bodyDiv w:val="1"/>
      <w:marLeft w:val="0"/>
      <w:marRight w:val="0"/>
      <w:marTop w:val="0"/>
      <w:marBottom w:val="0"/>
      <w:divBdr>
        <w:top w:val="none" w:sz="0" w:space="0" w:color="auto"/>
        <w:left w:val="none" w:sz="0" w:space="0" w:color="auto"/>
        <w:bottom w:val="none" w:sz="0" w:space="0" w:color="auto"/>
        <w:right w:val="none" w:sz="0" w:space="0" w:color="auto"/>
      </w:divBdr>
    </w:div>
    <w:div w:id="1913196542">
      <w:bodyDiv w:val="1"/>
      <w:marLeft w:val="0"/>
      <w:marRight w:val="0"/>
      <w:marTop w:val="0"/>
      <w:marBottom w:val="0"/>
      <w:divBdr>
        <w:top w:val="none" w:sz="0" w:space="0" w:color="auto"/>
        <w:left w:val="none" w:sz="0" w:space="0" w:color="auto"/>
        <w:bottom w:val="none" w:sz="0" w:space="0" w:color="auto"/>
        <w:right w:val="none" w:sz="0" w:space="0" w:color="auto"/>
      </w:divBdr>
    </w:div>
    <w:div w:id="1917934217">
      <w:bodyDiv w:val="1"/>
      <w:marLeft w:val="0"/>
      <w:marRight w:val="0"/>
      <w:marTop w:val="0"/>
      <w:marBottom w:val="0"/>
      <w:divBdr>
        <w:top w:val="none" w:sz="0" w:space="0" w:color="auto"/>
        <w:left w:val="none" w:sz="0" w:space="0" w:color="auto"/>
        <w:bottom w:val="none" w:sz="0" w:space="0" w:color="auto"/>
        <w:right w:val="none" w:sz="0" w:space="0" w:color="auto"/>
      </w:divBdr>
    </w:div>
    <w:div w:id="1921788730">
      <w:bodyDiv w:val="1"/>
      <w:marLeft w:val="0"/>
      <w:marRight w:val="0"/>
      <w:marTop w:val="0"/>
      <w:marBottom w:val="0"/>
      <w:divBdr>
        <w:top w:val="none" w:sz="0" w:space="0" w:color="auto"/>
        <w:left w:val="none" w:sz="0" w:space="0" w:color="auto"/>
        <w:bottom w:val="none" w:sz="0" w:space="0" w:color="auto"/>
        <w:right w:val="none" w:sz="0" w:space="0" w:color="auto"/>
      </w:divBdr>
    </w:div>
    <w:div w:id="1924413510">
      <w:bodyDiv w:val="1"/>
      <w:marLeft w:val="0"/>
      <w:marRight w:val="0"/>
      <w:marTop w:val="0"/>
      <w:marBottom w:val="0"/>
      <w:divBdr>
        <w:top w:val="none" w:sz="0" w:space="0" w:color="auto"/>
        <w:left w:val="none" w:sz="0" w:space="0" w:color="auto"/>
        <w:bottom w:val="none" w:sz="0" w:space="0" w:color="auto"/>
        <w:right w:val="none" w:sz="0" w:space="0" w:color="auto"/>
      </w:divBdr>
    </w:div>
    <w:div w:id="1924802643">
      <w:bodyDiv w:val="1"/>
      <w:marLeft w:val="0"/>
      <w:marRight w:val="0"/>
      <w:marTop w:val="0"/>
      <w:marBottom w:val="0"/>
      <w:divBdr>
        <w:top w:val="none" w:sz="0" w:space="0" w:color="auto"/>
        <w:left w:val="none" w:sz="0" w:space="0" w:color="auto"/>
        <w:bottom w:val="none" w:sz="0" w:space="0" w:color="auto"/>
        <w:right w:val="none" w:sz="0" w:space="0" w:color="auto"/>
      </w:divBdr>
    </w:div>
    <w:div w:id="1926113945">
      <w:bodyDiv w:val="1"/>
      <w:marLeft w:val="0"/>
      <w:marRight w:val="0"/>
      <w:marTop w:val="0"/>
      <w:marBottom w:val="0"/>
      <w:divBdr>
        <w:top w:val="none" w:sz="0" w:space="0" w:color="auto"/>
        <w:left w:val="none" w:sz="0" w:space="0" w:color="auto"/>
        <w:bottom w:val="none" w:sz="0" w:space="0" w:color="auto"/>
        <w:right w:val="none" w:sz="0" w:space="0" w:color="auto"/>
      </w:divBdr>
    </w:div>
    <w:div w:id="1933584621">
      <w:bodyDiv w:val="1"/>
      <w:marLeft w:val="0"/>
      <w:marRight w:val="0"/>
      <w:marTop w:val="0"/>
      <w:marBottom w:val="0"/>
      <w:divBdr>
        <w:top w:val="none" w:sz="0" w:space="0" w:color="auto"/>
        <w:left w:val="none" w:sz="0" w:space="0" w:color="auto"/>
        <w:bottom w:val="none" w:sz="0" w:space="0" w:color="auto"/>
        <w:right w:val="none" w:sz="0" w:space="0" w:color="auto"/>
      </w:divBdr>
    </w:div>
    <w:div w:id="1940335649">
      <w:bodyDiv w:val="1"/>
      <w:marLeft w:val="0"/>
      <w:marRight w:val="0"/>
      <w:marTop w:val="0"/>
      <w:marBottom w:val="0"/>
      <w:divBdr>
        <w:top w:val="none" w:sz="0" w:space="0" w:color="auto"/>
        <w:left w:val="none" w:sz="0" w:space="0" w:color="auto"/>
        <w:bottom w:val="none" w:sz="0" w:space="0" w:color="auto"/>
        <w:right w:val="none" w:sz="0" w:space="0" w:color="auto"/>
      </w:divBdr>
    </w:div>
    <w:div w:id="1943148921">
      <w:bodyDiv w:val="1"/>
      <w:marLeft w:val="0"/>
      <w:marRight w:val="0"/>
      <w:marTop w:val="0"/>
      <w:marBottom w:val="0"/>
      <w:divBdr>
        <w:top w:val="none" w:sz="0" w:space="0" w:color="auto"/>
        <w:left w:val="none" w:sz="0" w:space="0" w:color="auto"/>
        <w:bottom w:val="none" w:sz="0" w:space="0" w:color="auto"/>
        <w:right w:val="none" w:sz="0" w:space="0" w:color="auto"/>
      </w:divBdr>
    </w:div>
    <w:div w:id="1945729585">
      <w:bodyDiv w:val="1"/>
      <w:marLeft w:val="0"/>
      <w:marRight w:val="0"/>
      <w:marTop w:val="0"/>
      <w:marBottom w:val="0"/>
      <w:divBdr>
        <w:top w:val="none" w:sz="0" w:space="0" w:color="auto"/>
        <w:left w:val="none" w:sz="0" w:space="0" w:color="auto"/>
        <w:bottom w:val="none" w:sz="0" w:space="0" w:color="auto"/>
        <w:right w:val="none" w:sz="0" w:space="0" w:color="auto"/>
      </w:divBdr>
    </w:div>
    <w:div w:id="1946301295">
      <w:bodyDiv w:val="1"/>
      <w:marLeft w:val="0"/>
      <w:marRight w:val="0"/>
      <w:marTop w:val="0"/>
      <w:marBottom w:val="0"/>
      <w:divBdr>
        <w:top w:val="none" w:sz="0" w:space="0" w:color="auto"/>
        <w:left w:val="none" w:sz="0" w:space="0" w:color="auto"/>
        <w:bottom w:val="none" w:sz="0" w:space="0" w:color="auto"/>
        <w:right w:val="none" w:sz="0" w:space="0" w:color="auto"/>
      </w:divBdr>
    </w:div>
    <w:div w:id="1953901879">
      <w:bodyDiv w:val="1"/>
      <w:marLeft w:val="0"/>
      <w:marRight w:val="0"/>
      <w:marTop w:val="0"/>
      <w:marBottom w:val="0"/>
      <w:divBdr>
        <w:top w:val="none" w:sz="0" w:space="0" w:color="auto"/>
        <w:left w:val="none" w:sz="0" w:space="0" w:color="auto"/>
        <w:bottom w:val="none" w:sz="0" w:space="0" w:color="auto"/>
        <w:right w:val="none" w:sz="0" w:space="0" w:color="auto"/>
      </w:divBdr>
    </w:div>
    <w:div w:id="1961378523">
      <w:bodyDiv w:val="1"/>
      <w:marLeft w:val="0"/>
      <w:marRight w:val="0"/>
      <w:marTop w:val="0"/>
      <w:marBottom w:val="0"/>
      <w:divBdr>
        <w:top w:val="none" w:sz="0" w:space="0" w:color="auto"/>
        <w:left w:val="none" w:sz="0" w:space="0" w:color="auto"/>
        <w:bottom w:val="none" w:sz="0" w:space="0" w:color="auto"/>
        <w:right w:val="none" w:sz="0" w:space="0" w:color="auto"/>
      </w:divBdr>
      <w:divsChild>
        <w:div w:id="88548941">
          <w:marLeft w:val="0"/>
          <w:marRight w:val="0"/>
          <w:marTop w:val="0"/>
          <w:marBottom w:val="0"/>
          <w:divBdr>
            <w:top w:val="none" w:sz="0" w:space="0" w:color="auto"/>
            <w:left w:val="none" w:sz="0" w:space="0" w:color="auto"/>
            <w:bottom w:val="none" w:sz="0" w:space="0" w:color="auto"/>
            <w:right w:val="none" w:sz="0" w:space="0" w:color="auto"/>
          </w:divBdr>
          <w:divsChild>
            <w:div w:id="678166540">
              <w:marLeft w:val="0"/>
              <w:marRight w:val="0"/>
              <w:marTop w:val="0"/>
              <w:marBottom w:val="0"/>
              <w:divBdr>
                <w:top w:val="none" w:sz="0" w:space="0" w:color="auto"/>
                <w:left w:val="none" w:sz="0" w:space="0" w:color="auto"/>
                <w:bottom w:val="none" w:sz="0" w:space="0" w:color="auto"/>
                <w:right w:val="none" w:sz="0" w:space="0" w:color="auto"/>
              </w:divBdr>
            </w:div>
            <w:div w:id="1285502779">
              <w:marLeft w:val="0"/>
              <w:marRight w:val="0"/>
              <w:marTop w:val="0"/>
              <w:marBottom w:val="0"/>
              <w:divBdr>
                <w:top w:val="none" w:sz="0" w:space="0" w:color="auto"/>
                <w:left w:val="none" w:sz="0" w:space="0" w:color="auto"/>
                <w:bottom w:val="none" w:sz="0" w:space="0" w:color="auto"/>
                <w:right w:val="none" w:sz="0" w:space="0" w:color="auto"/>
              </w:divBdr>
            </w:div>
            <w:div w:id="1830559832">
              <w:marLeft w:val="0"/>
              <w:marRight w:val="0"/>
              <w:marTop w:val="0"/>
              <w:marBottom w:val="0"/>
              <w:divBdr>
                <w:top w:val="none" w:sz="0" w:space="0" w:color="auto"/>
                <w:left w:val="none" w:sz="0" w:space="0" w:color="auto"/>
                <w:bottom w:val="none" w:sz="0" w:space="0" w:color="auto"/>
                <w:right w:val="none" w:sz="0" w:space="0" w:color="auto"/>
              </w:divBdr>
            </w:div>
            <w:div w:id="1919942749">
              <w:marLeft w:val="0"/>
              <w:marRight w:val="0"/>
              <w:marTop w:val="0"/>
              <w:marBottom w:val="0"/>
              <w:divBdr>
                <w:top w:val="none" w:sz="0" w:space="0" w:color="auto"/>
                <w:left w:val="none" w:sz="0" w:space="0" w:color="auto"/>
                <w:bottom w:val="none" w:sz="0" w:space="0" w:color="auto"/>
                <w:right w:val="none" w:sz="0" w:space="0" w:color="auto"/>
              </w:divBdr>
            </w:div>
            <w:div w:id="1303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7886">
      <w:bodyDiv w:val="1"/>
      <w:marLeft w:val="0"/>
      <w:marRight w:val="0"/>
      <w:marTop w:val="0"/>
      <w:marBottom w:val="0"/>
      <w:divBdr>
        <w:top w:val="none" w:sz="0" w:space="0" w:color="auto"/>
        <w:left w:val="none" w:sz="0" w:space="0" w:color="auto"/>
        <w:bottom w:val="none" w:sz="0" w:space="0" w:color="auto"/>
        <w:right w:val="none" w:sz="0" w:space="0" w:color="auto"/>
      </w:divBdr>
    </w:div>
    <w:div w:id="1970892450">
      <w:bodyDiv w:val="1"/>
      <w:marLeft w:val="0"/>
      <w:marRight w:val="0"/>
      <w:marTop w:val="0"/>
      <w:marBottom w:val="0"/>
      <w:divBdr>
        <w:top w:val="none" w:sz="0" w:space="0" w:color="auto"/>
        <w:left w:val="none" w:sz="0" w:space="0" w:color="auto"/>
        <w:bottom w:val="none" w:sz="0" w:space="0" w:color="auto"/>
        <w:right w:val="none" w:sz="0" w:space="0" w:color="auto"/>
      </w:divBdr>
    </w:div>
    <w:div w:id="1975867924">
      <w:bodyDiv w:val="1"/>
      <w:marLeft w:val="0"/>
      <w:marRight w:val="0"/>
      <w:marTop w:val="0"/>
      <w:marBottom w:val="0"/>
      <w:divBdr>
        <w:top w:val="none" w:sz="0" w:space="0" w:color="auto"/>
        <w:left w:val="none" w:sz="0" w:space="0" w:color="auto"/>
        <w:bottom w:val="none" w:sz="0" w:space="0" w:color="auto"/>
        <w:right w:val="none" w:sz="0" w:space="0" w:color="auto"/>
      </w:divBdr>
    </w:div>
    <w:div w:id="1976640710">
      <w:bodyDiv w:val="1"/>
      <w:marLeft w:val="0"/>
      <w:marRight w:val="0"/>
      <w:marTop w:val="0"/>
      <w:marBottom w:val="0"/>
      <w:divBdr>
        <w:top w:val="none" w:sz="0" w:space="0" w:color="auto"/>
        <w:left w:val="none" w:sz="0" w:space="0" w:color="auto"/>
        <w:bottom w:val="none" w:sz="0" w:space="0" w:color="auto"/>
        <w:right w:val="none" w:sz="0" w:space="0" w:color="auto"/>
      </w:divBdr>
    </w:div>
    <w:div w:id="1976835375">
      <w:bodyDiv w:val="1"/>
      <w:marLeft w:val="0"/>
      <w:marRight w:val="0"/>
      <w:marTop w:val="0"/>
      <w:marBottom w:val="0"/>
      <w:divBdr>
        <w:top w:val="none" w:sz="0" w:space="0" w:color="auto"/>
        <w:left w:val="none" w:sz="0" w:space="0" w:color="auto"/>
        <w:bottom w:val="none" w:sz="0" w:space="0" w:color="auto"/>
        <w:right w:val="none" w:sz="0" w:space="0" w:color="auto"/>
      </w:divBdr>
    </w:div>
    <w:div w:id="1976985741">
      <w:bodyDiv w:val="1"/>
      <w:marLeft w:val="0"/>
      <w:marRight w:val="0"/>
      <w:marTop w:val="0"/>
      <w:marBottom w:val="0"/>
      <w:divBdr>
        <w:top w:val="none" w:sz="0" w:space="0" w:color="auto"/>
        <w:left w:val="none" w:sz="0" w:space="0" w:color="auto"/>
        <w:bottom w:val="none" w:sz="0" w:space="0" w:color="auto"/>
        <w:right w:val="none" w:sz="0" w:space="0" w:color="auto"/>
      </w:divBdr>
    </w:div>
    <w:div w:id="1978025285">
      <w:bodyDiv w:val="1"/>
      <w:marLeft w:val="0"/>
      <w:marRight w:val="0"/>
      <w:marTop w:val="0"/>
      <w:marBottom w:val="0"/>
      <w:divBdr>
        <w:top w:val="none" w:sz="0" w:space="0" w:color="auto"/>
        <w:left w:val="none" w:sz="0" w:space="0" w:color="auto"/>
        <w:bottom w:val="none" w:sz="0" w:space="0" w:color="auto"/>
        <w:right w:val="none" w:sz="0" w:space="0" w:color="auto"/>
      </w:divBdr>
    </w:div>
    <w:div w:id="1978761097">
      <w:bodyDiv w:val="1"/>
      <w:marLeft w:val="0"/>
      <w:marRight w:val="0"/>
      <w:marTop w:val="0"/>
      <w:marBottom w:val="0"/>
      <w:divBdr>
        <w:top w:val="none" w:sz="0" w:space="0" w:color="auto"/>
        <w:left w:val="none" w:sz="0" w:space="0" w:color="auto"/>
        <w:bottom w:val="none" w:sz="0" w:space="0" w:color="auto"/>
        <w:right w:val="none" w:sz="0" w:space="0" w:color="auto"/>
      </w:divBdr>
    </w:div>
    <w:div w:id="1982493785">
      <w:bodyDiv w:val="1"/>
      <w:marLeft w:val="0"/>
      <w:marRight w:val="0"/>
      <w:marTop w:val="0"/>
      <w:marBottom w:val="0"/>
      <w:divBdr>
        <w:top w:val="none" w:sz="0" w:space="0" w:color="auto"/>
        <w:left w:val="none" w:sz="0" w:space="0" w:color="auto"/>
        <w:bottom w:val="none" w:sz="0" w:space="0" w:color="auto"/>
        <w:right w:val="none" w:sz="0" w:space="0" w:color="auto"/>
      </w:divBdr>
    </w:div>
    <w:div w:id="1982615002">
      <w:bodyDiv w:val="1"/>
      <w:marLeft w:val="0"/>
      <w:marRight w:val="0"/>
      <w:marTop w:val="0"/>
      <w:marBottom w:val="0"/>
      <w:divBdr>
        <w:top w:val="none" w:sz="0" w:space="0" w:color="auto"/>
        <w:left w:val="none" w:sz="0" w:space="0" w:color="auto"/>
        <w:bottom w:val="none" w:sz="0" w:space="0" w:color="auto"/>
        <w:right w:val="none" w:sz="0" w:space="0" w:color="auto"/>
      </w:divBdr>
    </w:div>
    <w:div w:id="1983460006">
      <w:bodyDiv w:val="1"/>
      <w:marLeft w:val="0"/>
      <w:marRight w:val="0"/>
      <w:marTop w:val="0"/>
      <w:marBottom w:val="0"/>
      <w:divBdr>
        <w:top w:val="none" w:sz="0" w:space="0" w:color="auto"/>
        <w:left w:val="none" w:sz="0" w:space="0" w:color="auto"/>
        <w:bottom w:val="none" w:sz="0" w:space="0" w:color="auto"/>
        <w:right w:val="none" w:sz="0" w:space="0" w:color="auto"/>
      </w:divBdr>
    </w:div>
    <w:div w:id="1989282233">
      <w:bodyDiv w:val="1"/>
      <w:marLeft w:val="0"/>
      <w:marRight w:val="0"/>
      <w:marTop w:val="0"/>
      <w:marBottom w:val="0"/>
      <w:divBdr>
        <w:top w:val="none" w:sz="0" w:space="0" w:color="auto"/>
        <w:left w:val="none" w:sz="0" w:space="0" w:color="auto"/>
        <w:bottom w:val="none" w:sz="0" w:space="0" w:color="auto"/>
        <w:right w:val="none" w:sz="0" w:space="0" w:color="auto"/>
      </w:divBdr>
    </w:div>
    <w:div w:id="1990133370">
      <w:bodyDiv w:val="1"/>
      <w:marLeft w:val="0"/>
      <w:marRight w:val="0"/>
      <w:marTop w:val="0"/>
      <w:marBottom w:val="0"/>
      <w:divBdr>
        <w:top w:val="none" w:sz="0" w:space="0" w:color="auto"/>
        <w:left w:val="none" w:sz="0" w:space="0" w:color="auto"/>
        <w:bottom w:val="none" w:sz="0" w:space="0" w:color="auto"/>
        <w:right w:val="none" w:sz="0" w:space="0" w:color="auto"/>
      </w:divBdr>
    </w:div>
    <w:div w:id="1990359601">
      <w:bodyDiv w:val="1"/>
      <w:marLeft w:val="0"/>
      <w:marRight w:val="0"/>
      <w:marTop w:val="0"/>
      <w:marBottom w:val="0"/>
      <w:divBdr>
        <w:top w:val="none" w:sz="0" w:space="0" w:color="auto"/>
        <w:left w:val="none" w:sz="0" w:space="0" w:color="auto"/>
        <w:bottom w:val="none" w:sz="0" w:space="0" w:color="auto"/>
        <w:right w:val="none" w:sz="0" w:space="0" w:color="auto"/>
      </w:divBdr>
    </w:div>
    <w:div w:id="1991597926">
      <w:bodyDiv w:val="1"/>
      <w:marLeft w:val="0"/>
      <w:marRight w:val="0"/>
      <w:marTop w:val="0"/>
      <w:marBottom w:val="0"/>
      <w:divBdr>
        <w:top w:val="none" w:sz="0" w:space="0" w:color="auto"/>
        <w:left w:val="none" w:sz="0" w:space="0" w:color="auto"/>
        <w:bottom w:val="none" w:sz="0" w:space="0" w:color="auto"/>
        <w:right w:val="none" w:sz="0" w:space="0" w:color="auto"/>
      </w:divBdr>
    </w:div>
    <w:div w:id="1991712965">
      <w:bodyDiv w:val="1"/>
      <w:marLeft w:val="0"/>
      <w:marRight w:val="0"/>
      <w:marTop w:val="0"/>
      <w:marBottom w:val="0"/>
      <w:divBdr>
        <w:top w:val="none" w:sz="0" w:space="0" w:color="auto"/>
        <w:left w:val="none" w:sz="0" w:space="0" w:color="auto"/>
        <w:bottom w:val="none" w:sz="0" w:space="0" w:color="auto"/>
        <w:right w:val="none" w:sz="0" w:space="0" w:color="auto"/>
      </w:divBdr>
    </w:div>
    <w:div w:id="1992252160">
      <w:bodyDiv w:val="1"/>
      <w:marLeft w:val="0"/>
      <w:marRight w:val="0"/>
      <w:marTop w:val="0"/>
      <w:marBottom w:val="0"/>
      <w:divBdr>
        <w:top w:val="none" w:sz="0" w:space="0" w:color="auto"/>
        <w:left w:val="none" w:sz="0" w:space="0" w:color="auto"/>
        <w:bottom w:val="none" w:sz="0" w:space="0" w:color="auto"/>
        <w:right w:val="none" w:sz="0" w:space="0" w:color="auto"/>
      </w:divBdr>
    </w:div>
    <w:div w:id="1992445672">
      <w:bodyDiv w:val="1"/>
      <w:marLeft w:val="0"/>
      <w:marRight w:val="0"/>
      <w:marTop w:val="0"/>
      <w:marBottom w:val="0"/>
      <w:divBdr>
        <w:top w:val="none" w:sz="0" w:space="0" w:color="auto"/>
        <w:left w:val="none" w:sz="0" w:space="0" w:color="auto"/>
        <w:bottom w:val="none" w:sz="0" w:space="0" w:color="auto"/>
        <w:right w:val="none" w:sz="0" w:space="0" w:color="auto"/>
      </w:divBdr>
    </w:div>
    <w:div w:id="1994529493">
      <w:bodyDiv w:val="1"/>
      <w:marLeft w:val="0"/>
      <w:marRight w:val="0"/>
      <w:marTop w:val="0"/>
      <w:marBottom w:val="0"/>
      <w:divBdr>
        <w:top w:val="none" w:sz="0" w:space="0" w:color="auto"/>
        <w:left w:val="none" w:sz="0" w:space="0" w:color="auto"/>
        <w:bottom w:val="none" w:sz="0" w:space="0" w:color="auto"/>
        <w:right w:val="none" w:sz="0" w:space="0" w:color="auto"/>
      </w:divBdr>
    </w:div>
    <w:div w:id="1994599882">
      <w:bodyDiv w:val="1"/>
      <w:marLeft w:val="0"/>
      <w:marRight w:val="0"/>
      <w:marTop w:val="0"/>
      <w:marBottom w:val="0"/>
      <w:divBdr>
        <w:top w:val="none" w:sz="0" w:space="0" w:color="auto"/>
        <w:left w:val="none" w:sz="0" w:space="0" w:color="auto"/>
        <w:bottom w:val="none" w:sz="0" w:space="0" w:color="auto"/>
        <w:right w:val="none" w:sz="0" w:space="0" w:color="auto"/>
      </w:divBdr>
    </w:div>
    <w:div w:id="1995252049">
      <w:bodyDiv w:val="1"/>
      <w:marLeft w:val="0"/>
      <w:marRight w:val="0"/>
      <w:marTop w:val="0"/>
      <w:marBottom w:val="0"/>
      <w:divBdr>
        <w:top w:val="none" w:sz="0" w:space="0" w:color="auto"/>
        <w:left w:val="none" w:sz="0" w:space="0" w:color="auto"/>
        <w:bottom w:val="none" w:sz="0" w:space="0" w:color="auto"/>
        <w:right w:val="none" w:sz="0" w:space="0" w:color="auto"/>
      </w:divBdr>
    </w:div>
    <w:div w:id="2000694493">
      <w:bodyDiv w:val="1"/>
      <w:marLeft w:val="0"/>
      <w:marRight w:val="0"/>
      <w:marTop w:val="0"/>
      <w:marBottom w:val="0"/>
      <w:divBdr>
        <w:top w:val="none" w:sz="0" w:space="0" w:color="auto"/>
        <w:left w:val="none" w:sz="0" w:space="0" w:color="auto"/>
        <w:bottom w:val="none" w:sz="0" w:space="0" w:color="auto"/>
        <w:right w:val="none" w:sz="0" w:space="0" w:color="auto"/>
      </w:divBdr>
    </w:div>
    <w:div w:id="2003658395">
      <w:bodyDiv w:val="1"/>
      <w:marLeft w:val="0"/>
      <w:marRight w:val="0"/>
      <w:marTop w:val="0"/>
      <w:marBottom w:val="0"/>
      <w:divBdr>
        <w:top w:val="none" w:sz="0" w:space="0" w:color="auto"/>
        <w:left w:val="none" w:sz="0" w:space="0" w:color="auto"/>
        <w:bottom w:val="none" w:sz="0" w:space="0" w:color="auto"/>
        <w:right w:val="none" w:sz="0" w:space="0" w:color="auto"/>
      </w:divBdr>
    </w:div>
    <w:div w:id="2004508329">
      <w:bodyDiv w:val="1"/>
      <w:marLeft w:val="0"/>
      <w:marRight w:val="0"/>
      <w:marTop w:val="0"/>
      <w:marBottom w:val="0"/>
      <w:divBdr>
        <w:top w:val="none" w:sz="0" w:space="0" w:color="auto"/>
        <w:left w:val="none" w:sz="0" w:space="0" w:color="auto"/>
        <w:bottom w:val="none" w:sz="0" w:space="0" w:color="auto"/>
        <w:right w:val="none" w:sz="0" w:space="0" w:color="auto"/>
      </w:divBdr>
    </w:div>
    <w:div w:id="2004697009">
      <w:bodyDiv w:val="1"/>
      <w:marLeft w:val="0"/>
      <w:marRight w:val="0"/>
      <w:marTop w:val="0"/>
      <w:marBottom w:val="0"/>
      <w:divBdr>
        <w:top w:val="none" w:sz="0" w:space="0" w:color="auto"/>
        <w:left w:val="none" w:sz="0" w:space="0" w:color="auto"/>
        <w:bottom w:val="none" w:sz="0" w:space="0" w:color="auto"/>
        <w:right w:val="none" w:sz="0" w:space="0" w:color="auto"/>
      </w:divBdr>
    </w:div>
    <w:div w:id="2017267322">
      <w:bodyDiv w:val="1"/>
      <w:marLeft w:val="0"/>
      <w:marRight w:val="0"/>
      <w:marTop w:val="0"/>
      <w:marBottom w:val="0"/>
      <w:divBdr>
        <w:top w:val="none" w:sz="0" w:space="0" w:color="auto"/>
        <w:left w:val="none" w:sz="0" w:space="0" w:color="auto"/>
        <w:bottom w:val="none" w:sz="0" w:space="0" w:color="auto"/>
        <w:right w:val="none" w:sz="0" w:space="0" w:color="auto"/>
      </w:divBdr>
    </w:div>
    <w:div w:id="2025282627">
      <w:bodyDiv w:val="1"/>
      <w:marLeft w:val="0"/>
      <w:marRight w:val="0"/>
      <w:marTop w:val="0"/>
      <w:marBottom w:val="0"/>
      <w:divBdr>
        <w:top w:val="none" w:sz="0" w:space="0" w:color="auto"/>
        <w:left w:val="none" w:sz="0" w:space="0" w:color="auto"/>
        <w:bottom w:val="none" w:sz="0" w:space="0" w:color="auto"/>
        <w:right w:val="none" w:sz="0" w:space="0" w:color="auto"/>
      </w:divBdr>
    </w:div>
    <w:div w:id="2030136553">
      <w:bodyDiv w:val="1"/>
      <w:marLeft w:val="0"/>
      <w:marRight w:val="0"/>
      <w:marTop w:val="0"/>
      <w:marBottom w:val="0"/>
      <w:divBdr>
        <w:top w:val="none" w:sz="0" w:space="0" w:color="auto"/>
        <w:left w:val="none" w:sz="0" w:space="0" w:color="auto"/>
        <w:bottom w:val="none" w:sz="0" w:space="0" w:color="auto"/>
        <w:right w:val="none" w:sz="0" w:space="0" w:color="auto"/>
      </w:divBdr>
    </w:div>
    <w:div w:id="2030258631">
      <w:bodyDiv w:val="1"/>
      <w:marLeft w:val="0"/>
      <w:marRight w:val="0"/>
      <w:marTop w:val="0"/>
      <w:marBottom w:val="0"/>
      <w:divBdr>
        <w:top w:val="none" w:sz="0" w:space="0" w:color="auto"/>
        <w:left w:val="none" w:sz="0" w:space="0" w:color="auto"/>
        <w:bottom w:val="none" w:sz="0" w:space="0" w:color="auto"/>
        <w:right w:val="none" w:sz="0" w:space="0" w:color="auto"/>
      </w:divBdr>
    </w:div>
    <w:div w:id="2030639953">
      <w:bodyDiv w:val="1"/>
      <w:marLeft w:val="0"/>
      <w:marRight w:val="0"/>
      <w:marTop w:val="0"/>
      <w:marBottom w:val="0"/>
      <w:divBdr>
        <w:top w:val="none" w:sz="0" w:space="0" w:color="auto"/>
        <w:left w:val="none" w:sz="0" w:space="0" w:color="auto"/>
        <w:bottom w:val="none" w:sz="0" w:space="0" w:color="auto"/>
        <w:right w:val="none" w:sz="0" w:space="0" w:color="auto"/>
      </w:divBdr>
    </w:div>
    <w:div w:id="2032607822">
      <w:bodyDiv w:val="1"/>
      <w:marLeft w:val="0"/>
      <w:marRight w:val="0"/>
      <w:marTop w:val="0"/>
      <w:marBottom w:val="0"/>
      <w:divBdr>
        <w:top w:val="none" w:sz="0" w:space="0" w:color="auto"/>
        <w:left w:val="none" w:sz="0" w:space="0" w:color="auto"/>
        <w:bottom w:val="none" w:sz="0" w:space="0" w:color="auto"/>
        <w:right w:val="none" w:sz="0" w:space="0" w:color="auto"/>
      </w:divBdr>
    </w:div>
    <w:div w:id="2033725460">
      <w:bodyDiv w:val="1"/>
      <w:marLeft w:val="0"/>
      <w:marRight w:val="0"/>
      <w:marTop w:val="0"/>
      <w:marBottom w:val="0"/>
      <w:divBdr>
        <w:top w:val="none" w:sz="0" w:space="0" w:color="auto"/>
        <w:left w:val="none" w:sz="0" w:space="0" w:color="auto"/>
        <w:bottom w:val="none" w:sz="0" w:space="0" w:color="auto"/>
        <w:right w:val="none" w:sz="0" w:space="0" w:color="auto"/>
      </w:divBdr>
    </w:div>
    <w:div w:id="2033913589">
      <w:bodyDiv w:val="1"/>
      <w:marLeft w:val="0"/>
      <w:marRight w:val="0"/>
      <w:marTop w:val="0"/>
      <w:marBottom w:val="0"/>
      <w:divBdr>
        <w:top w:val="none" w:sz="0" w:space="0" w:color="auto"/>
        <w:left w:val="none" w:sz="0" w:space="0" w:color="auto"/>
        <w:bottom w:val="none" w:sz="0" w:space="0" w:color="auto"/>
        <w:right w:val="none" w:sz="0" w:space="0" w:color="auto"/>
      </w:divBdr>
    </w:div>
    <w:div w:id="2041659098">
      <w:bodyDiv w:val="1"/>
      <w:marLeft w:val="0"/>
      <w:marRight w:val="0"/>
      <w:marTop w:val="0"/>
      <w:marBottom w:val="0"/>
      <w:divBdr>
        <w:top w:val="none" w:sz="0" w:space="0" w:color="auto"/>
        <w:left w:val="none" w:sz="0" w:space="0" w:color="auto"/>
        <w:bottom w:val="none" w:sz="0" w:space="0" w:color="auto"/>
        <w:right w:val="none" w:sz="0" w:space="0" w:color="auto"/>
      </w:divBdr>
    </w:div>
    <w:div w:id="2045253287">
      <w:bodyDiv w:val="1"/>
      <w:marLeft w:val="0"/>
      <w:marRight w:val="0"/>
      <w:marTop w:val="0"/>
      <w:marBottom w:val="0"/>
      <w:divBdr>
        <w:top w:val="none" w:sz="0" w:space="0" w:color="auto"/>
        <w:left w:val="none" w:sz="0" w:space="0" w:color="auto"/>
        <w:bottom w:val="none" w:sz="0" w:space="0" w:color="auto"/>
        <w:right w:val="none" w:sz="0" w:space="0" w:color="auto"/>
      </w:divBdr>
    </w:div>
    <w:div w:id="2048948262">
      <w:bodyDiv w:val="1"/>
      <w:marLeft w:val="0"/>
      <w:marRight w:val="0"/>
      <w:marTop w:val="0"/>
      <w:marBottom w:val="0"/>
      <w:divBdr>
        <w:top w:val="none" w:sz="0" w:space="0" w:color="auto"/>
        <w:left w:val="none" w:sz="0" w:space="0" w:color="auto"/>
        <w:bottom w:val="none" w:sz="0" w:space="0" w:color="auto"/>
        <w:right w:val="none" w:sz="0" w:space="0" w:color="auto"/>
      </w:divBdr>
    </w:div>
    <w:div w:id="2050908490">
      <w:bodyDiv w:val="1"/>
      <w:marLeft w:val="0"/>
      <w:marRight w:val="0"/>
      <w:marTop w:val="0"/>
      <w:marBottom w:val="0"/>
      <w:divBdr>
        <w:top w:val="none" w:sz="0" w:space="0" w:color="auto"/>
        <w:left w:val="none" w:sz="0" w:space="0" w:color="auto"/>
        <w:bottom w:val="none" w:sz="0" w:space="0" w:color="auto"/>
        <w:right w:val="none" w:sz="0" w:space="0" w:color="auto"/>
      </w:divBdr>
    </w:div>
    <w:div w:id="2058509546">
      <w:bodyDiv w:val="1"/>
      <w:marLeft w:val="0"/>
      <w:marRight w:val="0"/>
      <w:marTop w:val="0"/>
      <w:marBottom w:val="0"/>
      <w:divBdr>
        <w:top w:val="none" w:sz="0" w:space="0" w:color="auto"/>
        <w:left w:val="none" w:sz="0" w:space="0" w:color="auto"/>
        <w:bottom w:val="none" w:sz="0" w:space="0" w:color="auto"/>
        <w:right w:val="none" w:sz="0" w:space="0" w:color="auto"/>
      </w:divBdr>
    </w:div>
    <w:div w:id="2062433474">
      <w:bodyDiv w:val="1"/>
      <w:marLeft w:val="0"/>
      <w:marRight w:val="0"/>
      <w:marTop w:val="0"/>
      <w:marBottom w:val="0"/>
      <w:divBdr>
        <w:top w:val="none" w:sz="0" w:space="0" w:color="auto"/>
        <w:left w:val="none" w:sz="0" w:space="0" w:color="auto"/>
        <w:bottom w:val="none" w:sz="0" w:space="0" w:color="auto"/>
        <w:right w:val="none" w:sz="0" w:space="0" w:color="auto"/>
      </w:divBdr>
    </w:div>
    <w:div w:id="2063745389">
      <w:bodyDiv w:val="1"/>
      <w:marLeft w:val="0"/>
      <w:marRight w:val="0"/>
      <w:marTop w:val="0"/>
      <w:marBottom w:val="0"/>
      <w:divBdr>
        <w:top w:val="none" w:sz="0" w:space="0" w:color="auto"/>
        <w:left w:val="none" w:sz="0" w:space="0" w:color="auto"/>
        <w:bottom w:val="none" w:sz="0" w:space="0" w:color="auto"/>
        <w:right w:val="none" w:sz="0" w:space="0" w:color="auto"/>
      </w:divBdr>
    </w:div>
    <w:div w:id="2066103836">
      <w:bodyDiv w:val="1"/>
      <w:marLeft w:val="0"/>
      <w:marRight w:val="0"/>
      <w:marTop w:val="0"/>
      <w:marBottom w:val="0"/>
      <w:divBdr>
        <w:top w:val="none" w:sz="0" w:space="0" w:color="auto"/>
        <w:left w:val="none" w:sz="0" w:space="0" w:color="auto"/>
        <w:bottom w:val="none" w:sz="0" w:space="0" w:color="auto"/>
        <w:right w:val="none" w:sz="0" w:space="0" w:color="auto"/>
      </w:divBdr>
    </w:div>
    <w:div w:id="2072339991">
      <w:bodyDiv w:val="1"/>
      <w:marLeft w:val="0"/>
      <w:marRight w:val="0"/>
      <w:marTop w:val="0"/>
      <w:marBottom w:val="0"/>
      <w:divBdr>
        <w:top w:val="none" w:sz="0" w:space="0" w:color="auto"/>
        <w:left w:val="none" w:sz="0" w:space="0" w:color="auto"/>
        <w:bottom w:val="none" w:sz="0" w:space="0" w:color="auto"/>
        <w:right w:val="none" w:sz="0" w:space="0" w:color="auto"/>
      </w:divBdr>
    </w:div>
    <w:div w:id="2078169009">
      <w:bodyDiv w:val="1"/>
      <w:marLeft w:val="0"/>
      <w:marRight w:val="0"/>
      <w:marTop w:val="0"/>
      <w:marBottom w:val="0"/>
      <w:divBdr>
        <w:top w:val="none" w:sz="0" w:space="0" w:color="auto"/>
        <w:left w:val="none" w:sz="0" w:space="0" w:color="auto"/>
        <w:bottom w:val="none" w:sz="0" w:space="0" w:color="auto"/>
        <w:right w:val="none" w:sz="0" w:space="0" w:color="auto"/>
      </w:divBdr>
    </w:div>
    <w:div w:id="2079547388">
      <w:bodyDiv w:val="1"/>
      <w:marLeft w:val="0"/>
      <w:marRight w:val="0"/>
      <w:marTop w:val="0"/>
      <w:marBottom w:val="0"/>
      <w:divBdr>
        <w:top w:val="none" w:sz="0" w:space="0" w:color="auto"/>
        <w:left w:val="none" w:sz="0" w:space="0" w:color="auto"/>
        <w:bottom w:val="none" w:sz="0" w:space="0" w:color="auto"/>
        <w:right w:val="none" w:sz="0" w:space="0" w:color="auto"/>
      </w:divBdr>
    </w:div>
    <w:div w:id="2084791920">
      <w:bodyDiv w:val="1"/>
      <w:marLeft w:val="0"/>
      <w:marRight w:val="0"/>
      <w:marTop w:val="0"/>
      <w:marBottom w:val="0"/>
      <w:divBdr>
        <w:top w:val="none" w:sz="0" w:space="0" w:color="auto"/>
        <w:left w:val="none" w:sz="0" w:space="0" w:color="auto"/>
        <w:bottom w:val="none" w:sz="0" w:space="0" w:color="auto"/>
        <w:right w:val="none" w:sz="0" w:space="0" w:color="auto"/>
      </w:divBdr>
    </w:div>
    <w:div w:id="2091852899">
      <w:bodyDiv w:val="1"/>
      <w:marLeft w:val="0"/>
      <w:marRight w:val="0"/>
      <w:marTop w:val="0"/>
      <w:marBottom w:val="0"/>
      <w:divBdr>
        <w:top w:val="none" w:sz="0" w:space="0" w:color="auto"/>
        <w:left w:val="none" w:sz="0" w:space="0" w:color="auto"/>
        <w:bottom w:val="none" w:sz="0" w:space="0" w:color="auto"/>
        <w:right w:val="none" w:sz="0" w:space="0" w:color="auto"/>
      </w:divBdr>
    </w:div>
    <w:div w:id="2099252855">
      <w:bodyDiv w:val="1"/>
      <w:marLeft w:val="0"/>
      <w:marRight w:val="0"/>
      <w:marTop w:val="0"/>
      <w:marBottom w:val="0"/>
      <w:divBdr>
        <w:top w:val="none" w:sz="0" w:space="0" w:color="auto"/>
        <w:left w:val="none" w:sz="0" w:space="0" w:color="auto"/>
        <w:bottom w:val="none" w:sz="0" w:space="0" w:color="auto"/>
        <w:right w:val="none" w:sz="0" w:space="0" w:color="auto"/>
      </w:divBdr>
    </w:div>
    <w:div w:id="2100059163">
      <w:bodyDiv w:val="1"/>
      <w:marLeft w:val="0"/>
      <w:marRight w:val="0"/>
      <w:marTop w:val="0"/>
      <w:marBottom w:val="0"/>
      <w:divBdr>
        <w:top w:val="none" w:sz="0" w:space="0" w:color="auto"/>
        <w:left w:val="none" w:sz="0" w:space="0" w:color="auto"/>
        <w:bottom w:val="none" w:sz="0" w:space="0" w:color="auto"/>
        <w:right w:val="none" w:sz="0" w:space="0" w:color="auto"/>
      </w:divBdr>
    </w:div>
    <w:div w:id="2101440523">
      <w:bodyDiv w:val="1"/>
      <w:marLeft w:val="0"/>
      <w:marRight w:val="0"/>
      <w:marTop w:val="0"/>
      <w:marBottom w:val="0"/>
      <w:divBdr>
        <w:top w:val="none" w:sz="0" w:space="0" w:color="auto"/>
        <w:left w:val="none" w:sz="0" w:space="0" w:color="auto"/>
        <w:bottom w:val="none" w:sz="0" w:space="0" w:color="auto"/>
        <w:right w:val="none" w:sz="0" w:space="0" w:color="auto"/>
      </w:divBdr>
    </w:div>
    <w:div w:id="2102024727">
      <w:bodyDiv w:val="1"/>
      <w:marLeft w:val="0"/>
      <w:marRight w:val="0"/>
      <w:marTop w:val="0"/>
      <w:marBottom w:val="0"/>
      <w:divBdr>
        <w:top w:val="none" w:sz="0" w:space="0" w:color="auto"/>
        <w:left w:val="none" w:sz="0" w:space="0" w:color="auto"/>
        <w:bottom w:val="none" w:sz="0" w:space="0" w:color="auto"/>
        <w:right w:val="none" w:sz="0" w:space="0" w:color="auto"/>
      </w:divBdr>
    </w:div>
    <w:div w:id="2106001355">
      <w:bodyDiv w:val="1"/>
      <w:marLeft w:val="0"/>
      <w:marRight w:val="0"/>
      <w:marTop w:val="0"/>
      <w:marBottom w:val="0"/>
      <w:divBdr>
        <w:top w:val="none" w:sz="0" w:space="0" w:color="auto"/>
        <w:left w:val="none" w:sz="0" w:space="0" w:color="auto"/>
        <w:bottom w:val="none" w:sz="0" w:space="0" w:color="auto"/>
        <w:right w:val="none" w:sz="0" w:space="0" w:color="auto"/>
      </w:divBdr>
    </w:div>
    <w:div w:id="2108190621">
      <w:bodyDiv w:val="1"/>
      <w:marLeft w:val="0"/>
      <w:marRight w:val="0"/>
      <w:marTop w:val="0"/>
      <w:marBottom w:val="0"/>
      <w:divBdr>
        <w:top w:val="none" w:sz="0" w:space="0" w:color="auto"/>
        <w:left w:val="none" w:sz="0" w:space="0" w:color="auto"/>
        <w:bottom w:val="none" w:sz="0" w:space="0" w:color="auto"/>
        <w:right w:val="none" w:sz="0" w:space="0" w:color="auto"/>
      </w:divBdr>
    </w:div>
    <w:div w:id="2110466653">
      <w:bodyDiv w:val="1"/>
      <w:marLeft w:val="0"/>
      <w:marRight w:val="0"/>
      <w:marTop w:val="0"/>
      <w:marBottom w:val="0"/>
      <w:divBdr>
        <w:top w:val="none" w:sz="0" w:space="0" w:color="auto"/>
        <w:left w:val="none" w:sz="0" w:space="0" w:color="auto"/>
        <w:bottom w:val="none" w:sz="0" w:space="0" w:color="auto"/>
        <w:right w:val="none" w:sz="0" w:space="0" w:color="auto"/>
      </w:divBdr>
    </w:div>
    <w:div w:id="2119447250">
      <w:bodyDiv w:val="1"/>
      <w:marLeft w:val="0"/>
      <w:marRight w:val="0"/>
      <w:marTop w:val="0"/>
      <w:marBottom w:val="0"/>
      <w:divBdr>
        <w:top w:val="none" w:sz="0" w:space="0" w:color="auto"/>
        <w:left w:val="none" w:sz="0" w:space="0" w:color="auto"/>
        <w:bottom w:val="none" w:sz="0" w:space="0" w:color="auto"/>
        <w:right w:val="none" w:sz="0" w:space="0" w:color="auto"/>
      </w:divBdr>
    </w:div>
    <w:div w:id="2135176447">
      <w:bodyDiv w:val="1"/>
      <w:marLeft w:val="0"/>
      <w:marRight w:val="0"/>
      <w:marTop w:val="0"/>
      <w:marBottom w:val="0"/>
      <w:divBdr>
        <w:top w:val="none" w:sz="0" w:space="0" w:color="auto"/>
        <w:left w:val="none" w:sz="0" w:space="0" w:color="auto"/>
        <w:bottom w:val="none" w:sz="0" w:space="0" w:color="auto"/>
        <w:right w:val="none" w:sz="0" w:space="0" w:color="auto"/>
      </w:divBdr>
    </w:div>
    <w:div w:id="2135245111">
      <w:bodyDiv w:val="1"/>
      <w:marLeft w:val="0"/>
      <w:marRight w:val="0"/>
      <w:marTop w:val="0"/>
      <w:marBottom w:val="0"/>
      <w:divBdr>
        <w:top w:val="none" w:sz="0" w:space="0" w:color="auto"/>
        <w:left w:val="none" w:sz="0" w:space="0" w:color="auto"/>
        <w:bottom w:val="none" w:sz="0" w:space="0" w:color="auto"/>
        <w:right w:val="none" w:sz="0" w:space="0" w:color="auto"/>
      </w:divBdr>
    </w:div>
    <w:div w:id="2139566357">
      <w:bodyDiv w:val="1"/>
      <w:marLeft w:val="0"/>
      <w:marRight w:val="0"/>
      <w:marTop w:val="0"/>
      <w:marBottom w:val="0"/>
      <w:divBdr>
        <w:top w:val="none" w:sz="0" w:space="0" w:color="auto"/>
        <w:left w:val="none" w:sz="0" w:space="0" w:color="auto"/>
        <w:bottom w:val="none" w:sz="0" w:space="0" w:color="auto"/>
        <w:right w:val="none" w:sz="0" w:space="0" w:color="auto"/>
      </w:divBdr>
    </w:div>
    <w:div w:id="2143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AAE9293170EC08B2DEAB3BD84B56C6351A0C134ED4A46BE6E9443ADBABBE4E7B49C6253473B3B36B3559F67FB9F911AA38AF76CF0A5156DODB9K" TargetMode="External"/><Relationship Id="rId18" Type="http://schemas.openxmlformats.org/officeDocument/2006/relationships/hyperlink" Target="https://www.garant.ru/products/ipo/prime/doc/725589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arant.ru/products/ipo/prime/doc/72558920/" TargetMode="External"/><Relationship Id="rId7" Type="http://schemas.openxmlformats.org/officeDocument/2006/relationships/endnotes" Target="endnotes.xml"/><Relationship Id="rId12" Type="http://schemas.openxmlformats.org/officeDocument/2006/relationships/hyperlink" Target="consultantplus://offline/ref=CAAE9293170EC08B2DEAB3BD84B56C6351A0C134ED4A46BE6E9443ADBABBE4E7B49C6253473B3B36B2559F67FB9F911AA38AF76CF0A5156DODB9K" TargetMode="External"/><Relationship Id="rId17" Type="http://schemas.openxmlformats.org/officeDocument/2006/relationships/hyperlink" Target="https://www.garant.ru/products/ipo/prime/doc/72558920/" TargetMode="External"/><Relationship Id="rId25" Type="http://schemas.openxmlformats.org/officeDocument/2006/relationships/hyperlink" Target="https://pandia.ru/text/category/programmi_proverki__raznie_/" TargetMode="External"/><Relationship Id="rId2" Type="http://schemas.openxmlformats.org/officeDocument/2006/relationships/numbering" Target="numbering.xml"/><Relationship Id="rId16" Type="http://schemas.openxmlformats.org/officeDocument/2006/relationships/hyperlink" Target="https://www.garant.ru/products/ipo/prime/doc/72558920/" TargetMode="External"/><Relationship Id="rId20" Type="http://schemas.openxmlformats.org/officeDocument/2006/relationships/hyperlink" Target="https://www.garant.ru/products/ipo/prime/doc/72558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AE9293170EC08B2DEAB3BD84B56C6351A0C134ED4A46BE6E9443ADBABBE4E7A69C3A5F453D2133B740C936BEOCB3K" TargetMode="External"/><Relationship Id="rId24" Type="http://schemas.openxmlformats.org/officeDocument/2006/relationships/hyperlink" Target="consultantplus://offline/ref=C73E385F9DDF8FB0B83B403783F0C6A1F2B257D1D56021AD895A4C5D61E6898FB10566A3BAF42B71M6MAR" TargetMode="External"/><Relationship Id="rId5" Type="http://schemas.openxmlformats.org/officeDocument/2006/relationships/webSettings" Target="webSettings.xml"/><Relationship Id="rId15" Type="http://schemas.openxmlformats.org/officeDocument/2006/relationships/hyperlink" Target="consultantplus://offline/ref=CAAE9293170EC08B2DEAB3BD84B56C6351A0C134ED4A46BE6E9443ADBABBE4E7B49C6253473B3B36B0559F67FB9F911AA38AF76CF0A5156DODB9K" TargetMode="External"/><Relationship Id="rId23" Type="http://schemas.openxmlformats.org/officeDocument/2006/relationships/hyperlink" Target="https://www.garant.ru/products/ipo/prime/doc/72558920/" TargetMode="External"/><Relationship Id="rId28" Type="http://schemas.microsoft.com/office/2007/relationships/stylesWithEffects" Target="stylesWithEffects.xml"/><Relationship Id="rId10" Type="http://schemas.openxmlformats.org/officeDocument/2006/relationships/hyperlink" Target="consultantplus://offline/ref=CAAE9293170EC08B2DEAB3BD84B56C6351A0C134ED4A46BE6E9443ADBABBE4E7B49C6253473B3C35BF559F67FB9F911AA38AF76CF0A5156DODB9K" TargetMode="External"/><Relationship Id="rId19" Type="http://schemas.openxmlformats.org/officeDocument/2006/relationships/hyperlink" Target="https://www.garant.ru/products/ipo/prime/doc/72558920/" TargetMode="External"/><Relationship Id="rId4" Type="http://schemas.openxmlformats.org/officeDocument/2006/relationships/settings" Target="settings.xml"/><Relationship Id="rId9" Type="http://schemas.openxmlformats.org/officeDocument/2006/relationships/hyperlink" Target="consultantplus://offline/ref=C3B5AD20C02580969D8AFBF00E57DFA070FFAF430E0B9A0212561B59BAAC93CC4F5A8D7BC85651v7e6J" TargetMode="External"/><Relationship Id="rId14" Type="http://schemas.openxmlformats.org/officeDocument/2006/relationships/hyperlink" Target="consultantplus://offline/ref=CAAE9293170EC08B2DEAB3BD84B56C635BAAC733EB451BB466CD4FAFBDB4BBF0B3D56E52473B3F36BD0A9A72EAC79E1EBB95F773ECA714O6B5K" TargetMode="External"/><Relationship Id="rId22" Type="http://schemas.openxmlformats.org/officeDocument/2006/relationships/hyperlink" Target="https://www.garant.ru/products/ipo/prime/doc/725589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30468-A2B8-4985-A055-61F6E6A7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7021</TotalTime>
  <Pages>167</Pages>
  <Words>41165</Words>
  <Characters>234645</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Остапова</dc:creator>
  <cp:lastModifiedBy>main</cp:lastModifiedBy>
  <cp:revision>576</cp:revision>
  <cp:lastPrinted>2019-12-09T05:18:00Z</cp:lastPrinted>
  <dcterms:created xsi:type="dcterms:W3CDTF">2015-11-20T08:19:00Z</dcterms:created>
  <dcterms:modified xsi:type="dcterms:W3CDTF">2020-10-08T12:08:00Z</dcterms:modified>
</cp:coreProperties>
</file>