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86" w:rsidRPr="00A05A9E" w:rsidRDefault="00965486" w:rsidP="00965486">
      <w:pPr>
        <w:pStyle w:val="a7"/>
        <w:ind w:firstLine="567"/>
        <w:jc w:val="center"/>
        <w:rPr>
          <w:sz w:val="28"/>
          <w:szCs w:val="28"/>
        </w:rPr>
      </w:pPr>
    </w:p>
    <w:p w:rsidR="00965486" w:rsidRPr="00A05A9E" w:rsidRDefault="00965486" w:rsidP="00965486">
      <w:pPr>
        <w:pStyle w:val="a7"/>
        <w:ind w:firstLine="567"/>
        <w:jc w:val="center"/>
        <w:rPr>
          <w:sz w:val="28"/>
          <w:szCs w:val="28"/>
        </w:rPr>
      </w:pPr>
    </w:p>
    <w:p w:rsidR="00965486" w:rsidRPr="00A05A9E" w:rsidRDefault="0009267A" w:rsidP="009654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Муниципальное образовательное </w:t>
      </w:r>
      <w:r w:rsidR="00965486" w:rsidRPr="00A05A9E">
        <w:rPr>
          <w:b/>
          <w:i/>
          <w:sz w:val="28"/>
          <w:szCs w:val="28"/>
        </w:rPr>
        <w:t>учреждение</w:t>
      </w:r>
    </w:p>
    <w:p w:rsidR="00965486" w:rsidRPr="00A05A9E" w:rsidRDefault="0009267A" w:rsidP="009654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«Заклинская средняя общеобразовательная</w:t>
      </w:r>
      <w:r w:rsidR="00965486" w:rsidRPr="00A05A9E">
        <w:rPr>
          <w:b/>
          <w:i/>
          <w:sz w:val="28"/>
          <w:szCs w:val="28"/>
        </w:rPr>
        <w:t xml:space="preserve"> школа»</w:t>
      </w:r>
    </w:p>
    <w:p w:rsidR="00965486" w:rsidRPr="00A05A9E" w:rsidRDefault="00965486" w:rsidP="00965486">
      <w:pPr>
        <w:jc w:val="right"/>
        <w:rPr>
          <w:sz w:val="28"/>
          <w:szCs w:val="28"/>
        </w:rPr>
      </w:pPr>
    </w:p>
    <w:p w:rsidR="00057E4C" w:rsidRDefault="00057E4C" w:rsidP="00057E4C">
      <w:pPr>
        <w:jc w:val="right"/>
        <w:rPr>
          <w:sz w:val="40"/>
          <w:szCs w:val="40"/>
          <w:highlight w:val="cyan"/>
        </w:rPr>
      </w:pPr>
    </w:p>
    <w:p w:rsidR="00057E4C" w:rsidRPr="00D72463" w:rsidRDefault="00057E4C" w:rsidP="00057E4C">
      <w:pPr>
        <w:jc w:val="right"/>
        <w:rPr>
          <w:sz w:val="28"/>
          <w:szCs w:val="28"/>
        </w:rPr>
      </w:pPr>
      <w:r w:rsidRPr="00D72463">
        <w:rPr>
          <w:sz w:val="28"/>
          <w:szCs w:val="28"/>
        </w:rPr>
        <w:t xml:space="preserve">Приложение №1  к основной образовательной </w:t>
      </w:r>
    </w:p>
    <w:p w:rsidR="00057E4C" w:rsidRPr="00D72463" w:rsidRDefault="00057E4C" w:rsidP="00057E4C">
      <w:pPr>
        <w:jc w:val="right"/>
        <w:rPr>
          <w:sz w:val="28"/>
          <w:szCs w:val="28"/>
        </w:rPr>
      </w:pPr>
      <w:r w:rsidRPr="00D72463">
        <w:rPr>
          <w:sz w:val="28"/>
          <w:szCs w:val="28"/>
        </w:rPr>
        <w:t xml:space="preserve">программе основного общего образования </w:t>
      </w:r>
    </w:p>
    <w:p w:rsidR="00057E4C" w:rsidRPr="00D72463" w:rsidRDefault="00057E4C" w:rsidP="00057E4C">
      <w:pPr>
        <w:jc w:val="right"/>
        <w:rPr>
          <w:sz w:val="28"/>
          <w:szCs w:val="28"/>
        </w:rPr>
      </w:pPr>
      <w:r w:rsidRPr="00D72463">
        <w:rPr>
          <w:sz w:val="28"/>
          <w:szCs w:val="28"/>
        </w:rPr>
        <w:t>муниципального общеобразовательного учреждения</w:t>
      </w:r>
    </w:p>
    <w:p w:rsidR="00057E4C" w:rsidRPr="00D72463" w:rsidRDefault="00057E4C" w:rsidP="00057E4C">
      <w:pPr>
        <w:jc w:val="right"/>
        <w:rPr>
          <w:sz w:val="28"/>
          <w:szCs w:val="28"/>
        </w:rPr>
      </w:pPr>
      <w:r w:rsidRPr="00D72463">
        <w:rPr>
          <w:sz w:val="28"/>
          <w:szCs w:val="28"/>
        </w:rPr>
        <w:t xml:space="preserve"> «Заклинская средняя общеобразовательная школа», </w:t>
      </w:r>
    </w:p>
    <w:p w:rsidR="00057E4C" w:rsidRPr="00D72463" w:rsidRDefault="00057E4C" w:rsidP="00057E4C">
      <w:pPr>
        <w:jc w:val="right"/>
        <w:rPr>
          <w:sz w:val="28"/>
          <w:szCs w:val="28"/>
        </w:rPr>
      </w:pPr>
      <w:r w:rsidRPr="00D72463">
        <w:rPr>
          <w:sz w:val="28"/>
          <w:szCs w:val="28"/>
        </w:rPr>
        <w:t xml:space="preserve">принято на заседании педагогического совета </w:t>
      </w:r>
    </w:p>
    <w:p w:rsidR="00057E4C" w:rsidRPr="00D72463" w:rsidRDefault="0009267A" w:rsidP="00057E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1 от </w:t>
      </w:r>
      <w:r w:rsidR="00057E4C" w:rsidRPr="00D72463">
        <w:rPr>
          <w:sz w:val="28"/>
          <w:szCs w:val="28"/>
        </w:rPr>
        <w:t xml:space="preserve">«28 » августа 2020 г., </w:t>
      </w:r>
    </w:p>
    <w:p w:rsidR="00057E4C" w:rsidRPr="00D72463" w:rsidRDefault="0009267A" w:rsidP="00057E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приказом № 201 от </w:t>
      </w:r>
      <w:r w:rsidR="00057E4C" w:rsidRPr="00D72463">
        <w:rPr>
          <w:sz w:val="28"/>
          <w:szCs w:val="28"/>
        </w:rPr>
        <w:t>«28 » августа 2020 г.</w:t>
      </w:r>
    </w:p>
    <w:p w:rsidR="00965486" w:rsidRPr="00A05A9E" w:rsidRDefault="00965486" w:rsidP="00965486">
      <w:pPr>
        <w:jc w:val="right"/>
        <w:rPr>
          <w:sz w:val="28"/>
          <w:szCs w:val="28"/>
        </w:rPr>
      </w:pPr>
    </w:p>
    <w:p w:rsidR="00965486" w:rsidRPr="00A05A9E" w:rsidRDefault="00965486" w:rsidP="00965486">
      <w:pPr>
        <w:jc w:val="right"/>
        <w:rPr>
          <w:sz w:val="28"/>
          <w:szCs w:val="28"/>
        </w:rPr>
      </w:pPr>
    </w:p>
    <w:p w:rsidR="00965486" w:rsidRPr="00A05A9E" w:rsidRDefault="00965486" w:rsidP="00965486">
      <w:pPr>
        <w:jc w:val="center"/>
        <w:rPr>
          <w:sz w:val="28"/>
          <w:szCs w:val="28"/>
        </w:rPr>
      </w:pPr>
    </w:p>
    <w:p w:rsidR="00965486" w:rsidRPr="00A05A9E" w:rsidRDefault="00965486" w:rsidP="00965486">
      <w:pPr>
        <w:jc w:val="center"/>
        <w:rPr>
          <w:sz w:val="28"/>
          <w:szCs w:val="28"/>
        </w:rPr>
      </w:pPr>
    </w:p>
    <w:p w:rsidR="00965486" w:rsidRPr="00A05A9E" w:rsidRDefault="00965486" w:rsidP="00965486">
      <w:pPr>
        <w:jc w:val="center"/>
        <w:rPr>
          <w:sz w:val="28"/>
          <w:szCs w:val="28"/>
        </w:rPr>
      </w:pPr>
    </w:p>
    <w:p w:rsidR="00965486" w:rsidRPr="00A05A9E" w:rsidRDefault="00965486" w:rsidP="00965486">
      <w:pPr>
        <w:jc w:val="center"/>
        <w:rPr>
          <w:sz w:val="28"/>
          <w:szCs w:val="28"/>
        </w:rPr>
      </w:pPr>
    </w:p>
    <w:p w:rsidR="00965486" w:rsidRPr="00A05A9E" w:rsidRDefault="00965486" w:rsidP="00965486">
      <w:pPr>
        <w:jc w:val="center"/>
        <w:rPr>
          <w:sz w:val="28"/>
          <w:szCs w:val="28"/>
        </w:rPr>
      </w:pPr>
    </w:p>
    <w:p w:rsidR="00965486" w:rsidRPr="00A05A9E" w:rsidRDefault="00965486" w:rsidP="00965486">
      <w:pPr>
        <w:jc w:val="center"/>
        <w:rPr>
          <w:sz w:val="28"/>
          <w:szCs w:val="28"/>
        </w:rPr>
      </w:pPr>
    </w:p>
    <w:p w:rsidR="00965486" w:rsidRPr="00A05A9E" w:rsidRDefault="00965486" w:rsidP="00965486">
      <w:pPr>
        <w:jc w:val="center"/>
        <w:rPr>
          <w:sz w:val="28"/>
          <w:szCs w:val="28"/>
        </w:rPr>
      </w:pPr>
      <w:r w:rsidRPr="00A05A9E">
        <w:rPr>
          <w:sz w:val="28"/>
          <w:szCs w:val="28"/>
        </w:rPr>
        <w:t>Рабочая программа</w:t>
      </w:r>
    </w:p>
    <w:p w:rsidR="00965486" w:rsidRPr="00A05A9E" w:rsidRDefault="00965486" w:rsidP="00965486">
      <w:pPr>
        <w:jc w:val="center"/>
        <w:rPr>
          <w:sz w:val="28"/>
          <w:szCs w:val="28"/>
        </w:rPr>
      </w:pPr>
      <w:r w:rsidRPr="00A05A9E">
        <w:rPr>
          <w:sz w:val="28"/>
          <w:szCs w:val="28"/>
        </w:rPr>
        <w:t>«Основы безопасности жизнедеятельности»</w:t>
      </w:r>
    </w:p>
    <w:p w:rsidR="00965486" w:rsidRPr="00A05A9E" w:rsidRDefault="0009267A" w:rsidP="009654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65486" w:rsidRPr="00A05A9E">
        <w:rPr>
          <w:sz w:val="28"/>
          <w:szCs w:val="28"/>
        </w:rPr>
        <w:t>учащихся 10-11 класса</w:t>
      </w:r>
    </w:p>
    <w:p w:rsidR="00965486" w:rsidRPr="00A05A9E" w:rsidRDefault="00965486" w:rsidP="00965486">
      <w:pPr>
        <w:jc w:val="center"/>
        <w:rPr>
          <w:sz w:val="28"/>
          <w:szCs w:val="28"/>
        </w:rPr>
      </w:pPr>
    </w:p>
    <w:p w:rsidR="00965486" w:rsidRPr="00A05A9E" w:rsidRDefault="00965486" w:rsidP="00965486">
      <w:pPr>
        <w:jc w:val="center"/>
        <w:rPr>
          <w:sz w:val="28"/>
          <w:szCs w:val="28"/>
        </w:rPr>
      </w:pPr>
    </w:p>
    <w:p w:rsidR="00965486" w:rsidRPr="00A05A9E" w:rsidRDefault="00965486" w:rsidP="00965486">
      <w:pPr>
        <w:jc w:val="center"/>
        <w:rPr>
          <w:sz w:val="28"/>
          <w:szCs w:val="28"/>
        </w:rPr>
      </w:pPr>
    </w:p>
    <w:p w:rsidR="00965486" w:rsidRPr="00A05A9E" w:rsidRDefault="00965486" w:rsidP="00965486">
      <w:pPr>
        <w:jc w:val="right"/>
        <w:rPr>
          <w:sz w:val="28"/>
          <w:szCs w:val="28"/>
        </w:rPr>
      </w:pPr>
    </w:p>
    <w:p w:rsidR="00965486" w:rsidRPr="00A05A9E" w:rsidRDefault="00965486" w:rsidP="00965486">
      <w:pPr>
        <w:jc w:val="right"/>
        <w:rPr>
          <w:sz w:val="28"/>
          <w:szCs w:val="28"/>
        </w:rPr>
      </w:pPr>
    </w:p>
    <w:p w:rsidR="00965486" w:rsidRPr="00A05A9E" w:rsidRDefault="00965486" w:rsidP="00965486">
      <w:pPr>
        <w:jc w:val="right"/>
        <w:rPr>
          <w:sz w:val="28"/>
          <w:szCs w:val="28"/>
        </w:rPr>
      </w:pPr>
      <w:r w:rsidRPr="00A05A9E">
        <w:rPr>
          <w:sz w:val="28"/>
          <w:szCs w:val="28"/>
        </w:rPr>
        <w:t>Учитель: Иванов Павел Валериевич</w:t>
      </w:r>
    </w:p>
    <w:p w:rsidR="00965486" w:rsidRPr="00A05A9E" w:rsidRDefault="00965486" w:rsidP="00965486">
      <w:pPr>
        <w:jc w:val="right"/>
        <w:rPr>
          <w:sz w:val="28"/>
          <w:szCs w:val="28"/>
        </w:rPr>
      </w:pPr>
      <w:r w:rsidRPr="00A05A9E">
        <w:rPr>
          <w:sz w:val="28"/>
          <w:szCs w:val="28"/>
        </w:rPr>
        <w:t xml:space="preserve">Высшая квалификационная категория  </w:t>
      </w:r>
    </w:p>
    <w:p w:rsidR="00965486" w:rsidRPr="00A05A9E" w:rsidRDefault="00965486" w:rsidP="00965486">
      <w:pPr>
        <w:jc w:val="right"/>
        <w:rPr>
          <w:sz w:val="28"/>
          <w:szCs w:val="28"/>
        </w:rPr>
      </w:pPr>
    </w:p>
    <w:p w:rsidR="00965486" w:rsidRPr="00A05A9E" w:rsidRDefault="00965486" w:rsidP="00965486">
      <w:pPr>
        <w:jc w:val="right"/>
        <w:rPr>
          <w:sz w:val="28"/>
          <w:szCs w:val="28"/>
        </w:rPr>
      </w:pPr>
    </w:p>
    <w:p w:rsidR="00965486" w:rsidRDefault="00965486" w:rsidP="00965486">
      <w:pPr>
        <w:jc w:val="right"/>
        <w:rPr>
          <w:sz w:val="28"/>
          <w:szCs w:val="28"/>
        </w:rPr>
      </w:pPr>
    </w:p>
    <w:p w:rsidR="0009267A" w:rsidRDefault="0009267A" w:rsidP="00965486">
      <w:pPr>
        <w:jc w:val="right"/>
        <w:rPr>
          <w:sz w:val="28"/>
          <w:szCs w:val="28"/>
        </w:rPr>
      </w:pPr>
    </w:p>
    <w:p w:rsidR="0009267A" w:rsidRDefault="0009267A" w:rsidP="00965486">
      <w:pPr>
        <w:jc w:val="right"/>
        <w:rPr>
          <w:sz w:val="28"/>
          <w:szCs w:val="28"/>
        </w:rPr>
      </w:pPr>
    </w:p>
    <w:p w:rsidR="0009267A" w:rsidRDefault="0009267A" w:rsidP="00965486">
      <w:pPr>
        <w:jc w:val="right"/>
        <w:rPr>
          <w:sz w:val="28"/>
          <w:szCs w:val="28"/>
        </w:rPr>
      </w:pPr>
    </w:p>
    <w:p w:rsidR="0009267A" w:rsidRDefault="0009267A" w:rsidP="00965486">
      <w:pPr>
        <w:jc w:val="right"/>
        <w:rPr>
          <w:sz w:val="28"/>
          <w:szCs w:val="28"/>
        </w:rPr>
      </w:pPr>
    </w:p>
    <w:p w:rsidR="0009267A" w:rsidRDefault="0009267A" w:rsidP="00965486">
      <w:pPr>
        <w:jc w:val="right"/>
        <w:rPr>
          <w:sz w:val="28"/>
          <w:szCs w:val="28"/>
        </w:rPr>
      </w:pPr>
    </w:p>
    <w:p w:rsidR="0009267A" w:rsidRDefault="0009267A" w:rsidP="00965486">
      <w:pPr>
        <w:jc w:val="right"/>
        <w:rPr>
          <w:sz w:val="28"/>
          <w:szCs w:val="28"/>
        </w:rPr>
      </w:pPr>
    </w:p>
    <w:p w:rsidR="0009267A" w:rsidRDefault="0009267A" w:rsidP="00965486">
      <w:pPr>
        <w:jc w:val="right"/>
        <w:rPr>
          <w:sz w:val="28"/>
          <w:szCs w:val="28"/>
        </w:rPr>
      </w:pPr>
    </w:p>
    <w:p w:rsidR="0009267A" w:rsidRDefault="0009267A" w:rsidP="00965486">
      <w:pPr>
        <w:jc w:val="right"/>
        <w:rPr>
          <w:sz w:val="28"/>
          <w:szCs w:val="28"/>
        </w:rPr>
      </w:pPr>
    </w:p>
    <w:p w:rsidR="0009267A" w:rsidRPr="00A05A9E" w:rsidRDefault="0009267A" w:rsidP="00965486">
      <w:pPr>
        <w:jc w:val="right"/>
        <w:rPr>
          <w:sz w:val="28"/>
          <w:szCs w:val="28"/>
        </w:rPr>
      </w:pPr>
    </w:p>
    <w:p w:rsidR="00965486" w:rsidRPr="00A05A9E" w:rsidRDefault="00965486" w:rsidP="00965486">
      <w:pPr>
        <w:jc w:val="center"/>
        <w:rPr>
          <w:sz w:val="28"/>
          <w:szCs w:val="28"/>
        </w:rPr>
      </w:pPr>
      <w:r w:rsidRPr="00A05A9E">
        <w:rPr>
          <w:sz w:val="28"/>
          <w:szCs w:val="28"/>
        </w:rPr>
        <w:t>2020-2021 уч.</w:t>
      </w:r>
      <w:r w:rsidR="00EA724D">
        <w:rPr>
          <w:sz w:val="28"/>
          <w:szCs w:val="28"/>
        </w:rPr>
        <w:t xml:space="preserve"> </w:t>
      </w:r>
      <w:r w:rsidRPr="00A05A9E">
        <w:rPr>
          <w:sz w:val="28"/>
          <w:szCs w:val="28"/>
        </w:rPr>
        <w:t>год.</w:t>
      </w:r>
    </w:p>
    <w:p w:rsidR="00965486" w:rsidRPr="00A05A9E" w:rsidRDefault="00965486" w:rsidP="00965486">
      <w:pPr>
        <w:tabs>
          <w:tab w:val="left" w:pos="3969"/>
        </w:tabs>
        <w:ind w:firstLine="709"/>
        <w:jc w:val="center"/>
        <w:rPr>
          <w:b/>
          <w:sz w:val="28"/>
          <w:szCs w:val="28"/>
        </w:rPr>
      </w:pPr>
    </w:p>
    <w:p w:rsidR="00965486" w:rsidRPr="00A05A9E" w:rsidRDefault="00965486" w:rsidP="00965486">
      <w:pPr>
        <w:ind w:left="709"/>
        <w:rPr>
          <w:rStyle w:val="11pt"/>
          <w:rFonts w:eastAsiaTheme="minorEastAsia"/>
          <w:b/>
          <w:i w:val="0"/>
          <w:sz w:val="28"/>
          <w:szCs w:val="28"/>
        </w:rPr>
      </w:pPr>
    </w:p>
    <w:p w:rsidR="00965486" w:rsidRPr="00A05A9E" w:rsidRDefault="00965486" w:rsidP="0096548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05A9E">
        <w:rPr>
          <w:b/>
          <w:sz w:val="28"/>
          <w:szCs w:val="28"/>
        </w:rPr>
        <w:t>Раздел 1. Планируемые результаты изучения учебного предмета.</w:t>
      </w:r>
    </w:p>
    <w:p w:rsidR="00965486" w:rsidRPr="00A05A9E" w:rsidRDefault="00965486" w:rsidP="0096548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65486" w:rsidRPr="00007BD9" w:rsidRDefault="00965486" w:rsidP="0000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Результатом изучения предмета  в средней школе  является формирование разносторонне физически развитой личности, способной активно использовать ценности культуры безопасности для укрепления и длительного сохранения собственной жизни и здоровья, оптимизации трудовой деятельности и организации активного отдыха.</w:t>
      </w:r>
    </w:p>
    <w:p w:rsidR="00965486" w:rsidRPr="00007BD9" w:rsidRDefault="00965486" w:rsidP="00007B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965486" w:rsidRPr="00007BD9" w:rsidRDefault="00965486" w:rsidP="00007BD9">
      <w:pPr>
        <w:ind w:firstLine="709"/>
        <w:jc w:val="both"/>
        <w:rPr>
          <w:i/>
          <w:sz w:val="28"/>
          <w:szCs w:val="28"/>
        </w:rPr>
      </w:pPr>
      <w:r w:rsidRPr="00007BD9">
        <w:rPr>
          <w:i/>
          <w:sz w:val="28"/>
          <w:szCs w:val="28"/>
        </w:rPr>
        <w:t>1.Усвоение и закрепление учащимися знаний:</w:t>
      </w:r>
    </w:p>
    <w:p w:rsidR="00965486" w:rsidRPr="00007BD9" w:rsidRDefault="00965486" w:rsidP="00007BD9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 ЧС природного, техногенного и социального характера;</w:t>
      </w:r>
    </w:p>
    <w:p w:rsidR="00965486" w:rsidRPr="00007BD9" w:rsidRDefault="00965486" w:rsidP="00007BD9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 влиянии их последствий на безопасность жизнедеятельности личности, общества и государства;</w:t>
      </w:r>
    </w:p>
    <w:p w:rsidR="00965486" w:rsidRPr="00007BD9" w:rsidRDefault="00965486" w:rsidP="00007BD9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Об угрозе национальной безопасности России международного терроризма и наркобизнеса;</w:t>
      </w:r>
    </w:p>
    <w:p w:rsidR="00965486" w:rsidRPr="00007BD9" w:rsidRDefault="00965486" w:rsidP="00007BD9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 государственной системе обеспечения защиты  населения страны от ЧС мирного и военного времени;</w:t>
      </w:r>
    </w:p>
    <w:p w:rsidR="00965486" w:rsidRPr="00007BD9" w:rsidRDefault="00965486" w:rsidP="00007BD9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Об организационных основах борьбы с терроризмом и наркобизнесом в РФ;</w:t>
      </w:r>
    </w:p>
    <w:p w:rsidR="00965486" w:rsidRPr="00007BD9" w:rsidRDefault="00965486" w:rsidP="00007BD9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Об организации подготовки населения страны к действиям в условиях ЧС, при угрозе террористического акта;</w:t>
      </w:r>
    </w:p>
    <w:p w:rsidR="00965486" w:rsidRPr="00007BD9" w:rsidRDefault="00965486" w:rsidP="00007BD9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 мерах профилактики наркомании;</w:t>
      </w:r>
    </w:p>
    <w:p w:rsidR="00965486" w:rsidRPr="00007BD9" w:rsidRDefault="00965486" w:rsidP="00007BD9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 роли здорового образа жизни для обеспечения демографической безопасности страны;</w:t>
      </w:r>
    </w:p>
    <w:p w:rsidR="00965486" w:rsidRPr="00007BD9" w:rsidRDefault="00965486" w:rsidP="00007BD9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 правах и обязанностях граждан в области безопасности жизнедеятельности;</w:t>
      </w:r>
    </w:p>
    <w:p w:rsidR="00965486" w:rsidRPr="00007BD9" w:rsidRDefault="00965486" w:rsidP="00007BD9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Об оказании первой медицинской помощи при неотложных  состояниях;</w:t>
      </w:r>
    </w:p>
    <w:p w:rsidR="00007BD9" w:rsidRDefault="00007BD9" w:rsidP="00007BD9">
      <w:pPr>
        <w:ind w:firstLine="709"/>
        <w:jc w:val="both"/>
        <w:rPr>
          <w:i/>
          <w:sz w:val="28"/>
          <w:szCs w:val="28"/>
        </w:rPr>
      </w:pPr>
    </w:p>
    <w:p w:rsidR="00965486" w:rsidRPr="00007BD9" w:rsidRDefault="00965486" w:rsidP="00007BD9">
      <w:pPr>
        <w:ind w:firstLine="709"/>
        <w:jc w:val="both"/>
        <w:rPr>
          <w:i/>
          <w:sz w:val="28"/>
          <w:szCs w:val="28"/>
        </w:rPr>
      </w:pPr>
      <w:r w:rsidRPr="00007BD9">
        <w:rPr>
          <w:i/>
          <w:sz w:val="28"/>
          <w:szCs w:val="28"/>
        </w:rPr>
        <w:t>2. Усвоения учащимися содержания:</w:t>
      </w:r>
    </w:p>
    <w:p w:rsidR="00965486" w:rsidRPr="00007BD9" w:rsidRDefault="00965486" w:rsidP="00007BD9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Основных положений Конституции РФ и федеральных законов в области обороны государства и противодействия терроризму;</w:t>
      </w:r>
    </w:p>
    <w:p w:rsidR="00965486" w:rsidRPr="00007BD9" w:rsidRDefault="00965486" w:rsidP="00007BD9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Нормативно – правовых актов Российской Федерации, определяющих порядок подготовки граждан к военной службе в современных условиях и меры противодействия терроризму;</w:t>
      </w:r>
    </w:p>
    <w:p w:rsidR="00965486" w:rsidRPr="00007BD9" w:rsidRDefault="00965486" w:rsidP="00007BD9">
      <w:pPr>
        <w:pStyle w:val="a5"/>
        <w:widowControl/>
        <w:ind w:left="0" w:firstLine="709"/>
        <w:contextualSpacing w:val="0"/>
        <w:jc w:val="both"/>
        <w:rPr>
          <w:sz w:val="28"/>
          <w:szCs w:val="28"/>
        </w:rPr>
      </w:pPr>
    </w:p>
    <w:p w:rsidR="00965486" w:rsidRPr="00007BD9" w:rsidRDefault="00965486" w:rsidP="00007BD9">
      <w:pPr>
        <w:ind w:firstLine="709"/>
        <w:jc w:val="both"/>
        <w:rPr>
          <w:i/>
          <w:sz w:val="28"/>
          <w:szCs w:val="28"/>
        </w:rPr>
      </w:pPr>
      <w:r w:rsidRPr="00007BD9">
        <w:rPr>
          <w:i/>
          <w:sz w:val="28"/>
          <w:szCs w:val="28"/>
        </w:rPr>
        <w:t>3. Усвоение учащимися знаний:</w:t>
      </w:r>
    </w:p>
    <w:p w:rsidR="00965486" w:rsidRPr="00007BD9" w:rsidRDefault="00965486" w:rsidP="00007BD9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 предназначении, основных функциях и задачах ВС РФ;</w:t>
      </w:r>
    </w:p>
    <w:p w:rsidR="00965486" w:rsidRPr="00007BD9" w:rsidRDefault="00965486" w:rsidP="00007BD9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 видах ВС и родах войск;</w:t>
      </w:r>
    </w:p>
    <w:p w:rsidR="00965486" w:rsidRPr="00007BD9" w:rsidRDefault="00965486" w:rsidP="00007BD9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 руководстве и управлении ВС РФ;</w:t>
      </w:r>
    </w:p>
    <w:p w:rsidR="00965486" w:rsidRPr="00007BD9" w:rsidRDefault="00965486" w:rsidP="00007BD9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Об участии ВС РФ в контртеррористических операциях;</w:t>
      </w:r>
    </w:p>
    <w:p w:rsidR="00965486" w:rsidRPr="00007BD9" w:rsidRDefault="00965486" w:rsidP="00007BD9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 государственных и военных символах РФ;</w:t>
      </w:r>
    </w:p>
    <w:p w:rsidR="00965486" w:rsidRPr="00007BD9" w:rsidRDefault="00965486" w:rsidP="00007BD9">
      <w:pPr>
        <w:pStyle w:val="a5"/>
        <w:widowControl/>
        <w:numPr>
          <w:ilvl w:val="0"/>
          <w:numId w:val="7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РФ конституционного долга и обязанностей по защите Отечества.</w:t>
      </w:r>
    </w:p>
    <w:p w:rsidR="00007BD9" w:rsidRDefault="00007BD9" w:rsidP="00007BD9">
      <w:pPr>
        <w:ind w:firstLine="709"/>
        <w:jc w:val="both"/>
        <w:rPr>
          <w:i/>
          <w:sz w:val="28"/>
          <w:szCs w:val="28"/>
        </w:rPr>
      </w:pPr>
    </w:p>
    <w:p w:rsidR="00965486" w:rsidRPr="00007BD9" w:rsidRDefault="00965486" w:rsidP="00007BD9">
      <w:pPr>
        <w:ind w:firstLine="709"/>
        <w:jc w:val="both"/>
        <w:rPr>
          <w:i/>
          <w:sz w:val="28"/>
          <w:szCs w:val="28"/>
        </w:rPr>
      </w:pPr>
      <w:r w:rsidRPr="00007BD9">
        <w:rPr>
          <w:i/>
          <w:sz w:val="28"/>
          <w:szCs w:val="28"/>
        </w:rPr>
        <w:t>4. Развитие у учащихся:</w:t>
      </w:r>
    </w:p>
    <w:p w:rsidR="00965486" w:rsidRPr="00007BD9" w:rsidRDefault="00965486" w:rsidP="00007BD9">
      <w:pPr>
        <w:pStyle w:val="a5"/>
        <w:widowControl/>
        <w:numPr>
          <w:ilvl w:val="0"/>
          <w:numId w:val="8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Личных духовных и физических качеств, обеспечивающих адекватное поведение в различных опасных и чрезвычайных ситуациях в том числе при угрозе террористического акта;</w:t>
      </w:r>
    </w:p>
    <w:p w:rsidR="00965486" w:rsidRPr="00007BD9" w:rsidRDefault="00965486" w:rsidP="00007BD9">
      <w:pPr>
        <w:pStyle w:val="a5"/>
        <w:widowControl/>
        <w:numPr>
          <w:ilvl w:val="0"/>
          <w:numId w:val="8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Потребности в соблюдении норм здорового образа жизни;</w:t>
      </w:r>
    </w:p>
    <w:p w:rsidR="00965486" w:rsidRPr="00007BD9" w:rsidRDefault="00965486" w:rsidP="00007BD9">
      <w:pPr>
        <w:pStyle w:val="a5"/>
        <w:widowControl/>
        <w:numPr>
          <w:ilvl w:val="0"/>
          <w:numId w:val="8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Потребности к выполнению требований, предъявляемых к гражданину России в области безопасности жизнедеятельности;</w:t>
      </w:r>
    </w:p>
    <w:p w:rsidR="00965486" w:rsidRPr="00007BD9" w:rsidRDefault="00965486" w:rsidP="00007BD9">
      <w:pPr>
        <w:pStyle w:val="a5"/>
        <w:widowControl/>
        <w:numPr>
          <w:ilvl w:val="0"/>
          <w:numId w:val="8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Физических и морально- 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вооруженной защите РФ, при прохождении военной службы по призыву или по контракту в современных ВС РФ или других войсках.</w:t>
      </w:r>
    </w:p>
    <w:p w:rsidR="00965486" w:rsidRPr="00007BD9" w:rsidRDefault="00007BD9" w:rsidP="00007BD9">
      <w:pPr>
        <w:pStyle w:val="a5"/>
        <w:widowControl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и формы </w:t>
      </w:r>
      <w:r w:rsidR="00965486" w:rsidRPr="00007BD9">
        <w:rPr>
          <w:b/>
          <w:sz w:val="28"/>
          <w:szCs w:val="28"/>
        </w:rPr>
        <w:t>обучения:</w:t>
      </w:r>
    </w:p>
    <w:p w:rsidR="00965486" w:rsidRPr="00007BD9" w:rsidRDefault="00965486" w:rsidP="00007BD9">
      <w:pPr>
        <w:pStyle w:val="a5"/>
        <w:widowControl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Для организации познавательной деятельности учащихся на уроках ОБЖ целесообразно использовать разнообразные методы и формы обучения. Перцептивные: (словесные, наглядные, практические) рассказ, лекция, беседа, семинары демонстрация, практические занятия. Соревнования. Ролевые игры.</w:t>
      </w:r>
    </w:p>
    <w:p w:rsidR="00965486" w:rsidRPr="00007BD9" w:rsidRDefault="00965486" w:rsidP="00007BD9">
      <w:pPr>
        <w:pStyle w:val="a5"/>
        <w:widowControl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Логические: (индуктивные и дедуктивные) логическое изложение и восприятие учебного материала учеником. (Анализ ситуации).</w:t>
      </w:r>
    </w:p>
    <w:p w:rsidR="00965486" w:rsidRPr="00007BD9" w:rsidRDefault="00965486" w:rsidP="00007BD9">
      <w:pPr>
        <w:pStyle w:val="a5"/>
        <w:widowControl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Гностический: объяснительно-репродуктивный, информационно поисковый, исследовательский. (Реферат. Доклад. Проектное задание)</w:t>
      </w:r>
    </w:p>
    <w:p w:rsidR="00965486" w:rsidRPr="00007BD9" w:rsidRDefault="00965486" w:rsidP="00007BD9">
      <w:pPr>
        <w:pStyle w:val="a5"/>
        <w:widowControl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Кибернетический: управления и самоуправления учебно-познавательной деятельностью.</w:t>
      </w:r>
    </w:p>
    <w:p w:rsidR="00965486" w:rsidRPr="00007BD9" w:rsidRDefault="00965486" w:rsidP="00007BD9">
      <w:pPr>
        <w:pStyle w:val="a5"/>
        <w:widowControl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Контроля и самоконтроля (устный, письменный).</w:t>
      </w:r>
    </w:p>
    <w:p w:rsidR="00965486" w:rsidRPr="00007BD9" w:rsidRDefault="00965486" w:rsidP="00007BD9">
      <w:pPr>
        <w:pStyle w:val="a5"/>
        <w:widowControl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Стимулирования и мотивации.</w:t>
      </w:r>
    </w:p>
    <w:p w:rsidR="00965486" w:rsidRPr="00007BD9" w:rsidRDefault="00965486" w:rsidP="00007BD9">
      <w:pPr>
        <w:pStyle w:val="a5"/>
        <w:widowControl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Самостоятельной учебной деятельности.</w:t>
      </w:r>
    </w:p>
    <w:p w:rsidR="00965486" w:rsidRPr="00007BD9" w:rsidRDefault="00965486" w:rsidP="00007BD9">
      <w:pPr>
        <w:pStyle w:val="a5"/>
        <w:widowControl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Фронтальная форма обучения, активно управляет восприятием информации, систематическим повторением и закреплением знаний учениками.</w:t>
      </w:r>
    </w:p>
    <w:p w:rsidR="00965486" w:rsidRPr="00007BD9" w:rsidRDefault="00965486" w:rsidP="00007BD9">
      <w:pPr>
        <w:pStyle w:val="a5"/>
        <w:widowControl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Групповая форма обеспечивает учёт дифференцированных запросов учащихся.</w:t>
      </w:r>
    </w:p>
    <w:p w:rsidR="00965486" w:rsidRPr="00007BD9" w:rsidRDefault="00965486" w:rsidP="00007BD9">
      <w:pPr>
        <w:pStyle w:val="a5"/>
        <w:widowControl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Индивидуальная работа в наибольшей мере помогает учесть особенности темпа работы каждого ученика.</w:t>
      </w:r>
    </w:p>
    <w:p w:rsidR="00965486" w:rsidRPr="00007BD9" w:rsidRDefault="00965486" w:rsidP="00007BD9">
      <w:pPr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Большое внимание в программе уделено вопросам здорового образа жизни. Особый акцент сделан на развитие практических навыков сохранения здоровья с учетом существующих опасных факторов среды обитания. Программа предусматривает целенаправленное и целеустремленное освоение учащимися элементов здорового образа жизни, а так же методов укрепления здоровья и профилактики различных заболеваний для гармоничного, духовного и физического развития. Программой предусмотрено совместное обучение юношей и девушек основам медицинских знаний. Это обусловлено тем, что приемами и навыками оказания помощи пострадавшим должны владеть все. Материал раздела выстроен в единой логической последовательности, обеспечивающий его системное изучение.</w:t>
      </w:r>
    </w:p>
    <w:p w:rsidR="00965486" w:rsidRPr="00007BD9" w:rsidRDefault="00965486" w:rsidP="00007BD9">
      <w:pPr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В соответствие с ФЗ РФ «О воинской обязанности и военной службе» в программу включен раздел «Основы обороны государства и воинская обязанность». При изучении этого раздела обучаемые получают необходимые знания об обороне и вооруженной защите государства, о положении Конституции РФ и законов РФ по вопросам воинской обязанности, военной службы, альтернативной военной службы.</w:t>
      </w:r>
    </w:p>
    <w:p w:rsidR="00965486" w:rsidRPr="00007BD9" w:rsidRDefault="00965486" w:rsidP="00007BD9">
      <w:pPr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Программа рассчитана на 35учебных часа. В ней предусмотрен резерв свободного учебного времени в объеме одного урока для закрепления знаний по наиболее сложным темам. Программа направлена на формирование у учащихся умений и навыков, универсальных способов деятельности и ключевых компетенций по следующим направлениям:</w:t>
      </w:r>
    </w:p>
    <w:p w:rsidR="00965486" w:rsidRPr="00007BD9" w:rsidRDefault="00965486" w:rsidP="00007BD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Формирование цельного представления о безопасности жизнедеятельности и ее значении для благополучного развития личности, общества и государства;</w:t>
      </w:r>
    </w:p>
    <w:p w:rsidR="00965486" w:rsidRPr="00007BD9" w:rsidRDefault="00965486" w:rsidP="00007BD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Ознакомление с особенностями здорового образа жизни и рационального поведения в различных ситуациях;</w:t>
      </w:r>
    </w:p>
    <w:p w:rsidR="00965486" w:rsidRPr="00007BD9" w:rsidRDefault="00965486" w:rsidP="00007BD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Изучение правил оказания и  навыками первой медицинской помощи (ПМП) в сложных случаях при первой необходимости;</w:t>
      </w:r>
    </w:p>
    <w:p w:rsidR="00965486" w:rsidRPr="00007BD9" w:rsidRDefault="00965486" w:rsidP="00007BD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Ознакомление с задачами и структурами государственных  организаций, занимающихся вопросами защиты населения от ЧС природного и техногенного, и социального характера;</w:t>
      </w:r>
    </w:p>
    <w:p w:rsidR="00965486" w:rsidRPr="00007BD9" w:rsidRDefault="00965486" w:rsidP="00007BD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Воспитание личной заинтерисованности, сознания необходимости личного участия каждого гражданина в обеспечении безопасности личности, общества и государства;</w:t>
      </w:r>
    </w:p>
    <w:p w:rsidR="00965486" w:rsidRPr="00007BD9" w:rsidRDefault="00965486" w:rsidP="00007BD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Изучение правовых основ подготовки граждан к военной службе и воинской обязанности; </w:t>
      </w:r>
    </w:p>
    <w:p w:rsidR="00965486" w:rsidRPr="00007BD9" w:rsidRDefault="00965486" w:rsidP="00007BD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Оценка и корректировка своего поведения в окружающей среде, выполнение в практической деятельности и повседневной жизни требований личной и общественной безопасности;</w:t>
      </w:r>
    </w:p>
    <w:p w:rsidR="00965486" w:rsidRPr="00007BD9" w:rsidRDefault="00965486" w:rsidP="00007BD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Умение отстаивать свою гражданскую позицию, формировать собственное мировоззрение;</w:t>
      </w:r>
    </w:p>
    <w:p w:rsidR="00965486" w:rsidRPr="00007BD9" w:rsidRDefault="00965486" w:rsidP="00007BD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Осуществление осознанного выбора пути продолжения образования и будущей профессии;</w:t>
      </w:r>
    </w:p>
    <w:p w:rsidR="00965486" w:rsidRPr="00007BD9" w:rsidRDefault="00965486" w:rsidP="00007BD9">
      <w:pPr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Реализация предлагаемой программы предусматривает использование учебно – методического комплекта, включающего учебные программы, учебники и учебные пособия, методические и учебно – методические пособия, учебные наглядные (таблицы) и электронные пособия, а так же по возможности ТСО. «ПО возможности» оговорено в связи со слабостью материальной базы предмета ОБЖ.</w:t>
      </w:r>
    </w:p>
    <w:p w:rsidR="00965486" w:rsidRPr="00007BD9" w:rsidRDefault="00965486" w:rsidP="00007BD9">
      <w:pPr>
        <w:ind w:firstLine="709"/>
        <w:jc w:val="both"/>
        <w:rPr>
          <w:b/>
          <w:sz w:val="28"/>
          <w:szCs w:val="28"/>
        </w:rPr>
      </w:pPr>
      <w:r w:rsidRPr="00007BD9">
        <w:rPr>
          <w:sz w:val="28"/>
          <w:szCs w:val="28"/>
        </w:rPr>
        <w:t xml:space="preserve">Данная программа предусматривает формирование у учащихся умений и навыков, а так же ключевых компетенций в области безопасности жизнедеятельности. В этом направлении приоритетными для учебного предмета ОБЖ являются следующие </w:t>
      </w:r>
      <w:r w:rsidRPr="00007BD9">
        <w:rPr>
          <w:b/>
          <w:sz w:val="28"/>
          <w:szCs w:val="28"/>
        </w:rPr>
        <w:t>умения:</w:t>
      </w:r>
    </w:p>
    <w:p w:rsidR="00965486" w:rsidRPr="00007BD9" w:rsidRDefault="00965486" w:rsidP="00007BD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Умение самостоятельно и мотивированно организовать свою познавательную деятельность в области безопасности жизнедеятельности.</w:t>
      </w:r>
    </w:p>
    <w:p w:rsidR="00965486" w:rsidRPr="00007BD9" w:rsidRDefault="00965486" w:rsidP="00007BD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Умение использовать элементы причинно-следственного и структурно-функционального анализа для прогноза возникновения различных опасных и чрезвычайных ситуаций(природного, техногенного и социального характера.)</w:t>
      </w:r>
    </w:p>
    <w:p w:rsidR="00965486" w:rsidRPr="00007BD9" w:rsidRDefault="00965486" w:rsidP="00007BD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Умения анализировать свое поведение в повседневной жизни и различных опасных ситуациях, в том числе при угрозе террористического акта;</w:t>
      </w:r>
    </w:p>
    <w:p w:rsidR="00965486" w:rsidRPr="00007BD9" w:rsidRDefault="00965486" w:rsidP="00007BD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Умение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угроз;</w:t>
      </w:r>
    </w:p>
    <w:p w:rsidR="00965486" w:rsidRPr="00007BD9" w:rsidRDefault="00965486" w:rsidP="00007BD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Умение формировать свою жизненную позицию в области безопасности жизнедеятельности на основе самовоспитания и самообучения;</w:t>
      </w:r>
    </w:p>
    <w:p w:rsidR="00965486" w:rsidRPr="00007BD9" w:rsidRDefault="00965486" w:rsidP="00007BD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Умение формировать навыки в проектной деятельности по организации и проведению учебно</w:t>
      </w:r>
      <w:r w:rsidR="0009267A">
        <w:rPr>
          <w:sz w:val="28"/>
          <w:szCs w:val="28"/>
        </w:rPr>
        <w:t xml:space="preserve"> </w:t>
      </w:r>
      <w:r w:rsidRPr="00007BD9">
        <w:rPr>
          <w:sz w:val="28"/>
          <w:szCs w:val="28"/>
        </w:rPr>
        <w:t>–</w:t>
      </w:r>
      <w:r w:rsidR="0009267A">
        <w:rPr>
          <w:sz w:val="28"/>
          <w:szCs w:val="28"/>
        </w:rPr>
        <w:t xml:space="preserve"> </w:t>
      </w:r>
      <w:r w:rsidRPr="00007BD9">
        <w:rPr>
          <w:sz w:val="28"/>
          <w:szCs w:val="28"/>
        </w:rPr>
        <w:t>исследовательской работы по обеспечению личной безопасности в повседневной жизни в условиях ЧС;</w:t>
      </w:r>
    </w:p>
    <w:p w:rsidR="00965486" w:rsidRPr="00007BD9" w:rsidRDefault="00965486" w:rsidP="00007BD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Умение формировать навыки в поиске нужной информации в области безопасности жизнедеятельности в источниках различного типа;</w:t>
      </w:r>
    </w:p>
    <w:p w:rsidR="00965486" w:rsidRPr="00007BD9" w:rsidRDefault="00965486" w:rsidP="00007BD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Умение формировать ключевые компетенции в понимании своего гражданского долга как гражданина РФ в обеспечении национальной безопасности России, в том числе и по вооруженной защите государства;</w:t>
      </w:r>
    </w:p>
    <w:p w:rsidR="00007BD9" w:rsidRDefault="00007BD9" w:rsidP="00965486">
      <w:pPr>
        <w:jc w:val="center"/>
        <w:rPr>
          <w:b/>
          <w:sz w:val="28"/>
          <w:szCs w:val="28"/>
        </w:rPr>
      </w:pPr>
    </w:p>
    <w:p w:rsidR="00965486" w:rsidRPr="00A05A9E" w:rsidRDefault="00965486" w:rsidP="00965486">
      <w:pPr>
        <w:jc w:val="center"/>
        <w:rPr>
          <w:b/>
          <w:sz w:val="28"/>
          <w:szCs w:val="28"/>
        </w:rPr>
      </w:pPr>
      <w:r w:rsidRPr="00A05A9E">
        <w:rPr>
          <w:b/>
          <w:sz w:val="28"/>
          <w:szCs w:val="28"/>
        </w:rPr>
        <w:t>Личностные, метапредметные и предметные результаты</w:t>
      </w:r>
    </w:p>
    <w:p w:rsidR="00965486" w:rsidRPr="00A05A9E" w:rsidRDefault="00965486" w:rsidP="00965486">
      <w:pPr>
        <w:jc w:val="center"/>
        <w:rPr>
          <w:b/>
          <w:sz w:val="28"/>
          <w:szCs w:val="28"/>
        </w:rPr>
      </w:pP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  <w:b/>
          <w:i/>
        </w:rPr>
        <w:t>Личностными результатами</w:t>
      </w:r>
      <w:r w:rsidRPr="00007BD9">
        <w:rPr>
          <w:rFonts w:ascii="Times New Roman" w:hAnsi="Times New Roman" w:cs="Times New Roman"/>
        </w:rPr>
        <w:t xml:space="preserve"> (включающими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идентичности) обучения ОБЖ в основной школе являются: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  <w:b/>
          <w:i/>
        </w:rPr>
        <w:t>Метапредметными результатами</w:t>
      </w:r>
      <w:r w:rsidRPr="00007BD9">
        <w:rPr>
          <w:rFonts w:ascii="Times New Roman" w:hAnsi="Times New Roman" w:cs="Times New Roman"/>
        </w:rPr>
        <w:t xml:space="preserve"> (включающими освоенные обучающимися универсальные учебные действия, обеспечивающие овладение ключевыми компетенциями, составляющими основу умения учиться, и межпредметными понятиями) обучения ОБЖ в основной школе являются: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освоение приемов действий в опасных и чрезвычайных ситуациях природного, техногенного и социального характера;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  <w:b/>
          <w:i/>
        </w:rPr>
        <w:t>Предметными результатами</w:t>
      </w:r>
      <w:r w:rsidRPr="00007BD9">
        <w:rPr>
          <w:rFonts w:ascii="Times New Roman" w:hAnsi="Times New Roman" w:cs="Times New Roman"/>
        </w:rPr>
        <w:t xml:space="preserve"> (включающими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мира) обучения ОБЖ в основной школе являются: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1. В познавательной сфере: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2. В ценностно-ориентационной сфере: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3. В коммуникативной сфере: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4. В эстетической сфере: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умение оценивать с эстетической (художественной) точки зрения красоту окружающего мира; умение сохранять его.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5. В трудовой сфере: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умения оказывать первую медицинскую помощь.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6. В сфере физической культуры: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формирование установки на здоровый образ жизни;</w:t>
      </w:r>
    </w:p>
    <w:p w:rsidR="00965486" w:rsidRPr="00007BD9" w:rsidRDefault="00965486" w:rsidP="00007BD9">
      <w:pPr>
        <w:pStyle w:val="aa"/>
        <w:spacing w:line="240" w:lineRule="auto"/>
        <w:ind w:firstLine="709"/>
        <w:rPr>
          <w:rFonts w:ascii="Times New Roman" w:hAnsi="Times New Roman" w:cs="Times New Roman"/>
        </w:rPr>
      </w:pPr>
      <w:r w:rsidRPr="00007BD9">
        <w:rPr>
          <w:rFonts w:ascii="Times New Roman" w:hAnsi="Times New Roman" w:cs="Times New Roman"/>
        </w:rPr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965486" w:rsidRPr="00007BD9" w:rsidRDefault="00965486" w:rsidP="00007BD9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007BD9">
        <w:rPr>
          <w:b/>
          <w:bCs/>
          <w:sz w:val="28"/>
          <w:szCs w:val="28"/>
          <w:shd w:val="clear" w:color="auto" w:fill="FFFFFF"/>
        </w:rPr>
        <w:t>Выпускник научится: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007BD9">
        <w:rPr>
          <w:sz w:val="28"/>
          <w:szCs w:val="28"/>
        </w:rPr>
        <w:t>классифицировать и характеризовать</w:t>
      </w:r>
      <w:r w:rsidRPr="00007BD9">
        <w:rPr>
          <w:iCs/>
          <w:sz w:val="28"/>
          <w:szCs w:val="28"/>
        </w:rPr>
        <w:t xml:space="preserve"> условия экологической безопасности;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007BD9">
        <w:rPr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007BD9">
        <w:rPr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использовать бытовые приборы;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использовать средства бытовой химии;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использовать средства коммуникации;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7BD9">
        <w:rPr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вести и применять способы самозащиты в криминогенной ситуации на улице;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вести и применять способы самозащиты в криминогенной ситуации в подъезде;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вести и применять способы самозащиты в криминогенной ситуации в лифте;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вести и применять способы самозащиты в криминогенной ситуации в квартире;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вести и применять способы самозащиты при карманной краже;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адекватно оценивать ситуацию дорожного движения;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адекватно оценивать ситуацию и безопасно действовать при пожаре;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использовать средства индивидуальной защиты при пожаре;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применять первичные средства пожаротушения;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соблюдать правила безопасности дорожного движения пешехода;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соблюдать правила безопасности дорожного движения велосипедиста;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соблюдать правила безопасности дорожного движения пассажира транспортного средства;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адекватно оценивать ситуацию и безопасно вести у воды и на воде;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использовать средства и способы само- и взаимопомощи на воде;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готовиться к туристическим походам;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адекватно оценивать ситуацию и безопасно вести в туристических походах;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адекватно оценивать ситуацию и ориентироваться на местности;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добывать и поддерживать огонь в автономных условиях;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добывать и очищать воду в автономных условиях;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подавать сигналы бедствия и отвечать на них;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безопасно использовать средства индивидуальной защиты; 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действовать по сигналу «Внимание всем!»;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использовать средства индивидуальной и коллективной защиты;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оповещать (вызывать) экстренные службы при чрезвычайной ситуации;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07BD9">
        <w:rPr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07BD9">
        <w:rPr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007BD9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адекватно оценивать нагрузку и профилактические занятия по укреплению здоровья;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планировать распорядок дня с учетом нагрузок;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07BD9">
        <w:rPr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bCs/>
          <w:sz w:val="28"/>
          <w:szCs w:val="28"/>
        </w:rPr>
        <w:t>анализировать состояние своего здоровья;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определять состояния оказания неотложной помощи;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07BD9">
        <w:rPr>
          <w:bCs/>
          <w:sz w:val="28"/>
          <w:szCs w:val="28"/>
        </w:rPr>
        <w:t>использовать алгоритм действий по оказанию первой помощи;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bCs/>
          <w:sz w:val="28"/>
          <w:szCs w:val="28"/>
        </w:rPr>
        <w:t xml:space="preserve">классифицировать </w:t>
      </w:r>
      <w:r w:rsidRPr="00007BD9">
        <w:rPr>
          <w:sz w:val="28"/>
          <w:szCs w:val="28"/>
        </w:rPr>
        <w:t>средства оказания первой помощи;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оказывать первую помощь при наружном и внутреннем кровотечении;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извлекать инородное тело из верхних дыхательных путей;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оказывать первую помощь при ушибах;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оказывать первую помощь при растяжениях;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оказывать первую помощь при вывихах;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оказывать первую помощь при переломах;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оказывать первую помощь при ожогах;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оказывать первую помощь при отморожениях и общем переохлаждении;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оказывать первую помощь при отравлениях;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оказывать первую помощь при тепловом (солнечном) ударе;</w:t>
      </w:r>
    </w:p>
    <w:p w:rsidR="00965486" w:rsidRPr="00007BD9" w:rsidRDefault="00965486" w:rsidP="00007BD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оказывать первую помощь при укусе насекомых и змей.</w:t>
      </w:r>
    </w:p>
    <w:p w:rsidR="00965486" w:rsidRPr="00007BD9" w:rsidRDefault="00965486" w:rsidP="00007BD9">
      <w:pPr>
        <w:ind w:firstLine="709"/>
        <w:jc w:val="both"/>
        <w:rPr>
          <w:b/>
          <w:sz w:val="28"/>
          <w:szCs w:val="28"/>
        </w:rPr>
      </w:pPr>
    </w:p>
    <w:p w:rsidR="00965486" w:rsidRPr="00007BD9" w:rsidRDefault="00965486" w:rsidP="00007BD9">
      <w:pPr>
        <w:ind w:firstLine="709"/>
        <w:jc w:val="both"/>
        <w:rPr>
          <w:b/>
          <w:sz w:val="28"/>
          <w:szCs w:val="28"/>
        </w:rPr>
      </w:pPr>
      <w:r w:rsidRPr="00007BD9">
        <w:rPr>
          <w:b/>
          <w:sz w:val="28"/>
          <w:szCs w:val="28"/>
        </w:rPr>
        <w:t>Выпускник получит возможность научиться: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 вести и применять права покупателя;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7BD9">
        <w:rPr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07BD9">
        <w:rPr>
          <w:sz w:val="28"/>
          <w:szCs w:val="28"/>
        </w:rPr>
        <w:t>предвидеть пути и средства возможного вовлечения в террористическую, экстремистскую и наркотическую деятельность;</w:t>
      </w:r>
      <w:r w:rsidRPr="00007BD9">
        <w:rPr>
          <w:bCs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bCs/>
          <w:sz w:val="28"/>
          <w:szCs w:val="28"/>
        </w:rPr>
        <w:t xml:space="preserve">характеризовать </w:t>
      </w:r>
      <w:r w:rsidRPr="00007BD9">
        <w:rPr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классифицировать и характеризовать основные положениязаконодательных актов, регулирующих права и обязанности супругов, и защищающих права ребенка; 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классифицировать основные правовые аспекты оказания первой помощи;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оказывать первую помощь при не инфекционных заболеваниях; 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оказывать первую помощь при инфекционных заболеваниях; 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оказывать первую помощь при остановке сердечной деятельности;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оказывать первую помощь при коме; 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оказывать первую помощь при поражении электрическим током; 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965486" w:rsidRPr="00007BD9" w:rsidRDefault="00965486" w:rsidP="00007B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007BD9">
        <w:rPr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965486" w:rsidRPr="00007BD9" w:rsidRDefault="00965486" w:rsidP="00007B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007BD9">
        <w:rPr>
          <w:b/>
          <w:i/>
          <w:sz w:val="28"/>
          <w:szCs w:val="28"/>
        </w:rPr>
        <w:t>знать/понимать</w:t>
      </w:r>
    </w:p>
    <w:p w:rsidR="00965486" w:rsidRPr="00007BD9" w:rsidRDefault="00965486" w:rsidP="00007B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правила безопасного поведения на улицах и дорогах; </w:t>
      </w:r>
    </w:p>
    <w:p w:rsidR="00965486" w:rsidRPr="00007BD9" w:rsidRDefault="00965486" w:rsidP="00007B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правила пожарной безопасности и поведения при пожарах;</w:t>
      </w:r>
    </w:p>
    <w:p w:rsidR="00965486" w:rsidRPr="00007BD9" w:rsidRDefault="00965486" w:rsidP="00007B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правила безопасного поведения на воде;</w:t>
      </w:r>
    </w:p>
    <w:p w:rsidR="00965486" w:rsidRPr="00007BD9" w:rsidRDefault="00965486" w:rsidP="00007B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965486" w:rsidRPr="00007BD9" w:rsidRDefault="00965486" w:rsidP="00007B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правила поведения в криминогенных, ситуациях;</w:t>
      </w:r>
    </w:p>
    <w:p w:rsidR="00965486" w:rsidRPr="00007BD9" w:rsidRDefault="00965486" w:rsidP="00007B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правила поведения на природе;</w:t>
      </w:r>
    </w:p>
    <w:p w:rsidR="00965486" w:rsidRPr="00007BD9" w:rsidRDefault="00965486" w:rsidP="00007B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правила поведения при нарушении экологического равновесия в местах проживания;</w:t>
      </w:r>
    </w:p>
    <w:p w:rsidR="00965486" w:rsidRPr="00007BD9" w:rsidRDefault="00965486" w:rsidP="00007B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965486" w:rsidRPr="00007BD9" w:rsidRDefault="00965486" w:rsidP="00007B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об основных мероприятиях ГО по защите населения от последствий чрезвычайных ситуаций;</w:t>
      </w:r>
    </w:p>
    <w:p w:rsidR="00965486" w:rsidRPr="00007BD9" w:rsidRDefault="00965486" w:rsidP="00007B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об основных хронических неинфекционных заболеваниях, их причинах и связи с образом жизни;</w:t>
      </w:r>
    </w:p>
    <w:p w:rsidR="00965486" w:rsidRPr="00007BD9" w:rsidRDefault="00965486" w:rsidP="00007B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об инфекционных заболеваниях и основных принципах их профилактики;</w:t>
      </w:r>
    </w:p>
    <w:p w:rsidR="00965486" w:rsidRPr="00007BD9" w:rsidRDefault="00965486" w:rsidP="00007B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965486" w:rsidRPr="00007BD9" w:rsidRDefault="00965486" w:rsidP="00007BD9">
      <w:pPr>
        <w:ind w:firstLine="709"/>
        <w:jc w:val="both"/>
        <w:rPr>
          <w:b/>
          <w:i/>
          <w:sz w:val="28"/>
          <w:szCs w:val="28"/>
        </w:rPr>
      </w:pPr>
      <w:r w:rsidRPr="00007BD9">
        <w:rPr>
          <w:b/>
          <w:i/>
          <w:sz w:val="28"/>
          <w:szCs w:val="28"/>
        </w:rPr>
        <w:t>владеть навыками:</w:t>
      </w:r>
    </w:p>
    <w:p w:rsidR="00965486" w:rsidRPr="00007BD9" w:rsidRDefault="00965486" w:rsidP="00007BD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безопасного поведения на дорогах;</w:t>
      </w:r>
    </w:p>
    <w:p w:rsidR="00965486" w:rsidRPr="00007BD9" w:rsidRDefault="00965486" w:rsidP="00007BD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использования первичных средств пожаротушения и пожарно-технического вооружения при возникновении пожара;</w:t>
      </w:r>
    </w:p>
    <w:p w:rsidR="00965486" w:rsidRPr="00007BD9" w:rsidRDefault="00965486" w:rsidP="00007BD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оказания помощи терпящим бедствие на воде;</w:t>
      </w:r>
    </w:p>
    <w:p w:rsidR="00965486" w:rsidRPr="00007BD9" w:rsidRDefault="00965486" w:rsidP="00007BD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определение сторон горизонта, движения по азимуту, по разведению костра и приготовлению пищи на костре;</w:t>
      </w:r>
    </w:p>
    <w:p w:rsidR="00965486" w:rsidRPr="00007BD9" w:rsidRDefault="00965486" w:rsidP="00007BD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965486" w:rsidRPr="00007BD9" w:rsidRDefault="00965486" w:rsidP="00007BD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965486" w:rsidRPr="00007BD9" w:rsidRDefault="00965486" w:rsidP="00007BD9">
      <w:pPr>
        <w:ind w:firstLine="709"/>
        <w:jc w:val="both"/>
        <w:rPr>
          <w:b/>
          <w:i/>
          <w:sz w:val="28"/>
          <w:szCs w:val="28"/>
        </w:rPr>
      </w:pPr>
      <w:r w:rsidRPr="00007BD9">
        <w:rPr>
          <w:b/>
          <w:i/>
          <w:sz w:val="28"/>
          <w:szCs w:val="28"/>
        </w:rPr>
        <w:t>иметь представление:</w:t>
      </w:r>
    </w:p>
    <w:p w:rsidR="00965486" w:rsidRPr="00007BD9" w:rsidRDefault="00965486" w:rsidP="00007B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965486" w:rsidRPr="00007BD9" w:rsidRDefault="00965486" w:rsidP="00007B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965486" w:rsidRPr="00007BD9" w:rsidRDefault="00965486" w:rsidP="00007B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об основах здорового образа жизни.</w:t>
      </w:r>
    </w:p>
    <w:p w:rsidR="00965486" w:rsidRPr="00007BD9" w:rsidRDefault="00965486" w:rsidP="00007BD9">
      <w:pPr>
        <w:ind w:firstLine="709"/>
        <w:jc w:val="both"/>
        <w:rPr>
          <w:b/>
          <w:sz w:val="28"/>
          <w:szCs w:val="28"/>
        </w:rPr>
      </w:pPr>
    </w:p>
    <w:p w:rsidR="00965486" w:rsidRPr="00007BD9" w:rsidRDefault="00965486" w:rsidP="00007BD9">
      <w:pPr>
        <w:ind w:firstLine="709"/>
        <w:jc w:val="both"/>
        <w:rPr>
          <w:b/>
          <w:sz w:val="28"/>
          <w:szCs w:val="28"/>
        </w:rPr>
      </w:pPr>
      <w:r w:rsidRPr="00007BD9">
        <w:rPr>
          <w:b/>
          <w:sz w:val="28"/>
          <w:szCs w:val="28"/>
        </w:rPr>
        <w:t>Раздел 2 Содержание учебного предмета.</w:t>
      </w:r>
    </w:p>
    <w:p w:rsidR="00965486" w:rsidRPr="00007BD9" w:rsidRDefault="00965486" w:rsidP="00007BD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65486" w:rsidRPr="00007BD9" w:rsidRDefault="00965486" w:rsidP="00007BD9">
      <w:pPr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Содержание программы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965486" w:rsidRPr="00007BD9" w:rsidRDefault="00965486" w:rsidP="00007BD9">
      <w:pPr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965486" w:rsidRPr="00007BD9" w:rsidRDefault="00965486" w:rsidP="00007BD9">
      <w:pPr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-улучшение собственного физического и психического здоровья;</w:t>
      </w:r>
    </w:p>
    <w:p w:rsidR="00965486" w:rsidRPr="00007BD9" w:rsidRDefault="00965486" w:rsidP="00007BD9">
      <w:pPr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-отказ в образе жизни от поведения, наносящего вред своему здоровью и здоровью окружающих;</w:t>
      </w:r>
    </w:p>
    <w:p w:rsidR="00965486" w:rsidRPr="00007BD9" w:rsidRDefault="00965486" w:rsidP="00007BD9">
      <w:pPr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965486" w:rsidRPr="00007BD9" w:rsidRDefault="00965486" w:rsidP="00007BD9">
      <w:pPr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965486" w:rsidRPr="00007BD9" w:rsidRDefault="00965486" w:rsidP="00007BD9">
      <w:pPr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-адекватное поведение в случае болезни, особенно хронической, направленной</w:t>
      </w:r>
    </w:p>
    <w:p w:rsidR="00965486" w:rsidRPr="00007BD9" w:rsidRDefault="00965486" w:rsidP="00007BD9">
      <w:pPr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 xml:space="preserve">на выздоровление. </w:t>
      </w:r>
    </w:p>
    <w:p w:rsidR="00965486" w:rsidRPr="00007BD9" w:rsidRDefault="00965486" w:rsidP="00007BD9">
      <w:pPr>
        <w:ind w:firstLine="709"/>
        <w:jc w:val="both"/>
        <w:rPr>
          <w:sz w:val="28"/>
          <w:szCs w:val="28"/>
        </w:rPr>
      </w:pPr>
      <w:r w:rsidRPr="00007BD9">
        <w:rPr>
          <w:sz w:val="28"/>
          <w:szCs w:val="28"/>
        </w:rPr>
        <w:t>-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EA724D" w:rsidRDefault="00EA724D" w:rsidP="00C50170">
      <w:pPr>
        <w:ind w:firstLine="709"/>
        <w:jc w:val="both"/>
        <w:rPr>
          <w:b/>
          <w:sz w:val="28"/>
          <w:szCs w:val="28"/>
        </w:rPr>
      </w:pPr>
    </w:p>
    <w:p w:rsidR="00965486" w:rsidRDefault="00965486" w:rsidP="00C50170">
      <w:pPr>
        <w:ind w:firstLine="709"/>
        <w:jc w:val="both"/>
        <w:rPr>
          <w:b/>
          <w:sz w:val="28"/>
          <w:szCs w:val="28"/>
        </w:rPr>
      </w:pPr>
      <w:r w:rsidRPr="00A05A9E">
        <w:rPr>
          <w:b/>
          <w:sz w:val="28"/>
          <w:szCs w:val="28"/>
        </w:rPr>
        <w:t>Глава 1. Научные основы обеспечения безопасности жизнедеятельности человека в современной среде обитания.</w:t>
      </w:r>
    </w:p>
    <w:p w:rsidR="00EA724D" w:rsidRPr="00A05A9E" w:rsidRDefault="00EA724D" w:rsidP="00C50170">
      <w:pPr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1"/>
        <w:gridCol w:w="9926"/>
      </w:tblGrid>
      <w:tr w:rsidR="00EA724D" w:rsidRPr="00A05A9E" w:rsidTr="00EA724D">
        <w:trPr>
          <w:cantSplit/>
          <w:trHeight w:val="502"/>
        </w:trPr>
        <w:tc>
          <w:tcPr>
            <w:tcW w:w="272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</w:pPr>
            <w:r>
              <w:t>1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EA724D" w:rsidRPr="00EA724D" w:rsidRDefault="00EA724D" w:rsidP="00EA724D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r w:rsidRPr="00EA724D">
              <w:rPr>
                <w:sz w:val="24"/>
                <w:szCs w:val="24"/>
              </w:rPr>
              <w:t>Культура безопасности жизнедеятельности человека в современной среде обитания.</w:t>
            </w:r>
          </w:p>
        </w:tc>
      </w:tr>
      <w:tr w:rsidR="00EA724D" w:rsidRPr="00A05A9E" w:rsidTr="00EA724D">
        <w:trPr>
          <w:cantSplit/>
          <w:trHeight w:val="486"/>
        </w:trPr>
        <w:tc>
          <w:tcPr>
            <w:tcW w:w="272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</w:pPr>
            <w:r>
              <w:t>2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EA724D" w:rsidRPr="00EA724D" w:rsidRDefault="00EA724D" w:rsidP="00EA724D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r w:rsidRPr="00EA724D">
              <w:rPr>
                <w:sz w:val="24"/>
                <w:szCs w:val="24"/>
              </w:rPr>
              <w:t>Междисциплинарные основы теории безопасности жизнедеятельности.</w:t>
            </w:r>
          </w:p>
        </w:tc>
      </w:tr>
      <w:tr w:rsidR="00EA724D" w:rsidRPr="00A05A9E" w:rsidTr="00EA724D">
        <w:trPr>
          <w:cantSplit/>
          <w:trHeight w:val="574"/>
        </w:trPr>
        <w:tc>
          <w:tcPr>
            <w:tcW w:w="272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</w:pPr>
            <w:r>
              <w:t>3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EA724D" w:rsidRPr="00EA724D" w:rsidRDefault="00EA724D" w:rsidP="00EA724D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r w:rsidRPr="00EA724D">
              <w:rPr>
                <w:sz w:val="24"/>
                <w:szCs w:val="24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</w:tr>
      <w:tr w:rsidR="00EA724D" w:rsidRPr="00A05A9E" w:rsidTr="00EA724D">
        <w:trPr>
          <w:cantSplit/>
          <w:trHeight w:val="639"/>
        </w:trPr>
        <w:tc>
          <w:tcPr>
            <w:tcW w:w="272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</w:pPr>
            <w:r>
              <w:t>4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EA724D" w:rsidRPr="00EA724D" w:rsidRDefault="00EA724D" w:rsidP="00EA724D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r w:rsidRPr="00EA724D">
              <w:rPr>
                <w:sz w:val="24"/>
                <w:szCs w:val="24"/>
              </w:rPr>
              <w:t>Медико-биологические основы безопасности жизнедеятельности человека в среде обитания.</w:t>
            </w:r>
          </w:p>
        </w:tc>
      </w:tr>
      <w:tr w:rsidR="00EA724D" w:rsidRPr="00A05A9E" w:rsidTr="00EA724D">
        <w:trPr>
          <w:cantSplit/>
          <w:trHeight w:val="613"/>
        </w:trPr>
        <w:tc>
          <w:tcPr>
            <w:tcW w:w="272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</w:pPr>
            <w:r>
              <w:t>5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EA724D" w:rsidRPr="00EA724D" w:rsidRDefault="00EA724D" w:rsidP="00EA724D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r w:rsidRPr="00EA724D">
              <w:rPr>
                <w:sz w:val="24"/>
                <w:szCs w:val="24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</w:tr>
    </w:tbl>
    <w:p w:rsidR="00965486" w:rsidRPr="00A05A9E" w:rsidRDefault="00965486" w:rsidP="00C50170">
      <w:pPr>
        <w:suppressAutoHyphens/>
        <w:rPr>
          <w:b/>
          <w:sz w:val="28"/>
          <w:szCs w:val="28"/>
          <w:lang w:eastAsia="zh-CN"/>
        </w:rPr>
      </w:pPr>
    </w:p>
    <w:p w:rsidR="00965486" w:rsidRDefault="00965486" w:rsidP="00C50170">
      <w:pPr>
        <w:suppressAutoHyphens/>
        <w:rPr>
          <w:b/>
          <w:sz w:val="28"/>
          <w:szCs w:val="28"/>
          <w:lang w:eastAsia="zh-CN"/>
        </w:rPr>
      </w:pPr>
      <w:r w:rsidRPr="00A05A9E">
        <w:rPr>
          <w:b/>
          <w:sz w:val="28"/>
          <w:szCs w:val="28"/>
          <w:lang w:eastAsia="zh-CN"/>
        </w:rPr>
        <w:t>Глава № 2. Законодательные основы обеспечения безопасности личности, общества, государства</w:t>
      </w:r>
    </w:p>
    <w:p w:rsidR="00C50170" w:rsidRPr="00A05A9E" w:rsidRDefault="00C50170" w:rsidP="00C50170">
      <w:pPr>
        <w:suppressAutoHyphens/>
        <w:rPr>
          <w:b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9930"/>
      </w:tblGrid>
      <w:tr w:rsidR="00EA724D" w:rsidRPr="00EA724D" w:rsidTr="00EA724D">
        <w:trPr>
          <w:cantSplit/>
          <w:trHeight w:val="616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  <w:rPr>
                <w:lang w:eastAsia="zh-CN"/>
              </w:rPr>
            </w:pPr>
            <w:r w:rsidRPr="00EA724D">
              <w:rPr>
                <w:lang w:eastAsia="zh-CN"/>
              </w:rPr>
              <w:t>1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rPr>
                <w:lang w:eastAsia="zh-CN"/>
              </w:rPr>
            </w:pPr>
            <w:r w:rsidRPr="00EA724D">
              <w:rPr>
                <w:lang w:eastAsia="zh-CN"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</w:tr>
      <w:tr w:rsidR="00EA724D" w:rsidRPr="00EA724D" w:rsidTr="00EA724D">
        <w:trPr>
          <w:cantSplit/>
          <w:trHeight w:val="616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  <w:rPr>
                <w:lang w:eastAsia="zh-CN"/>
              </w:rPr>
            </w:pPr>
            <w:r w:rsidRPr="00EA724D">
              <w:rPr>
                <w:lang w:eastAsia="zh-CN"/>
              </w:rPr>
              <w:t>2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rPr>
                <w:lang w:eastAsia="zh-CN"/>
              </w:rPr>
            </w:pPr>
            <w:r w:rsidRPr="00EA724D">
              <w:rPr>
                <w:lang w:eastAsia="zh-CN"/>
              </w:rPr>
              <w:t>Защита национальной безопасности государства от военных угроз</w:t>
            </w:r>
          </w:p>
        </w:tc>
      </w:tr>
      <w:tr w:rsidR="00EA724D" w:rsidRPr="00EA724D" w:rsidTr="00EA724D">
        <w:trPr>
          <w:cantSplit/>
          <w:trHeight w:val="603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  <w:rPr>
                <w:lang w:eastAsia="zh-CN"/>
              </w:rPr>
            </w:pPr>
            <w:r w:rsidRPr="00EA724D">
              <w:rPr>
                <w:lang w:eastAsia="zh-CN"/>
              </w:rPr>
              <w:t>3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rPr>
                <w:lang w:eastAsia="zh-CN"/>
              </w:rPr>
            </w:pPr>
            <w:r w:rsidRPr="00EA724D">
              <w:rPr>
                <w:lang w:eastAsia="zh-CN"/>
              </w:rPr>
              <w:t>Защита личности, общества, государства от угроз социального характера</w:t>
            </w:r>
          </w:p>
        </w:tc>
      </w:tr>
      <w:tr w:rsidR="00EA724D" w:rsidRPr="00EA724D" w:rsidTr="00EA724D">
        <w:trPr>
          <w:cantSplit/>
          <w:trHeight w:val="549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  <w:rPr>
                <w:lang w:eastAsia="zh-CN"/>
              </w:rPr>
            </w:pPr>
            <w:r w:rsidRPr="00EA724D">
              <w:rPr>
                <w:lang w:eastAsia="zh-CN"/>
              </w:rPr>
              <w:t>4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rPr>
                <w:lang w:eastAsia="zh-CN"/>
              </w:rPr>
            </w:pPr>
            <w:r w:rsidRPr="00EA724D">
              <w:rPr>
                <w:lang w:eastAsia="zh-CN"/>
              </w:rPr>
              <w:t>Противодействие экстремизму</w:t>
            </w:r>
          </w:p>
        </w:tc>
      </w:tr>
      <w:tr w:rsidR="00EA724D" w:rsidRPr="00EA724D" w:rsidTr="00EA724D">
        <w:trPr>
          <w:cantSplit/>
          <w:trHeight w:val="550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  <w:rPr>
                <w:lang w:eastAsia="zh-CN"/>
              </w:rPr>
            </w:pPr>
            <w:r w:rsidRPr="00EA724D">
              <w:rPr>
                <w:lang w:eastAsia="zh-CN"/>
              </w:rPr>
              <w:t>5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rPr>
                <w:lang w:eastAsia="zh-CN"/>
              </w:rPr>
            </w:pPr>
            <w:r w:rsidRPr="00EA724D">
              <w:rPr>
                <w:lang w:eastAsia="zh-CN"/>
              </w:rPr>
              <w:t>Противодействие терроризму, наркотизму в Российской Федерации</w:t>
            </w:r>
          </w:p>
        </w:tc>
      </w:tr>
      <w:tr w:rsidR="00EA724D" w:rsidRPr="00EA724D" w:rsidTr="00EA724D">
        <w:trPr>
          <w:cantSplit/>
          <w:trHeight w:val="589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  <w:rPr>
                <w:lang w:eastAsia="zh-CN"/>
              </w:rPr>
            </w:pPr>
            <w:r w:rsidRPr="00EA724D">
              <w:rPr>
                <w:lang w:eastAsia="zh-CN"/>
              </w:rPr>
              <w:t>6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rPr>
                <w:lang w:eastAsia="zh-CN"/>
              </w:rPr>
            </w:pPr>
            <w:r w:rsidRPr="00EA724D">
              <w:rPr>
                <w:lang w:eastAsia="zh-CN"/>
              </w:rPr>
              <w:t>Единая государственная система предупреждения и ликвидации чрезвычайных ситуаций (РСЧС)</w:t>
            </w:r>
          </w:p>
        </w:tc>
      </w:tr>
      <w:tr w:rsidR="00EA724D" w:rsidRPr="00EA724D" w:rsidTr="00EA724D">
        <w:trPr>
          <w:cantSplit/>
          <w:trHeight w:val="592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  <w:rPr>
                <w:lang w:eastAsia="zh-CN"/>
              </w:rPr>
            </w:pPr>
            <w:r w:rsidRPr="00EA724D">
              <w:rPr>
                <w:lang w:eastAsia="zh-CN"/>
              </w:rPr>
              <w:t>7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rPr>
                <w:lang w:eastAsia="zh-CN"/>
              </w:rPr>
            </w:pPr>
            <w:r w:rsidRPr="00EA724D">
              <w:rPr>
                <w:lang w:eastAsia="zh-CN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</w:tr>
      <w:tr w:rsidR="00EA724D" w:rsidRPr="00EA724D" w:rsidTr="00EA724D">
        <w:trPr>
          <w:cantSplit/>
          <w:trHeight w:val="580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  <w:rPr>
                <w:lang w:eastAsia="zh-CN"/>
              </w:rPr>
            </w:pPr>
            <w:r w:rsidRPr="00EA724D">
              <w:rPr>
                <w:lang w:eastAsia="zh-CN"/>
              </w:rPr>
              <w:t>8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rPr>
                <w:lang w:eastAsia="zh-CN"/>
              </w:rPr>
            </w:pPr>
            <w:r w:rsidRPr="00EA724D">
              <w:rPr>
                <w:lang w:eastAsia="zh-CN"/>
              </w:rPr>
              <w:t>Защита населения и территорий от чрезвычайных ситуаций природного характера</w:t>
            </w:r>
          </w:p>
        </w:tc>
      </w:tr>
      <w:tr w:rsidR="00EA724D" w:rsidRPr="00EA724D" w:rsidTr="00EA724D">
        <w:trPr>
          <w:cantSplit/>
          <w:trHeight w:val="709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suppressAutoHyphens/>
              <w:jc w:val="center"/>
              <w:rPr>
                <w:lang w:eastAsia="zh-CN"/>
              </w:rPr>
            </w:pPr>
            <w:r w:rsidRPr="00EA724D">
              <w:rPr>
                <w:lang w:eastAsia="zh-CN"/>
              </w:rPr>
              <w:t>9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rPr>
                <w:lang w:eastAsia="zh-CN"/>
              </w:rPr>
            </w:pPr>
            <w:r w:rsidRPr="00EA724D">
              <w:rPr>
                <w:lang w:eastAsia="zh-CN"/>
              </w:rPr>
              <w:t>Защита населения и территорий от чрезвычайных ситуаций техногенного характера</w:t>
            </w:r>
          </w:p>
        </w:tc>
      </w:tr>
    </w:tbl>
    <w:p w:rsidR="00965486" w:rsidRPr="00A05A9E" w:rsidRDefault="00965486" w:rsidP="00965486">
      <w:pPr>
        <w:pStyle w:val="a7"/>
        <w:ind w:left="720"/>
        <w:jc w:val="center"/>
        <w:rPr>
          <w:b/>
          <w:sz w:val="28"/>
          <w:szCs w:val="28"/>
        </w:rPr>
      </w:pPr>
    </w:p>
    <w:p w:rsidR="00965486" w:rsidRPr="00A05A9E" w:rsidRDefault="00965486" w:rsidP="00965486">
      <w:pPr>
        <w:pStyle w:val="a7"/>
        <w:jc w:val="center"/>
        <w:rPr>
          <w:b/>
          <w:sz w:val="28"/>
          <w:szCs w:val="28"/>
        </w:rPr>
      </w:pPr>
      <w:r w:rsidRPr="00A05A9E">
        <w:rPr>
          <w:b/>
          <w:sz w:val="28"/>
          <w:szCs w:val="28"/>
        </w:rPr>
        <w:t>Глава 3. Чрезвычайные ситуации военного характера и безопасность</w:t>
      </w:r>
    </w:p>
    <w:p w:rsidR="00965486" w:rsidRPr="00A05A9E" w:rsidRDefault="00965486" w:rsidP="00965486">
      <w:pPr>
        <w:pStyle w:val="a7"/>
        <w:ind w:left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9930"/>
      </w:tblGrid>
      <w:tr w:rsidR="00EA724D" w:rsidRPr="00A05A9E" w:rsidTr="00EA724D">
        <w:trPr>
          <w:cantSplit/>
          <w:trHeight w:val="552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rPr>
                <w:color w:val="000000"/>
                <w:lang w:eastAsia="zh-CN"/>
              </w:rPr>
            </w:pPr>
            <w:r w:rsidRPr="00EA724D">
              <w:rPr>
                <w:color w:val="000000"/>
                <w:lang w:eastAsia="zh-CN"/>
              </w:rPr>
              <w:t>Защита населения и территорий от военной опасности, оружия массового поражения и современных обычных средств поражения.</w:t>
            </w:r>
          </w:p>
        </w:tc>
      </w:tr>
      <w:tr w:rsidR="00EA724D" w:rsidRPr="00A05A9E" w:rsidTr="00EA724D">
        <w:trPr>
          <w:cantSplit/>
          <w:trHeight w:val="552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rPr>
                <w:lang w:eastAsia="zh-CN"/>
              </w:rPr>
            </w:pPr>
            <w:r w:rsidRPr="00EA724D">
              <w:rPr>
                <w:lang w:eastAsia="zh-CN"/>
              </w:rPr>
              <w:t>Защита населения и территорий от радиационной опасности</w:t>
            </w:r>
          </w:p>
        </w:tc>
      </w:tr>
      <w:tr w:rsidR="00EA724D" w:rsidRPr="00A05A9E" w:rsidTr="00EA724D">
        <w:trPr>
          <w:cantSplit/>
          <w:trHeight w:val="552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rPr>
                <w:lang w:eastAsia="zh-CN"/>
              </w:rPr>
            </w:pPr>
            <w:r w:rsidRPr="00EA724D">
              <w:rPr>
                <w:lang w:eastAsia="zh-CN"/>
              </w:rPr>
              <w:t>Средства коллективной защиты от оружия массового поражения</w:t>
            </w:r>
          </w:p>
        </w:tc>
      </w:tr>
      <w:tr w:rsidR="00EA724D" w:rsidRPr="00A05A9E" w:rsidTr="00EA724D">
        <w:trPr>
          <w:cantSplit/>
          <w:trHeight w:val="552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rPr>
                <w:lang w:eastAsia="zh-CN"/>
              </w:rPr>
            </w:pPr>
            <w:r w:rsidRPr="00EA724D">
              <w:rPr>
                <w:lang w:eastAsia="zh-CN"/>
              </w:rPr>
              <w:t>Защита населения и территорий от биологической и экологической опасности</w:t>
            </w:r>
          </w:p>
        </w:tc>
      </w:tr>
      <w:tr w:rsidR="00EA724D" w:rsidRPr="00A05A9E" w:rsidTr="00EA724D">
        <w:trPr>
          <w:cantSplit/>
          <w:trHeight w:val="552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rPr>
                <w:lang w:eastAsia="zh-CN"/>
              </w:rPr>
            </w:pPr>
            <w:r w:rsidRPr="00EA724D">
              <w:rPr>
                <w:lang w:eastAsia="zh-CN"/>
              </w:rPr>
              <w:t>Средства индивидуальной защиты органов дыхания и кожи</w:t>
            </w:r>
          </w:p>
        </w:tc>
      </w:tr>
      <w:tr w:rsidR="00EA724D" w:rsidRPr="00A05A9E" w:rsidTr="00EA724D">
        <w:trPr>
          <w:cantSplit/>
          <w:trHeight w:val="552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rPr>
                <w:lang w:eastAsia="zh-CN"/>
              </w:rPr>
            </w:pPr>
            <w:r w:rsidRPr="00EA724D">
              <w:rPr>
                <w:lang w:eastAsia="zh-CN"/>
              </w:rPr>
              <w:t>Вооруженные Силы Российской Федерации: организационные основы</w:t>
            </w:r>
          </w:p>
        </w:tc>
      </w:tr>
      <w:tr w:rsidR="00EA724D" w:rsidRPr="00A05A9E" w:rsidTr="00EA724D">
        <w:trPr>
          <w:cantSplit/>
          <w:trHeight w:val="552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rPr>
                <w:lang w:eastAsia="zh-CN"/>
              </w:rPr>
            </w:pPr>
            <w:r w:rsidRPr="00EA724D">
              <w:rPr>
                <w:lang w:eastAsia="zh-CN"/>
              </w:rPr>
              <w:t>Состав Вооруженных Сил Российской Федерации</w:t>
            </w:r>
          </w:p>
        </w:tc>
      </w:tr>
      <w:tr w:rsidR="00EA724D" w:rsidRPr="00A05A9E" w:rsidTr="00EA724D">
        <w:trPr>
          <w:cantSplit/>
          <w:trHeight w:val="552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rPr>
                <w:lang w:eastAsia="zh-CN"/>
              </w:rPr>
            </w:pPr>
            <w:r w:rsidRPr="00EA724D">
              <w:rPr>
                <w:lang w:eastAsia="zh-CN"/>
              </w:rPr>
              <w:t>Воинская обязанность и военная служба</w:t>
            </w:r>
          </w:p>
        </w:tc>
      </w:tr>
      <w:tr w:rsidR="00EA724D" w:rsidRPr="00A05A9E" w:rsidTr="00EA724D">
        <w:trPr>
          <w:cantSplit/>
          <w:trHeight w:val="552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rPr>
                <w:lang w:eastAsia="zh-CN"/>
              </w:rPr>
            </w:pPr>
            <w:r w:rsidRPr="00EA724D">
              <w:rPr>
                <w:lang w:eastAsia="zh-CN"/>
              </w:rPr>
              <w:t>Права и обязанности военнослужащих</w:t>
            </w:r>
          </w:p>
        </w:tc>
      </w:tr>
      <w:tr w:rsidR="00EA724D" w:rsidRPr="00A05A9E" w:rsidTr="00EA724D">
        <w:trPr>
          <w:cantSplit/>
          <w:trHeight w:val="552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rPr>
                <w:lang w:eastAsia="zh-CN"/>
              </w:rPr>
            </w:pPr>
            <w:r w:rsidRPr="00EA724D">
              <w:rPr>
                <w:lang w:eastAsia="zh-CN"/>
              </w:rPr>
              <w:t>Боевые традиции и ритуалы Вооруженных Сил Российской Федерации</w:t>
            </w:r>
          </w:p>
        </w:tc>
      </w:tr>
    </w:tbl>
    <w:p w:rsidR="00EA724D" w:rsidRDefault="00EA724D" w:rsidP="00965486">
      <w:pPr>
        <w:pStyle w:val="a7"/>
        <w:rPr>
          <w:b/>
          <w:sz w:val="28"/>
          <w:szCs w:val="28"/>
          <w:lang w:eastAsia="zh-CN"/>
        </w:rPr>
      </w:pPr>
    </w:p>
    <w:p w:rsidR="00965486" w:rsidRPr="00A05A9E" w:rsidRDefault="00965486" w:rsidP="00965486">
      <w:pPr>
        <w:pStyle w:val="a7"/>
        <w:rPr>
          <w:b/>
          <w:sz w:val="28"/>
          <w:szCs w:val="28"/>
          <w:lang w:eastAsia="zh-CN"/>
        </w:rPr>
      </w:pPr>
      <w:r w:rsidRPr="00A05A9E">
        <w:rPr>
          <w:b/>
          <w:sz w:val="28"/>
          <w:szCs w:val="28"/>
          <w:lang w:eastAsia="zh-CN"/>
        </w:rPr>
        <w:t>Глава 4. Факторы риска нарушений здоровья: инфекционные и неинфекционные заболевания</w:t>
      </w:r>
    </w:p>
    <w:p w:rsidR="00965486" w:rsidRPr="00A05A9E" w:rsidRDefault="00965486" w:rsidP="00965486">
      <w:pPr>
        <w:pStyle w:val="a7"/>
        <w:rPr>
          <w:b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9930"/>
      </w:tblGrid>
      <w:tr w:rsidR="00EA724D" w:rsidRPr="00A05A9E" w:rsidTr="00EA724D">
        <w:trPr>
          <w:cantSplit/>
          <w:trHeight w:val="379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ind w:left="360"/>
              <w:rPr>
                <w:lang w:eastAsia="zh-CN"/>
              </w:rPr>
            </w:pPr>
            <w:r w:rsidRPr="00EA724D"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</w:tr>
      <w:tr w:rsidR="00EA724D" w:rsidRPr="00A05A9E" w:rsidTr="00EA724D">
        <w:trPr>
          <w:cantSplit/>
          <w:trHeight w:val="379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ind w:left="360"/>
              <w:rPr>
                <w:lang w:eastAsia="zh-CN"/>
              </w:rPr>
            </w:pPr>
            <w:r w:rsidRPr="00EA724D">
              <w:rPr>
                <w:lang w:eastAsia="zh-CN"/>
              </w:rPr>
              <w:t>Здоровый образ жизни и его составляющие.</w:t>
            </w:r>
          </w:p>
        </w:tc>
      </w:tr>
      <w:tr w:rsidR="00EA724D" w:rsidRPr="00A05A9E" w:rsidTr="00EA724D">
        <w:trPr>
          <w:cantSplit/>
          <w:trHeight w:val="379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ind w:left="360"/>
              <w:rPr>
                <w:lang w:eastAsia="zh-CN"/>
              </w:rPr>
            </w:pPr>
            <w:r w:rsidRPr="00EA724D"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</w:tr>
      <w:tr w:rsidR="00EA724D" w:rsidRPr="00A05A9E" w:rsidTr="00EA724D">
        <w:trPr>
          <w:cantSplit/>
          <w:trHeight w:val="379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ind w:left="360"/>
              <w:rPr>
                <w:lang w:eastAsia="zh-CN"/>
              </w:rPr>
            </w:pPr>
            <w:r w:rsidRPr="00EA724D"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</w:tr>
      <w:tr w:rsidR="00EA724D" w:rsidRPr="00A05A9E" w:rsidTr="00EA724D">
        <w:trPr>
          <w:cantSplit/>
          <w:trHeight w:val="379"/>
        </w:trPr>
        <w:tc>
          <w:tcPr>
            <w:tcW w:w="270" w:type="pct"/>
            <w:vAlign w:val="center"/>
          </w:tcPr>
          <w:p w:rsidR="00EA724D" w:rsidRPr="00EA724D" w:rsidRDefault="00EA724D" w:rsidP="00EA7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730" w:type="pct"/>
            <w:shd w:val="clear" w:color="auto" w:fill="auto"/>
            <w:vAlign w:val="center"/>
          </w:tcPr>
          <w:p w:rsidR="00EA724D" w:rsidRPr="00EA724D" w:rsidRDefault="00EA724D" w:rsidP="00EA724D">
            <w:pPr>
              <w:suppressAutoHyphens/>
              <w:spacing w:line="276" w:lineRule="auto"/>
              <w:ind w:left="360"/>
              <w:rPr>
                <w:lang w:eastAsia="zh-CN"/>
              </w:rPr>
            </w:pPr>
            <w:r w:rsidRPr="00EA724D"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</w:tc>
      </w:tr>
    </w:tbl>
    <w:p w:rsidR="00965486" w:rsidRPr="00A05A9E" w:rsidRDefault="00965486" w:rsidP="00965486">
      <w:pPr>
        <w:pStyle w:val="a7"/>
        <w:rPr>
          <w:b/>
          <w:sz w:val="28"/>
          <w:szCs w:val="28"/>
        </w:rPr>
      </w:pPr>
    </w:p>
    <w:p w:rsidR="00965486" w:rsidRPr="00A05A9E" w:rsidRDefault="00965486" w:rsidP="00EA724D">
      <w:pPr>
        <w:pStyle w:val="a7"/>
        <w:ind w:left="720"/>
        <w:jc w:val="center"/>
        <w:rPr>
          <w:rFonts w:eastAsia="Times New Roman"/>
          <w:b/>
          <w:sz w:val="28"/>
          <w:szCs w:val="28"/>
          <w:lang w:eastAsia="ru-RU"/>
        </w:rPr>
      </w:pPr>
      <w:r w:rsidRPr="00A05A9E">
        <w:rPr>
          <w:b/>
          <w:sz w:val="28"/>
          <w:szCs w:val="28"/>
        </w:rPr>
        <w:t>Глава 5. Оказание первой помощи при неотложных состояниях</w:t>
      </w:r>
    </w:p>
    <w:p w:rsidR="00965486" w:rsidRPr="00A05A9E" w:rsidRDefault="00965486" w:rsidP="00965486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71"/>
        <w:gridCol w:w="9926"/>
      </w:tblGrid>
      <w:tr w:rsidR="00C50170" w:rsidRPr="00A05A9E" w:rsidTr="00C50170">
        <w:trPr>
          <w:cantSplit/>
          <w:trHeight w:val="405"/>
        </w:trPr>
        <w:tc>
          <w:tcPr>
            <w:tcW w:w="272" w:type="pct"/>
            <w:vAlign w:val="center"/>
          </w:tcPr>
          <w:p w:rsidR="00C50170" w:rsidRPr="00C50170" w:rsidRDefault="00C50170" w:rsidP="00C5017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C50170" w:rsidRPr="00C50170" w:rsidRDefault="00C50170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>Первая помощь при неотложных состояниях: закон и порядок</w:t>
            </w:r>
          </w:p>
        </w:tc>
      </w:tr>
      <w:tr w:rsidR="00C50170" w:rsidRPr="00A05A9E" w:rsidTr="00C50170">
        <w:trPr>
          <w:cantSplit/>
          <w:trHeight w:val="405"/>
        </w:trPr>
        <w:tc>
          <w:tcPr>
            <w:tcW w:w="272" w:type="pct"/>
            <w:vAlign w:val="center"/>
          </w:tcPr>
          <w:p w:rsidR="00C50170" w:rsidRPr="00C50170" w:rsidRDefault="00C50170" w:rsidP="00C5017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C50170" w:rsidRPr="00C50170" w:rsidRDefault="00C50170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>Правила оказания первой помощи при травмах</w:t>
            </w:r>
          </w:p>
        </w:tc>
      </w:tr>
      <w:tr w:rsidR="00C50170" w:rsidRPr="00A05A9E" w:rsidTr="00C50170">
        <w:trPr>
          <w:cantSplit/>
          <w:trHeight w:val="405"/>
        </w:trPr>
        <w:tc>
          <w:tcPr>
            <w:tcW w:w="272" w:type="pct"/>
            <w:vAlign w:val="center"/>
          </w:tcPr>
          <w:p w:rsidR="00C50170" w:rsidRPr="00C50170" w:rsidRDefault="00C50170" w:rsidP="00C5017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C50170" w:rsidRPr="00C50170" w:rsidRDefault="00C50170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>Первая помощь при кровотечениях, ранениях</w:t>
            </w:r>
          </w:p>
        </w:tc>
      </w:tr>
      <w:tr w:rsidR="00C50170" w:rsidRPr="00A05A9E" w:rsidTr="00C50170">
        <w:trPr>
          <w:cantSplit/>
          <w:trHeight w:val="405"/>
        </w:trPr>
        <w:tc>
          <w:tcPr>
            <w:tcW w:w="272" w:type="pct"/>
            <w:vAlign w:val="center"/>
          </w:tcPr>
          <w:p w:rsidR="00C50170" w:rsidRPr="00C50170" w:rsidRDefault="00C50170" w:rsidP="00C5017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C50170" w:rsidRPr="00C50170" w:rsidRDefault="00C50170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>Первая помощь: сердечно-легочная реанимация</w:t>
            </w:r>
          </w:p>
        </w:tc>
      </w:tr>
      <w:tr w:rsidR="00C50170" w:rsidRPr="00A05A9E" w:rsidTr="00C50170">
        <w:trPr>
          <w:cantSplit/>
          <w:trHeight w:val="405"/>
        </w:trPr>
        <w:tc>
          <w:tcPr>
            <w:tcW w:w="272" w:type="pct"/>
            <w:vAlign w:val="center"/>
          </w:tcPr>
          <w:p w:rsidR="00C50170" w:rsidRPr="00C50170" w:rsidRDefault="00C50170" w:rsidP="00C5017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C50170" w:rsidRPr="00C50170" w:rsidRDefault="00C50170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>Первая помощь при массовых поражениях</w:t>
            </w:r>
          </w:p>
        </w:tc>
      </w:tr>
    </w:tbl>
    <w:p w:rsidR="006E62CB" w:rsidRDefault="006E62CB" w:rsidP="006E62CB">
      <w:pPr>
        <w:pStyle w:val="a5"/>
        <w:suppressAutoHyphens/>
        <w:spacing w:line="276" w:lineRule="auto"/>
        <w:jc w:val="center"/>
        <w:rPr>
          <w:sz w:val="28"/>
          <w:szCs w:val="28"/>
        </w:rPr>
      </w:pPr>
    </w:p>
    <w:p w:rsidR="006E62CB" w:rsidRDefault="006E62CB" w:rsidP="006E62CB">
      <w:pPr>
        <w:pStyle w:val="a5"/>
        <w:suppressAutoHyphens/>
        <w:spacing w:line="276" w:lineRule="auto"/>
        <w:jc w:val="center"/>
        <w:rPr>
          <w:b/>
          <w:sz w:val="28"/>
          <w:szCs w:val="28"/>
        </w:rPr>
      </w:pPr>
      <w:r w:rsidRPr="00A05A9E">
        <w:rPr>
          <w:b/>
          <w:sz w:val="28"/>
          <w:szCs w:val="28"/>
        </w:rPr>
        <w:t>Глава 6. Военные сборы (35 часов)</w:t>
      </w:r>
    </w:p>
    <w:p w:rsidR="006E62CB" w:rsidRPr="00A05A9E" w:rsidRDefault="006E62CB" w:rsidP="00C50170">
      <w:pPr>
        <w:pStyle w:val="a5"/>
        <w:suppressAutoHyphens/>
        <w:spacing w:line="276" w:lineRule="auto"/>
        <w:ind w:left="851"/>
        <w:jc w:val="center"/>
        <w:rPr>
          <w:b/>
          <w:sz w:val="28"/>
          <w:szCs w:val="28"/>
        </w:rPr>
      </w:pPr>
    </w:p>
    <w:p w:rsidR="006E62CB" w:rsidRPr="00A05A9E" w:rsidRDefault="00C50170" w:rsidP="00C50170">
      <w:pPr>
        <w:pStyle w:val="a5"/>
        <w:suppressAutoHyphens/>
        <w:spacing w:before="240" w:after="240" w:line="276" w:lineRule="auto"/>
        <w:ind w:left="85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="006E62CB" w:rsidRPr="00A05A9E">
        <w:rPr>
          <w:sz w:val="28"/>
          <w:szCs w:val="28"/>
          <w:lang w:eastAsia="zh-CN"/>
        </w:rPr>
        <w:t>Основы обеспечения безопасности военной службы  1 час</w:t>
      </w:r>
    </w:p>
    <w:p w:rsidR="006E62CB" w:rsidRPr="00A05A9E" w:rsidRDefault="00C50170" w:rsidP="00C50170">
      <w:pPr>
        <w:pStyle w:val="a5"/>
        <w:suppressAutoHyphens/>
        <w:spacing w:before="240" w:after="240" w:line="276" w:lineRule="auto"/>
        <w:ind w:left="85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r w:rsidR="006E62CB" w:rsidRPr="00A05A9E">
        <w:rPr>
          <w:sz w:val="28"/>
          <w:szCs w:val="28"/>
          <w:lang w:eastAsia="zh-CN"/>
        </w:rPr>
        <w:t>Общевоинские уставы                                                     8 часов</w:t>
      </w:r>
    </w:p>
    <w:p w:rsidR="006E62CB" w:rsidRPr="00A05A9E" w:rsidRDefault="00C50170" w:rsidP="00C50170">
      <w:pPr>
        <w:pStyle w:val="a5"/>
        <w:suppressAutoHyphens/>
        <w:spacing w:before="240" w:after="240" w:line="276" w:lineRule="auto"/>
        <w:ind w:left="85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 </w:t>
      </w:r>
      <w:r w:rsidR="006E62CB" w:rsidRPr="00A05A9E">
        <w:rPr>
          <w:sz w:val="28"/>
          <w:szCs w:val="28"/>
          <w:lang w:eastAsia="zh-CN"/>
        </w:rPr>
        <w:t>Строевая подготовка                                                        4 часа</w:t>
      </w:r>
    </w:p>
    <w:p w:rsidR="006E62CB" w:rsidRPr="00A05A9E" w:rsidRDefault="00C50170" w:rsidP="00C50170">
      <w:pPr>
        <w:pStyle w:val="a5"/>
        <w:suppressAutoHyphens/>
        <w:spacing w:before="240" w:after="240" w:line="276" w:lineRule="auto"/>
        <w:ind w:left="85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 </w:t>
      </w:r>
      <w:r w:rsidR="006E62CB" w:rsidRPr="00A05A9E">
        <w:rPr>
          <w:sz w:val="28"/>
          <w:szCs w:val="28"/>
          <w:lang w:eastAsia="zh-CN"/>
        </w:rPr>
        <w:t>Физическая подготовка                                                    5 часов</w:t>
      </w:r>
    </w:p>
    <w:p w:rsidR="006E62CB" w:rsidRPr="00A05A9E" w:rsidRDefault="00C50170" w:rsidP="00C50170">
      <w:pPr>
        <w:pStyle w:val="a5"/>
        <w:suppressAutoHyphens/>
        <w:spacing w:before="240" w:after="240" w:line="276" w:lineRule="auto"/>
        <w:ind w:left="85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</w:t>
      </w:r>
      <w:r w:rsidR="006E62CB" w:rsidRPr="00A05A9E">
        <w:rPr>
          <w:sz w:val="28"/>
          <w:szCs w:val="28"/>
          <w:lang w:eastAsia="zh-CN"/>
        </w:rPr>
        <w:t>Огневая подготовка                                                          9 часов</w:t>
      </w:r>
    </w:p>
    <w:p w:rsidR="006E62CB" w:rsidRPr="00A05A9E" w:rsidRDefault="00C50170" w:rsidP="00C50170">
      <w:pPr>
        <w:pStyle w:val="a5"/>
        <w:suppressAutoHyphens/>
        <w:spacing w:before="240" w:after="240" w:line="276" w:lineRule="auto"/>
        <w:ind w:left="85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6. </w:t>
      </w:r>
      <w:r w:rsidR="006E62CB" w:rsidRPr="00A05A9E">
        <w:rPr>
          <w:sz w:val="28"/>
          <w:szCs w:val="28"/>
          <w:lang w:eastAsia="zh-CN"/>
        </w:rPr>
        <w:t>Тактическая подготовка                                                  4 часа</w:t>
      </w:r>
    </w:p>
    <w:p w:rsidR="006E62CB" w:rsidRPr="00A05A9E" w:rsidRDefault="00C50170" w:rsidP="00C50170">
      <w:pPr>
        <w:pStyle w:val="a5"/>
        <w:suppressAutoHyphens/>
        <w:spacing w:before="240" w:after="240" w:line="276" w:lineRule="auto"/>
        <w:ind w:left="85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7. </w:t>
      </w:r>
      <w:r w:rsidR="006E62CB" w:rsidRPr="00A05A9E">
        <w:rPr>
          <w:sz w:val="28"/>
          <w:szCs w:val="28"/>
          <w:lang w:eastAsia="zh-CN"/>
        </w:rPr>
        <w:t>Радиационная биологическая и химическая защита     2 часа</w:t>
      </w:r>
    </w:p>
    <w:p w:rsidR="00C50170" w:rsidRDefault="00C50170" w:rsidP="00C50170">
      <w:pPr>
        <w:pStyle w:val="a5"/>
        <w:suppressAutoHyphens/>
        <w:spacing w:line="276" w:lineRule="auto"/>
        <w:ind w:left="851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8. </w:t>
      </w:r>
      <w:r w:rsidR="006E62CB" w:rsidRPr="00A05A9E">
        <w:rPr>
          <w:sz w:val="28"/>
          <w:szCs w:val="28"/>
          <w:lang w:eastAsia="zh-CN"/>
        </w:rPr>
        <w:t>Военно-медицинская подготовка                                    2 часа</w:t>
      </w:r>
      <w:r w:rsidRPr="00C50170">
        <w:rPr>
          <w:b/>
          <w:sz w:val="28"/>
          <w:szCs w:val="28"/>
          <w:lang w:eastAsia="zh-CN"/>
        </w:rPr>
        <w:t xml:space="preserve"> </w:t>
      </w:r>
    </w:p>
    <w:p w:rsidR="00C50170" w:rsidRDefault="00C50170" w:rsidP="00C50170">
      <w:pPr>
        <w:pStyle w:val="a5"/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C50170" w:rsidRPr="00A05A9E" w:rsidRDefault="00C50170" w:rsidP="00C50170">
      <w:pPr>
        <w:pStyle w:val="a5"/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A05A9E">
        <w:rPr>
          <w:b/>
          <w:sz w:val="28"/>
          <w:szCs w:val="28"/>
          <w:lang w:eastAsia="zh-CN"/>
        </w:rPr>
        <w:t>Содержание программы 11 класса.</w:t>
      </w:r>
    </w:p>
    <w:p w:rsidR="00C50170" w:rsidRPr="00A05A9E" w:rsidRDefault="00C50170" w:rsidP="00C50170">
      <w:pPr>
        <w:pStyle w:val="a5"/>
        <w:widowControl/>
        <w:ind w:left="0"/>
        <w:jc w:val="center"/>
        <w:rPr>
          <w:b/>
          <w:sz w:val="28"/>
          <w:szCs w:val="28"/>
          <w:lang w:eastAsia="zh-CN"/>
        </w:rPr>
      </w:pPr>
    </w:p>
    <w:p w:rsidR="00C50170" w:rsidRDefault="00C50170" w:rsidP="00C50170">
      <w:pPr>
        <w:pStyle w:val="a5"/>
        <w:widowControl/>
        <w:ind w:left="0"/>
        <w:jc w:val="center"/>
        <w:rPr>
          <w:b/>
          <w:sz w:val="28"/>
          <w:szCs w:val="28"/>
          <w:lang w:eastAsia="zh-CN"/>
        </w:rPr>
      </w:pPr>
      <w:r w:rsidRPr="00A05A9E">
        <w:rPr>
          <w:b/>
          <w:sz w:val="28"/>
          <w:szCs w:val="28"/>
          <w:lang w:eastAsia="zh-CN"/>
        </w:rPr>
        <w:t>Раздел 1.</w:t>
      </w:r>
    </w:p>
    <w:p w:rsidR="00C50170" w:rsidRDefault="00C50170" w:rsidP="00C50170">
      <w:pPr>
        <w:pStyle w:val="a5"/>
        <w:widowControl/>
        <w:ind w:left="0"/>
        <w:jc w:val="center"/>
        <w:rPr>
          <w:b/>
          <w:sz w:val="28"/>
          <w:szCs w:val="28"/>
          <w:lang w:eastAsia="zh-CN"/>
        </w:rPr>
      </w:pPr>
      <w:r w:rsidRPr="00A05A9E">
        <w:rPr>
          <w:b/>
          <w:sz w:val="28"/>
          <w:szCs w:val="28"/>
          <w:lang w:eastAsia="zh-CN"/>
        </w:rPr>
        <w:t>Основы комплексной безопасности личности, общества, государства</w:t>
      </w:r>
    </w:p>
    <w:p w:rsidR="00C50170" w:rsidRDefault="00C50170" w:rsidP="00C50170">
      <w:pPr>
        <w:pStyle w:val="a5"/>
        <w:widowControl/>
        <w:ind w:left="0"/>
        <w:jc w:val="center"/>
        <w:rPr>
          <w:b/>
          <w:sz w:val="28"/>
          <w:szCs w:val="28"/>
          <w:lang w:eastAsia="zh-CN"/>
        </w:rPr>
      </w:pPr>
      <w:r w:rsidRPr="00A05A9E">
        <w:rPr>
          <w:b/>
          <w:sz w:val="28"/>
          <w:szCs w:val="28"/>
          <w:lang w:eastAsia="zh-CN"/>
        </w:rPr>
        <w:t xml:space="preserve"> (14 часов)</w:t>
      </w:r>
    </w:p>
    <w:p w:rsidR="006E62CB" w:rsidRDefault="006E62CB" w:rsidP="00E648B6">
      <w:pPr>
        <w:pStyle w:val="a5"/>
        <w:suppressAutoHyphens/>
        <w:spacing w:before="240" w:after="240" w:line="276" w:lineRule="auto"/>
        <w:ind w:left="1211"/>
        <w:rPr>
          <w:b/>
          <w:sz w:val="28"/>
          <w:szCs w:val="28"/>
          <w:lang w:eastAsia="zh-CN"/>
        </w:rPr>
      </w:pPr>
    </w:p>
    <w:tbl>
      <w:tblPr>
        <w:tblStyle w:val="a6"/>
        <w:tblW w:w="10703" w:type="dxa"/>
        <w:tblLook w:val="04A0"/>
      </w:tblPr>
      <w:tblGrid>
        <w:gridCol w:w="534"/>
        <w:gridCol w:w="10169"/>
      </w:tblGrid>
      <w:tr w:rsidR="00E648B6" w:rsidTr="00E648B6">
        <w:tc>
          <w:tcPr>
            <w:tcW w:w="534" w:type="dxa"/>
            <w:vAlign w:val="center"/>
          </w:tcPr>
          <w:p w:rsidR="00E648B6" w:rsidRP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 xml:space="preserve"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 </w:t>
            </w:r>
          </w:p>
        </w:tc>
      </w:tr>
      <w:tr w:rsidR="00E648B6" w:rsidTr="00E648B6">
        <w:tc>
          <w:tcPr>
            <w:tcW w:w="534" w:type="dxa"/>
            <w:vAlign w:val="center"/>
          </w:tcPr>
          <w:p w:rsidR="00E648B6" w:rsidRP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</w:tr>
      <w:tr w:rsidR="00E648B6" w:rsidTr="00E648B6">
        <w:tc>
          <w:tcPr>
            <w:tcW w:w="534" w:type="dxa"/>
            <w:vAlign w:val="center"/>
          </w:tcPr>
          <w:p w:rsidR="00E648B6" w:rsidRP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</w:tr>
      <w:tr w:rsidR="00E648B6" w:rsidTr="00E648B6">
        <w:tc>
          <w:tcPr>
            <w:tcW w:w="534" w:type="dxa"/>
            <w:vAlign w:val="center"/>
          </w:tcPr>
          <w:p w:rsidR="00E648B6" w:rsidRP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</w:tr>
      <w:tr w:rsidR="00E648B6" w:rsidTr="00E648B6">
        <w:tc>
          <w:tcPr>
            <w:tcW w:w="534" w:type="dxa"/>
            <w:vAlign w:val="center"/>
          </w:tcPr>
          <w:p w:rsidR="00E648B6" w:rsidRP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 xml:space="preserve">Обеспечения национальной безопасности России. </w:t>
            </w:r>
          </w:p>
        </w:tc>
      </w:tr>
      <w:tr w:rsidR="00E648B6" w:rsidTr="00E648B6">
        <w:tc>
          <w:tcPr>
            <w:tcW w:w="534" w:type="dxa"/>
            <w:vAlign w:val="center"/>
          </w:tcPr>
          <w:p w:rsidR="00E648B6" w:rsidRP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</w:tr>
      <w:tr w:rsidR="00E648B6" w:rsidTr="00E648B6">
        <w:tc>
          <w:tcPr>
            <w:tcW w:w="534" w:type="dxa"/>
            <w:vAlign w:val="center"/>
          </w:tcPr>
          <w:p w:rsidR="00E648B6" w:rsidRP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</w:tr>
      <w:tr w:rsidR="00E648B6" w:rsidTr="00E648B6">
        <w:tc>
          <w:tcPr>
            <w:tcW w:w="534" w:type="dxa"/>
            <w:vAlign w:val="center"/>
          </w:tcPr>
          <w:p w:rsidR="00E648B6" w:rsidRP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</w:tr>
      <w:tr w:rsidR="00E648B6" w:rsidTr="00E648B6">
        <w:tc>
          <w:tcPr>
            <w:tcW w:w="534" w:type="dxa"/>
            <w:vAlign w:val="center"/>
          </w:tcPr>
          <w:p w:rsid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 xml:space="preserve">Международное сотрудничество России по противодействию венным угрозам, экстремизму, терроризму.  </w:t>
            </w:r>
          </w:p>
        </w:tc>
      </w:tr>
      <w:tr w:rsidR="00E648B6" w:rsidTr="00E648B6">
        <w:tc>
          <w:tcPr>
            <w:tcW w:w="534" w:type="dxa"/>
            <w:vAlign w:val="center"/>
          </w:tcPr>
          <w:p w:rsid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 xml:space="preserve">Экстремальные ситуации криминогенного характера. </w:t>
            </w:r>
          </w:p>
        </w:tc>
      </w:tr>
      <w:tr w:rsidR="00E648B6" w:rsidTr="00E648B6">
        <w:tc>
          <w:tcPr>
            <w:tcW w:w="534" w:type="dxa"/>
            <w:vAlign w:val="center"/>
          </w:tcPr>
          <w:p w:rsid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 xml:space="preserve">Экстремизм, терроризм и безопасность человека. </w:t>
            </w:r>
          </w:p>
        </w:tc>
      </w:tr>
      <w:tr w:rsidR="00E648B6" w:rsidTr="00E648B6">
        <w:tc>
          <w:tcPr>
            <w:tcW w:w="534" w:type="dxa"/>
            <w:vAlign w:val="center"/>
          </w:tcPr>
          <w:p w:rsid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 xml:space="preserve">Наркотизм и безопасность человека. </w:t>
            </w:r>
          </w:p>
        </w:tc>
      </w:tr>
      <w:tr w:rsidR="00E648B6" w:rsidTr="00E648B6">
        <w:tc>
          <w:tcPr>
            <w:tcW w:w="534" w:type="dxa"/>
            <w:vAlign w:val="center"/>
          </w:tcPr>
          <w:p w:rsid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 xml:space="preserve">Дорожно-транспортная безопасность. </w:t>
            </w:r>
          </w:p>
        </w:tc>
      </w:tr>
      <w:tr w:rsidR="00E648B6" w:rsidTr="00E648B6">
        <w:tc>
          <w:tcPr>
            <w:tcW w:w="534" w:type="dxa"/>
            <w:vAlign w:val="center"/>
          </w:tcPr>
          <w:p w:rsidR="00E648B6" w:rsidRDefault="00E648B6" w:rsidP="00E648B6">
            <w:pPr>
              <w:pStyle w:val="a5"/>
              <w:widowControl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169" w:type="dxa"/>
          </w:tcPr>
          <w:p w:rsidR="00E648B6" w:rsidRPr="00C50170" w:rsidRDefault="00E648B6" w:rsidP="00747415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C50170">
              <w:rPr>
                <w:sz w:val="24"/>
                <w:szCs w:val="24"/>
                <w:lang w:eastAsia="zh-CN"/>
              </w:rPr>
              <w:t>Вынужденное автономное существование в природных условиях.</w:t>
            </w:r>
          </w:p>
        </w:tc>
      </w:tr>
    </w:tbl>
    <w:p w:rsidR="00E648B6" w:rsidRDefault="00E648B6" w:rsidP="00E648B6">
      <w:pPr>
        <w:suppressAutoHyphens/>
        <w:jc w:val="center"/>
        <w:rPr>
          <w:b/>
          <w:sz w:val="28"/>
          <w:szCs w:val="28"/>
          <w:lang w:eastAsia="zh-CN"/>
        </w:rPr>
      </w:pPr>
    </w:p>
    <w:p w:rsidR="00E648B6" w:rsidRDefault="00965486" w:rsidP="00E648B6">
      <w:pPr>
        <w:suppressAutoHyphens/>
        <w:jc w:val="center"/>
        <w:rPr>
          <w:b/>
          <w:sz w:val="28"/>
          <w:szCs w:val="28"/>
          <w:lang w:eastAsia="zh-CN"/>
        </w:rPr>
      </w:pPr>
      <w:r w:rsidRPr="00A05A9E">
        <w:rPr>
          <w:b/>
          <w:sz w:val="28"/>
          <w:szCs w:val="28"/>
          <w:lang w:eastAsia="zh-CN"/>
        </w:rPr>
        <w:t xml:space="preserve">Раздел 2. </w:t>
      </w:r>
    </w:p>
    <w:p w:rsidR="00965486" w:rsidRDefault="00965486" w:rsidP="00E648B6">
      <w:pPr>
        <w:suppressAutoHyphens/>
        <w:jc w:val="center"/>
        <w:rPr>
          <w:b/>
          <w:sz w:val="28"/>
          <w:szCs w:val="28"/>
          <w:lang w:eastAsia="zh-CN"/>
        </w:rPr>
      </w:pPr>
      <w:r w:rsidRPr="00A05A9E">
        <w:rPr>
          <w:b/>
          <w:sz w:val="28"/>
          <w:szCs w:val="28"/>
          <w:lang w:eastAsia="zh-CN"/>
        </w:rPr>
        <w:t>Военная безопасность государства (10 часов)</w:t>
      </w:r>
    </w:p>
    <w:p w:rsidR="00E648B6" w:rsidRDefault="00E648B6" w:rsidP="00E648B6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Style w:val="a6"/>
        <w:tblW w:w="0" w:type="auto"/>
        <w:tblLook w:val="04A0"/>
      </w:tblPr>
      <w:tblGrid>
        <w:gridCol w:w="534"/>
        <w:gridCol w:w="10169"/>
      </w:tblGrid>
      <w:tr w:rsidR="00E648B6" w:rsidTr="00E648B6">
        <w:tc>
          <w:tcPr>
            <w:tcW w:w="534" w:type="dxa"/>
          </w:tcPr>
          <w:p w:rsidR="00E648B6" w:rsidRPr="00E648B6" w:rsidRDefault="00E648B6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69" w:type="dxa"/>
          </w:tcPr>
          <w:p w:rsidR="00E648B6" w:rsidRPr="00E648B6" w:rsidRDefault="00E648B6" w:rsidP="00E648B6">
            <w:pPr>
              <w:suppressAutoHyphens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E648B6">
              <w:rPr>
                <w:color w:val="000000"/>
                <w:sz w:val="24"/>
                <w:szCs w:val="24"/>
                <w:lang w:eastAsia="zh-CN"/>
              </w:rPr>
              <w:t>Основные задачи Вооруженных Сил</w:t>
            </w:r>
          </w:p>
        </w:tc>
      </w:tr>
      <w:tr w:rsidR="00E648B6" w:rsidTr="00E648B6">
        <w:tc>
          <w:tcPr>
            <w:tcW w:w="534" w:type="dxa"/>
          </w:tcPr>
          <w:p w:rsidR="00E648B6" w:rsidRPr="00E648B6" w:rsidRDefault="00E648B6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169" w:type="dxa"/>
          </w:tcPr>
          <w:p w:rsidR="00E648B6" w:rsidRPr="00E648B6" w:rsidRDefault="00E648B6" w:rsidP="00E648B6">
            <w:pPr>
              <w:suppressAutoHyphens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Правовые основы воинской обязанности</w:t>
            </w:r>
          </w:p>
        </w:tc>
      </w:tr>
      <w:tr w:rsidR="00E648B6" w:rsidTr="00E648B6">
        <w:tc>
          <w:tcPr>
            <w:tcW w:w="534" w:type="dxa"/>
          </w:tcPr>
          <w:p w:rsidR="00E648B6" w:rsidRPr="00E648B6" w:rsidRDefault="00E648B6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169" w:type="dxa"/>
          </w:tcPr>
          <w:p w:rsidR="00E648B6" w:rsidRPr="00E648B6" w:rsidRDefault="00E648B6" w:rsidP="00E648B6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 xml:space="preserve">Правовые основы военной службы. </w:t>
            </w:r>
          </w:p>
        </w:tc>
      </w:tr>
      <w:tr w:rsidR="00E648B6" w:rsidTr="00E648B6">
        <w:tc>
          <w:tcPr>
            <w:tcW w:w="534" w:type="dxa"/>
          </w:tcPr>
          <w:p w:rsidR="00E648B6" w:rsidRPr="00E648B6" w:rsidRDefault="00E648B6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169" w:type="dxa"/>
          </w:tcPr>
          <w:p w:rsidR="00E648B6" w:rsidRPr="00E648B6" w:rsidRDefault="00E648B6" w:rsidP="00E648B6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</w:tr>
      <w:tr w:rsidR="00E648B6" w:rsidTr="00E648B6">
        <w:tc>
          <w:tcPr>
            <w:tcW w:w="534" w:type="dxa"/>
          </w:tcPr>
          <w:p w:rsidR="00E648B6" w:rsidRPr="00E648B6" w:rsidRDefault="00E648B6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169" w:type="dxa"/>
          </w:tcPr>
          <w:p w:rsidR="00E648B6" w:rsidRPr="00E648B6" w:rsidRDefault="00E648B6" w:rsidP="00E648B6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</w:tr>
      <w:tr w:rsidR="00E648B6" w:rsidTr="00E648B6">
        <w:tc>
          <w:tcPr>
            <w:tcW w:w="534" w:type="dxa"/>
          </w:tcPr>
          <w:p w:rsidR="00E648B6" w:rsidRPr="00E648B6" w:rsidRDefault="00E648B6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169" w:type="dxa"/>
          </w:tcPr>
          <w:p w:rsidR="00E648B6" w:rsidRPr="00E648B6" w:rsidRDefault="00E648B6" w:rsidP="00E648B6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 xml:space="preserve">Особенности военной службы по призыву и альтернативной гражданской службы. </w:t>
            </w:r>
          </w:p>
        </w:tc>
      </w:tr>
      <w:tr w:rsidR="00E648B6" w:rsidTr="00E648B6">
        <w:tc>
          <w:tcPr>
            <w:tcW w:w="534" w:type="dxa"/>
          </w:tcPr>
          <w:p w:rsidR="00E648B6" w:rsidRPr="00E648B6" w:rsidRDefault="00E648B6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169" w:type="dxa"/>
          </w:tcPr>
          <w:p w:rsidR="00E648B6" w:rsidRPr="00E648B6" w:rsidRDefault="00E648B6" w:rsidP="00E648B6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</w:tr>
      <w:tr w:rsidR="00E648B6" w:rsidTr="00E648B6">
        <w:tc>
          <w:tcPr>
            <w:tcW w:w="534" w:type="dxa"/>
          </w:tcPr>
          <w:p w:rsidR="00E648B6" w:rsidRPr="00E648B6" w:rsidRDefault="00E648B6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169" w:type="dxa"/>
          </w:tcPr>
          <w:p w:rsidR="00E648B6" w:rsidRPr="00E648B6" w:rsidRDefault="00E648B6" w:rsidP="00E648B6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</w:tr>
      <w:tr w:rsidR="00E648B6" w:rsidTr="00E648B6">
        <w:tc>
          <w:tcPr>
            <w:tcW w:w="534" w:type="dxa"/>
          </w:tcPr>
          <w:p w:rsidR="00E648B6" w:rsidRPr="00E648B6" w:rsidRDefault="00E648B6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169" w:type="dxa"/>
          </w:tcPr>
          <w:p w:rsidR="00E648B6" w:rsidRPr="00E648B6" w:rsidRDefault="00E648B6" w:rsidP="00E648B6">
            <w:pPr>
              <w:suppressAutoHyphens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Военные учения Вооружённых Сил Российской Федерации.</w:t>
            </w:r>
          </w:p>
        </w:tc>
      </w:tr>
      <w:tr w:rsidR="00E648B6" w:rsidTr="00E648B6">
        <w:tc>
          <w:tcPr>
            <w:tcW w:w="534" w:type="dxa"/>
          </w:tcPr>
          <w:p w:rsidR="00E648B6" w:rsidRPr="00E648B6" w:rsidRDefault="00E648B6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169" w:type="dxa"/>
          </w:tcPr>
          <w:p w:rsidR="00E648B6" w:rsidRPr="00E648B6" w:rsidRDefault="00E648B6" w:rsidP="00E648B6">
            <w:pPr>
              <w:suppressAutoHyphens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Боевая слава российских воинов</w:t>
            </w:r>
          </w:p>
        </w:tc>
      </w:tr>
    </w:tbl>
    <w:p w:rsidR="00E648B6" w:rsidRPr="00A05A9E" w:rsidRDefault="00E648B6" w:rsidP="00E648B6">
      <w:pPr>
        <w:pStyle w:val="a5"/>
        <w:suppressAutoHyphens/>
        <w:spacing w:line="276" w:lineRule="auto"/>
        <w:ind w:left="0"/>
        <w:jc w:val="center"/>
        <w:rPr>
          <w:sz w:val="28"/>
          <w:szCs w:val="28"/>
          <w:lang w:eastAsia="zh-CN"/>
        </w:rPr>
      </w:pPr>
    </w:p>
    <w:p w:rsidR="00E648B6" w:rsidRDefault="00E648B6" w:rsidP="00E648B6">
      <w:pPr>
        <w:pStyle w:val="a5"/>
        <w:suppressAutoHyphens/>
        <w:ind w:left="0"/>
        <w:jc w:val="center"/>
        <w:rPr>
          <w:b/>
          <w:sz w:val="28"/>
          <w:szCs w:val="28"/>
          <w:lang w:eastAsia="zh-CN"/>
        </w:rPr>
      </w:pPr>
    </w:p>
    <w:p w:rsidR="00E648B6" w:rsidRDefault="00E648B6" w:rsidP="00E648B6">
      <w:pPr>
        <w:pStyle w:val="a5"/>
        <w:suppressAutoHyphens/>
        <w:ind w:left="0"/>
        <w:jc w:val="center"/>
        <w:rPr>
          <w:b/>
          <w:sz w:val="28"/>
          <w:szCs w:val="28"/>
          <w:lang w:eastAsia="zh-CN"/>
        </w:rPr>
      </w:pPr>
    </w:p>
    <w:p w:rsidR="00E648B6" w:rsidRDefault="00E648B6" w:rsidP="00E648B6">
      <w:pPr>
        <w:pStyle w:val="a5"/>
        <w:suppressAutoHyphens/>
        <w:ind w:left="0"/>
        <w:jc w:val="center"/>
        <w:rPr>
          <w:b/>
          <w:sz w:val="28"/>
          <w:szCs w:val="28"/>
          <w:lang w:eastAsia="zh-CN"/>
        </w:rPr>
      </w:pPr>
    </w:p>
    <w:p w:rsidR="00E648B6" w:rsidRDefault="00E648B6" w:rsidP="00E648B6">
      <w:pPr>
        <w:pStyle w:val="a5"/>
        <w:suppressAutoHyphens/>
        <w:ind w:left="0"/>
        <w:jc w:val="center"/>
        <w:rPr>
          <w:b/>
          <w:sz w:val="28"/>
          <w:szCs w:val="28"/>
          <w:lang w:eastAsia="zh-CN"/>
        </w:rPr>
      </w:pPr>
    </w:p>
    <w:p w:rsidR="00E648B6" w:rsidRDefault="00E648B6" w:rsidP="00E648B6">
      <w:pPr>
        <w:pStyle w:val="a5"/>
        <w:suppressAutoHyphens/>
        <w:ind w:left="0"/>
        <w:jc w:val="center"/>
        <w:rPr>
          <w:b/>
          <w:sz w:val="28"/>
          <w:szCs w:val="28"/>
          <w:lang w:eastAsia="zh-CN"/>
        </w:rPr>
      </w:pPr>
    </w:p>
    <w:p w:rsidR="00E648B6" w:rsidRDefault="00E648B6" w:rsidP="00E648B6">
      <w:pPr>
        <w:pStyle w:val="a5"/>
        <w:suppressAutoHyphens/>
        <w:ind w:left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</w:t>
      </w:r>
      <w:r w:rsidRPr="00A05A9E">
        <w:rPr>
          <w:b/>
          <w:sz w:val="28"/>
          <w:szCs w:val="28"/>
          <w:lang w:eastAsia="zh-CN"/>
        </w:rPr>
        <w:t>аздел 3.</w:t>
      </w:r>
    </w:p>
    <w:p w:rsidR="00E648B6" w:rsidRDefault="00E648B6" w:rsidP="00E648B6">
      <w:pPr>
        <w:pStyle w:val="a5"/>
        <w:suppressAutoHyphens/>
        <w:ind w:left="0"/>
        <w:jc w:val="center"/>
        <w:rPr>
          <w:b/>
          <w:sz w:val="28"/>
          <w:szCs w:val="28"/>
          <w:lang w:eastAsia="zh-CN"/>
        </w:rPr>
      </w:pPr>
      <w:r w:rsidRPr="00A05A9E">
        <w:rPr>
          <w:b/>
          <w:sz w:val="28"/>
          <w:szCs w:val="28"/>
          <w:lang w:eastAsia="zh-CN"/>
        </w:rPr>
        <w:t xml:space="preserve">Основы медицинских знаний и здорового образа жизни </w:t>
      </w:r>
    </w:p>
    <w:p w:rsidR="00E648B6" w:rsidRPr="00A05A9E" w:rsidRDefault="00E648B6" w:rsidP="00E648B6">
      <w:pPr>
        <w:pStyle w:val="a5"/>
        <w:suppressAutoHyphens/>
        <w:ind w:left="0"/>
        <w:jc w:val="center"/>
        <w:rPr>
          <w:b/>
          <w:sz w:val="28"/>
          <w:szCs w:val="28"/>
          <w:lang w:eastAsia="zh-CN"/>
        </w:rPr>
      </w:pPr>
      <w:r w:rsidRPr="00A05A9E">
        <w:rPr>
          <w:b/>
          <w:sz w:val="28"/>
          <w:szCs w:val="28"/>
          <w:lang w:eastAsia="zh-CN"/>
        </w:rPr>
        <w:t>(10 часов)</w:t>
      </w:r>
    </w:p>
    <w:p w:rsidR="00E648B6" w:rsidRDefault="00E648B6" w:rsidP="00E648B6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Style w:val="a6"/>
        <w:tblW w:w="10703" w:type="dxa"/>
        <w:tblLook w:val="04A0"/>
      </w:tblPr>
      <w:tblGrid>
        <w:gridCol w:w="675"/>
        <w:gridCol w:w="10028"/>
      </w:tblGrid>
      <w:tr w:rsidR="00007BD9" w:rsidTr="00007BD9">
        <w:tc>
          <w:tcPr>
            <w:tcW w:w="675" w:type="dxa"/>
          </w:tcPr>
          <w:p w:rsidR="00007BD9" w:rsidRPr="00E648B6" w:rsidRDefault="00007BD9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028" w:type="dxa"/>
          </w:tcPr>
          <w:p w:rsidR="00007BD9" w:rsidRPr="00E648B6" w:rsidRDefault="00007BD9" w:rsidP="00747415">
            <w:pPr>
              <w:pStyle w:val="s16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  <w:r w:rsidRPr="00E648B6">
              <w:rPr>
                <w:sz w:val="24"/>
                <w:szCs w:val="24"/>
              </w:rPr>
              <w:t>Основы обеспечения безопасности военной службы</w:t>
            </w:r>
          </w:p>
        </w:tc>
      </w:tr>
      <w:tr w:rsidR="00007BD9" w:rsidTr="00007BD9">
        <w:tc>
          <w:tcPr>
            <w:tcW w:w="675" w:type="dxa"/>
          </w:tcPr>
          <w:p w:rsidR="00007BD9" w:rsidRPr="00E648B6" w:rsidRDefault="00007BD9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28" w:type="dxa"/>
          </w:tcPr>
          <w:p w:rsidR="00007BD9" w:rsidRPr="00E648B6" w:rsidRDefault="00007BD9" w:rsidP="00747415">
            <w:pPr>
              <w:pStyle w:val="s16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  <w:r w:rsidRPr="00E648B6">
              <w:rPr>
                <w:sz w:val="24"/>
                <w:szCs w:val="24"/>
              </w:rPr>
              <w:t>Общевоинские уставы</w:t>
            </w:r>
          </w:p>
        </w:tc>
      </w:tr>
      <w:tr w:rsidR="00007BD9" w:rsidTr="00007BD9">
        <w:tc>
          <w:tcPr>
            <w:tcW w:w="675" w:type="dxa"/>
          </w:tcPr>
          <w:p w:rsidR="00007BD9" w:rsidRPr="00E648B6" w:rsidRDefault="00007BD9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028" w:type="dxa"/>
          </w:tcPr>
          <w:p w:rsidR="00007BD9" w:rsidRPr="00E648B6" w:rsidRDefault="00007BD9" w:rsidP="00747415">
            <w:pPr>
              <w:pStyle w:val="s16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  <w:r w:rsidRPr="00E648B6">
              <w:rPr>
                <w:sz w:val="24"/>
                <w:szCs w:val="24"/>
              </w:rPr>
              <w:t>Строевая подготовка</w:t>
            </w:r>
          </w:p>
        </w:tc>
      </w:tr>
      <w:tr w:rsidR="00007BD9" w:rsidTr="00007BD9">
        <w:tc>
          <w:tcPr>
            <w:tcW w:w="675" w:type="dxa"/>
          </w:tcPr>
          <w:p w:rsidR="00007BD9" w:rsidRPr="00E648B6" w:rsidRDefault="00007BD9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028" w:type="dxa"/>
          </w:tcPr>
          <w:p w:rsidR="00007BD9" w:rsidRPr="00E648B6" w:rsidRDefault="00007BD9" w:rsidP="00747415">
            <w:pPr>
              <w:pStyle w:val="s16"/>
              <w:spacing w:before="0" w:beforeAutospacing="0" w:after="0" w:afterAutospacing="0"/>
              <w:ind w:firstLine="0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Физическая подготовка</w:t>
            </w:r>
          </w:p>
        </w:tc>
      </w:tr>
      <w:tr w:rsidR="00007BD9" w:rsidTr="00007BD9">
        <w:tc>
          <w:tcPr>
            <w:tcW w:w="675" w:type="dxa"/>
          </w:tcPr>
          <w:p w:rsidR="00007BD9" w:rsidRPr="00E648B6" w:rsidRDefault="00007BD9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028" w:type="dxa"/>
          </w:tcPr>
          <w:p w:rsidR="00007BD9" w:rsidRPr="00E648B6" w:rsidRDefault="00007BD9" w:rsidP="00747415">
            <w:pPr>
              <w:pStyle w:val="s16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  <w:r w:rsidRPr="00E648B6">
              <w:rPr>
                <w:sz w:val="24"/>
                <w:szCs w:val="24"/>
              </w:rPr>
              <w:t>Огневая подготовка</w:t>
            </w:r>
          </w:p>
        </w:tc>
      </w:tr>
      <w:tr w:rsidR="00007BD9" w:rsidTr="00007BD9">
        <w:tc>
          <w:tcPr>
            <w:tcW w:w="675" w:type="dxa"/>
          </w:tcPr>
          <w:p w:rsidR="00007BD9" w:rsidRPr="00E648B6" w:rsidRDefault="00007BD9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028" w:type="dxa"/>
          </w:tcPr>
          <w:p w:rsidR="00007BD9" w:rsidRPr="00E648B6" w:rsidRDefault="00007BD9" w:rsidP="00747415">
            <w:pPr>
              <w:pStyle w:val="s16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  <w:r w:rsidRPr="00E648B6">
              <w:rPr>
                <w:sz w:val="24"/>
                <w:szCs w:val="24"/>
              </w:rPr>
              <w:t>Тактическая подготовка</w:t>
            </w:r>
          </w:p>
        </w:tc>
      </w:tr>
      <w:tr w:rsidR="00007BD9" w:rsidTr="00007BD9">
        <w:tc>
          <w:tcPr>
            <w:tcW w:w="675" w:type="dxa"/>
          </w:tcPr>
          <w:p w:rsidR="00007BD9" w:rsidRPr="00E648B6" w:rsidRDefault="00007BD9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028" w:type="dxa"/>
          </w:tcPr>
          <w:p w:rsidR="00007BD9" w:rsidRPr="00E648B6" w:rsidRDefault="00007BD9" w:rsidP="00747415">
            <w:pPr>
              <w:pStyle w:val="s16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  <w:r w:rsidRPr="00E648B6">
              <w:rPr>
                <w:sz w:val="24"/>
                <w:szCs w:val="24"/>
              </w:rPr>
              <w:t>Радиационная, биологическая и химическая защита</w:t>
            </w:r>
          </w:p>
        </w:tc>
      </w:tr>
      <w:tr w:rsidR="00007BD9" w:rsidTr="00007BD9">
        <w:tc>
          <w:tcPr>
            <w:tcW w:w="675" w:type="dxa"/>
          </w:tcPr>
          <w:p w:rsidR="00007BD9" w:rsidRPr="00E648B6" w:rsidRDefault="00007BD9" w:rsidP="00E648B6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648B6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028" w:type="dxa"/>
          </w:tcPr>
          <w:p w:rsidR="00007BD9" w:rsidRPr="00E648B6" w:rsidRDefault="00007BD9" w:rsidP="00747415">
            <w:pPr>
              <w:pStyle w:val="s16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  <w:r w:rsidRPr="00E648B6">
              <w:rPr>
                <w:sz w:val="24"/>
                <w:szCs w:val="24"/>
              </w:rPr>
              <w:t>Военно-медицинская подготовка</w:t>
            </w:r>
          </w:p>
        </w:tc>
      </w:tr>
      <w:tr w:rsidR="00007BD9" w:rsidTr="00007BD9">
        <w:tc>
          <w:tcPr>
            <w:tcW w:w="675" w:type="dxa"/>
          </w:tcPr>
          <w:p w:rsidR="00007BD9" w:rsidRPr="00E648B6" w:rsidRDefault="00007BD9" w:rsidP="00E648B6">
            <w:pPr>
              <w:suppressAutoHyphens/>
              <w:ind w:firstLine="0"/>
              <w:jc w:val="center"/>
              <w:rPr>
                <w:lang w:eastAsia="zh-CN"/>
              </w:rPr>
            </w:pPr>
            <w:r w:rsidRPr="00E648B6">
              <w:rPr>
                <w:lang w:eastAsia="zh-CN"/>
              </w:rPr>
              <w:t>9</w:t>
            </w:r>
          </w:p>
        </w:tc>
        <w:tc>
          <w:tcPr>
            <w:tcW w:w="10028" w:type="dxa"/>
          </w:tcPr>
          <w:p w:rsidR="00007BD9" w:rsidRPr="00E648B6" w:rsidRDefault="00007BD9" w:rsidP="00747415">
            <w:pPr>
              <w:pStyle w:val="s16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  <w:r w:rsidRPr="00E648B6">
              <w:rPr>
                <w:sz w:val="24"/>
                <w:szCs w:val="24"/>
              </w:rPr>
              <w:t>Основы обеспечения безопасности военной службы</w:t>
            </w:r>
          </w:p>
        </w:tc>
      </w:tr>
      <w:tr w:rsidR="00007BD9" w:rsidTr="00007BD9">
        <w:tc>
          <w:tcPr>
            <w:tcW w:w="675" w:type="dxa"/>
          </w:tcPr>
          <w:p w:rsidR="00007BD9" w:rsidRPr="00E648B6" w:rsidRDefault="00007BD9" w:rsidP="00E648B6">
            <w:pPr>
              <w:suppressAutoHyphens/>
              <w:ind w:firstLine="0"/>
              <w:jc w:val="center"/>
              <w:rPr>
                <w:lang w:eastAsia="zh-CN"/>
              </w:rPr>
            </w:pPr>
            <w:r w:rsidRPr="00E648B6">
              <w:rPr>
                <w:lang w:eastAsia="zh-CN"/>
              </w:rPr>
              <w:t>10</w:t>
            </w:r>
          </w:p>
        </w:tc>
        <w:tc>
          <w:tcPr>
            <w:tcW w:w="10028" w:type="dxa"/>
          </w:tcPr>
          <w:p w:rsidR="00007BD9" w:rsidRPr="00E648B6" w:rsidRDefault="00007BD9" w:rsidP="00747415">
            <w:pPr>
              <w:pStyle w:val="s16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  <w:r w:rsidRPr="00E648B6">
              <w:rPr>
                <w:sz w:val="24"/>
                <w:szCs w:val="24"/>
              </w:rPr>
              <w:t>Общевоинские уставы</w:t>
            </w:r>
          </w:p>
        </w:tc>
      </w:tr>
    </w:tbl>
    <w:p w:rsidR="00E648B6" w:rsidRDefault="00E648B6" w:rsidP="00E648B6">
      <w:pPr>
        <w:suppressAutoHyphens/>
        <w:jc w:val="center"/>
        <w:rPr>
          <w:b/>
          <w:sz w:val="28"/>
          <w:szCs w:val="28"/>
          <w:lang w:eastAsia="zh-CN"/>
        </w:rPr>
      </w:pPr>
    </w:p>
    <w:p w:rsidR="00007BD9" w:rsidRDefault="00ED76B6" w:rsidP="00007BD9">
      <w:pPr>
        <w:suppressAutoHyphens/>
        <w:jc w:val="center"/>
        <w:rPr>
          <w:b/>
          <w:sz w:val="28"/>
          <w:szCs w:val="28"/>
          <w:lang w:eastAsia="zh-CN"/>
        </w:rPr>
      </w:pPr>
      <w:r w:rsidRPr="00A05A9E">
        <w:rPr>
          <w:b/>
          <w:sz w:val="28"/>
          <w:szCs w:val="28"/>
          <w:lang w:eastAsia="zh-CN"/>
        </w:rPr>
        <w:t xml:space="preserve">Раздел </w:t>
      </w:r>
      <w:r w:rsidR="00007BD9">
        <w:rPr>
          <w:b/>
          <w:sz w:val="28"/>
          <w:szCs w:val="28"/>
          <w:lang w:eastAsia="zh-CN"/>
        </w:rPr>
        <w:t>4</w:t>
      </w:r>
      <w:r w:rsidRPr="00A05A9E">
        <w:rPr>
          <w:b/>
          <w:sz w:val="28"/>
          <w:szCs w:val="28"/>
          <w:lang w:eastAsia="zh-CN"/>
        </w:rPr>
        <w:t xml:space="preserve">. </w:t>
      </w:r>
    </w:p>
    <w:p w:rsidR="00ED76B6" w:rsidRDefault="00ED76B6" w:rsidP="00007BD9">
      <w:pPr>
        <w:suppressAutoHyphens/>
        <w:jc w:val="center"/>
        <w:rPr>
          <w:b/>
          <w:sz w:val="28"/>
          <w:szCs w:val="28"/>
          <w:lang w:eastAsia="zh-CN"/>
        </w:rPr>
      </w:pPr>
      <w:r w:rsidRPr="00A05A9E">
        <w:rPr>
          <w:b/>
          <w:sz w:val="28"/>
          <w:szCs w:val="28"/>
          <w:lang w:eastAsia="zh-CN"/>
        </w:rPr>
        <w:t>Тематич</w:t>
      </w:r>
      <w:r w:rsidR="0009267A">
        <w:rPr>
          <w:b/>
          <w:sz w:val="28"/>
          <w:szCs w:val="28"/>
          <w:lang w:eastAsia="zh-CN"/>
        </w:rPr>
        <w:t>еское планирование в</w:t>
      </w:r>
      <w:r w:rsidR="00007BD9">
        <w:rPr>
          <w:b/>
          <w:sz w:val="28"/>
          <w:szCs w:val="28"/>
          <w:lang w:eastAsia="zh-CN"/>
        </w:rPr>
        <w:t xml:space="preserve"> 10 классе</w:t>
      </w:r>
    </w:p>
    <w:p w:rsidR="00007BD9" w:rsidRPr="00A05A9E" w:rsidRDefault="00007BD9" w:rsidP="00007BD9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4683" w:type="pct"/>
        <w:tblCellMar>
          <w:left w:w="0" w:type="dxa"/>
          <w:right w:w="0" w:type="dxa"/>
        </w:tblCellMar>
        <w:tblLook w:val="0000"/>
      </w:tblPr>
      <w:tblGrid>
        <w:gridCol w:w="637"/>
        <w:gridCol w:w="7967"/>
        <w:gridCol w:w="1221"/>
        <w:gridCol w:w="6"/>
      </w:tblGrid>
      <w:tr w:rsidR="00C50170" w:rsidRPr="00A05A9E" w:rsidTr="00007BD9">
        <w:trPr>
          <w:gridAfter w:val="1"/>
          <w:wAfter w:w="3" w:type="pct"/>
          <w:cantSplit/>
          <w:trHeight w:val="702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9267A">
            <w:pPr>
              <w:jc w:val="center"/>
              <w:rPr>
                <w:b/>
                <w:lang w:eastAsia="zh-CN"/>
              </w:rPr>
            </w:pPr>
            <w:r w:rsidRPr="00007BD9">
              <w:rPr>
                <w:b/>
                <w:lang w:eastAsia="zh-CN"/>
              </w:rPr>
              <w:t>№ п</w:t>
            </w:r>
            <w:r w:rsidRPr="00007BD9">
              <w:rPr>
                <w:b/>
                <w:lang w:val="en-US" w:eastAsia="zh-CN"/>
              </w:rPr>
              <w:t>/</w:t>
            </w:r>
            <w:r w:rsidRPr="00007BD9">
              <w:rPr>
                <w:b/>
                <w:lang w:eastAsia="zh-CN"/>
              </w:rPr>
              <w:t>п</w:t>
            </w:r>
          </w:p>
        </w:tc>
        <w:tc>
          <w:tcPr>
            <w:tcW w:w="40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9267A">
            <w:pPr>
              <w:jc w:val="center"/>
              <w:rPr>
                <w:b/>
                <w:lang w:eastAsia="zh-CN"/>
              </w:rPr>
            </w:pPr>
            <w:r w:rsidRPr="00007BD9">
              <w:rPr>
                <w:b/>
                <w:lang w:eastAsia="zh-CN"/>
              </w:rPr>
              <w:t>Тема урока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70" w:rsidRPr="00007BD9" w:rsidRDefault="00C50170" w:rsidP="0009267A">
            <w:pPr>
              <w:snapToGrid w:val="0"/>
              <w:jc w:val="center"/>
              <w:rPr>
                <w:b/>
                <w:lang w:eastAsia="zh-CN"/>
              </w:rPr>
            </w:pPr>
            <w:r w:rsidRPr="00007BD9">
              <w:rPr>
                <w:b/>
                <w:lang w:eastAsia="zh-CN"/>
              </w:rPr>
              <w:t>Кол-во часов</w:t>
            </w:r>
          </w:p>
        </w:tc>
      </w:tr>
      <w:tr w:rsidR="00C50170" w:rsidRPr="00A05A9E" w:rsidTr="0009267A">
        <w:trPr>
          <w:gridAfter w:val="1"/>
          <w:wAfter w:w="3" w:type="pct"/>
          <w:cantSplit/>
          <w:trHeight w:val="276"/>
        </w:trPr>
        <w:tc>
          <w:tcPr>
            <w:tcW w:w="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70" w:rsidRPr="00007BD9" w:rsidRDefault="00C50170" w:rsidP="00007BD9">
            <w:pPr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40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C50170" w:rsidRPr="00A05A9E" w:rsidTr="00007BD9">
        <w:trPr>
          <w:trHeight w:val="377"/>
        </w:trPr>
        <w:tc>
          <w:tcPr>
            <w:tcW w:w="4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b/>
                <w:lang w:eastAsia="zh-CN"/>
              </w:rPr>
            </w:pPr>
            <w:r w:rsidRPr="00007BD9">
              <w:rPr>
                <w:b/>
                <w:lang w:eastAsia="zh-CN"/>
              </w:rPr>
              <w:t>Глава 1. Научные основы обеспечения безопасности жизнедеятельности человека в современной среде обитания.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170" w:rsidRPr="00007BD9" w:rsidRDefault="00C50170" w:rsidP="00007BD9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3" w:type="pct"/>
            <w:shd w:val="clear" w:color="auto" w:fill="auto"/>
          </w:tcPr>
          <w:p w:rsidR="00C50170" w:rsidRPr="00A05A9E" w:rsidRDefault="00C50170" w:rsidP="00965486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50170" w:rsidRPr="00A05A9E" w:rsidTr="00007BD9">
        <w:trPr>
          <w:gridAfter w:val="1"/>
          <w:wAfter w:w="3" w:type="pct"/>
          <w:cantSplit/>
          <w:trHeight w:val="6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1/1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486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2/2</w:t>
            </w:r>
          </w:p>
        </w:tc>
        <w:tc>
          <w:tcPr>
            <w:tcW w:w="40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Междисциплинарные основы теории безопасности жизнедеятельности.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ar-SA"/>
              </w:rPr>
            </w:pPr>
            <w:r w:rsidRPr="00007BD9">
              <w:rPr>
                <w:lang w:eastAsia="ar-SA"/>
              </w:rPr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57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3/3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3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4/4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13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5/5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13"/>
        </w:trPr>
        <w:tc>
          <w:tcPr>
            <w:tcW w:w="4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snapToGrid w:val="0"/>
              <w:jc w:val="center"/>
              <w:rPr>
                <w:lang w:eastAsia="zh-CN"/>
              </w:rPr>
            </w:pPr>
            <w:r w:rsidRPr="00007BD9">
              <w:rPr>
                <w:b/>
                <w:lang w:eastAsia="zh-CN"/>
              </w:rPr>
              <w:t>Глава № 2. Законодательные основы обеспечения безопасности личности, общества, государства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1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1/6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1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2/7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Защита национальной безопасности государства от военных угроз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ar-SA"/>
              </w:rPr>
            </w:pPr>
            <w:r w:rsidRPr="00007BD9">
              <w:rPr>
                <w:lang w:eastAsia="ar-SA"/>
              </w:rPr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03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3/8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54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4/9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Противодействие экстремизму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55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5/10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Противодействие терроризму, наркотизму в Российской Федерации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58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6/11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592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7/12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58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8/13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7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9/14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Защита населения и территорий от чрезвычайных ситуаций техногенного характера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9267A">
        <w:trPr>
          <w:gridAfter w:val="1"/>
          <w:wAfter w:w="3" w:type="pct"/>
          <w:cantSplit/>
          <w:trHeight w:val="486"/>
        </w:trPr>
        <w:tc>
          <w:tcPr>
            <w:tcW w:w="4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9267A">
            <w:pPr>
              <w:jc w:val="center"/>
              <w:rPr>
                <w:b/>
              </w:rPr>
            </w:pPr>
            <w:r w:rsidRPr="00007BD9">
              <w:rPr>
                <w:b/>
              </w:rPr>
              <w:t>Глава 3. Чрезвычайные ситуации военного характера и безопасность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9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1/15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color w:val="000000"/>
                <w:lang w:eastAsia="zh-CN"/>
              </w:rPr>
            </w:pPr>
            <w:r w:rsidRPr="00007BD9">
              <w:rPr>
                <w:color w:val="000000"/>
                <w:lang w:eastAsia="zh-CN"/>
              </w:rPr>
              <w:t>Защита населения и территорий от военной опасности, оружия массового поражения и современных обычных средств поражения.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92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2/16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Защита населения и территорий от радиационной опасности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53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3/17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Средства коллективной защиты от оружия массового поражения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6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4/18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79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5/19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Средства индивидуальной защиты органов дыхания и кожи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5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6/20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Вооруженные Силы Российской Федерации: организационные основы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5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7/21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Состав Вооруженных Сил Российской Федерации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5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8/22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Воинская обязанность и военная служба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5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9/23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Права и обязанности военнослужащих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5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10/24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trHeight w:val="445"/>
        </w:trPr>
        <w:tc>
          <w:tcPr>
            <w:tcW w:w="4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b/>
                <w:lang w:eastAsia="zh-CN"/>
              </w:rPr>
            </w:pPr>
            <w:r w:rsidRPr="00007BD9">
              <w:rPr>
                <w:b/>
                <w:lang w:eastAsia="zh-CN"/>
              </w:rPr>
              <w:t>Глава 4. Факторы риска нарушений здоровья: инфекционные и неинфекционные заболевания</w:t>
            </w:r>
          </w:p>
        </w:tc>
        <w:tc>
          <w:tcPr>
            <w:tcW w:w="3" w:type="pct"/>
            <w:shd w:val="clear" w:color="auto" w:fill="auto"/>
          </w:tcPr>
          <w:p w:rsidR="00C50170" w:rsidRPr="00A05A9E" w:rsidRDefault="00C50170" w:rsidP="00965486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50170" w:rsidRPr="00A05A9E" w:rsidTr="00007BD9">
        <w:trPr>
          <w:gridAfter w:val="1"/>
          <w:wAfter w:w="3" w:type="pct"/>
          <w:cantSplit/>
          <w:trHeight w:val="66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1/25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D9" w:rsidRDefault="00C50170" w:rsidP="00007BD9">
            <w:pPr>
              <w:jc w:val="center"/>
            </w:pPr>
            <w:r w:rsidRPr="00007BD9">
              <w:t>1</w:t>
            </w:r>
          </w:p>
          <w:p w:rsidR="00C50170" w:rsidRPr="00007BD9" w:rsidRDefault="00C50170" w:rsidP="00007BD9">
            <w:pPr>
              <w:jc w:val="center"/>
            </w:pPr>
          </w:p>
        </w:tc>
      </w:tr>
      <w:tr w:rsidR="00C50170" w:rsidRPr="00A05A9E" w:rsidTr="00007BD9">
        <w:trPr>
          <w:gridAfter w:val="1"/>
          <w:wAfter w:w="3" w:type="pct"/>
          <w:cantSplit/>
          <w:trHeight w:val="67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2/26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55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3/27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55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4/28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55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5/29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538"/>
        </w:trPr>
        <w:tc>
          <w:tcPr>
            <w:tcW w:w="4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b/>
              </w:rPr>
            </w:pPr>
            <w:r w:rsidRPr="00007BD9">
              <w:rPr>
                <w:b/>
              </w:rPr>
              <w:t>Глава 5. Оказание первой помощи при неотложных состояниях</w:t>
            </w:r>
          </w:p>
        </w:tc>
      </w:tr>
      <w:tr w:rsidR="00C50170" w:rsidRPr="00A05A9E" w:rsidTr="00C50170">
        <w:trPr>
          <w:gridAfter w:val="1"/>
          <w:wAfter w:w="3" w:type="pct"/>
          <w:cantSplit/>
          <w:trHeight w:val="52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1/30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Первая помощь при неотложных состояниях: закон и порядок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C50170">
        <w:trPr>
          <w:gridAfter w:val="1"/>
          <w:wAfter w:w="3" w:type="pct"/>
          <w:cantSplit/>
          <w:trHeight w:val="65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2/31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Правила оказания первой помощи при травмах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C50170">
        <w:trPr>
          <w:gridAfter w:val="1"/>
          <w:wAfter w:w="3" w:type="pct"/>
          <w:cantSplit/>
          <w:trHeight w:val="65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3/32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Первая помощь при кровотечениях, ранениях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C50170">
        <w:trPr>
          <w:gridAfter w:val="1"/>
          <w:wAfter w:w="3" w:type="pct"/>
          <w:cantSplit/>
          <w:trHeight w:val="64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4/33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Первая помощь: сердечно-легочная реанимация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C50170">
        <w:trPr>
          <w:gridAfter w:val="1"/>
          <w:wAfter w:w="3" w:type="pct"/>
          <w:cantSplit/>
          <w:trHeight w:val="64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5/34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rPr>
                <w:lang w:eastAsia="zh-CN"/>
              </w:rPr>
            </w:pPr>
            <w:r w:rsidRPr="00007BD9">
              <w:rPr>
                <w:lang w:eastAsia="zh-CN"/>
              </w:rPr>
              <w:t>Первая помощь при массовых поражениях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20"/>
        </w:trPr>
        <w:tc>
          <w:tcPr>
            <w:tcW w:w="4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b/>
              </w:rPr>
            </w:pPr>
            <w:r w:rsidRPr="00007BD9">
              <w:rPr>
                <w:b/>
              </w:rPr>
              <w:t>Глава 6. Военные сборы (35 часов)</w:t>
            </w:r>
            <w:bookmarkStart w:id="0" w:name="_GoBack"/>
            <w:bookmarkEnd w:id="0"/>
          </w:p>
        </w:tc>
      </w:tr>
      <w:tr w:rsidR="00C50170" w:rsidRPr="00A05A9E" w:rsidTr="00007BD9">
        <w:trPr>
          <w:gridAfter w:val="1"/>
          <w:wAfter w:w="3" w:type="pct"/>
          <w:cantSplit/>
          <w:trHeight w:val="62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1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pStyle w:val="s16"/>
              <w:spacing w:before="0" w:beforeAutospacing="0" w:after="0" w:afterAutospacing="0"/>
            </w:pPr>
            <w:r w:rsidRPr="00007BD9">
              <w:t>Основы обеспечения безопасности военной службы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1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2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2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pStyle w:val="s16"/>
              <w:spacing w:before="0" w:beforeAutospacing="0" w:after="0" w:afterAutospacing="0"/>
            </w:pPr>
            <w:r w:rsidRPr="00007BD9">
              <w:t>Общевоинские уставы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8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2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3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pStyle w:val="s16"/>
              <w:spacing w:before="0" w:beforeAutospacing="0" w:after="0" w:afterAutospacing="0"/>
            </w:pPr>
            <w:r w:rsidRPr="00007BD9">
              <w:t>Строевая подготовка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4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2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4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pStyle w:val="s16"/>
              <w:spacing w:before="0" w:beforeAutospacing="0" w:after="0" w:afterAutospacing="0"/>
              <w:rPr>
                <w:lang w:eastAsia="zh-CN"/>
              </w:rPr>
            </w:pPr>
            <w:r w:rsidRPr="00007BD9">
              <w:rPr>
                <w:lang w:eastAsia="zh-CN"/>
              </w:rPr>
              <w:t>Физическая подготовка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5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2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5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pStyle w:val="s16"/>
              <w:spacing w:before="0" w:beforeAutospacing="0" w:after="0" w:afterAutospacing="0"/>
            </w:pPr>
            <w:r w:rsidRPr="00007BD9">
              <w:t>Огневая подготовка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9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2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6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pStyle w:val="s16"/>
              <w:spacing w:before="0" w:beforeAutospacing="0" w:after="0" w:afterAutospacing="0"/>
            </w:pPr>
            <w:r w:rsidRPr="00007BD9">
              <w:t>Тактическая подготовка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4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2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7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pStyle w:val="s16"/>
              <w:spacing w:before="0" w:beforeAutospacing="0" w:after="0" w:afterAutospacing="0"/>
            </w:pPr>
            <w:r w:rsidRPr="00007BD9">
              <w:t>Радиационная, биологическая и химическая защита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2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2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  <w:rPr>
                <w:lang w:eastAsia="zh-CN"/>
              </w:rPr>
            </w:pPr>
            <w:r w:rsidRPr="00007BD9">
              <w:rPr>
                <w:lang w:eastAsia="zh-CN"/>
              </w:rPr>
              <w:t>8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pStyle w:val="s16"/>
              <w:spacing w:before="0" w:beforeAutospacing="0" w:after="0" w:afterAutospacing="0"/>
            </w:pPr>
            <w:r w:rsidRPr="00007BD9">
              <w:t>Военно-медицинская подготовка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2</w:t>
            </w:r>
          </w:p>
        </w:tc>
      </w:tr>
      <w:tr w:rsidR="00C50170" w:rsidRPr="00A05A9E" w:rsidTr="00007BD9">
        <w:trPr>
          <w:gridAfter w:val="1"/>
          <w:wAfter w:w="3" w:type="pct"/>
          <w:cantSplit/>
          <w:trHeight w:val="624"/>
        </w:trPr>
        <w:tc>
          <w:tcPr>
            <w:tcW w:w="4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pStyle w:val="s16"/>
              <w:spacing w:before="0" w:beforeAutospacing="0" w:after="0" w:afterAutospacing="0"/>
              <w:jc w:val="center"/>
            </w:pPr>
            <w:r w:rsidRPr="00007BD9">
              <w:t>итого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70" w:rsidRPr="00007BD9" w:rsidRDefault="00C50170" w:rsidP="00007BD9">
            <w:pPr>
              <w:jc w:val="center"/>
            </w:pPr>
            <w:r w:rsidRPr="00007BD9">
              <w:t>35</w:t>
            </w:r>
          </w:p>
        </w:tc>
      </w:tr>
    </w:tbl>
    <w:p w:rsidR="00ED76B6" w:rsidRPr="00A05A9E" w:rsidRDefault="00ED76B6" w:rsidP="00ED76B6">
      <w:pPr>
        <w:jc w:val="center"/>
        <w:rPr>
          <w:sz w:val="28"/>
          <w:szCs w:val="28"/>
        </w:rPr>
      </w:pPr>
    </w:p>
    <w:p w:rsidR="00ED76B6" w:rsidRDefault="00ED76B6" w:rsidP="00C50170">
      <w:pPr>
        <w:suppressAutoHyphens/>
        <w:jc w:val="center"/>
        <w:rPr>
          <w:b/>
          <w:sz w:val="28"/>
          <w:szCs w:val="28"/>
          <w:lang w:eastAsia="zh-CN"/>
        </w:rPr>
      </w:pPr>
      <w:r w:rsidRPr="00A05A9E">
        <w:rPr>
          <w:b/>
          <w:sz w:val="28"/>
          <w:szCs w:val="28"/>
          <w:lang w:eastAsia="zh-CN"/>
        </w:rPr>
        <w:t>Тематическое планирование в 11 классе.</w:t>
      </w:r>
    </w:p>
    <w:p w:rsidR="00A05A9E" w:rsidRPr="00A05A9E" w:rsidRDefault="00A05A9E" w:rsidP="00C50170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35"/>
        <w:gridCol w:w="7950"/>
        <w:gridCol w:w="1519"/>
        <w:gridCol w:w="23"/>
      </w:tblGrid>
      <w:tr w:rsidR="00A05A9E" w:rsidRPr="00A05A9E" w:rsidTr="00C50170">
        <w:trPr>
          <w:gridAfter w:val="1"/>
          <w:wAfter w:w="11" w:type="pct"/>
          <w:cantSplit/>
          <w:trHeight w:val="702"/>
        </w:trPr>
        <w:tc>
          <w:tcPr>
            <w:tcW w:w="405" w:type="pct"/>
            <w:shd w:val="clear" w:color="auto" w:fill="auto"/>
          </w:tcPr>
          <w:p w:rsidR="00A05A9E" w:rsidRPr="00C50170" w:rsidRDefault="00A05A9E" w:rsidP="00965486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C50170">
              <w:rPr>
                <w:b/>
                <w:lang w:eastAsia="zh-CN"/>
              </w:rPr>
              <w:t>№ п</w:t>
            </w:r>
            <w:r w:rsidRPr="00C50170">
              <w:rPr>
                <w:b/>
                <w:lang w:val="en-US" w:eastAsia="zh-CN"/>
              </w:rPr>
              <w:t>/</w:t>
            </w:r>
            <w:r w:rsidRPr="00C50170">
              <w:rPr>
                <w:b/>
                <w:lang w:eastAsia="zh-CN"/>
              </w:rPr>
              <w:t>п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007BD9">
            <w:pPr>
              <w:suppressAutoHyphens/>
              <w:jc w:val="center"/>
              <w:rPr>
                <w:b/>
                <w:lang w:eastAsia="zh-CN"/>
              </w:rPr>
            </w:pPr>
            <w:r w:rsidRPr="00C50170">
              <w:rPr>
                <w:b/>
                <w:lang w:eastAsia="zh-CN"/>
              </w:rPr>
              <w:t>Тема урока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965486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C50170">
              <w:rPr>
                <w:b/>
                <w:lang w:eastAsia="zh-CN"/>
              </w:rPr>
              <w:t>Количество часов</w:t>
            </w:r>
          </w:p>
        </w:tc>
      </w:tr>
      <w:tr w:rsidR="00A05A9E" w:rsidRPr="00A05A9E" w:rsidTr="00C50170">
        <w:trPr>
          <w:gridAfter w:val="1"/>
          <w:wAfter w:w="11" w:type="pct"/>
          <w:trHeight w:val="367"/>
        </w:trPr>
        <w:tc>
          <w:tcPr>
            <w:tcW w:w="4989" w:type="pct"/>
            <w:gridSpan w:val="3"/>
            <w:shd w:val="clear" w:color="auto" w:fill="auto"/>
          </w:tcPr>
          <w:p w:rsidR="00A05A9E" w:rsidRPr="00C50170" w:rsidRDefault="00A05A9E" w:rsidP="00965486">
            <w:pPr>
              <w:suppressAutoHyphens/>
              <w:jc w:val="center"/>
              <w:rPr>
                <w:b/>
                <w:lang w:eastAsia="zh-CN"/>
              </w:rPr>
            </w:pPr>
            <w:r w:rsidRPr="00C50170">
              <w:rPr>
                <w:b/>
                <w:lang w:eastAsia="zh-CN"/>
              </w:rPr>
              <w:t>Раздел 1. Основы комплексной безопасности личности, общества, государства (14 часов)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987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09267A">
            <w:pPr>
              <w:jc w:val="center"/>
            </w:pPr>
            <w:r w:rsidRPr="00C50170"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704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2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jc w:val="center"/>
            </w:pPr>
            <w:r w:rsidRPr="00C50170"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700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3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jc w:val="center"/>
            </w:pPr>
            <w:r w:rsidRPr="00C50170"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284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4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jc w:val="center"/>
            </w:pPr>
            <w:r w:rsidRPr="00C50170"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278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5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jc w:val="center"/>
            </w:pPr>
            <w:r w:rsidRPr="00C50170"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569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6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jc w:val="center"/>
            </w:pPr>
            <w:r w:rsidRPr="00C50170"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691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7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jc w:val="center"/>
            </w:pPr>
            <w:r w:rsidRPr="00C50170"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691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8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jc w:val="center"/>
            </w:pPr>
            <w:r w:rsidRPr="00C50170"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558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9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Международное сотрудничество России по противодействию венным угрозам, экстремизму, терроризму. 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jc w:val="center"/>
            </w:pPr>
            <w:r w:rsidRPr="00C50170"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482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10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jc w:val="center"/>
            </w:pPr>
            <w:r w:rsidRPr="00C50170"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632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11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jc w:val="center"/>
            </w:pPr>
            <w:r w:rsidRPr="00C50170"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560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12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Наркотизм и безопасность человека.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jc w:val="center"/>
            </w:pPr>
            <w:r w:rsidRPr="00C50170"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412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13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jc w:val="center"/>
            </w:pPr>
            <w:r w:rsidRPr="00C50170"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585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14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jc w:val="center"/>
            </w:pPr>
            <w:r w:rsidRPr="00C50170">
              <w:t>1</w:t>
            </w:r>
          </w:p>
        </w:tc>
      </w:tr>
      <w:tr w:rsidR="00A05A9E" w:rsidRPr="00A05A9E" w:rsidTr="00007BD9">
        <w:trPr>
          <w:gridAfter w:val="1"/>
          <w:wAfter w:w="11" w:type="pct"/>
          <w:cantSplit/>
          <w:trHeight w:val="534"/>
        </w:trPr>
        <w:tc>
          <w:tcPr>
            <w:tcW w:w="4989" w:type="pct"/>
            <w:gridSpan w:val="3"/>
            <w:shd w:val="clear" w:color="auto" w:fill="auto"/>
            <w:vAlign w:val="center"/>
          </w:tcPr>
          <w:p w:rsidR="00A05A9E" w:rsidRPr="00C50170" w:rsidRDefault="00A05A9E" w:rsidP="00007BD9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b/>
                <w:lang w:eastAsia="zh-CN"/>
              </w:rPr>
              <w:t>Раздел 2. Военная безопасность государства (10 часов)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548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15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color w:val="000000"/>
                <w:lang w:eastAsia="zh-CN"/>
              </w:rPr>
            </w:pPr>
            <w:r w:rsidRPr="00C50170"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684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16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565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17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560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18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626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19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692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20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691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21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549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22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570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23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585"/>
        </w:trPr>
        <w:tc>
          <w:tcPr>
            <w:tcW w:w="40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24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</w:tr>
      <w:tr w:rsidR="00A05A9E" w:rsidRPr="00A05A9E" w:rsidTr="00C50170">
        <w:trPr>
          <w:gridAfter w:val="1"/>
          <w:wAfter w:w="11" w:type="pct"/>
          <w:cantSplit/>
          <w:trHeight w:val="540"/>
        </w:trPr>
        <w:tc>
          <w:tcPr>
            <w:tcW w:w="4989" w:type="pct"/>
            <w:gridSpan w:val="3"/>
            <w:shd w:val="clear" w:color="auto" w:fill="auto"/>
            <w:vAlign w:val="center"/>
          </w:tcPr>
          <w:p w:rsidR="00A05A9E" w:rsidRPr="00C50170" w:rsidRDefault="00A05A9E" w:rsidP="00C5017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b/>
                <w:lang w:eastAsia="zh-CN"/>
              </w:rPr>
              <w:t>Раздел 3. Основы медицинских знаний и здорового образа жизни (10 часов)</w:t>
            </w:r>
          </w:p>
        </w:tc>
      </w:tr>
      <w:tr w:rsidR="00ED76B6" w:rsidRPr="00A05A9E" w:rsidTr="00C50170">
        <w:trPr>
          <w:cantSplit/>
          <w:trHeight w:val="680"/>
        </w:trPr>
        <w:tc>
          <w:tcPr>
            <w:tcW w:w="40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25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  <w:tc>
          <w:tcPr>
            <w:tcW w:w="11" w:type="pct"/>
            <w:shd w:val="clear" w:color="auto" w:fill="auto"/>
          </w:tcPr>
          <w:p w:rsidR="00ED76B6" w:rsidRPr="00A05A9E" w:rsidRDefault="00ED76B6" w:rsidP="00965486">
            <w:pPr>
              <w:jc w:val="center"/>
              <w:rPr>
                <w:sz w:val="28"/>
                <w:szCs w:val="28"/>
              </w:rPr>
            </w:pPr>
          </w:p>
        </w:tc>
      </w:tr>
      <w:tr w:rsidR="00ED76B6" w:rsidRPr="00A05A9E" w:rsidTr="00C50170">
        <w:trPr>
          <w:cantSplit/>
          <w:trHeight w:val="554"/>
        </w:trPr>
        <w:tc>
          <w:tcPr>
            <w:tcW w:w="40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26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Культура здорового образа жизни. 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  <w:tc>
          <w:tcPr>
            <w:tcW w:w="11" w:type="pct"/>
            <w:shd w:val="clear" w:color="auto" w:fill="auto"/>
          </w:tcPr>
          <w:p w:rsidR="00ED76B6" w:rsidRPr="00A05A9E" w:rsidRDefault="00ED76B6" w:rsidP="00965486">
            <w:pPr>
              <w:jc w:val="center"/>
              <w:rPr>
                <w:sz w:val="28"/>
                <w:szCs w:val="28"/>
              </w:rPr>
            </w:pPr>
          </w:p>
        </w:tc>
      </w:tr>
      <w:tr w:rsidR="00ED76B6" w:rsidRPr="00A05A9E" w:rsidTr="00C50170">
        <w:trPr>
          <w:cantSplit/>
          <w:trHeight w:val="562"/>
        </w:trPr>
        <w:tc>
          <w:tcPr>
            <w:tcW w:w="40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27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Культура питания.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  <w:tc>
          <w:tcPr>
            <w:tcW w:w="11" w:type="pct"/>
            <w:shd w:val="clear" w:color="auto" w:fill="auto"/>
          </w:tcPr>
          <w:p w:rsidR="00ED76B6" w:rsidRPr="00A05A9E" w:rsidRDefault="00ED76B6" w:rsidP="00965486">
            <w:pPr>
              <w:jc w:val="center"/>
              <w:rPr>
                <w:sz w:val="28"/>
                <w:szCs w:val="28"/>
              </w:rPr>
            </w:pPr>
          </w:p>
        </w:tc>
      </w:tr>
      <w:tr w:rsidR="00ED76B6" w:rsidRPr="00A05A9E" w:rsidTr="00C50170">
        <w:trPr>
          <w:cantSplit/>
          <w:trHeight w:val="542"/>
        </w:trPr>
        <w:tc>
          <w:tcPr>
            <w:tcW w:w="40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28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  <w:tc>
          <w:tcPr>
            <w:tcW w:w="11" w:type="pct"/>
            <w:shd w:val="clear" w:color="auto" w:fill="auto"/>
          </w:tcPr>
          <w:p w:rsidR="00ED76B6" w:rsidRPr="00A05A9E" w:rsidRDefault="00ED76B6" w:rsidP="00965486">
            <w:pPr>
              <w:jc w:val="center"/>
              <w:rPr>
                <w:sz w:val="28"/>
                <w:szCs w:val="28"/>
              </w:rPr>
            </w:pPr>
          </w:p>
        </w:tc>
      </w:tr>
      <w:tr w:rsidR="00ED76B6" w:rsidRPr="00A05A9E" w:rsidTr="00C50170">
        <w:trPr>
          <w:cantSplit/>
          <w:trHeight w:val="550"/>
        </w:trPr>
        <w:tc>
          <w:tcPr>
            <w:tcW w:w="40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29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  <w:tc>
          <w:tcPr>
            <w:tcW w:w="11" w:type="pct"/>
            <w:shd w:val="clear" w:color="auto" w:fill="auto"/>
          </w:tcPr>
          <w:p w:rsidR="00ED76B6" w:rsidRPr="00A05A9E" w:rsidRDefault="00ED76B6" w:rsidP="00965486">
            <w:pPr>
              <w:jc w:val="center"/>
              <w:rPr>
                <w:sz w:val="28"/>
                <w:szCs w:val="28"/>
              </w:rPr>
            </w:pPr>
          </w:p>
        </w:tc>
      </w:tr>
      <w:tr w:rsidR="00ED76B6" w:rsidRPr="00A05A9E" w:rsidTr="00C50170">
        <w:trPr>
          <w:cantSplit/>
          <w:trHeight w:val="558"/>
        </w:trPr>
        <w:tc>
          <w:tcPr>
            <w:tcW w:w="40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30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  <w:tc>
          <w:tcPr>
            <w:tcW w:w="11" w:type="pct"/>
            <w:shd w:val="clear" w:color="auto" w:fill="auto"/>
          </w:tcPr>
          <w:p w:rsidR="00ED76B6" w:rsidRPr="00A05A9E" w:rsidRDefault="00ED76B6" w:rsidP="00965486">
            <w:pPr>
              <w:jc w:val="center"/>
              <w:rPr>
                <w:sz w:val="28"/>
                <w:szCs w:val="28"/>
              </w:rPr>
            </w:pPr>
          </w:p>
        </w:tc>
      </w:tr>
      <w:tr w:rsidR="00ED76B6" w:rsidRPr="00A05A9E" w:rsidTr="00C50170">
        <w:trPr>
          <w:cantSplit/>
          <w:trHeight w:val="566"/>
        </w:trPr>
        <w:tc>
          <w:tcPr>
            <w:tcW w:w="40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31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Первая помощь при ранениях. 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  <w:tc>
          <w:tcPr>
            <w:tcW w:w="11" w:type="pct"/>
            <w:shd w:val="clear" w:color="auto" w:fill="auto"/>
          </w:tcPr>
          <w:p w:rsidR="00ED76B6" w:rsidRPr="00A05A9E" w:rsidRDefault="00ED76B6" w:rsidP="00965486">
            <w:pPr>
              <w:jc w:val="center"/>
              <w:rPr>
                <w:sz w:val="28"/>
                <w:szCs w:val="28"/>
              </w:rPr>
            </w:pPr>
          </w:p>
        </w:tc>
      </w:tr>
      <w:tr w:rsidR="00ED76B6" w:rsidRPr="00A05A9E" w:rsidTr="00C50170">
        <w:trPr>
          <w:cantSplit/>
          <w:trHeight w:val="546"/>
        </w:trPr>
        <w:tc>
          <w:tcPr>
            <w:tcW w:w="40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32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  <w:tc>
          <w:tcPr>
            <w:tcW w:w="11" w:type="pct"/>
            <w:shd w:val="clear" w:color="auto" w:fill="auto"/>
          </w:tcPr>
          <w:p w:rsidR="00ED76B6" w:rsidRPr="00A05A9E" w:rsidRDefault="00ED76B6" w:rsidP="00965486">
            <w:pPr>
              <w:jc w:val="center"/>
              <w:rPr>
                <w:sz w:val="28"/>
                <w:szCs w:val="28"/>
              </w:rPr>
            </w:pPr>
          </w:p>
        </w:tc>
      </w:tr>
      <w:tr w:rsidR="00ED76B6" w:rsidRPr="00A05A9E" w:rsidTr="00C50170">
        <w:trPr>
          <w:cantSplit/>
          <w:trHeight w:val="612"/>
        </w:trPr>
        <w:tc>
          <w:tcPr>
            <w:tcW w:w="40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33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  <w:tc>
          <w:tcPr>
            <w:tcW w:w="11" w:type="pct"/>
            <w:shd w:val="clear" w:color="auto" w:fill="auto"/>
          </w:tcPr>
          <w:p w:rsidR="00ED76B6" w:rsidRPr="00A05A9E" w:rsidRDefault="00ED76B6" w:rsidP="00965486">
            <w:pPr>
              <w:jc w:val="center"/>
              <w:rPr>
                <w:sz w:val="28"/>
                <w:szCs w:val="28"/>
              </w:rPr>
            </w:pPr>
          </w:p>
        </w:tc>
      </w:tr>
      <w:tr w:rsidR="00ED76B6" w:rsidRPr="00A05A9E" w:rsidTr="0009267A">
        <w:trPr>
          <w:cantSplit/>
          <w:trHeight w:val="856"/>
        </w:trPr>
        <w:tc>
          <w:tcPr>
            <w:tcW w:w="405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34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ED76B6" w:rsidRPr="00C50170" w:rsidRDefault="00ED76B6" w:rsidP="00C50170">
            <w:pPr>
              <w:suppressAutoHyphens/>
              <w:spacing w:line="276" w:lineRule="auto"/>
              <w:rPr>
                <w:lang w:eastAsia="zh-CN"/>
              </w:rPr>
            </w:pPr>
            <w:r w:rsidRPr="00C50170">
              <w:rPr>
                <w:lang w:eastAsia="zh-CN"/>
              </w:rPr>
              <w:t xml:space="preserve">Первая помощь при остром отравлении никотином, алкоголем, лекарством, ядами, наркотическими веществами. </w:t>
            </w:r>
          </w:p>
        </w:tc>
        <w:tc>
          <w:tcPr>
            <w:tcW w:w="735" w:type="pct"/>
            <w:shd w:val="clear" w:color="auto" w:fill="auto"/>
          </w:tcPr>
          <w:p w:rsidR="00ED76B6" w:rsidRPr="00C50170" w:rsidRDefault="00ED76B6" w:rsidP="00965486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C50170">
              <w:rPr>
                <w:lang w:eastAsia="zh-CN"/>
              </w:rPr>
              <w:t>1</w:t>
            </w:r>
          </w:p>
        </w:tc>
        <w:tc>
          <w:tcPr>
            <w:tcW w:w="11" w:type="pct"/>
            <w:shd w:val="clear" w:color="auto" w:fill="auto"/>
          </w:tcPr>
          <w:p w:rsidR="00ED76B6" w:rsidRPr="00A05A9E" w:rsidRDefault="00ED76B6" w:rsidP="009654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6CFE" w:rsidRPr="00A05A9E" w:rsidRDefault="00966CFE">
      <w:pPr>
        <w:rPr>
          <w:sz w:val="28"/>
          <w:szCs w:val="28"/>
        </w:rPr>
      </w:pPr>
    </w:p>
    <w:sectPr w:rsidR="00966CFE" w:rsidRPr="00A05A9E" w:rsidSect="00965486">
      <w:footerReference w:type="default" r:id="rId8"/>
      <w:pgSz w:w="11906" w:h="16838"/>
      <w:pgMar w:top="851" w:right="56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8C" w:rsidRDefault="00045F8C">
      <w:r>
        <w:separator/>
      </w:r>
    </w:p>
  </w:endnote>
  <w:endnote w:type="continuationSeparator" w:id="1">
    <w:p w:rsidR="00045F8C" w:rsidRDefault="0004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976"/>
      <w:docPartObj>
        <w:docPartGallery w:val="Page Numbers (Bottom of Page)"/>
        <w:docPartUnique/>
      </w:docPartObj>
    </w:sdtPr>
    <w:sdtContent>
      <w:p w:rsidR="00EA724D" w:rsidRDefault="00EA724D">
        <w:pPr>
          <w:pStyle w:val="a3"/>
          <w:jc w:val="right"/>
        </w:pPr>
        <w:fldSimple w:instr=" PAGE   \* MERGEFORMAT ">
          <w:r w:rsidR="00045F8C">
            <w:rPr>
              <w:noProof/>
            </w:rPr>
            <w:t>1</w:t>
          </w:r>
        </w:fldSimple>
      </w:p>
    </w:sdtContent>
  </w:sdt>
  <w:p w:rsidR="00EA724D" w:rsidRDefault="00EA72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8C" w:rsidRDefault="00045F8C">
      <w:r>
        <w:separator/>
      </w:r>
    </w:p>
  </w:footnote>
  <w:footnote w:type="continuationSeparator" w:id="1">
    <w:p w:rsidR="00045F8C" w:rsidRDefault="00045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538"/>
    <w:multiLevelType w:val="hybridMultilevel"/>
    <w:tmpl w:val="8050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0E9E"/>
    <w:multiLevelType w:val="hybridMultilevel"/>
    <w:tmpl w:val="AE70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38B1"/>
    <w:multiLevelType w:val="hybridMultilevel"/>
    <w:tmpl w:val="14F2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67BAA"/>
    <w:multiLevelType w:val="hybridMultilevel"/>
    <w:tmpl w:val="DEC0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31468"/>
    <w:multiLevelType w:val="hybridMultilevel"/>
    <w:tmpl w:val="24D8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04D5F"/>
    <w:multiLevelType w:val="hybridMultilevel"/>
    <w:tmpl w:val="F1B0AC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7632B"/>
    <w:multiLevelType w:val="hybridMultilevel"/>
    <w:tmpl w:val="882E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F2E37"/>
    <w:multiLevelType w:val="hybridMultilevel"/>
    <w:tmpl w:val="803A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25E40"/>
    <w:multiLevelType w:val="hybridMultilevel"/>
    <w:tmpl w:val="EC6E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2">
    <w:nsid w:val="619F518D"/>
    <w:multiLevelType w:val="hybridMultilevel"/>
    <w:tmpl w:val="8D42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D19F3"/>
    <w:multiLevelType w:val="hybridMultilevel"/>
    <w:tmpl w:val="37F078E8"/>
    <w:lvl w:ilvl="0" w:tplc="59DA7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430C0C"/>
    <w:multiLevelType w:val="hybridMultilevel"/>
    <w:tmpl w:val="2C9A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9297D"/>
    <w:multiLevelType w:val="hybridMultilevel"/>
    <w:tmpl w:val="CA44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00612"/>
    <w:multiLevelType w:val="hybridMultilevel"/>
    <w:tmpl w:val="2C3A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13E8F"/>
    <w:multiLevelType w:val="hybridMultilevel"/>
    <w:tmpl w:val="8A10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4"/>
  </w:num>
  <w:num w:numId="5">
    <w:abstractNumId w:val="3"/>
  </w:num>
  <w:num w:numId="6">
    <w:abstractNumId w:val="19"/>
  </w:num>
  <w:num w:numId="7">
    <w:abstractNumId w:val="12"/>
  </w:num>
  <w:num w:numId="8">
    <w:abstractNumId w:val="7"/>
  </w:num>
  <w:num w:numId="9">
    <w:abstractNumId w:val="17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4"/>
  </w:num>
  <w:num w:numId="18">
    <w:abstractNumId w:val="18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6ADA"/>
    <w:rsid w:val="00007BD9"/>
    <w:rsid w:val="00045F8C"/>
    <w:rsid w:val="00057E4C"/>
    <w:rsid w:val="0009267A"/>
    <w:rsid w:val="000E66B0"/>
    <w:rsid w:val="00406545"/>
    <w:rsid w:val="004102D0"/>
    <w:rsid w:val="006E62CB"/>
    <w:rsid w:val="007D6ADA"/>
    <w:rsid w:val="00965486"/>
    <w:rsid w:val="00966CFE"/>
    <w:rsid w:val="00A05A9E"/>
    <w:rsid w:val="00AD0D23"/>
    <w:rsid w:val="00C50170"/>
    <w:rsid w:val="00E648B6"/>
    <w:rsid w:val="00EA724D"/>
    <w:rsid w:val="00ED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76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D76B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654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965486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Курсив"/>
    <w:basedOn w:val="a0"/>
    <w:rsid w:val="009654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No Spacing"/>
    <w:aliases w:val="ВОПРОС"/>
    <w:link w:val="a8"/>
    <w:uiPriority w:val="1"/>
    <w:qFormat/>
    <w:rsid w:val="0096548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aliases w:val="ВОПРОС Знак"/>
    <w:link w:val="a7"/>
    <w:uiPriority w:val="1"/>
    <w:locked/>
    <w:rsid w:val="00965486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9">
    <w:name w:val="А_основной Знак"/>
    <w:basedOn w:val="a0"/>
    <w:link w:val="aa"/>
    <w:locked/>
    <w:rsid w:val="00965486"/>
    <w:rPr>
      <w:rFonts w:ascii="Calibri" w:eastAsia="Calibri" w:hAnsi="Calibri" w:cs="Calibri"/>
      <w:sz w:val="28"/>
      <w:szCs w:val="28"/>
    </w:rPr>
  </w:style>
  <w:style w:type="paragraph" w:customStyle="1" w:styleId="aa">
    <w:name w:val="А_основной"/>
    <w:basedOn w:val="a"/>
    <w:link w:val="a9"/>
    <w:qFormat/>
    <w:rsid w:val="00965486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styleId="ab">
    <w:name w:val="annotation reference"/>
    <w:basedOn w:val="a0"/>
    <w:uiPriority w:val="99"/>
    <w:semiHidden/>
    <w:unhideWhenUsed/>
    <w:rsid w:val="006E62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62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6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62C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6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62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6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76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D76B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6548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965486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Курсив"/>
    <w:basedOn w:val="a0"/>
    <w:rsid w:val="009654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No Spacing"/>
    <w:aliases w:val="ВОПРОС"/>
    <w:link w:val="a8"/>
    <w:uiPriority w:val="1"/>
    <w:qFormat/>
    <w:rsid w:val="0096548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aliases w:val="ВОПРОС Знак"/>
    <w:link w:val="a7"/>
    <w:uiPriority w:val="1"/>
    <w:locked/>
    <w:rsid w:val="00965486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9">
    <w:name w:val="А_основной Знак"/>
    <w:basedOn w:val="a0"/>
    <w:link w:val="aa"/>
    <w:locked/>
    <w:rsid w:val="00965486"/>
    <w:rPr>
      <w:rFonts w:ascii="Calibri" w:eastAsia="Calibri" w:hAnsi="Calibri" w:cs="Calibri"/>
      <w:sz w:val="28"/>
      <w:szCs w:val="28"/>
    </w:rPr>
  </w:style>
  <w:style w:type="paragraph" w:customStyle="1" w:styleId="aa">
    <w:name w:val="А_основной"/>
    <w:basedOn w:val="a"/>
    <w:link w:val="a9"/>
    <w:qFormat/>
    <w:rsid w:val="00965486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styleId="ab">
    <w:name w:val="annotation reference"/>
    <w:basedOn w:val="a0"/>
    <w:uiPriority w:val="99"/>
    <w:semiHidden/>
    <w:unhideWhenUsed/>
    <w:rsid w:val="006E62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62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6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62C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6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62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6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9A40-E1BA-466F-91A0-6772C2B9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usernov2</cp:lastModifiedBy>
  <cp:revision>5</cp:revision>
  <dcterms:created xsi:type="dcterms:W3CDTF">2021-05-25T08:58:00Z</dcterms:created>
  <dcterms:modified xsi:type="dcterms:W3CDTF">2021-06-29T06:06:00Z</dcterms:modified>
</cp:coreProperties>
</file>