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51" w:rsidRDefault="00AE265D" w:rsidP="00B55B51">
      <w:pPr>
        <w:jc w:val="center"/>
        <w:rPr>
          <w:rFonts w:ascii="Times New Roman" w:hAnsi="Times New Roman" w:cs="Times New Roman"/>
          <w:b/>
          <w:sz w:val="40"/>
          <w:szCs w:val="40"/>
        </w:rPr>
      </w:pPr>
      <w:r w:rsidRPr="00AE265D">
        <w:rPr>
          <w:rFonts w:ascii="Times New Roman" w:hAnsi="Times New Roman" w:cs="Times New Roman"/>
          <w:b/>
          <w:sz w:val="40"/>
          <w:szCs w:val="40"/>
        </w:rPr>
        <w:drawing>
          <wp:inline distT="0" distB="0" distL="0" distR="0">
            <wp:extent cx="9251950" cy="6468634"/>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251950" cy="6468634"/>
                    </a:xfrm>
                    <a:prstGeom prst="rect">
                      <a:avLst/>
                    </a:prstGeom>
                    <a:noFill/>
                    <a:ln w="9525">
                      <a:noFill/>
                      <a:miter lim="800000"/>
                      <a:headEnd/>
                      <a:tailEnd/>
                    </a:ln>
                  </pic:spPr>
                </pic:pic>
              </a:graphicData>
            </a:graphic>
          </wp:inline>
        </w:drawing>
      </w:r>
    </w:p>
    <w:p w:rsidR="004A29C7" w:rsidRPr="00E02BA8" w:rsidRDefault="00E02BA8" w:rsidP="004A29C7">
      <w:pPr>
        <w:jc w:val="right"/>
        <w:rPr>
          <w:rFonts w:asciiTheme="majorHAnsi" w:hAnsiTheme="majorHAnsi" w:cs="Times New Roman"/>
          <w:sz w:val="28"/>
          <w:szCs w:val="28"/>
        </w:rPr>
      </w:pPr>
      <w:r w:rsidRPr="00E02BA8">
        <w:rPr>
          <w:rFonts w:asciiTheme="majorHAnsi" w:hAnsiTheme="majorHAnsi" w:cs="Times New Roman"/>
          <w:sz w:val="28"/>
          <w:szCs w:val="28"/>
        </w:rPr>
        <w:lastRenderedPageBreak/>
        <w:t>Утвержден</w:t>
      </w:r>
    </w:p>
    <w:p w:rsidR="00595F61" w:rsidRPr="00595F61" w:rsidRDefault="00E02BA8" w:rsidP="00595F61">
      <w:pPr>
        <w:spacing w:after="0" w:line="240" w:lineRule="auto"/>
        <w:jc w:val="right"/>
        <w:rPr>
          <w:rFonts w:ascii="Times New Roman" w:hAnsi="Times New Roman" w:cs="Times New Roman"/>
          <w:sz w:val="28"/>
          <w:szCs w:val="28"/>
        </w:rPr>
      </w:pPr>
      <w:r w:rsidRPr="00595F61">
        <w:rPr>
          <w:rFonts w:ascii="Times New Roman" w:hAnsi="Times New Roman" w:cs="Times New Roman"/>
          <w:sz w:val="28"/>
          <w:szCs w:val="28"/>
        </w:rPr>
        <w:t xml:space="preserve">приказом МКУ «Лужский ИМЦ» </w:t>
      </w:r>
    </w:p>
    <w:p w:rsidR="00E02BA8" w:rsidRPr="00595F61" w:rsidRDefault="00E02BA8" w:rsidP="00595F61">
      <w:pPr>
        <w:spacing w:after="0" w:line="240" w:lineRule="auto"/>
        <w:jc w:val="right"/>
        <w:rPr>
          <w:rFonts w:ascii="Times New Roman" w:hAnsi="Times New Roman" w:cs="Times New Roman"/>
          <w:sz w:val="28"/>
          <w:szCs w:val="28"/>
        </w:rPr>
      </w:pPr>
      <w:r w:rsidRPr="00595F61">
        <w:rPr>
          <w:rFonts w:ascii="Times New Roman" w:hAnsi="Times New Roman" w:cs="Times New Roman"/>
          <w:sz w:val="28"/>
          <w:szCs w:val="28"/>
        </w:rPr>
        <w:t>от</w:t>
      </w:r>
      <w:r w:rsidR="00595F61" w:rsidRPr="00595F61">
        <w:rPr>
          <w:rFonts w:ascii="Times New Roman" w:hAnsi="Times New Roman" w:cs="Times New Roman"/>
          <w:sz w:val="28"/>
          <w:szCs w:val="28"/>
        </w:rPr>
        <w:t xml:space="preserve"> 23 августа 2021 года </w:t>
      </w:r>
      <w:r w:rsidRPr="00595F61">
        <w:rPr>
          <w:rFonts w:ascii="Times New Roman" w:hAnsi="Times New Roman" w:cs="Times New Roman"/>
          <w:sz w:val="28"/>
          <w:szCs w:val="28"/>
        </w:rPr>
        <w:t xml:space="preserve"> №</w:t>
      </w:r>
      <w:r w:rsidR="00595F61" w:rsidRPr="00595F61">
        <w:rPr>
          <w:rFonts w:ascii="Times New Roman" w:hAnsi="Times New Roman" w:cs="Times New Roman"/>
          <w:sz w:val="28"/>
          <w:szCs w:val="28"/>
        </w:rPr>
        <w:t>17</w:t>
      </w:r>
    </w:p>
    <w:p w:rsidR="00E02BA8" w:rsidRPr="00595F61" w:rsidRDefault="00E02BA8" w:rsidP="00595F61">
      <w:pPr>
        <w:spacing w:after="0" w:line="240" w:lineRule="auto"/>
        <w:jc w:val="right"/>
        <w:rPr>
          <w:rFonts w:ascii="Times New Roman" w:hAnsi="Times New Roman" w:cs="Times New Roman"/>
          <w:sz w:val="28"/>
          <w:szCs w:val="28"/>
        </w:rPr>
      </w:pPr>
      <w:r w:rsidRPr="00595F61">
        <w:rPr>
          <w:rFonts w:ascii="Times New Roman" w:hAnsi="Times New Roman" w:cs="Times New Roman"/>
          <w:sz w:val="28"/>
          <w:szCs w:val="28"/>
        </w:rPr>
        <w:t>(приложение</w:t>
      </w:r>
      <w:r w:rsidR="00595F61" w:rsidRPr="00595F61">
        <w:rPr>
          <w:rFonts w:ascii="Times New Roman" w:hAnsi="Times New Roman" w:cs="Times New Roman"/>
          <w:sz w:val="28"/>
          <w:szCs w:val="28"/>
        </w:rPr>
        <w:t xml:space="preserve"> 1</w:t>
      </w:r>
      <w:r w:rsidRPr="00595F61">
        <w:rPr>
          <w:rFonts w:ascii="Times New Roman" w:hAnsi="Times New Roman" w:cs="Times New Roman"/>
          <w:sz w:val="28"/>
          <w:szCs w:val="28"/>
        </w:rPr>
        <w:t>)</w:t>
      </w: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9E67D7" w:rsidP="009E67D7">
      <w:pPr>
        <w:jc w:val="center"/>
        <w:rPr>
          <w:rFonts w:asciiTheme="majorHAnsi" w:hAnsiTheme="majorHAnsi" w:cs="Times New Roman"/>
          <w:b/>
          <w:sz w:val="28"/>
          <w:szCs w:val="28"/>
        </w:rPr>
      </w:pPr>
      <w:r>
        <w:rPr>
          <w:rFonts w:asciiTheme="majorHAnsi" w:hAnsiTheme="majorHAnsi" w:cs="Times New Roman"/>
          <w:b/>
          <w:sz w:val="28"/>
          <w:szCs w:val="28"/>
        </w:rPr>
        <w:t>ПЛАН</w:t>
      </w:r>
    </w:p>
    <w:p w:rsidR="009E67D7" w:rsidRDefault="00E02BA8" w:rsidP="009E67D7">
      <w:pPr>
        <w:jc w:val="center"/>
        <w:rPr>
          <w:rFonts w:asciiTheme="majorHAnsi" w:hAnsiTheme="majorHAnsi" w:cs="Times New Roman"/>
          <w:b/>
          <w:sz w:val="28"/>
          <w:szCs w:val="28"/>
        </w:rPr>
      </w:pPr>
      <w:r>
        <w:rPr>
          <w:rFonts w:asciiTheme="majorHAnsi" w:hAnsiTheme="majorHAnsi" w:cs="Times New Roman"/>
          <w:b/>
          <w:sz w:val="28"/>
          <w:szCs w:val="28"/>
        </w:rPr>
        <w:t>р</w:t>
      </w:r>
      <w:r w:rsidR="009E67D7">
        <w:rPr>
          <w:rFonts w:asciiTheme="majorHAnsi" w:hAnsiTheme="majorHAnsi" w:cs="Times New Roman"/>
          <w:b/>
          <w:sz w:val="28"/>
          <w:szCs w:val="28"/>
        </w:rPr>
        <w:t>аботы МКУ «Лужский информационно-методический центр»</w:t>
      </w:r>
    </w:p>
    <w:p w:rsidR="00E02BA8" w:rsidRDefault="00E02BA8" w:rsidP="009E67D7">
      <w:pPr>
        <w:jc w:val="center"/>
        <w:rPr>
          <w:rFonts w:asciiTheme="majorHAnsi" w:hAnsiTheme="majorHAnsi" w:cs="Times New Roman"/>
          <w:b/>
          <w:sz w:val="28"/>
          <w:szCs w:val="28"/>
        </w:rPr>
      </w:pPr>
      <w:r>
        <w:rPr>
          <w:rFonts w:asciiTheme="majorHAnsi" w:hAnsiTheme="majorHAnsi" w:cs="Times New Roman"/>
          <w:b/>
          <w:sz w:val="28"/>
          <w:szCs w:val="28"/>
        </w:rPr>
        <w:t>на 2021-2022 учебный год</w:t>
      </w: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4A29C7" w:rsidRDefault="004A29C7" w:rsidP="004A29C7">
      <w:pPr>
        <w:jc w:val="right"/>
        <w:rPr>
          <w:rFonts w:asciiTheme="majorHAnsi" w:hAnsiTheme="majorHAnsi" w:cs="Times New Roman"/>
          <w:b/>
          <w:sz w:val="28"/>
          <w:szCs w:val="28"/>
        </w:rPr>
      </w:pPr>
    </w:p>
    <w:p w:rsidR="006A59B5" w:rsidRDefault="006A59B5" w:rsidP="00E715A0">
      <w:pPr>
        <w:rPr>
          <w:rFonts w:asciiTheme="majorHAnsi" w:hAnsiTheme="majorHAnsi" w:cs="Times New Roman"/>
          <w:b/>
          <w:sz w:val="28"/>
          <w:szCs w:val="28"/>
        </w:rPr>
      </w:pPr>
    </w:p>
    <w:p w:rsidR="006A59B5" w:rsidRDefault="006A59B5" w:rsidP="00E715A0">
      <w:pPr>
        <w:rPr>
          <w:rFonts w:asciiTheme="majorHAnsi" w:hAnsiTheme="majorHAnsi" w:cs="Times New Roman"/>
          <w:b/>
          <w:sz w:val="28"/>
          <w:szCs w:val="28"/>
        </w:rPr>
      </w:pPr>
    </w:p>
    <w:p w:rsidR="00AE265D" w:rsidRDefault="00AE265D" w:rsidP="00E715A0">
      <w:pPr>
        <w:rPr>
          <w:rFonts w:asciiTheme="majorHAnsi" w:hAnsiTheme="majorHAnsi" w:cs="Times New Roman"/>
          <w:b/>
          <w:sz w:val="28"/>
          <w:szCs w:val="28"/>
        </w:rPr>
      </w:pPr>
    </w:p>
    <w:p w:rsidR="00B74046" w:rsidRDefault="002E1017" w:rsidP="00E715A0">
      <w:pPr>
        <w:rPr>
          <w:rFonts w:asciiTheme="majorHAnsi" w:hAnsiTheme="majorHAnsi" w:cs="Times New Roman"/>
          <w:b/>
          <w:sz w:val="28"/>
          <w:szCs w:val="28"/>
        </w:rPr>
      </w:pPr>
      <w:r w:rsidRPr="00B83AC0">
        <w:rPr>
          <w:rFonts w:asciiTheme="majorHAnsi" w:hAnsiTheme="majorHAnsi" w:cs="Times New Roman"/>
          <w:b/>
          <w:sz w:val="28"/>
          <w:szCs w:val="28"/>
        </w:rPr>
        <w:t>2021</w:t>
      </w:r>
      <w:r w:rsidR="0035778B" w:rsidRPr="00B83AC0">
        <w:rPr>
          <w:rFonts w:asciiTheme="majorHAnsi" w:hAnsiTheme="majorHAnsi" w:cs="Times New Roman"/>
          <w:b/>
          <w:sz w:val="28"/>
          <w:szCs w:val="28"/>
        </w:rPr>
        <w:t xml:space="preserve"> год –</w:t>
      </w:r>
      <w:r w:rsidRPr="00B83AC0">
        <w:rPr>
          <w:rFonts w:asciiTheme="majorHAnsi" w:hAnsiTheme="majorHAnsi" w:cs="Times New Roman"/>
          <w:b/>
          <w:sz w:val="28"/>
          <w:szCs w:val="28"/>
        </w:rPr>
        <w:t xml:space="preserve"> Год Чистой воды</w:t>
      </w:r>
      <w:r w:rsidR="0035778B" w:rsidRPr="00B83AC0">
        <w:rPr>
          <w:rFonts w:asciiTheme="majorHAnsi" w:hAnsiTheme="majorHAnsi" w:cs="Times New Roman"/>
          <w:b/>
          <w:sz w:val="28"/>
          <w:szCs w:val="28"/>
        </w:rPr>
        <w:t xml:space="preserve"> в Ленинградской области</w:t>
      </w:r>
    </w:p>
    <w:p w:rsidR="001D13E3" w:rsidRPr="004E1533" w:rsidRDefault="00101A99" w:rsidP="00682D44">
      <w:pPr>
        <w:jc w:val="center"/>
        <w:rPr>
          <w:rFonts w:ascii="Times New Roman" w:hAnsi="Times New Roman" w:cs="Times New Roman"/>
          <w:b/>
          <w:sz w:val="28"/>
          <w:szCs w:val="28"/>
        </w:rPr>
      </w:pPr>
      <w:r w:rsidRPr="00E715A0">
        <w:rPr>
          <w:rFonts w:ascii="Times New Roman" w:hAnsi="Times New Roman" w:cs="Times New Roman"/>
          <w:b/>
          <w:sz w:val="28"/>
          <w:szCs w:val="28"/>
        </w:rPr>
        <w:t>Циклограмма работы МКУ «Лужский ИМЦ»</w:t>
      </w:r>
    </w:p>
    <w:tbl>
      <w:tblPr>
        <w:tblStyle w:val="ac"/>
        <w:tblW w:w="0" w:type="auto"/>
        <w:tblLook w:val="04A0"/>
      </w:tblPr>
      <w:tblGrid>
        <w:gridCol w:w="6204"/>
        <w:gridCol w:w="8582"/>
      </w:tblGrid>
      <w:tr w:rsidR="00101A99" w:rsidTr="006A59B5">
        <w:tc>
          <w:tcPr>
            <w:tcW w:w="6204" w:type="dxa"/>
            <w:vAlign w:val="center"/>
          </w:tcPr>
          <w:p w:rsidR="00101A99" w:rsidRPr="00A90118" w:rsidRDefault="00101A99" w:rsidP="006A59B5">
            <w:pPr>
              <w:jc w:val="center"/>
              <w:rPr>
                <w:rFonts w:ascii="Times New Roman" w:hAnsi="Times New Roman" w:cs="Times New Roman"/>
                <w:sz w:val="28"/>
                <w:szCs w:val="28"/>
              </w:rPr>
            </w:pPr>
            <w:r w:rsidRPr="00A90118">
              <w:rPr>
                <w:rFonts w:ascii="Times New Roman" w:hAnsi="Times New Roman" w:cs="Times New Roman"/>
                <w:sz w:val="28"/>
                <w:szCs w:val="28"/>
              </w:rPr>
              <w:t>Дни недели</w:t>
            </w:r>
          </w:p>
        </w:tc>
        <w:tc>
          <w:tcPr>
            <w:tcW w:w="8582" w:type="dxa"/>
            <w:vAlign w:val="center"/>
          </w:tcPr>
          <w:p w:rsidR="00101A99" w:rsidRPr="00A90118" w:rsidRDefault="00101A99" w:rsidP="006A59B5">
            <w:pPr>
              <w:jc w:val="center"/>
              <w:rPr>
                <w:rFonts w:ascii="Times New Roman" w:hAnsi="Times New Roman" w:cs="Times New Roman"/>
                <w:sz w:val="28"/>
                <w:szCs w:val="28"/>
              </w:rPr>
            </w:pPr>
            <w:r w:rsidRPr="00A90118">
              <w:rPr>
                <w:rFonts w:ascii="Times New Roman" w:hAnsi="Times New Roman" w:cs="Times New Roman"/>
                <w:sz w:val="28"/>
                <w:szCs w:val="28"/>
              </w:rPr>
              <w:t>Мероприятия</w:t>
            </w:r>
          </w:p>
        </w:tc>
      </w:tr>
      <w:tr w:rsidR="00101A99" w:rsidTr="006A59B5">
        <w:tc>
          <w:tcPr>
            <w:tcW w:w="6204" w:type="dxa"/>
            <w:vAlign w:val="center"/>
          </w:tcPr>
          <w:p w:rsidR="00101A99" w:rsidRPr="00A90118" w:rsidRDefault="009E7FAA" w:rsidP="006A59B5">
            <w:pPr>
              <w:jc w:val="center"/>
              <w:rPr>
                <w:rFonts w:ascii="Times New Roman" w:hAnsi="Times New Roman" w:cs="Times New Roman"/>
                <w:sz w:val="28"/>
                <w:szCs w:val="28"/>
              </w:rPr>
            </w:pPr>
            <w:r w:rsidRPr="00A90118">
              <w:rPr>
                <w:rFonts w:ascii="Times New Roman" w:hAnsi="Times New Roman" w:cs="Times New Roman"/>
                <w:sz w:val="28"/>
                <w:szCs w:val="28"/>
              </w:rPr>
              <w:t>Понедельник</w:t>
            </w:r>
          </w:p>
        </w:tc>
        <w:tc>
          <w:tcPr>
            <w:tcW w:w="8582" w:type="dxa"/>
            <w:vAlign w:val="center"/>
          </w:tcPr>
          <w:p w:rsidR="00101A99" w:rsidRPr="00A90118" w:rsidRDefault="009E7FAA" w:rsidP="006A59B5">
            <w:pPr>
              <w:jc w:val="center"/>
              <w:rPr>
                <w:rFonts w:ascii="Times New Roman" w:hAnsi="Times New Roman" w:cs="Times New Roman"/>
                <w:sz w:val="28"/>
                <w:szCs w:val="28"/>
              </w:rPr>
            </w:pPr>
            <w:r w:rsidRPr="00A90118">
              <w:rPr>
                <w:rFonts w:ascii="Times New Roman" w:hAnsi="Times New Roman" w:cs="Times New Roman"/>
                <w:sz w:val="28"/>
                <w:szCs w:val="28"/>
              </w:rPr>
              <w:t>Аппаратное совещание в комитете образования администрации Лужского муниципального района</w:t>
            </w:r>
          </w:p>
          <w:p w:rsidR="003D7534" w:rsidRPr="00A90118" w:rsidRDefault="003D7534" w:rsidP="006A59B5">
            <w:pPr>
              <w:jc w:val="center"/>
              <w:rPr>
                <w:rFonts w:ascii="Times New Roman" w:hAnsi="Times New Roman" w:cs="Times New Roman"/>
                <w:sz w:val="28"/>
                <w:szCs w:val="28"/>
              </w:rPr>
            </w:pPr>
            <w:r w:rsidRPr="00A90118">
              <w:rPr>
                <w:rFonts w:ascii="Times New Roman" w:hAnsi="Times New Roman" w:cs="Times New Roman"/>
                <w:sz w:val="28"/>
                <w:szCs w:val="28"/>
              </w:rPr>
              <w:t>Совещание специалистов МКУ «Лужский ИМЦ»</w:t>
            </w:r>
          </w:p>
        </w:tc>
      </w:tr>
      <w:tr w:rsidR="00CB10F6" w:rsidTr="006A59B5">
        <w:tc>
          <w:tcPr>
            <w:tcW w:w="6204" w:type="dxa"/>
            <w:vAlign w:val="center"/>
          </w:tcPr>
          <w:p w:rsidR="00CB10F6" w:rsidRPr="00A90118" w:rsidRDefault="00934905" w:rsidP="006A59B5">
            <w:pPr>
              <w:jc w:val="center"/>
              <w:rPr>
                <w:rFonts w:ascii="Times New Roman" w:hAnsi="Times New Roman" w:cs="Times New Roman"/>
                <w:sz w:val="28"/>
                <w:szCs w:val="28"/>
              </w:rPr>
            </w:pPr>
            <w:r w:rsidRPr="00A90118">
              <w:rPr>
                <w:rFonts w:ascii="Times New Roman" w:hAnsi="Times New Roman" w:cs="Times New Roman"/>
                <w:sz w:val="28"/>
                <w:szCs w:val="28"/>
              </w:rPr>
              <w:t>Вторник</w:t>
            </w:r>
            <w:r w:rsidR="00CB10F6" w:rsidRPr="00A90118">
              <w:rPr>
                <w:rFonts w:ascii="Times New Roman" w:hAnsi="Times New Roman" w:cs="Times New Roman"/>
                <w:sz w:val="28"/>
                <w:szCs w:val="28"/>
              </w:rPr>
              <w:t xml:space="preserve"> (один раз в четверть)</w:t>
            </w:r>
          </w:p>
        </w:tc>
        <w:tc>
          <w:tcPr>
            <w:tcW w:w="8582" w:type="dxa"/>
            <w:vAlign w:val="center"/>
          </w:tcPr>
          <w:p w:rsidR="00CB10F6" w:rsidRPr="00A90118" w:rsidRDefault="00CB10F6" w:rsidP="006A59B5">
            <w:pPr>
              <w:jc w:val="center"/>
              <w:rPr>
                <w:rFonts w:ascii="Times New Roman" w:hAnsi="Times New Roman" w:cs="Times New Roman"/>
                <w:sz w:val="28"/>
                <w:szCs w:val="28"/>
              </w:rPr>
            </w:pPr>
            <w:r w:rsidRPr="00A90118">
              <w:rPr>
                <w:rFonts w:ascii="Times New Roman" w:hAnsi="Times New Roman" w:cs="Times New Roman"/>
                <w:sz w:val="28"/>
                <w:szCs w:val="28"/>
              </w:rPr>
              <w:t>Заседание районного Родительского совета</w:t>
            </w:r>
          </w:p>
        </w:tc>
      </w:tr>
      <w:tr w:rsidR="003D7534" w:rsidTr="006A59B5">
        <w:tc>
          <w:tcPr>
            <w:tcW w:w="6204" w:type="dxa"/>
            <w:vAlign w:val="center"/>
          </w:tcPr>
          <w:p w:rsidR="003D7534" w:rsidRPr="00A90118" w:rsidRDefault="003D7534" w:rsidP="006A59B5">
            <w:pPr>
              <w:jc w:val="center"/>
              <w:rPr>
                <w:rFonts w:ascii="Times New Roman" w:hAnsi="Times New Roman" w:cs="Times New Roman"/>
                <w:sz w:val="28"/>
                <w:szCs w:val="28"/>
              </w:rPr>
            </w:pPr>
            <w:r w:rsidRPr="00A90118">
              <w:rPr>
                <w:rFonts w:ascii="Times New Roman" w:hAnsi="Times New Roman" w:cs="Times New Roman"/>
                <w:sz w:val="28"/>
                <w:szCs w:val="28"/>
              </w:rPr>
              <w:t>Среда (третья среда месяца)</w:t>
            </w:r>
          </w:p>
        </w:tc>
        <w:tc>
          <w:tcPr>
            <w:tcW w:w="8582" w:type="dxa"/>
            <w:vAlign w:val="center"/>
          </w:tcPr>
          <w:p w:rsidR="003D7534" w:rsidRPr="00A90118" w:rsidRDefault="00CB10F6" w:rsidP="006A59B5">
            <w:pPr>
              <w:jc w:val="center"/>
              <w:rPr>
                <w:rFonts w:ascii="Times New Roman" w:hAnsi="Times New Roman" w:cs="Times New Roman"/>
                <w:sz w:val="28"/>
                <w:szCs w:val="28"/>
              </w:rPr>
            </w:pPr>
            <w:r w:rsidRPr="00A90118">
              <w:rPr>
                <w:rFonts w:ascii="Times New Roman" w:hAnsi="Times New Roman" w:cs="Times New Roman"/>
                <w:sz w:val="28"/>
                <w:szCs w:val="28"/>
              </w:rPr>
              <w:t>Координационный совет по введению ФГОС ОО</w:t>
            </w:r>
          </w:p>
        </w:tc>
      </w:tr>
      <w:tr w:rsidR="003D7534" w:rsidTr="006A59B5">
        <w:tc>
          <w:tcPr>
            <w:tcW w:w="6204" w:type="dxa"/>
            <w:vAlign w:val="center"/>
          </w:tcPr>
          <w:p w:rsidR="003D7534" w:rsidRPr="00A90118" w:rsidRDefault="003D7534" w:rsidP="006A59B5">
            <w:pPr>
              <w:jc w:val="center"/>
              <w:rPr>
                <w:rFonts w:ascii="Times New Roman" w:hAnsi="Times New Roman" w:cs="Times New Roman"/>
                <w:sz w:val="28"/>
                <w:szCs w:val="28"/>
              </w:rPr>
            </w:pPr>
            <w:r w:rsidRPr="00A90118">
              <w:rPr>
                <w:rFonts w:ascii="Times New Roman" w:hAnsi="Times New Roman" w:cs="Times New Roman"/>
                <w:sz w:val="28"/>
                <w:szCs w:val="28"/>
              </w:rPr>
              <w:t>Четверг (1-2 раза в четверть)</w:t>
            </w:r>
          </w:p>
        </w:tc>
        <w:tc>
          <w:tcPr>
            <w:tcW w:w="8582" w:type="dxa"/>
            <w:vAlign w:val="center"/>
          </w:tcPr>
          <w:p w:rsidR="003D7534" w:rsidRPr="00A90118" w:rsidRDefault="003D7534" w:rsidP="006A59B5">
            <w:pPr>
              <w:jc w:val="center"/>
              <w:rPr>
                <w:rFonts w:ascii="Times New Roman" w:hAnsi="Times New Roman" w:cs="Times New Roman"/>
                <w:sz w:val="28"/>
                <w:szCs w:val="28"/>
              </w:rPr>
            </w:pPr>
            <w:r w:rsidRPr="00A90118">
              <w:rPr>
                <w:rFonts w:ascii="Times New Roman" w:hAnsi="Times New Roman" w:cs="Times New Roman"/>
                <w:sz w:val="28"/>
                <w:szCs w:val="28"/>
              </w:rPr>
              <w:t>Заседание районного Методического совета</w:t>
            </w:r>
          </w:p>
        </w:tc>
      </w:tr>
      <w:tr w:rsidR="00F3162D" w:rsidTr="006A59B5">
        <w:tc>
          <w:tcPr>
            <w:tcW w:w="6204" w:type="dxa"/>
            <w:vAlign w:val="center"/>
          </w:tcPr>
          <w:p w:rsidR="00F3162D" w:rsidRPr="00A90118" w:rsidRDefault="00F3162D" w:rsidP="006A59B5">
            <w:pPr>
              <w:jc w:val="center"/>
              <w:rPr>
                <w:rFonts w:ascii="Times New Roman" w:hAnsi="Times New Roman" w:cs="Times New Roman"/>
                <w:sz w:val="28"/>
                <w:szCs w:val="28"/>
              </w:rPr>
            </w:pPr>
            <w:r w:rsidRPr="00A90118">
              <w:rPr>
                <w:rFonts w:ascii="Times New Roman" w:hAnsi="Times New Roman" w:cs="Times New Roman"/>
                <w:sz w:val="28"/>
                <w:szCs w:val="28"/>
              </w:rPr>
              <w:t xml:space="preserve">Четверг </w:t>
            </w:r>
            <w:r w:rsidR="00212D3C" w:rsidRPr="00A90118">
              <w:rPr>
                <w:rFonts w:ascii="Times New Roman" w:hAnsi="Times New Roman" w:cs="Times New Roman"/>
                <w:sz w:val="28"/>
                <w:szCs w:val="28"/>
              </w:rPr>
              <w:t>(один раз в два месяца</w:t>
            </w:r>
            <w:r w:rsidRPr="00A90118">
              <w:rPr>
                <w:rFonts w:ascii="Times New Roman" w:hAnsi="Times New Roman" w:cs="Times New Roman"/>
                <w:sz w:val="28"/>
                <w:szCs w:val="28"/>
              </w:rPr>
              <w:t>)</w:t>
            </w:r>
          </w:p>
        </w:tc>
        <w:tc>
          <w:tcPr>
            <w:tcW w:w="8582" w:type="dxa"/>
            <w:vAlign w:val="center"/>
          </w:tcPr>
          <w:p w:rsidR="00F3162D" w:rsidRPr="00A90118" w:rsidRDefault="00F3162D" w:rsidP="006A59B5">
            <w:pPr>
              <w:jc w:val="center"/>
              <w:rPr>
                <w:rFonts w:ascii="Times New Roman" w:hAnsi="Times New Roman" w:cs="Times New Roman"/>
                <w:sz w:val="28"/>
                <w:szCs w:val="28"/>
              </w:rPr>
            </w:pPr>
            <w:r w:rsidRPr="00A90118">
              <w:rPr>
                <w:rFonts w:ascii="Times New Roman" w:hAnsi="Times New Roman" w:cs="Times New Roman"/>
                <w:sz w:val="28"/>
                <w:szCs w:val="28"/>
              </w:rPr>
              <w:t>Заседания творческих групп</w:t>
            </w:r>
            <w:r w:rsidR="001C6554" w:rsidRPr="00A90118">
              <w:rPr>
                <w:rFonts w:ascii="Times New Roman" w:hAnsi="Times New Roman" w:cs="Times New Roman"/>
                <w:sz w:val="28"/>
                <w:szCs w:val="28"/>
              </w:rPr>
              <w:t xml:space="preserve"> заместителей заведующих ДОУ</w:t>
            </w:r>
          </w:p>
        </w:tc>
      </w:tr>
      <w:tr w:rsidR="003D7534" w:rsidTr="006A59B5">
        <w:tc>
          <w:tcPr>
            <w:tcW w:w="6204" w:type="dxa"/>
            <w:vAlign w:val="center"/>
          </w:tcPr>
          <w:p w:rsidR="003D7534" w:rsidRPr="00A90118" w:rsidRDefault="00CB10F6" w:rsidP="006A59B5">
            <w:pPr>
              <w:jc w:val="center"/>
              <w:rPr>
                <w:rFonts w:ascii="Times New Roman" w:hAnsi="Times New Roman" w:cs="Times New Roman"/>
                <w:sz w:val="28"/>
                <w:szCs w:val="28"/>
              </w:rPr>
            </w:pPr>
            <w:r w:rsidRPr="00A90118">
              <w:rPr>
                <w:rFonts w:ascii="Times New Roman" w:hAnsi="Times New Roman" w:cs="Times New Roman"/>
                <w:sz w:val="28"/>
                <w:szCs w:val="28"/>
              </w:rPr>
              <w:t>Четверг</w:t>
            </w:r>
          </w:p>
        </w:tc>
        <w:tc>
          <w:tcPr>
            <w:tcW w:w="8582" w:type="dxa"/>
            <w:vAlign w:val="center"/>
          </w:tcPr>
          <w:p w:rsidR="003D7534" w:rsidRPr="00A90118" w:rsidRDefault="00CB10F6" w:rsidP="006A59B5">
            <w:pPr>
              <w:jc w:val="center"/>
              <w:rPr>
                <w:rFonts w:ascii="Times New Roman" w:hAnsi="Times New Roman" w:cs="Times New Roman"/>
                <w:sz w:val="28"/>
                <w:szCs w:val="28"/>
              </w:rPr>
            </w:pPr>
            <w:r w:rsidRPr="00A90118">
              <w:rPr>
                <w:rFonts w:ascii="Times New Roman" w:hAnsi="Times New Roman" w:cs="Times New Roman"/>
                <w:sz w:val="28"/>
                <w:szCs w:val="28"/>
              </w:rPr>
              <w:t>Районная психолого-медико-педагогическая комиссия (ПМПК)</w:t>
            </w:r>
          </w:p>
        </w:tc>
      </w:tr>
    </w:tbl>
    <w:p w:rsidR="00101A99" w:rsidRPr="002E2994" w:rsidRDefault="00101A99" w:rsidP="00682D44">
      <w:pPr>
        <w:jc w:val="center"/>
        <w:rPr>
          <w:rFonts w:ascii="Times New Roman" w:hAnsi="Times New Roman" w:cs="Times New Roman"/>
          <w:b/>
          <w:sz w:val="28"/>
          <w:szCs w:val="28"/>
        </w:rPr>
      </w:pPr>
    </w:p>
    <w:p w:rsidR="00101A99" w:rsidRPr="002E2994" w:rsidRDefault="00101A99" w:rsidP="00101A99">
      <w:pPr>
        <w:pStyle w:val="a9"/>
        <w:rPr>
          <w:szCs w:val="28"/>
        </w:rPr>
      </w:pPr>
      <w:r w:rsidRPr="002E2994">
        <w:rPr>
          <w:szCs w:val="28"/>
        </w:rPr>
        <w:t>ГРАФИК</w:t>
      </w:r>
    </w:p>
    <w:p w:rsidR="00101A99" w:rsidRPr="002E2994" w:rsidRDefault="00101A99" w:rsidP="00101A99">
      <w:pPr>
        <w:spacing w:after="0" w:line="240" w:lineRule="auto"/>
        <w:jc w:val="center"/>
        <w:rPr>
          <w:rFonts w:ascii="Times New Roman" w:eastAsia="Times New Roman" w:hAnsi="Times New Roman" w:cs="Times New Roman"/>
          <w:b/>
          <w:bCs/>
          <w:sz w:val="28"/>
          <w:szCs w:val="28"/>
        </w:rPr>
      </w:pPr>
      <w:r w:rsidRPr="002E2994">
        <w:rPr>
          <w:rFonts w:ascii="Times New Roman" w:eastAsia="Times New Roman" w:hAnsi="Times New Roman" w:cs="Times New Roman"/>
          <w:b/>
          <w:bCs/>
          <w:sz w:val="28"/>
          <w:szCs w:val="28"/>
        </w:rPr>
        <w:t>работы с учителями-предметниками общеобразовательных организаций</w:t>
      </w:r>
    </w:p>
    <w:p w:rsidR="00101A99" w:rsidRPr="002E2994" w:rsidRDefault="00101A99" w:rsidP="00101A99">
      <w:pPr>
        <w:spacing w:after="0" w:line="240" w:lineRule="auto"/>
        <w:jc w:val="center"/>
        <w:rPr>
          <w:rFonts w:ascii="Times New Roman" w:eastAsia="Times New Roman" w:hAnsi="Times New Roman" w:cs="Times New Roman"/>
          <w:sz w:val="28"/>
          <w:szCs w:val="28"/>
        </w:rPr>
      </w:pPr>
      <w:r w:rsidRPr="002E2994">
        <w:rPr>
          <w:rFonts w:ascii="Times New Roman" w:eastAsia="Times New Roman" w:hAnsi="Times New Roman" w:cs="Times New Roman"/>
          <w:b/>
          <w:bCs/>
          <w:sz w:val="28"/>
          <w:szCs w:val="28"/>
        </w:rPr>
        <w:t xml:space="preserve"> Лужского муниципального района</w:t>
      </w:r>
    </w:p>
    <w:p w:rsidR="00101A99" w:rsidRPr="002E2994" w:rsidRDefault="00101A99" w:rsidP="00101A99">
      <w:pPr>
        <w:spacing w:after="0" w:line="240" w:lineRule="auto"/>
        <w:jc w:val="center"/>
        <w:rPr>
          <w:rFonts w:ascii="Times New Roman" w:eastAsia="Times New Roman" w:hAnsi="Times New Roman" w:cs="Times New Roman"/>
          <w:sz w:val="28"/>
          <w:szCs w:val="28"/>
        </w:rPr>
      </w:pPr>
    </w:p>
    <w:tbl>
      <w:tblPr>
        <w:tblW w:w="1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3"/>
        <w:gridCol w:w="7465"/>
      </w:tblGrid>
      <w:tr w:rsidR="00101A99" w:rsidRPr="002E2994" w:rsidTr="00101A99">
        <w:trPr>
          <w:trHeight w:val="261"/>
        </w:trPr>
        <w:tc>
          <w:tcPr>
            <w:tcW w:w="7463" w:type="dxa"/>
          </w:tcPr>
          <w:p w:rsidR="00101A99" w:rsidRPr="002E2994" w:rsidRDefault="00101A99" w:rsidP="003D7534">
            <w:pPr>
              <w:spacing w:after="0" w:line="240" w:lineRule="auto"/>
              <w:jc w:val="center"/>
              <w:rPr>
                <w:rFonts w:ascii="Times New Roman" w:eastAsia="Times New Roman" w:hAnsi="Times New Roman" w:cs="Times New Roman"/>
                <w:sz w:val="28"/>
                <w:szCs w:val="28"/>
              </w:rPr>
            </w:pPr>
            <w:r w:rsidRPr="002E2994">
              <w:rPr>
                <w:rFonts w:ascii="Times New Roman" w:eastAsia="Times New Roman" w:hAnsi="Times New Roman" w:cs="Times New Roman"/>
                <w:b/>
                <w:bCs/>
                <w:sz w:val="28"/>
                <w:szCs w:val="28"/>
              </w:rPr>
              <w:t>Предметы</w:t>
            </w:r>
          </w:p>
        </w:tc>
        <w:tc>
          <w:tcPr>
            <w:tcW w:w="7465" w:type="dxa"/>
          </w:tcPr>
          <w:p w:rsidR="00101A99" w:rsidRPr="002E2994" w:rsidRDefault="00101A99" w:rsidP="003D7534">
            <w:pPr>
              <w:spacing w:after="0" w:line="240" w:lineRule="auto"/>
              <w:jc w:val="center"/>
              <w:rPr>
                <w:rFonts w:ascii="Times New Roman" w:eastAsia="Times New Roman" w:hAnsi="Times New Roman" w:cs="Times New Roman"/>
                <w:sz w:val="28"/>
                <w:szCs w:val="28"/>
              </w:rPr>
            </w:pPr>
            <w:r w:rsidRPr="002E2994">
              <w:rPr>
                <w:rFonts w:ascii="Times New Roman" w:eastAsia="Times New Roman" w:hAnsi="Times New Roman" w:cs="Times New Roman"/>
                <w:b/>
                <w:bCs/>
                <w:sz w:val="28"/>
                <w:szCs w:val="28"/>
              </w:rPr>
              <w:t>Кто проводит</w:t>
            </w:r>
          </w:p>
        </w:tc>
      </w:tr>
      <w:tr w:rsidR="00101A99" w:rsidRPr="002E2994" w:rsidTr="00101A99">
        <w:trPr>
          <w:trHeight w:val="261"/>
        </w:trPr>
        <w:tc>
          <w:tcPr>
            <w:tcW w:w="14928" w:type="dxa"/>
            <w:gridSpan w:val="2"/>
          </w:tcPr>
          <w:p w:rsidR="00101A99" w:rsidRPr="002E2994" w:rsidRDefault="00101A99" w:rsidP="003D7534">
            <w:pPr>
              <w:spacing w:after="0" w:line="240" w:lineRule="auto"/>
              <w:jc w:val="center"/>
              <w:rPr>
                <w:rFonts w:ascii="Times New Roman" w:eastAsia="Times New Roman" w:hAnsi="Times New Roman" w:cs="Times New Roman"/>
                <w:sz w:val="28"/>
                <w:szCs w:val="28"/>
              </w:rPr>
            </w:pPr>
            <w:r w:rsidRPr="002E2994">
              <w:rPr>
                <w:rFonts w:ascii="Times New Roman" w:eastAsia="Times New Roman" w:hAnsi="Times New Roman" w:cs="Times New Roman"/>
                <w:b/>
                <w:bCs/>
                <w:sz w:val="28"/>
                <w:szCs w:val="28"/>
              </w:rPr>
              <w:t>Понедельник</w:t>
            </w:r>
          </w:p>
        </w:tc>
      </w:tr>
      <w:tr w:rsidR="00101A99" w:rsidRPr="002E2994" w:rsidTr="006A59B5">
        <w:trPr>
          <w:trHeight w:val="28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Физика</w:t>
            </w:r>
          </w:p>
        </w:tc>
        <w:tc>
          <w:tcPr>
            <w:tcW w:w="7465" w:type="dxa"/>
            <w:vMerge w:val="restart"/>
            <w:vAlign w:val="center"/>
          </w:tcPr>
          <w:p w:rsidR="00101A99" w:rsidRPr="002E2994" w:rsidRDefault="00E57464"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Иванова Н.А.</w:t>
            </w:r>
            <w:r w:rsidR="00101A99" w:rsidRPr="002E2994">
              <w:rPr>
                <w:rFonts w:ascii="Times New Roman" w:eastAsia="Times New Roman" w:hAnsi="Times New Roman" w:cs="Times New Roman"/>
                <w:color w:val="000000"/>
                <w:sz w:val="28"/>
                <w:szCs w:val="28"/>
              </w:rPr>
              <w:t>, руководитель РМО</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Астрономия</w:t>
            </w:r>
          </w:p>
        </w:tc>
        <w:tc>
          <w:tcPr>
            <w:tcW w:w="7465" w:type="dxa"/>
            <w:vMerge/>
            <w:vAlign w:val="center"/>
          </w:tcPr>
          <w:p w:rsidR="00101A99" w:rsidRPr="002E2994" w:rsidRDefault="00101A99" w:rsidP="006A59B5">
            <w:pPr>
              <w:spacing w:after="0" w:line="240" w:lineRule="auto"/>
              <w:rPr>
                <w:rFonts w:ascii="Times New Roman" w:eastAsia="Times New Roman" w:hAnsi="Times New Roman" w:cs="Times New Roman"/>
                <w:sz w:val="28"/>
                <w:szCs w:val="28"/>
              </w:rPr>
            </w:pPr>
          </w:p>
        </w:tc>
      </w:tr>
      <w:tr w:rsidR="00101A99" w:rsidRPr="002E2994" w:rsidTr="006A59B5">
        <w:trPr>
          <w:trHeight w:val="28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Информатика</w:t>
            </w:r>
          </w:p>
        </w:tc>
        <w:tc>
          <w:tcPr>
            <w:tcW w:w="7465" w:type="dxa"/>
            <w:vAlign w:val="center"/>
          </w:tcPr>
          <w:p w:rsidR="00101A99" w:rsidRPr="002E2994" w:rsidRDefault="00DB4099" w:rsidP="006A59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Аверина Е.А.</w:t>
            </w:r>
            <w:r w:rsidR="00101A99" w:rsidRPr="002E2994">
              <w:rPr>
                <w:rFonts w:ascii="Times New Roman" w:eastAsia="Times New Roman" w:hAnsi="Times New Roman" w:cs="Times New Roman"/>
                <w:sz w:val="28"/>
                <w:szCs w:val="28"/>
              </w:rPr>
              <w:t>, руководитель РМО</w:t>
            </w:r>
          </w:p>
        </w:tc>
      </w:tr>
      <w:tr w:rsidR="00101A99" w:rsidRPr="002E2994" w:rsidTr="006A59B5">
        <w:trPr>
          <w:trHeight w:val="261"/>
        </w:trPr>
        <w:tc>
          <w:tcPr>
            <w:tcW w:w="14928" w:type="dxa"/>
            <w:gridSpan w:val="2"/>
            <w:vAlign w:val="center"/>
          </w:tcPr>
          <w:p w:rsidR="00101A99" w:rsidRPr="002E2994" w:rsidRDefault="00101A99" w:rsidP="006A59B5">
            <w:pPr>
              <w:spacing w:after="0" w:line="240" w:lineRule="auto"/>
              <w:jc w:val="center"/>
              <w:rPr>
                <w:rFonts w:ascii="Times New Roman" w:eastAsia="Times New Roman" w:hAnsi="Times New Roman" w:cs="Times New Roman"/>
                <w:b/>
                <w:sz w:val="28"/>
                <w:szCs w:val="28"/>
              </w:rPr>
            </w:pPr>
            <w:r w:rsidRPr="002E2994">
              <w:rPr>
                <w:rFonts w:ascii="Times New Roman" w:eastAsia="Times New Roman" w:hAnsi="Times New Roman" w:cs="Times New Roman"/>
                <w:b/>
                <w:sz w:val="28"/>
                <w:szCs w:val="28"/>
              </w:rPr>
              <w:t>Вторник</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Физическая культура</w:t>
            </w:r>
          </w:p>
        </w:tc>
        <w:tc>
          <w:tcPr>
            <w:tcW w:w="7465" w:type="dxa"/>
            <w:vAlign w:val="center"/>
          </w:tcPr>
          <w:p w:rsidR="00101A99" w:rsidRPr="002E2994" w:rsidRDefault="00E57464" w:rsidP="006A59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Сосновская М.В.</w:t>
            </w:r>
            <w:r w:rsidR="00101A99" w:rsidRPr="002E2994">
              <w:rPr>
                <w:rFonts w:ascii="Times New Roman" w:eastAsia="Times New Roman" w:hAnsi="Times New Roman" w:cs="Times New Roman"/>
                <w:sz w:val="28"/>
                <w:szCs w:val="28"/>
              </w:rPr>
              <w:t>, руководитель РМО</w:t>
            </w:r>
          </w:p>
        </w:tc>
      </w:tr>
      <w:tr w:rsidR="00101A99" w:rsidRPr="002E2994" w:rsidTr="006A59B5">
        <w:trPr>
          <w:trHeight w:val="56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Технология (девочки, мальчики)</w:t>
            </w:r>
          </w:p>
        </w:tc>
        <w:tc>
          <w:tcPr>
            <w:tcW w:w="7465" w:type="dxa"/>
            <w:vAlign w:val="center"/>
          </w:tcPr>
          <w:p w:rsidR="00101A99" w:rsidRPr="002E2994" w:rsidRDefault="00166AF8"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Крючкова Ф.Н.</w:t>
            </w:r>
            <w:r w:rsidR="00101A99" w:rsidRPr="002E2994">
              <w:rPr>
                <w:rFonts w:ascii="Times New Roman" w:eastAsia="Times New Roman" w:hAnsi="Times New Roman" w:cs="Times New Roman"/>
                <w:color w:val="000000"/>
                <w:sz w:val="28"/>
                <w:szCs w:val="28"/>
              </w:rPr>
              <w:t>, руководитель РМО,</w:t>
            </w:r>
          </w:p>
          <w:p w:rsidR="00101A99" w:rsidRPr="002E2994" w:rsidRDefault="00101A99" w:rsidP="006A59B5">
            <w:pPr>
              <w:spacing w:after="0" w:line="240" w:lineRule="auto"/>
              <w:rPr>
                <w:rFonts w:ascii="Times New Roman" w:eastAsia="Times New Roman" w:hAnsi="Times New Roman" w:cs="Times New Roman"/>
                <w:color w:val="FF0000"/>
                <w:sz w:val="28"/>
                <w:szCs w:val="28"/>
              </w:rPr>
            </w:pPr>
            <w:r w:rsidRPr="002E2994">
              <w:rPr>
                <w:rFonts w:ascii="Times New Roman" w:eastAsia="Times New Roman" w:hAnsi="Times New Roman" w:cs="Times New Roman"/>
                <w:color w:val="000000"/>
                <w:sz w:val="28"/>
                <w:szCs w:val="28"/>
              </w:rPr>
              <w:t>Война А.В., руководитель РМО</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ИЗО</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Егорова Л.А., руководитель РМО</w:t>
            </w:r>
          </w:p>
        </w:tc>
      </w:tr>
      <w:tr w:rsidR="00101A99" w:rsidRPr="002E2994" w:rsidTr="006A59B5">
        <w:trPr>
          <w:trHeight w:val="28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Педагоги-психологи</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Кузьмина В.А., руководитель РМО</w:t>
            </w:r>
          </w:p>
        </w:tc>
      </w:tr>
      <w:tr w:rsidR="00101A99" w:rsidRPr="002E2994" w:rsidTr="006A59B5">
        <w:trPr>
          <w:trHeight w:val="261"/>
        </w:trPr>
        <w:tc>
          <w:tcPr>
            <w:tcW w:w="14928" w:type="dxa"/>
            <w:gridSpan w:val="2"/>
            <w:vAlign w:val="center"/>
          </w:tcPr>
          <w:p w:rsidR="00101A99" w:rsidRPr="002E2994" w:rsidRDefault="00101A99" w:rsidP="006A59B5">
            <w:pPr>
              <w:spacing w:after="0" w:line="240" w:lineRule="auto"/>
              <w:jc w:val="center"/>
              <w:rPr>
                <w:rFonts w:ascii="Times New Roman" w:eastAsia="Times New Roman" w:hAnsi="Times New Roman" w:cs="Times New Roman"/>
                <w:b/>
                <w:sz w:val="28"/>
                <w:szCs w:val="28"/>
              </w:rPr>
            </w:pPr>
            <w:r w:rsidRPr="002E2994">
              <w:rPr>
                <w:rFonts w:ascii="Times New Roman" w:eastAsia="Times New Roman" w:hAnsi="Times New Roman" w:cs="Times New Roman"/>
                <w:b/>
                <w:sz w:val="28"/>
                <w:szCs w:val="28"/>
              </w:rPr>
              <w:t>Среда</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Библиотекари</w:t>
            </w:r>
          </w:p>
        </w:tc>
        <w:tc>
          <w:tcPr>
            <w:tcW w:w="7465" w:type="dxa"/>
            <w:vAlign w:val="center"/>
          </w:tcPr>
          <w:p w:rsidR="00101A99" w:rsidRPr="002E2994" w:rsidRDefault="00DB4099"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Бичевая Г.Б.</w:t>
            </w:r>
            <w:r w:rsidR="00101A99" w:rsidRPr="002E2994">
              <w:rPr>
                <w:rFonts w:ascii="Times New Roman" w:eastAsia="Times New Roman" w:hAnsi="Times New Roman" w:cs="Times New Roman"/>
                <w:color w:val="000000"/>
                <w:sz w:val="28"/>
                <w:szCs w:val="28"/>
              </w:rPr>
              <w:t>, методист ИМЦ</w:t>
            </w:r>
          </w:p>
        </w:tc>
      </w:tr>
      <w:tr w:rsidR="00101A99" w:rsidRPr="002E2994" w:rsidTr="006A59B5">
        <w:trPr>
          <w:trHeight w:val="28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Начальная школа</w:t>
            </w:r>
          </w:p>
        </w:tc>
        <w:tc>
          <w:tcPr>
            <w:tcW w:w="7465" w:type="dxa"/>
            <w:vAlign w:val="center"/>
          </w:tcPr>
          <w:p w:rsidR="00101A99" w:rsidRPr="002E2994" w:rsidRDefault="00D344C5"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Сергеева В.Н.</w:t>
            </w:r>
            <w:r w:rsidR="00101A99" w:rsidRPr="002E2994">
              <w:rPr>
                <w:rFonts w:ascii="Times New Roman" w:eastAsia="Times New Roman" w:hAnsi="Times New Roman" w:cs="Times New Roman"/>
                <w:color w:val="000000"/>
                <w:sz w:val="28"/>
                <w:szCs w:val="28"/>
              </w:rPr>
              <w:t>, методист ИМЦ</w:t>
            </w:r>
          </w:p>
        </w:tc>
      </w:tr>
      <w:tr w:rsidR="00101A99" w:rsidRPr="002E2994" w:rsidTr="006A59B5">
        <w:trPr>
          <w:trHeight w:val="54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ОБЖ (2-я среда), зам.директоров по безопасности, школьные музеи</w:t>
            </w:r>
          </w:p>
        </w:tc>
        <w:tc>
          <w:tcPr>
            <w:tcW w:w="7465" w:type="dxa"/>
            <w:vAlign w:val="center"/>
          </w:tcPr>
          <w:p w:rsidR="00101A99" w:rsidRPr="002E2994" w:rsidRDefault="00DB4099" w:rsidP="00FF353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Еньков Е.П.</w:t>
            </w:r>
            <w:r w:rsidR="00101A99" w:rsidRPr="002E2994">
              <w:rPr>
                <w:rFonts w:ascii="Times New Roman" w:eastAsia="Times New Roman" w:hAnsi="Times New Roman" w:cs="Times New Roman"/>
                <w:sz w:val="28"/>
                <w:szCs w:val="28"/>
              </w:rPr>
              <w:t>, методист ИМЦ</w:t>
            </w:r>
          </w:p>
        </w:tc>
      </w:tr>
      <w:tr w:rsidR="00101A99" w:rsidRPr="002E2994" w:rsidTr="006A59B5">
        <w:trPr>
          <w:trHeight w:val="823"/>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Математика</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 xml:space="preserve">Наумова Т.Я., заведующий ИМЦ, </w:t>
            </w:r>
          </w:p>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Мельник Н.С., руководитель РМО, методист ИМЦ</w:t>
            </w:r>
          </w:p>
        </w:tc>
      </w:tr>
      <w:tr w:rsidR="00101A99" w:rsidRPr="002E2994" w:rsidTr="006A59B5">
        <w:trPr>
          <w:trHeight w:val="281"/>
        </w:trPr>
        <w:tc>
          <w:tcPr>
            <w:tcW w:w="14928" w:type="dxa"/>
            <w:gridSpan w:val="2"/>
            <w:vAlign w:val="center"/>
          </w:tcPr>
          <w:p w:rsidR="00101A99" w:rsidRPr="002E2994" w:rsidRDefault="00101A99" w:rsidP="006A59B5">
            <w:pPr>
              <w:spacing w:after="0" w:line="240" w:lineRule="auto"/>
              <w:jc w:val="center"/>
              <w:rPr>
                <w:rFonts w:ascii="Times New Roman" w:eastAsia="Times New Roman" w:hAnsi="Times New Roman" w:cs="Times New Roman"/>
                <w:b/>
                <w:sz w:val="28"/>
                <w:szCs w:val="28"/>
              </w:rPr>
            </w:pPr>
            <w:r w:rsidRPr="002E2994">
              <w:rPr>
                <w:rFonts w:ascii="Times New Roman" w:eastAsia="Times New Roman" w:hAnsi="Times New Roman" w:cs="Times New Roman"/>
                <w:b/>
                <w:sz w:val="28"/>
                <w:szCs w:val="28"/>
              </w:rPr>
              <w:t>Четверг</w:t>
            </w:r>
          </w:p>
        </w:tc>
      </w:tr>
      <w:tr w:rsidR="00101A99" w:rsidRPr="002E2994" w:rsidTr="006A59B5">
        <w:trPr>
          <w:trHeight w:val="28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История</w:t>
            </w:r>
          </w:p>
        </w:tc>
        <w:tc>
          <w:tcPr>
            <w:tcW w:w="7465" w:type="dxa"/>
            <w:vMerge w:val="restart"/>
            <w:vAlign w:val="center"/>
          </w:tcPr>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Круглова Н.А., руководитель РМО</w:t>
            </w:r>
            <w:r w:rsidR="00E57A34">
              <w:rPr>
                <w:rFonts w:ascii="Times New Roman" w:eastAsia="Times New Roman" w:hAnsi="Times New Roman" w:cs="Times New Roman"/>
                <w:color w:val="000000"/>
                <w:sz w:val="28"/>
                <w:szCs w:val="28"/>
              </w:rPr>
              <w:t>, методист ИМЦ</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Обществознание</w:t>
            </w:r>
          </w:p>
        </w:tc>
        <w:tc>
          <w:tcPr>
            <w:tcW w:w="7465" w:type="dxa"/>
            <w:vMerge/>
            <w:vAlign w:val="center"/>
          </w:tcPr>
          <w:p w:rsidR="00101A99" w:rsidRPr="002E2994" w:rsidRDefault="00101A99" w:rsidP="006A59B5">
            <w:pPr>
              <w:spacing w:after="0" w:line="240" w:lineRule="auto"/>
              <w:rPr>
                <w:rFonts w:ascii="Times New Roman" w:eastAsia="Times New Roman" w:hAnsi="Times New Roman" w:cs="Times New Roman"/>
                <w:sz w:val="28"/>
                <w:szCs w:val="28"/>
              </w:rPr>
            </w:pPr>
          </w:p>
        </w:tc>
      </w:tr>
      <w:tr w:rsidR="00101A99" w:rsidRPr="002E2994" w:rsidTr="006A59B5">
        <w:trPr>
          <w:trHeight w:val="54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Русский язык и литература</w:t>
            </w:r>
          </w:p>
        </w:tc>
        <w:tc>
          <w:tcPr>
            <w:tcW w:w="7465" w:type="dxa"/>
            <w:vAlign w:val="center"/>
          </w:tcPr>
          <w:p w:rsidR="00101A99" w:rsidRPr="002E2994" w:rsidRDefault="00D344C5"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Гончарова Т.Н.</w:t>
            </w:r>
            <w:r w:rsidR="00101A99" w:rsidRPr="002E2994">
              <w:rPr>
                <w:rFonts w:ascii="Times New Roman" w:eastAsia="Times New Roman" w:hAnsi="Times New Roman" w:cs="Times New Roman"/>
                <w:color w:val="000000"/>
                <w:sz w:val="28"/>
                <w:szCs w:val="28"/>
              </w:rPr>
              <w:t>, руководитель РМО, методист ИМЦ</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 xml:space="preserve">Музыка </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Качалова Т.А., руководитель РМО</w:t>
            </w:r>
          </w:p>
        </w:tc>
      </w:tr>
      <w:tr w:rsidR="00101A99" w:rsidRPr="002E2994" w:rsidTr="006A59B5">
        <w:trPr>
          <w:trHeight w:val="281"/>
        </w:trPr>
        <w:tc>
          <w:tcPr>
            <w:tcW w:w="14928" w:type="dxa"/>
            <w:gridSpan w:val="2"/>
            <w:vAlign w:val="center"/>
          </w:tcPr>
          <w:p w:rsidR="00101A99" w:rsidRPr="002E2994" w:rsidRDefault="00101A99" w:rsidP="006A59B5">
            <w:pPr>
              <w:spacing w:after="0" w:line="240" w:lineRule="auto"/>
              <w:jc w:val="center"/>
              <w:rPr>
                <w:rFonts w:ascii="Times New Roman" w:eastAsia="Times New Roman" w:hAnsi="Times New Roman" w:cs="Times New Roman"/>
                <w:sz w:val="28"/>
                <w:szCs w:val="28"/>
              </w:rPr>
            </w:pPr>
            <w:r w:rsidRPr="002E2994">
              <w:rPr>
                <w:rFonts w:ascii="Times New Roman" w:eastAsia="Times New Roman" w:hAnsi="Times New Roman" w:cs="Times New Roman"/>
                <w:b/>
                <w:bCs/>
                <w:sz w:val="28"/>
                <w:szCs w:val="28"/>
              </w:rPr>
              <w:t>Пятница</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Биология</w:t>
            </w:r>
          </w:p>
        </w:tc>
        <w:tc>
          <w:tcPr>
            <w:tcW w:w="7465" w:type="dxa"/>
            <w:vAlign w:val="center"/>
          </w:tcPr>
          <w:p w:rsidR="00101A99" w:rsidRPr="002E2994" w:rsidRDefault="00996AED"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Рудковская Г.А.</w:t>
            </w:r>
            <w:r w:rsidR="00101A99" w:rsidRPr="002E2994">
              <w:rPr>
                <w:rFonts w:ascii="Times New Roman" w:eastAsia="Times New Roman" w:hAnsi="Times New Roman" w:cs="Times New Roman"/>
                <w:color w:val="000000"/>
                <w:sz w:val="28"/>
                <w:szCs w:val="28"/>
              </w:rPr>
              <w:t>, руководитель РМО</w:t>
            </w:r>
          </w:p>
        </w:tc>
      </w:tr>
      <w:tr w:rsidR="00101A99" w:rsidRPr="002E2994" w:rsidTr="006A59B5">
        <w:trPr>
          <w:trHeight w:val="50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Химия</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Лисина М.Р.,</w:t>
            </w:r>
            <w:r w:rsidRPr="002E2994">
              <w:rPr>
                <w:rFonts w:ascii="Times New Roman" w:eastAsia="Times New Roman" w:hAnsi="Times New Roman" w:cs="Times New Roman"/>
                <w:color w:val="000000"/>
                <w:sz w:val="28"/>
                <w:szCs w:val="28"/>
              </w:rPr>
              <w:t xml:space="preserve"> руководитель РМО</w:t>
            </w:r>
          </w:p>
        </w:tc>
      </w:tr>
      <w:tr w:rsidR="00101A99" w:rsidRPr="002E2994" w:rsidTr="006A59B5">
        <w:trPr>
          <w:trHeight w:val="56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География</w:t>
            </w:r>
          </w:p>
        </w:tc>
        <w:tc>
          <w:tcPr>
            <w:tcW w:w="7465" w:type="dxa"/>
            <w:vAlign w:val="center"/>
          </w:tcPr>
          <w:p w:rsidR="00101A99" w:rsidRPr="002E2994" w:rsidRDefault="00580CE2" w:rsidP="006A59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Фомина А.А.</w:t>
            </w:r>
            <w:r w:rsidR="00101A99" w:rsidRPr="002E2994">
              <w:rPr>
                <w:rFonts w:ascii="Times New Roman" w:eastAsia="Times New Roman" w:hAnsi="Times New Roman" w:cs="Times New Roman"/>
                <w:sz w:val="28"/>
                <w:szCs w:val="28"/>
              </w:rPr>
              <w:t>,</w:t>
            </w:r>
            <w:r w:rsidR="00101A99" w:rsidRPr="002E2994">
              <w:rPr>
                <w:rFonts w:ascii="Times New Roman" w:eastAsia="Times New Roman" w:hAnsi="Times New Roman" w:cs="Times New Roman"/>
                <w:color w:val="000000"/>
                <w:sz w:val="28"/>
                <w:szCs w:val="28"/>
              </w:rPr>
              <w:t xml:space="preserve">  руководитель РМО</w:t>
            </w:r>
          </w:p>
        </w:tc>
      </w:tr>
      <w:tr w:rsidR="00101A99" w:rsidRPr="002E2994" w:rsidTr="006A59B5">
        <w:trPr>
          <w:trHeight w:val="542"/>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Иностранные языки</w:t>
            </w:r>
          </w:p>
        </w:tc>
        <w:tc>
          <w:tcPr>
            <w:tcW w:w="7465" w:type="dxa"/>
            <w:vAlign w:val="center"/>
          </w:tcPr>
          <w:p w:rsidR="00101A99" w:rsidRPr="002E2994" w:rsidRDefault="00101A99" w:rsidP="006A59B5">
            <w:pPr>
              <w:spacing w:after="0" w:line="240" w:lineRule="auto"/>
              <w:rPr>
                <w:rFonts w:ascii="Times New Roman" w:eastAsia="Times New Roman" w:hAnsi="Times New Roman" w:cs="Times New Roman"/>
                <w:color w:val="000000"/>
                <w:sz w:val="28"/>
                <w:szCs w:val="28"/>
              </w:rPr>
            </w:pPr>
            <w:r w:rsidRPr="002E2994">
              <w:rPr>
                <w:rFonts w:ascii="Times New Roman" w:eastAsia="Times New Roman" w:hAnsi="Times New Roman" w:cs="Times New Roman"/>
                <w:color w:val="000000"/>
                <w:sz w:val="28"/>
                <w:szCs w:val="28"/>
              </w:rPr>
              <w:t>Русинова Н.П., руководитель РМО, методист ИМЦ</w:t>
            </w:r>
          </w:p>
        </w:tc>
      </w:tr>
      <w:tr w:rsidR="00101A99" w:rsidRPr="002E2994" w:rsidTr="006A59B5">
        <w:trPr>
          <w:trHeight w:val="261"/>
        </w:trPr>
        <w:tc>
          <w:tcPr>
            <w:tcW w:w="7463" w:type="dxa"/>
            <w:vAlign w:val="center"/>
          </w:tcPr>
          <w:p w:rsidR="00101A99" w:rsidRPr="002E2994" w:rsidRDefault="00101A99" w:rsidP="006A59B5">
            <w:pPr>
              <w:spacing w:after="0" w:line="240" w:lineRule="auto"/>
              <w:rPr>
                <w:rFonts w:ascii="Times New Roman" w:eastAsia="Times New Roman" w:hAnsi="Times New Roman" w:cs="Times New Roman"/>
                <w:sz w:val="28"/>
                <w:szCs w:val="28"/>
              </w:rPr>
            </w:pPr>
            <w:r w:rsidRPr="002E2994">
              <w:rPr>
                <w:rFonts w:ascii="Times New Roman" w:eastAsia="Times New Roman" w:hAnsi="Times New Roman" w:cs="Times New Roman"/>
                <w:sz w:val="28"/>
                <w:szCs w:val="28"/>
              </w:rPr>
              <w:t>Заместители директоров по УВР</w:t>
            </w:r>
          </w:p>
        </w:tc>
        <w:tc>
          <w:tcPr>
            <w:tcW w:w="7465" w:type="dxa"/>
            <w:vAlign w:val="center"/>
          </w:tcPr>
          <w:p w:rsidR="00101A99" w:rsidRPr="002E2994" w:rsidRDefault="007F3C75" w:rsidP="006A59B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Илларионова Л.А.</w:t>
            </w:r>
            <w:r w:rsidR="00101A99" w:rsidRPr="002E2994">
              <w:rPr>
                <w:rFonts w:ascii="Times New Roman" w:eastAsia="Times New Roman" w:hAnsi="Times New Roman" w:cs="Times New Roman"/>
                <w:color w:val="000000"/>
                <w:sz w:val="28"/>
                <w:szCs w:val="28"/>
              </w:rPr>
              <w:t>, методист ИМЦ</w:t>
            </w:r>
          </w:p>
        </w:tc>
      </w:tr>
    </w:tbl>
    <w:p w:rsidR="00A27147" w:rsidRDefault="00A27147" w:rsidP="002E2994">
      <w:pPr>
        <w:rPr>
          <w:rFonts w:ascii="Times New Roman" w:hAnsi="Times New Roman" w:cs="Times New Roman"/>
          <w:b/>
          <w:sz w:val="28"/>
          <w:szCs w:val="28"/>
        </w:rPr>
      </w:pPr>
    </w:p>
    <w:p w:rsidR="00BA6F2C" w:rsidRDefault="00BA6F2C" w:rsidP="002E2994">
      <w:pPr>
        <w:rPr>
          <w:rFonts w:ascii="Times New Roman" w:hAnsi="Times New Roman" w:cs="Times New Roman"/>
          <w:b/>
          <w:sz w:val="28"/>
          <w:szCs w:val="28"/>
        </w:rPr>
      </w:pPr>
    </w:p>
    <w:p w:rsidR="00E27E29" w:rsidRDefault="00E27E29" w:rsidP="002E2994">
      <w:pPr>
        <w:rPr>
          <w:rFonts w:ascii="Times New Roman" w:hAnsi="Times New Roman" w:cs="Times New Roman"/>
          <w:b/>
          <w:sz w:val="28"/>
          <w:szCs w:val="28"/>
        </w:rPr>
      </w:pPr>
    </w:p>
    <w:p w:rsidR="006A59B5" w:rsidRDefault="006A59B5" w:rsidP="006A59B5">
      <w:pPr>
        <w:spacing w:after="0" w:line="240" w:lineRule="auto"/>
        <w:jc w:val="right"/>
        <w:rPr>
          <w:rFonts w:ascii="Times New Roman" w:hAnsi="Times New Roman" w:cs="Times New Roman"/>
          <w:b/>
          <w:i/>
          <w:sz w:val="30"/>
          <w:szCs w:val="30"/>
        </w:rPr>
      </w:pPr>
    </w:p>
    <w:p w:rsidR="006A59B5" w:rsidRDefault="006A59B5" w:rsidP="006A59B5">
      <w:pPr>
        <w:spacing w:after="0" w:line="240" w:lineRule="auto"/>
        <w:jc w:val="right"/>
        <w:rPr>
          <w:rFonts w:ascii="Times New Roman" w:hAnsi="Times New Roman" w:cs="Times New Roman"/>
          <w:b/>
          <w:i/>
          <w:sz w:val="30"/>
          <w:szCs w:val="30"/>
        </w:rPr>
      </w:pPr>
    </w:p>
    <w:p w:rsidR="006A59B5" w:rsidRDefault="006A59B5" w:rsidP="006A59B5">
      <w:pPr>
        <w:spacing w:after="0" w:line="240" w:lineRule="auto"/>
        <w:jc w:val="right"/>
        <w:rPr>
          <w:rFonts w:ascii="Times New Roman" w:hAnsi="Times New Roman" w:cs="Times New Roman"/>
          <w:b/>
          <w:i/>
          <w:sz w:val="30"/>
          <w:szCs w:val="30"/>
        </w:rPr>
      </w:pPr>
    </w:p>
    <w:p w:rsidR="006A59B5" w:rsidRDefault="006A59B5" w:rsidP="006A59B5">
      <w:pPr>
        <w:spacing w:after="0" w:line="240" w:lineRule="auto"/>
        <w:jc w:val="right"/>
        <w:rPr>
          <w:rFonts w:ascii="Times New Roman" w:hAnsi="Times New Roman" w:cs="Times New Roman"/>
          <w:b/>
          <w:i/>
          <w:sz w:val="30"/>
          <w:szCs w:val="30"/>
        </w:rPr>
      </w:pPr>
    </w:p>
    <w:p w:rsidR="006A59B5" w:rsidRDefault="006A59B5" w:rsidP="006A59B5">
      <w:pPr>
        <w:spacing w:after="0" w:line="240" w:lineRule="auto"/>
        <w:jc w:val="right"/>
        <w:rPr>
          <w:rFonts w:ascii="Times New Roman" w:hAnsi="Times New Roman" w:cs="Times New Roman"/>
          <w:b/>
          <w:i/>
          <w:sz w:val="30"/>
          <w:szCs w:val="30"/>
        </w:rPr>
      </w:pPr>
    </w:p>
    <w:p w:rsidR="0085481E" w:rsidRDefault="0085481E" w:rsidP="006A59B5">
      <w:pPr>
        <w:spacing w:after="0" w:line="240" w:lineRule="auto"/>
        <w:jc w:val="right"/>
        <w:rPr>
          <w:rFonts w:ascii="Times New Roman" w:hAnsi="Times New Roman" w:cs="Times New Roman"/>
          <w:b/>
          <w:i/>
          <w:sz w:val="30"/>
          <w:szCs w:val="30"/>
        </w:rPr>
      </w:pPr>
      <w:r w:rsidRPr="0085481E">
        <w:rPr>
          <w:rFonts w:ascii="Times New Roman" w:hAnsi="Times New Roman" w:cs="Times New Roman"/>
          <w:b/>
          <w:i/>
          <w:sz w:val="30"/>
          <w:szCs w:val="30"/>
        </w:rPr>
        <w:t>«Чтобы быть успешным, надо постоянно учиться».</w:t>
      </w:r>
    </w:p>
    <w:p w:rsidR="00BC60C0" w:rsidRPr="0094454C" w:rsidRDefault="00BC60C0" w:rsidP="006A59B5">
      <w:pPr>
        <w:pStyle w:val="a6"/>
        <w:ind w:left="0"/>
        <w:contextualSpacing w:val="0"/>
        <w:jc w:val="right"/>
        <w:rPr>
          <w:b/>
          <w:i/>
        </w:rPr>
      </w:pPr>
      <w:r w:rsidRPr="0094454C">
        <w:rPr>
          <w:b/>
          <w:i/>
        </w:rPr>
        <w:t>Ю.И. Глазков, главный редактор журнала</w:t>
      </w:r>
    </w:p>
    <w:p w:rsidR="00BC60C0" w:rsidRPr="0094454C" w:rsidRDefault="00BC60C0" w:rsidP="006A59B5">
      <w:pPr>
        <w:pStyle w:val="a6"/>
        <w:ind w:left="0"/>
        <w:contextualSpacing w:val="0"/>
        <w:jc w:val="right"/>
        <w:rPr>
          <w:b/>
          <w:i/>
        </w:rPr>
      </w:pPr>
      <w:r w:rsidRPr="0094454C">
        <w:rPr>
          <w:b/>
          <w:i/>
        </w:rPr>
        <w:t xml:space="preserve"> «Вестник образования России»</w:t>
      </w:r>
    </w:p>
    <w:p w:rsidR="00BC60C0" w:rsidRPr="0085481E" w:rsidRDefault="00BC60C0" w:rsidP="0085481E">
      <w:pPr>
        <w:jc w:val="right"/>
        <w:rPr>
          <w:rFonts w:ascii="Times New Roman" w:hAnsi="Times New Roman" w:cs="Times New Roman"/>
          <w:b/>
          <w:i/>
          <w:sz w:val="30"/>
          <w:szCs w:val="30"/>
        </w:rPr>
      </w:pPr>
    </w:p>
    <w:p w:rsidR="0085481E" w:rsidRPr="00984874" w:rsidRDefault="0085481E" w:rsidP="00FF3530">
      <w:pPr>
        <w:spacing w:after="0" w:line="240" w:lineRule="auto"/>
        <w:ind w:firstLine="709"/>
        <w:jc w:val="both"/>
        <w:rPr>
          <w:rFonts w:ascii="Times New Roman" w:hAnsi="Times New Roman" w:cs="Times New Roman"/>
          <w:sz w:val="28"/>
          <w:szCs w:val="28"/>
        </w:rPr>
      </w:pPr>
      <w:r w:rsidRPr="00984874">
        <w:rPr>
          <w:rFonts w:ascii="Times New Roman" w:hAnsi="Times New Roman" w:cs="Times New Roman"/>
          <w:sz w:val="28"/>
          <w:szCs w:val="28"/>
        </w:rPr>
        <w:t>Деятельность системы регионально-муниципальной методической службы строится в соответствии с Концепцией развития и функционирования региональной методической службы в Ленинградской области, в соответствии с Положением о муниципальной методической службе, утвержденным приказом комитета образования администрации Лужского муниципального района от 07 августа 2019 года № 295</w:t>
      </w:r>
      <w:r w:rsidR="007D2D4E">
        <w:rPr>
          <w:rFonts w:ascii="Times New Roman" w:hAnsi="Times New Roman" w:cs="Times New Roman"/>
          <w:sz w:val="28"/>
          <w:szCs w:val="28"/>
        </w:rPr>
        <w:t>.</w:t>
      </w:r>
    </w:p>
    <w:p w:rsidR="0085481E" w:rsidRPr="00984874" w:rsidRDefault="0085481E" w:rsidP="00FF3530">
      <w:pPr>
        <w:spacing w:after="0" w:line="240" w:lineRule="auto"/>
        <w:ind w:firstLine="709"/>
        <w:jc w:val="both"/>
        <w:rPr>
          <w:rFonts w:ascii="Times New Roman" w:hAnsi="Times New Roman" w:cs="Times New Roman"/>
          <w:b/>
          <w:sz w:val="28"/>
          <w:szCs w:val="28"/>
        </w:rPr>
      </w:pPr>
      <w:r w:rsidRPr="00984874">
        <w:rPr>
          <w:rFonts w:ascii="Times New Roman" w:hAnsi="Times New Roman" w:cs="Times New Roman"/>
          <w:b/>
          <w:sz w:val="28"/>
          <w:szCs w:val="28"/>
        </w:rPr>
        <w:t>Одна из</w:t>
      </w:r>
      <w:r w:rsidR="00520625" w:rsidRPr="00984874">
        <w:rPr>
          <w:rFonts w:ascii="Times New Roman" w:hAnsi="Times New Roman" w:cs="Times New Roman"/>
          <w:b/>
          <w:sz w:val="28"/>
          <w:szCs w:val="28"/>
        </w:rPr>
        <w:t xml:space="preserve"> важных приоритетных задач</w:t>
      </w:r>
      <w:r w:rsidRPr="00984874">
        <w:rPr>
          <w:rFonts w:ascii="Times New Roman" w:hAnsi="Times New Roman" w:cs="Times New Roman"/>
          <w:b/>
          <w:sz w:val="28"/>
          <w:szCs w:val="28"/>
        </w:rPr>
        <w:t xml:space="preserve"> работы </w:t>
      </w:r>
      <w:r w:rsidR="00520625" w:rsidRPr="00984874">
        <w:rPr>
          <w:rFonts w:ascii="Times New Roman" w:hAnsi="Times New Roman" w:cs="Times New Roman"/>
          <w:b/>
          <w:sz w:val="28"/>
          <w:szCs w:val="28"/>
        </w:rPr>
        <w:t>муниципальной методической службы</w:t>
      </w:r>
      <w:r w:rsidR="00520625" w:rsidRPr="00984874">
        <w:rPr>
          <w:rFonts w:ascii="Times New Roman" w:hAnsi="Times New Roman" w:cs="Times New Roman"/>
          <w:sz w:val="28"/>
          <w:szCs w:val="28"/>
        </w:rPr>
        <w:t xml:space="preserve"> – </w:t>
      </w:r>
      <w:r w:rsidRPr="00984874">
        <w:rPr>
          <w:rFonts w:ascii="Times New Roman" w:hAnsi="Times New Roman" w:cs="Times New Roman"/>
          <w:sz w:val="28"/>
          <w:szCs w:val="28"/>
        </w:rPr>
        <w:t>повышение качества образования</w:t>
      </w:r>
      <w:r w:rsidR="00520625" w:rsidRPr="00984874">
        <w:rPr>
          <w:rFonts w:ascii="Times New Roman" w:hAnsi="Times New Roman" w:cs="Times New Roman"/>
          <w:sz w:val="28"/>
          <w:szCs w:val="28"/>
        </w:rPr>
        <w:t>.</w:t>
      </w:r>
    </w:p>
    <w:p w:rsidR="0098062C" w:rsidRPr="00984874" w:rsidRDefault="001D13E3" w:rsidP="00FF3530">
      <w:pPr>
        <w:spacing w:after="0" w:line="240" w:lineRule="auto"/>
        <w:ind w:firstLine="709"/>
        <w:jc w:val="both"/>
        <w:rPr>
          <w:rFonts w:ascii="Arial" w:hAnsi="Arial" w:cs="Arial"/>
          <w:color w:val="3C4858"/>
          <w:sz w:val="28"/>
          <w:szCs w:val="28"/>
          <w:shd w:val="clear" w:color="auto" w:fill="FFFFFF"/>
        </w:rPr>
      </w:pPr>
      <w:r w:rsidRPr="00984874">
        <w:rPr>
          <w:rFonts w:ascii="Times New Roman" w:hAnsi="Times New Roman" w:cs="Times New Roman"/>
          <w:b/>
          <w:sz w:val="28"/>
          <w:szCs w:val="28"/>
        </w:rPr>
        <w:t xml:space="preserve">Тема методической работы: </w:t>
      </w:r>
      <w:r w:rsidR="00E06335" w:rsidRPr="00984874">
        <w:rPr>
          <w:rFonts w:ascii="Times New Roman" w:hAnsi="Times New Roman" w:cs="Times New Roman"/>
          <w:sz w:val="28"/>
          <w:szCs w:val="28"/>
        </w:rPr>
        <w:t>«Совершенствование профессиональных компетенций педагога как фактор повышения качества образования»</w:t>
      </w:r>
      <w:r w:rsidR="00CE2D86" w:rsidRPr="00984874">
        <w:rPr>
          <w:rFonts w:ascii="Times New Roman" w:hAnsi="Times New Roman" w:cs="Times New Roman"/>
          <w:sz w:val="28"/>
          <w:szCs w:val="28"/>
        </w:rPr>
        <w:t>.</w:t>
      </w:r>
      <w:r w:rsidR="0098062C" w:rsidRPr="00984874">
        <w:rPr>
          <w:rFonts w:ascii="Arial" w:hAnsi="Arial" w:cs="Arial"/>
          <w:color w:val="3C4858"/>
          <w:sz w:val="28"/>
          <w:szCs w:val="28"/>
          <w:shd w:val="clear" w:color="auto" w:fill="FFFFFF"/>
        </w:rPr>
        <w:t xml:space="preserve"> </w:t>
      </w:r>
    </w:p>
    <w:p w:rsidR="001D13E3" w:rsidRPr="00587B89" w:rsidRDefault="0098062C" w:rsidP="00FF3530">
      <w:pPr>
        <w:spacing w:after="0" w:line="240" w:lineRule="auto"/>
        <w:ind w:firstLine="709"/>
        <w:jc w:val="both"/>
        <w:rPr>
          <w:rFonts w:ascii="Times New Roman" w:hAnsi="Times New Roman" w:cs="Times New Roman"/>
          <w:b/>
          <w:i/>
          <w:sz w:val="28"/>
          <w:szCs w:val="28"/>
          <w:shd w:val="clear" w:color="auto" w:fill="FFFFFF"/>
        </w:rPr>
      </w:pPr>
      <w:r w:rsidRPr="00587B89">
        <w:rPr>
          <w:rFonts w:ascii="Times New Roman" w:hAnsi="Times New Roman" w:cs="Times New Roman"/>
          <w:b/>
          <w:i/>
          <w:sz w:val="28"/>
          <w:szCs w:val="28"/>
          <w:shd w:val="clear" w:color="auto" w:fill="FFFFFF"/>
        </w:rPr>
        <w:t>Девиз:</w:t>
      </w:r>
      <w:r w:rsidR="00587B89">
        <w:rPr>
          <w:rFonts w:ascii="Times New Roman" w:hAnsi="Times New Roman" w:cs="Times New Roman"/>
          <w:b/>
          <w:i/>
          <w:sz w:val="28"/>
          <w:szCs w:val="28"/>
          <w:shd w:val="clear" w:color="auto" w:fill="FFFFFF"/>
        </w:rPr>
        <w:t xml:space="preserve"> </w:t>
      </w:r>
      <w:r w:rsidRPr="00587B89">
        <w:rPr>
          <w:rFonts w:ascii="Times New Roman" w:hAnsi="Times New Roman" w:cs="Times New Roman"/>
          <w:b/>
          <w:i/>
          <w:sz w:val="28"/>
          <w:szCs w:val="28"/>
          <w:shd w:val="clear" w:color="auto" w:fill="FFFFFF"/>
        </w:rPr>
        <w:t>«Мы учимся всю свою жизнь, постоянно обновляя наши знания и навыки»</w:t>
      </w:r>
    </w:p>
    <w:p w:rsidR="003078A5" w:rsidRPr="009A5F82" w:rsidRDefault="00B84F6A" w:rsidP="00FF3530">
      <w:pPr>
        <w:pStyle w:val="a3"/>
        <w:spacing w:before="0" w:beforeAutospacing="0" w:after="0" w:afterAutospacing="0"/>
        <w:ind w:firstLine="709"/>
        <w:jc w:val="both"/>
        <w:rPr>
          <w:sz w:val="28"/>
          <w:szCs w:val="28"/>
        </w:rPr>
      </w:pPr>
      <w:r w:rsidRPr="009A5F82">
        <w:rPr>
          <w:b/>
          <w:sz w:val="28"/>
          <w:szCs w:val="28"/>
        </w:rPr>
        <w:t>Цель работы МКУ</w:t>
      </w:r>
      <w:r w:rsidR="00BA0339" w:rsidRPr="009A5F82">
        <w:rPr>
          <w:b/>
          <w:sz w:val="28"/>
          <w:szCs w:val="28"/>
        </w:rPr>
        <w:t xml:space="preserve"> «Лужский ИМЦ»</w:t>
      </w:r>
      <w:r w:rsidR="00B675D0" w:rsidRPr="009A5F82">
        <w:rPr>
          <w:b/>
          <w:sz w:val="28"/>
          <w:szCs w:val="28"/>
        </w:rPr>
        <w:t>:</w:t>
      </w:r>
      <w:r w:rsidR="00B675D0" w:rsidRPr="009A5F82">
        <w:rPr>
          <w:sz w:val="28"/>
          <w:szCs w:val="28"/>
        </w:rPr>
        <w:t xml:space="preserve"> </w:t>
      </w:r>
    </w:p>
    <w:p w:rsidR="003078A5" w:rsidRPr="009A5F82" w:rsidRDefault="003078A5" w:rsidP="00FF3530">
      <w:pPr>
        <w:pStyle w:val="a3"/>
        <w:spacing w:before="0" w:beforeAutospacing="0" w:after="0" w:afterAutospacing="0"/>
        <w:ind w:firstLine="709"/>
        <w:jc w:val="both"/>
        <w:rPr>
          <w:sz w:val="28"/>
          <w:szCs w:val="28"/>
        </w:rPr>
      </w:pPr>
      <w:r w:rsidRPr="009A5F82">
        <w:rPr>
          <w:sz w:val="28"/>
          <w:szCs w:val="28"/>
        </w:rPr>
        <w:t>*</w:t>
      </w:r>
      <w:r w:rsidR="00B675D0" w:rsidRPr="009A5F82">
        <w:rPr>
          <w:sz w:val="28"/>
          <w:szCs w:val="28"/>
        </w:rPr>
        <w:t xml:space="preserve"> </w:t>
      </w:r>
      <w:r w:rsidR="00BA0339" w:rsidRPr="009A5F82">
        <w:rPr>
          <w:sz w:val="28"/>
          <w:szCs w:val="28"/>
        </w:rPr>
        <w:t>содействие повышению качества общего образования</w:t>
      </w:r>
      <w:r w:rsidRPr="009A5F82">
        <w:rPr>
          <w:sz w:val="28"/>
          <w:szCs w:val="28"/>
        </w:rPr>
        <w:t>, соответствующего современным потребностям общества, каждого гражданина, требованиям инновационного развития экономики Лужского района, Ленинградской области;</w:t>
      </w:r>
    </w:p>
    <w:p w:rsidR="00BA0339" w:rsidRPr="009A5F82" w:rsidRDefault="003078A5" w:rsidP="00FF3530">
      <w:pPr>
        <w:pStyle w:val="a3"/>
        <w:spacing w:before="0" w:beforeAutospacing="0" w:after="0" w:afterAutospacing="0"/>
        <w:ind w:firstLine="709"/>
        <w:jc w:val="both"/>
        <w:rPr>
          <w:sz w:val="28"/>
          <w:szCs w:val="28"/>
        </w:rPr>
      </w:pPr>
      <w:r w:rsidRPr="009A5F82">
        <w:rPr>
          <w:sz w:val="28"/>
          <w:szCs w:val="28"/>
        </w:rPr>
        <w:t>*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r w:rsidR="00CE2D86" w:rsidRPr="009A5F82">
        <w:rPr>
          <w:sz w:val="28"/>
          <w:szCs w:val="28"/>
        </w:rPr>
        <w:t>.</w:t>
      </w:r>
      <w:r w:rsidR="00BA0339" w:rsidRPr="009A5F82">
        <w:rPr>
          <w:sz w:val="28"/>
          <w:szCs w:val="28"/>
        </w:rPr>
        <w:t xml:space="preserve"> </w:t>
      </w:r>
    </w:p>
    <w:p w:rsidR="000E11EC" w:rsidRDefault="000E11EC" w:rsidP="00FF3530">
      <w:pPr>
        <w:pStyle w:val="a3"/>
        <w:spacing w:before="0" w:beforeAutospacing="0" w:after="0" w:afterAutospacing="0"/>
        <w:ind w:firstLine="709"/>
        <w:jc w:val="both"/>
        <w:rPr>
          <w:sz w:val="28"/>
          <w:szCs w:val="28"/>
        </w:rPr>
      </w:pPr>
    </w:p>
    <w:p w:rsidR="000E11EC" w:rsidRDefault="000E11EC" w:rsidP="00FF3530">
      <w:pPr>
        <w:pStyle w:val="a3"/>
        <w:spacing w:before="0" w:beforeAutospacing="0" w:after="0" w:afterAutospacing="0"/>
        <w:ind w:firstLine="709"/>
        <w:jc w:val="both"/>
        <w:rPr>
          <w:sz w:val="28"/>
          <w:szCs w:val="28"/>
        </w:rPr>
      </w:pPr>
      <w:r w:rsidRPr="00907C1C">
        <w:rPr>
          <w:b/>
          <w:i/>
          <w:sz w:val="28"/>
          <w:szCs w:val="28"/>
        </w:rPr>
        <w:t>«Воспитание становится национальным стратегическим приоритетом»</w:t>
      </w:r>
      <w:r w:rsidR="00EA24E8">
        <w:rPr>
          <w:sz w:val="28"/>
          <w:szCs w:val="28"/>
        </w:rPr>
        <w:t xml:space="preserve"> </w:t>
      </w:r>
      <w:r>
        <w:rPr>
          <w:sz w:val="28"/>
          <w:szCs w:val="28"/>
        </w:rPr>
        <w:t xml:space="preserve"> (Кравцов С.С., министр просвещения</w:t>
      </w:r>
      <w:r w:rsidR="00EA24E8">
        <w:rPr>
          <w:sz w:val="28"/>
          <w:szCs w:val="28"/>
        </w:rPr>
        <w:t xml:space="preserve"> РФ)</w:t>
      </w:r>
    </w:p>
    <w:p w:rsidR="002D7556" w:rsidRPr="00036982" w:rsidRDefault="002D7556" w:rsidP="00FF3530">
      <w:pPr>
        <w:spacing w:after="0" w:line="240" w:lineRule="auto"/>
        <w:ind w:firstLine="709"/>
        <w:jc w:val="both"/>
        <w:rPr>
          <w:rFonts w:ascii="Times New Roman" w:hAnsi="Times New Roman" w:cs="Times New Roman"/>
          <w:sz w:val="28"/>
          <w:szCs w:val="28"/>
        </w:rPr>
      </w:pPr>
    </w:p>
    <w:p w:rsidR="00693F99" w:rsidRPr="00E644E0" w:rsidRDefault="00AD789A" w:rsidP="00FF3530">
      <w:pPr>
        <w:spacing w:after="0" w:line="240" w:lineRule="auto"/>
        <w:ind w:firstLine="709"/>
        <w:jc w:val="both"/>
        <w:rPr>
          <w:rFonts w:ascii="Times New Roman" w:hAnsi="Times New Roman" w:cs="Times New Roman"/>
          <w:b/>
          <w:sz w:val="28"/>
          <w:szCs w:val="28"/>
        </w:rPr>
      </w:pPr>
      <w:r w:rsidRPr="00E644E0">
        <w:rPr>
          <w:rFonts w:ascii="Times New Roman" w:hAnsi="Times New Roman" w:cs="Times New Roman"/>
          <w:b/>
          <w:sz w:val="28"/>
          <w:szCs w:val="28"/>
        </w:rPr>
        <w:t xml:space="preserve">Основные </w:t>
      </w:r>
      <w:r w:rsidR="0018699E" w:rsidRPr="00E644E0">
        <w:rPr>
          <w:rFonts w:ascii="Times New Roman" w:hAnsi="Times New Roman" w:cs="Times New Roman"/>
          <w:b/>
          <w:sz w:val="28"/>
          <w:szCs w:val="28"/>
        </w:rPr>
        <w:t xml:space="preserve">приоритетные </w:t>
      </w:r>
      <w:r w:rsidRPr="00E644E0">
        <w:rPr>
          <w:rFonts w:ascii="Times New Roman" w:hAnsi="Times New Roman" w:cs="Times New Roman"/>
          <w:b/>
          <w:sz w:val="28"/>
          <w:szCs w:val="28"/>
        </w:rPr>
        <w:t>з</w:t>
      </w:r>
      <w:r w:rsidR="00BA0339" w:rsidRPr="00E644E0">
        <w:rPr>
          <w:rFonts w:ascii="Times New Roman" w:hAnsi="Times New Roman" w:cs="Times New Roman"/>
          <w:b/>
          <w:sz w:val="28"/>
          <w:szCs w:val="28"/>
        </w:rPr>
        <w:t>адачи</w:t>
      </w:r>
      <w:r w:rsidR="0018699E" w:rsidRPr="00E644E0">
        <w:rPr>
          <w:rFonts w:ascii="Times New Roman" w:hAnsi="Times New Roman" w:cs="Times New Roman"/>
          <w:b/>
          <w:sz w:val="28"/>
          <w:szCs w:val="28"/>
        </w:rPr>
        <w:t>.</w:t>
      </w:r>
    </w:p>
    <w:p w:rsidR="00693F99" w:rsidRPr="00D0590A" w:rsidRDefault="00693F99" w:rsidP="00FF3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D0590A">
        <w:rPr>
          <w:rFonts w:ascii="Times New Roman" w:hAnsi="Times New Roman" w:cs="Times New Roman"/>
          <w:sz w:val="28"/>
          <w:szCs w:val="28"/>
        </w:rPr>
        <w:t>ешение иннова</w:t>
      </w:r>
      <w:r w:rsidR="00B675D0">
        <w:rPr>
          <w:rFonts w:ascii="Times New Roman" w:hAnsi="Times New Roman" w:cs="Times New Roman"/>
          <w:sz w:val="28"/>
          <w:szCs w:val="28"/>
        </w:rPr>
        <w:t>ционных задач в</w:t>
      </w:r>
      <w:r w:rsidR="00036982">
        <w:rPr>
          <w:rFonts w:ascii="Times New Roman" w:hAnsi="Times New Roman" w:cs="Times New Roman"/>
          <w:sz w:val="28"/>
          <w:szCs w:val="28"/>
        </w:rPr>
        <w:t xml:space="preserve"> 2021-2022</w:t>
      </w:r>
      <w:r w:rsidRPr="00D0590A">
        <w:rPr>
          <w:rFonts w:ascii="Times New Roman" w:hAnsi="Times New Roman" w:cs="Times New Roman"/>
          <w:sz w:val="28"/>
          <w:szCs w:val="28"/>
        </w:rPr>
        <w:t xml:space="preserve"> уч</w:t>
      </w:r>
      <w:r w:rsidR="00B675D0">
        <w:rPr>
          <w:rFonts w:ascii="Times New Roman" w:hAnsi="Times New Roman" w:cs="Times New Roman"/>
          <w:sz w:val="28"/>
          <w:szCs w:val="28"/>
        </w:rPr>
        <w:t>ебном году осуществляется</w:t>
      </w:r>
      <w:r w:rsidRPr="00D0590A">
        <w:rPr>
          <w:rFonts w:ascii="Times New Roman" w:hAnsi="Times New Roman" w:cs="Times New Roman"/>
          <w:sz w:val="28"/>
          <w:szCs w:val="28"/>
        </w:rPr>
        <w:t xml:space="preserve"> с ориентацией на стратегические задачи и приоритеты регионального образования </w:t>
      </w:r>
      <w:r w:rsidR="00036982">
        <w:rPr>
          <w:rFonts w:ascii="Times New Roman" w:hAnsi="Times New Roman" w:cs="Times New Roman"/>
          <w:sz w:val="28"/>
          <w:szCs w:val="28"/>
        </w:rPr>
        <w:t xml:space="preserve">в области </w:t>
      </w:r>
      <w:r w:rsidR="0018699E">
        <w:rPr>
          <w:rFonts w:ascii="Times New Roman" w:hAnsi="Times New Roman" w:cs="Times New Roman"/>
          <w:sz w:val="28"/>
          <w:szCs w:val="28"/>
        </w:rPr>
        <w:t xml:space="preserve">обучения и </w:t>
      </w:r>
      <w:r w:rsidR="0045323C">
        <w:rPr>
          <w:rFonts w:ascii="Times New Roman" w:hAnsi="Times New Roman" w:cs="Times New Roman"/>
          <w:sz w:val="28"/>
          <w:szCs w:val="28"/>
        </w:rPr>
        <w:t xml:space="preserve">воспитания </w:t>
      </w:r>
      <w:r w:rsidR="00036982">
        <w:rPr>
          <w:rFonts w:ascii="Times New Roman" w:hAnsi="Times New Roman" w:cs="Times New Roman"/>
          <w:sz w:val="28"/>
          <w:szCs w:val="28"/>
        </w:rPr>
        <w:t>обучающихся:</w:t>
      </w:r>
    </w:p>
    <w:p w:rsidR="0018699E" w:rsidRPr="0018699E" w:rsidRDefault="0018699E" w:rsidP="00FF3530">
      <w:pPr>
        <w:spacing w:after="0" w:line="240" w:lineRule="auto"/>
        <w:ind w:firstLine="709"/>
        <w:jc w:val="both"/>
        <w:outlineLvl w:val="3"/>
        <w:rPr>
          <w:rFonts w:ascii="Times New Roman" w:eastAsia="Times New Roman" w:hAnsi="Times New Roman" w:cs="Times New Roman"/>
          <w:sz w:val="28"/>
          <w:szCs w:val="28"/>
        </w:rPr>
      </w:pPr>
      <w:r w:rsidRPr="0018699E">
        <w:rPr>
          <w:rFonts w:ascii="Times New Roman" w:eastAsia="Times New Roman" w:hAnsi="Times New Roman" w:cs="Times New Roman"/>
          <w:sz w:val="28"/>
          <w:szCs w:val="28"/>
        </w:rPr>
        <w:t>- содействие инновационному развитию муниципальной системы образования;</w:t>
      </w:r>
    </w:p>
    <w:p w:rsidR="0018699E" w:rsidRPr="0018699E" w:rsidRDefault="0018699E" w:rsidP="00FF3530">
      <w:pPr>
        <w:spacing w:after="0" w:line="240" w:lineRule="auto"/>
        <w:ind w:firstLine="709"/>
        <w:jc w:val="both"/>
        <w:outlineLvl w:val="3"/>
        <w:rPr>
          <w:rFonts w:ascii="Times New Roman" w:eastAsia="Times New Roman" w:hAnsi="Times New Roman" w:cs="Times New Roman"/>
          <w:sz w:val="28"/>
          <w:szCs w:val="28"/>
        </w:rPr>
      </w:pPr>
      <w:r w:rsidRPr="0018699E">
        <w:rPr>
          <w:rFonts w:ascii="Times New Roman" w:eastAsia="Times New Roman" w:hAnsi="Times New Roman" w:cs="Times New Roman"/>
          <w:sz w:val="28"/>
          <w:szCs w:val="28"/>
        </w:rPr>
        <w:t>-</w:t>
      </w:r>
      <w:r w:rsidR="00D95226">
        <w:rPr>
          <w:rFonts w:ascii="Times New Roman" w:eastAsia="Times New Roman" w:hAnsi="Times New Roman" w:cs="Times New Roman"/>
          <w:sz w:val="28"/>
          <w:szCs w:val="28"/>
        </w:rPr>
        <w:t xml:space="preserve"> </w:t>
      </w:r>
      <w:r w:rsidRPr="0018699E">
        <w:rPr>
          <w:rFonts w:ascii="Times New Roman" w:eastAsia="Times New Roman" w:hAnsi="Times New Roman" w:cs="Times New Roman"/>
          <w:sz w:val="28"/>
          <w:szCs w:val="28"/>
        </w:rPr>
        <w:t>оказание информационно-методической и организационно-методической поддержки муниципальным образовательным организациям и педагогическим работникам по вопросам внедрения нового содержания образования, эффективных образовательных технологий, инновационных практик и лучшего опыта;</w:t>
      </w:r>
    </w:p>
    <w:p w:rsidR="0018699E" w:rsidRPr="0018699E" w:rsidRDefault="0018699E" w:rsidP="00FF3530">
      <w:pPr>
        <w:spacing w:after="0" w:line="240" w:lineRule="auto"/>
        <w:ind w:firstLine="709"/>
        <w:jc w:val="both"/>
        <w:outlineLvl w:val="3"/>
        <w:rPr>
          <w:rFonts w:ascii="Times New Roman" w:eastAsia="Times New Roman" w:hAnsi="Times New Roman" w:cs="Times New Roman"/>
          <w:sz w:val="28"/>
          <w:szCs w:val="28"/>
        </w:rPr>
      </w:pPr>
      <w:r w:rsidRPr="0018699E">
        <w:rPr>
          <w:rFonts w:ascii="Times New Roman" w:eastAsia="Times New Roman" w:hAnsi="Times New Roman" w:cs="Times New Roman"/>
          <w:sz w:val="28"/>
          <w:szCs w:val="28"/>
        </w:rPr>
        <w:t>- система мониторинга качества повышения квалификации педагогических и руководящих работников муниципальных образовательных организаций;</w:t>
      </w:r>
    </w:p>
    <w:p w:rsidR="0018699E" w:rsidRPr="0018699E" w:rsidRDefault="0018699E" w:rsidP="00FF3530">
      <w:pPr>
        <w:spacing w:after="0" w:line="240" w:lineRule="auto"/>
        <w:ind w:firstLine="709"/>
        <w:jc w:val="both"/>
        <w:outlineLvl w:val="3"/>
        <w:rPr>
          <w:rFonts w:ascii="Times New Roman" w:eastAsia="Times New Roman" w:hAnsi="Times New Roman" w:cs="Times New Roman"/>
          <w:sz w:val="28"/>
          <w:szCs w:val="28"/>
        </w:rPr>
      </w:pPr>
      <w:r w:rsidRPr="0018699E">
        <w:rPr>
          <w:rFonts w:ascii="Times New Roman" w:eastAsia="Times New Roman" w:hAnsi="Times New Roman" w:cs="Times New Roman"/>
          <w:sz w:val="28"/>
          <w:szCs w:val="28"/>
        </w:rPr>
        <w:t xml:space="preserve">- оказание методической адресной помощи образовательным организациям, имеющим низкие и (или) необъективные образовательные результаты оценочных процедур; </w:t>
      </w:r>
    </w:p>
    <w:p w:rsidR="0018699E" w:rsidRPr="0018699E" w:rsidRDefault="0018699E" w:rsidP="00FF3530">
      <w:pPr>
        <w:spacing w:after="0" w:line="240" w:lineRule="auto"/>
        <w:ind w:firstLine="709"/>
        <w:jc w:val="both"/>
        <w:outlineLvl w:val="3"/>
        <w:rPr>
          <w:rFonts w:ascii="Times New Roman" w:eastAsia="Times New Roman" w:hAnsi="Times New Roman" w:cs="Times New Roman"/>
          <w:sz w:val="28"/>
          <w:szCs w:val="28"/>
        </w:rPr>
      </w:pPr>
      <w:r w:rsidRPr="0018699E">
        <w:rPr>
          <w:rFonts w:ascii="Times New Roman" w:eastAsia="Times New Roman" w:hAnsi="Times New Roman" w:cs="Times New Roman"/>
          <w:sz w:val="28"/>
          <w:szCs w:val="28"/>
        </w:rPr>
        <w:t xml:space="preserve">- </w:t>
      </w:r>
      <w:r w:rsidRPr="0018699E">
        <w:rPr>
          <w:rFonts w:ascii="Times New Roman" w:hAnsi="Times New Roman" w:cs="Times New Roman"/>
          <w:sz w:val="28"/>
          <w:szCs w:val="28"/>
          <w:shd w:val="clear" w:color="auto" w:fill="FFFFFF"/>
        </w:rPr>
        <w:t>обеспечение и сопровождение «внутришкольной системы объективного контроля»;</w:t>
      </w:r>
    </w:p>
    <w:p w:rsidR="0018699E" w:rsidRPr="0018699E" w:rsidRDefault="0018699E" w:rsidP="00FF3530">
      <w:pPr>
        <w:spacing w:after="0" w:line="240" w:lineRule="auto"/>
        <w:ind w:firstLine="709"/>
        <w:jc w:val="both"/>
        <w:outlineLvl w:val="3"/>
        <w:rPr>
          <w:rFonts w:ascii="Times New Roman" w:hAnsi="Times New Roman" w:cs="Times New Roman"/>
          <w:sz w:val="28"/>
          <w:szCs w:val="28"/>
        </w:rPr>
      </w:pPr>
      <w:r w:rsidRPr="0018699E">
        <w:rPr>
          <w:rFonts w:ascii="Times New Roman" w:eastAsia="Times New Roman" w:hAnsi="Times New Roman" w:cs="Times New Roman"/>
          <w:sz w:val="28"/>
          <w:szCs w:val="28"/>
        </w:rPr>
        <w:t xml:space="preserve">- </w:t>
      </w:r>
      <w:r w:rsidRPr="0018699E">
        <w:rPr>
          <w:rFonts w:ascii="Times New Roman" w:hAnsi="Times New Roman" w:cs="Times New Roman"/>
          <w:sz w:val="28"/>
          <w:szCs w:val="28"/>
        </w:rPr>
        <w:t xml:space="preserve">использование ресурсов сетевого взаимодействия и социального партнерства, ресурсов инфраструктурно-образовательных проектов, реализованных в рамках национального проекта «Образование»; </w:t>
      </w:r>
    </w:p>
    <w:p w:rsidR="0018699E" w:rsidRPr="0018699E" w:rsidRDefault="0018699E" w:rsidP="00FF3530">
      <w:pPr>
        <w:spacing w:after="0" w:line="240" w:lineRule="auto"/>
        <w:ind w:firstLine="709"/>
        <w:jc w:val="both"/>
        <w:outlineLvl w:val="3"/>
        <w:rPr>
          <w:rFonts w:ascii="Times New Roman" w:hAnsi="Times New Roman" w:cs="Times New Roman"/>
          <w:sz w:val="28"/>
          <w:szCs w:val="28"/>
        </w:rPr>
      </w:pPr>
      <w:r w:rsidRPr="0018699E">
        <w:rPr>
          <w:rFonts w:ascii="Times New Roman" w:hAnsi="Times New Roman" w:cs="Times New Roman"/>
          <w:sz w:val="28"/>
          <w:szCs w:val="28"/>
        </w:rPr>
        <w:t>- внедрение рабочих программ воспитания и календарных планов воспитательной работы в практику работы образовательных организаций, реализующих образовательные программы дошкольного, начального общего, основного общего, среднего общего образования с учетом традиций воспитания в каждой образовательной организации, отражения специфики Лужского муниципального района, дополнения и конкретизации воспитательных ориентиров региональными приоритетами;</w:t>
      </w:r>
    </w:p>
    <w:p w:rsidR="0018699E" w:rsidRPr="0018699E" w:rsidRDefault="0018699E" w:rsidP="00FF3530">
      <w:pPr>
        <w:spacing w:after="0" w:line="240" w:lineRule="auto"/>
        <w:ind w:firstLine="709"/>
        <w:jc w:val="both"/>
        <w:rPr>
          <w:rFonts w:ascii="Times New Roman" w:hAnsi="Times New Roman" w:cs="Times New Roman"/>
          <w:sz w:val="28"/>
          <w:szCs w:val="28"/>
        </w:rPr>
      </w:pPr>
      <w:r w:rsidRPr="0018699E">
        <w:rPr>
          <w:rFonts w:ascii="Times New Roman" w:hAnsi="Times New Roman" w:cs="Times New Roman"/>
          <w:sz w:val="28"/>
          <w:szCs w:val="28"/>
        </w:rPr>
        <w:t>- повышение профессионального уровня педагогических работников на основе профессионального стандарта, в том числе развитие научно-методического сопровождения педагога как ключевой фигуры в решении задач воспитания подрастающего поколения на основе организации деятельности методических объединений классных руководителей на уровне образовательных организаций.</w:t>
      </w:r>
    </w:p>
    <w:p w:rsidR="00DA7963" w:rsidRPr="007C2B87" w:rsidRDefault="00693F99" w:rsidP="00FF3530">
      <w:pPr>
        <w:spacing w:after="0" w:line="240" w:lineRule="auto"/>
        <w:ind w:firstLine="709"/>
        <w:jc w:val="both"/>
        <w:rPr>
          <w:rFonts w:ascii="Times New Roman" w:hAnsi="Times New Roman" w:cs="Times New Roman"/>
          <w:spacing w:val="-3"/>
          <w:sz w:val="28"/>
        </w:rPr>
      </w:pPr>
      <w:r>
        <w:rPr>
          <w:rFonts w:ascii="Times New Roman" w:hAnsi="Times New Roman" w:cs="Times New Roman"/>
          <w:sz w:val="28"/>
          <w:szCs w:val="28"/>
        </w:rPr>
        <w:t xml:space="preserve">На муниципальном уровне: </w:t>
      </w:r>
      <w:r w:rsidR="00DA7963" w:rsidRPr="00D0590A">
        <w:rPr>
          <w:rFonts w:ascii="Times New Roman" w:hAnsi="Times New Roman" w:cs="Times New Roman"/>
          <w:sz w:val="28"/>
          <w:szCs w:val="28"/>
        </w:rPr>
        <w:t>решение задач по реализаци</w:t>
      </w:r>
      <w:r w:rsidR="00DA7963">
        <w:rPr>
          <w:rFonts w:ascii="Times New Roman" w:hAnsi="Times New Roman" w:cs="Times New Roman"/>
          <w:sz w:val="28"/>
          <w:szCs w:val="28"/>
        </w:rPr>
        <w:t xml:space="preserve">и </w:t>
      </w:r>
      <w:r w:rsidR="00DA7963" w:rsidRPr="00D0590A">
        <w:rPr>
          <w:rFonts w:ascii="Times New Roman" w:hAnsi="Times New Roman" w:cs="Times New Roman"/>
          <w:sz w:val="28"/>
          <w:szCs w:val="28"/>
        </w:rPr>
        <w:t>приоритетных национальных и региональных</w:t>
      </w:r>
      <w:r w:rsidR="00DA7963">
        <w:rPr>
          <w:rFonts w:ascii="Times New Roman" w:hAnsi="Times New Roman" w:cs="Times New Roman"/>
          <w:sz w:val="28"/>
          <w:szCs w:val="28"/>
        </w:rPr>
        <w:t xml:space="preserve"> проектов в сфере «Образование»</w:t>
      </w:r>
      <w:r w:rsidR="00566210" w:rsidRPr="00566210">
        <w:rPr>
          <w:rFonts w:ascii="Times New Roman" w:hAnsi="Times New Roman" w:cs="Times New Roman"/>
          <w:sz w:val="28"/>
          <w:szCs w:val="28"/>
        </w:rPr>
        <w:t xml:space="preserve"> </w:t>
      </w:r>
      <w:r w:rsidR="00566210" w:rsidRPr="0018699E">
        <w:rPr>
          <w:rFonts w:ascii="Times New Roman" w:hAnsi="Times New Roman" w:cs="Times New Roman"/>
          <w:sz w:val="28"/>
          <w:szCs w:val="28"/>
        </w:rPr>
        <w:t>(в Лужском районе реализуются проекты «Современная школа», «Успех каждого ребенка», «Цифровая образовательная среда», «Учитель будущего», «Поддержка семей, имеющих детей»)</w:t>
      </w:r>
      <w:r w:rsidR="007C2B87">
        <w:rPr>
          <w:rFonts w:ascii="Times New Roman" w:hAnsi="Times New Roman" w:cs="Times New Roman"/>
          <w:sz w:val="28"/>
          <w:szCs w:val="28"/>
        </w:rPr>
        <w:t xml:space="preserve">, </w:t>
      </w:r>
      <w:r w:rsidR="00DA7963" w:rsidRPr="00D0590A">
        <w:rPr>
          <w:rFonts w:ascii="Times New Roman" w:hAnsi="Times New Roman" w:cs="Times New Roman"/>
          <w:sz w:val="28"/>
          <w:szCs w:val="28"/>
        </w:rPr>
        <w:t>муниципальной программы «Современное образование в Лужск</w:t>
      </w:r>
      <w:r w:rsidR="00334285">
        <w:rPr>
          <w:rFonts w:ascii="Times New Roman" w:hAnsi="Times New Roman" w:cs="Times New Roman"/>
          <w:sz w:val="28"/>
          <w:szCs w:val="28"/>
        </w:rPr>
        <w:t>ом муниципальном районе до 2024</w:t>
      </w:r>
      <w:r w:rsidR="00DA7963" w:rsidRPr="00D0590A">
        <w:rPr>
          <w:rFonts w:ascii="Times New Roman" w:hAnsi="Times New Roman" w:cs="Times New Roman"/>
          <w:sz w:val="28"/>
          <w:szCs w:val="28"/>
        </w:rPr>
        <w:t xml:space="preserve"> года», </w:t>
      </w:r>
      <w:r w:rsidR="0009144E">
        <w:rPr>
          <w:rFonts w:ascii="Times New Roman" w:hAnsi="Times New Roman" w:cs="Times New Roman"/>
          <w:sz w:val="28"/>
          <w:szCs w:val="28"/>
        </w:rPr>
        <w:t>Программы развития воспитания в Лужском муниципальн</w:t>
      </w:r>
      <w:r w:rsidR="007C2B87">
        <w:rPr>
          <w:rFonts w:ascii="Times New Roman" w:hAnsi="Times New Roman" w:cs="Times New Roman"/>
          <w:sz w:val="28"/>
          <w:szCs w:val="28"/>
        </w:rPr>
        <w:t xml:space="preserve">ом районе на 2021-2025 годы и </w:t>
      </w:r>
      <w:r w:rsidR="007C2B87" w:rsidRPr="003F3A2D">
        <w:rPr>
          <w:rFonts w:ascii="Times New Roman" w:hAnsi="Times New Roman" w:cs="Times New Roman"/>
          <w:spacing w:val="-3"/>
          <w:sz w:val="28"/>
        </w:rPr>
        <w:t xml:space="preserve">муниципального </w:t>
      </w:r>
      <w:r w:rsidR="007C2B87">
        <w:rPr>
          <w:rFonts w:ascii="Times New Roman" w:hAnsi="Times New Roman" w:cs="Times New Roman"/>
          <w:spacing w:val="-3"/>
          <w:sz w:val="28"/>
        </w:rPr>
        <w:t>п</w:t>
      </w:r>
      <w:r w:rsidR="007C2B87" w:rsidRPr="003F3A2D">
        <w:rPr>
          <w:rFonts w:ascii="Times New Roman" w:hAnsi="Times New Roman" w:cs="Times New Roman"/>
          <w:spacing w:val="-3"/>
          <w:sz w:val="28"/>
        </w:rPr>
        <w:t>лана мероприятий по реализации в 2021-2025 годах Стратегии развития воспитания в Российской Федерации на период до 2025 года</w:t>
      </w:r>
      <w:r w:rsidR="0009144E">
        <w:rPr>
          <w:rFonts w:ascii="Times New Roman" w:hAnsi="Times New Roman" w:cs="Times New Roman"/>
          <w:sz w:val="28"/>
          <w:szCs w:val="28"/>
        </w:rPr>
        <w:t xml:space="preserve">, </w:t>
      </w:r>
      <w:r w:rsidR="00DA7963" w:rsidRPr="00D0590A">
        <w:rPr>
          <w:rFonts w:ascii="Times New Roman" w:hAnsi="Times New Roman" w:cs="Times New Roman"/>
          <w:sz w:val="28"/>
          <w:szCs w:val="28"/>
        </w:rPr>
        <w:t xml:space="preserve">Стратегии социально-экономического развития </w:t>
      </w:r>
      <w:r w:rsidR="0009144E">
        <w:rPr>
          <w:rFonts w:ascii="Times New Roman" w:hAnsi="Times New Roman" w:cs="Times New Roman"/>
          <w:sz w:val="28"/>
          <w:szCs w:val="28"/>
        </w:rPr>
        <w:t xml:space="preserve">Лужского района </w:t>
      </w:r>
      <w:r w:rsidR="00DA7963" w:rsidRPr="00D0590A">
        <w:rPr>
          <w:rFonts w:ascii="Times New Roman" w:hAnsi="Times New Roman" w:cs="Times New Roman"/>
          <w:sz w:val="28"/>
          <w:szCs w:val="28"/>
        </w:rPr>
        <w:t>Ленинградской области до 2030 года в интересах обучающихся, повышения качества жизни населе</w:t>
      </w:r>
      <w:r w:rsidR="00C661A7">
        <w:rPr>
          <w:rFonts w:ascii="Times New Roman" w:hAnsi="Times New Roman" w:cs="Times New Roman"/>
          <w:sz w:val="28"/>
          <w:szCs w:val="28"/>
        </w:rPr>
        <w:t>ния Ленинградской области.</w:t>
      </w:r>
    </w:p>
    <w:p w:rsidR="00CE2D86" w:rsidRDefault="00CE2D86" w:rsidP="00FF35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инновационных задач в области воспитания как ресурса обеспечения безопасного детства является одним из ключевых направлений в 2021-2022 учебном году и должно осуществляться с ориентацией на стратегические задачи и приоритеты регионального образования на период до 2030 года.</w:t>
      </w:r>
    </w:p>
    <w:p w:rsidR="00A27147" w:rsidRDefault="00CE2D86" w:rsidP="00FF3530">
      <w:pPr>
        <w:spacing w:after="0" w:line="240" w:lineRule="auto"/>
        <w:ind w:firstLine="709"/>
        <w:jc w:val="both"/>
        <w:rPr>
          <w:rFonts w:ascii="Times New Roman" w:hAnsi="Times New Roman" w:cs="Times New Roman"/>
          <w:sz w:val="28"/>
          <w:szCs w:val="28"/>
        </w:rPr>
      </w:pPr>
      <w:r w:rsidRPr="009D1D4F">
        <w:rPr>
          <w:rFonts w:ascii="Times New Roman" w:hAnsi="Times New Roman" w:cs="Times New Roman"/>
          <w:sz w:val="28"/>
          <w:szCs w:val="28"/>
        </w:rPr>
        <w:t>В целях</w:t>
      </w:r>
      <w:r w:rsidRPr="009D1D4F">
        <w:rPr>
          <w:rFonts w:ascii="Times New Roman" w:hAnsi="Times New Roman" w:cs="Times New Roman"/>
          <w:b/>
          <w:sz w:val="28"/>
          <w:szCs w:val="28"/>
        </w:rPr>
        <w:t xml:space="preserve"> </w:t>
      </w:r>
      <w:r w:rsidRPr="009D1D4F">
        <w:rPr>
          <w:rFonts w:ascii="Times New Roman" w:hAnsi="Times New Roman" w:cs="Times New Roman"/>
          <w:sz w:val="28"/>
          <w:szCs w:val="28"/>
        </w:rPr>
        <w:t>формирования единого информационно-методического пространства на территории Лужского муниципального района по вопросам воспитания и содержания образования, координации деятельности школьных методических объединений, выработки рекомендаций муниципальным образовательным организациям по вопросам методического сопровождения утверждены руководители районных методических объединений на 2021-2022 учебный год (приказ комитета образования администрации Лужского муниципального района от 23.08.2021 № 228</w:t>
      </w:r>
      <w:r w:rsidRPr="009D1D4F">
        <w:rPr>
          <w:rFonts w:ascii="Times New Roman" w:hAnsi="Times New Roman" w:cs="Times New Roman"/>
          <w:b/>
          <w:sz w:val="28"/>
          <w:szCs w:val="28"/>
        </w:rPr>
        <w:t xml:space="preserve"> </w:t>
      </w:r>
      <w:r w:rsidRPr="009D1D4F">
        <w:rPr>
          <w:rFonts w:ascii="Times New Roman" w:hAnsi="Times New Roman" w:cs="Times New Roman"/>
          <w:sz w:val="28"/>
          <w:szCs w:val="28"/>
        </w:rPr>
        <w:t>«Об утверждении руководителей районных</w:t>
      </w:r>
      <w:r w:rsidR="009D1D4F" w:rsidRPr="009D1D4F">
        <w:rPr>
          <w:rFonts w:ascii="Times New Roman" w:hAnsi="Times New Roman" w:cs="Times New Roman"/>
          <w:sz w:val="28"/>
          <w:szCs w:val="28"/>
        </w:rPr>
        <w:t xml:space="preserve"> </w:t>
      </w:r>
      <w:r w:rsidRPr="009D1D4F">
        <w:rPr>
          <w:rFonts w:ascii="Times New Roman" w:hAnsi="Times New Roman" w:cs="Times New Roman"/>
          <w:sz w:val="28"/>
          <w:szCs w:val="28"/>
        </w:rPr>
        <w:t>методических объединений и состава</w:t>
      </w:r>
      <w:r w:rsidR="009D1D4F" w:rsidRPr="009D1D4F">
        <w:rPr>
          <w:rFonts w:ascii="Times New Roman" w:hAnsi="Times New Roman" w:cs="Times New Roman"/>
          <w:sz w:val="28"/>
          <w:szCs w:val="28"/>
        </w:rPr>
        <w:t xml:space="preserve"> </w:t>
      </w:r>
      <w:r w:rsidRPr="009D1D4F">
        <w:rPr>
          <w:rFonts w:ascii="Times New Roman" w:hAnsi="Times New Roman" w:cs="Times New Roman"/>
          <w:sz w:val="28"/>
          <w:szCs w:val="28"/>
        </w:rPr>
        <w:t>районного методического Совета</w:t>
      </w:r>
      <w:r w:rsidR="009D1D4F" w:rsidRPr="009D1D4F">
        <w:rPr>
          <w:rFonts w:ascii="Times New Roman" w:hAnsi="Times New Roman" w:cs="Times New Roman"/>
          <w:sz w:val="28"/>
          <w:szCs w:val="28"/>
        </w:rPr>
        <w:t xml:space="preserve"> </w:t>
      </w:r>
      <w:r w:rsidRPr="009D1D4F">
        <w:rPr>
          <w:rFonts w:ascii="Times New Roman" w:hAnsi="Times New Roman" w:cs="Times New Roman"/>
          <w:sz w:val="28"/>
          <w:szCs w:val="28"/>
        </w:rPr>
        <w:t>на 2021-2022 учебный год</w:t>
      </w:r>
      <w:r w:rsidR="009A5F82">
        <w:rPr>
          <w:rFonts w:ascii="Times New Roman" w:hAnsi="Times New Roman" w:cs="Times New Roman"/>
          <w:sz w:val="28"/>
          <w:szCs w:val="28"/>
        </w:rPr>
        <w:t>»</w:t>
      </w:r>
      <w:r w:rsidR="000E7DD1">
        <w:rPr>
          <w:rFonts w:ascii="Times New Roman" w:hAnsi="Times New Roman" w:cs="Times New Roman"/>
          <w:sz w:val="28"/>
          <w:szCs w:val="28"/>
        </w:rPr>
        <w:t>):</w:t>
      </w:r>
    </w:p>
    <w:p w:rsidR="000E7DD1" w:rsidRPr="000E7DD1" w:rsidRDefault="000E7DD1" w:rsidP="000E7DD1">
      <w:pPr>
        <w:spacing w:after="0" w:line="240" w:lineRule="auto"/>
        <w:jc w:val="both"/>
        <w:rPr>
          <w:rFonts w:ascii="Times New Roman" w:hAnsi="Times New Roman" w:cs="Times New Roman"/>
          <w:sz w:val="28"/>
          <w:szCs w:val="28"/>
        </w:rPr>
      </w:pPr>
    </w:p>
    <w:tbl>
      <w:tblPr>
        <w:tblStyle w:val="ac"/>
        <w:tblW w:w="0" w:type="auto"/>
        <w:tblLook w:val="04A0"/>
      </w:tblPr>
      <w:tblGrid>
        <w:gridCol w:w="675"/>
        <w:gridCol w:w="5239"/>
        <w:gridCol w:w="2957"/>
        <w:gridCol w:w="2957"/>
        <w:gridCol w:w="2958"/>
      </w:tblGrid>
      <w:tr w:rsidR="00A27147" w:rsidTr="00A27147">
        <w:tc>
          <w:tcPr>
            <w:tcW w:w="675" w:type="dxa"/>
          </w:tcPr>
          <w:p w:rsidR="00A27147" w:rsidRPr="0080785B" w:rsidRDefault="00A27147" w:rsidP="00A30DA4">
            <w:pPr>
              <w:jc w:val="center"/>
              <w:rPr>
                <w:rFonts w:ascii="Times New Roman" w:hAnsi="Times New Roman" w:cs="Times New Roman"/>
                <w:sz w:val="24"/>
                <w:szCs w:val="24"/>
              </w:rPr>
            </w:pPr>
            <w:r w:rsidRPr="0080785B">
              <w:rPr>
                <w:rFonts w:ascii="Times New Roman" w:hAnsi="Times New Roman" w:cs="Times New Roman"/>
                <w:sz w:val="24"/>
                <w:szCs w:val="24"/>
              </w:rPr>
              <w:t>№ п/п</w:t>
            </w:r>
          </w:p>
        </w:tc>
        <w:tc>
          <w:tcPr>
            <w:tcW w:w="5239" w:type="dxa"/>
          </w:tcPr>
          <w:p w:rsidR="00A27147" w:rsidRPr="0080785B" w:rsidRDefault="00A27147" w:rsidP="00A30DA4">
            <w:pPr>
              <w:jc w:val="center"/>
              <w:rPr>
                <w:rFonts w:ascii="Times New Roman" w:hAnsi="Times New Roman" w:cs="Times New Roman"/>
                <w:sz w:val="24"/>
                <w:szCs w:val="24"/>
              </w:rPr>
            </w:pPr>
            <w:r w:rsidRPr="0080785B">
              <w:rPr>
                <w:rFonts w:ascii="Times New Roman" w:hAnsi="Times New Roman" w:cs="Times New Roman"/>
                <w:sz w:val="24"/>
                <w:szCs w:val="24"/>
              </w:rPr>
              <w:t>РМО</w:t>
            </w:r>
          </w:p>
        </w:tc>
        <w:tc>
          <w:tcPr>
            <w:tcW w:w="2957" w:type="dxa"/>
          </w:tcPr>
          <w:p w:rsidR="00A27147" w:rsidRPr="0080785B" w:rsidRDefault="00A27147" w:rsidP="00A30DA4">
            <w:pPr>
              <w:jc w:val="center"/>
              <w:rPr>
                <w:rFonts w:ascii="Times New Roman" w:hAnsi="Times New Roman" w:cs="Times New Roman"/>
                <w:sz w:val="24"/>
                <w:szCs w:val="24"/>
              </w:rPr>
            </w:pPr>
            <w:r w:rsidRPr="0080785B">
              <w:rPr>
                <w:rFonts w:ascii="Times New Roman" w:hAnsi="Times New Roman" w:cs="Times New Roman"/>
                <w:sz w:val="24"/>
                <w:szCs w:val="24"/>
              </w:rPr>
              <w:t>Руководитель РМО</w:t>
            </w:r>
          </w:p>
        </w:tc>
        <w:tc>
          <w:tcPr>
            <w:tcW w:w="2957" w:type="dxa"/>
          </w:tcPr>
          <w:p w:rsidR="00A27147" w:rsidRPr="0080785B" w:rsidRDefault="00A27147" w:rsidP="00A30DA4">
            <w:pPr>
              <w:jc w:val="center"/>
              <w:rPr>
                <w:rFonts w:ascii="Times New Roman" w:hAnsi="Times New Roman" w:cs="Times New Roman"/>
                <w:sz w:val="24"/>
                <w:szCs w:val="24"/>
              </w:rPr>
            </w:pPr>
            <w:r w:rsidRPr="0080785B">
              <w:rPr>
                <w:rFonts w:ascii="Times New Roman" w:hAnsi="Times New Roman" w:cs="Times New Roman"/>
                <w:sz w:val="24"/>
                <w:szCs w:val="24"/>
              </w:rPr>
              <w:t xml:space="preserve">Куратор из числа специалистов </w:t>
            </w:r>
            <w:r w:rsidR="0075136B" w:rsidRPr="0080785B">
              <w:rPr>
                <w:rFonts w:ascii="Times New Roman" w:hAnsi="Times New Roman" w:cs="Times New Roman"/>
                <w:sz w:val="24"/>
                <w:szCs w:val="24"/>
              </w:rPr>
              <w:t>ИМЦ</w:t>
            </w:r>
          </w:p>
        </w:tc>
        <w:tc>
          <w:tcPr>
            <w:tcW w:w="2958" w:type="dxa"/>
          </w:tcPr>
          <w:p w:rsidR="00A27147" w:rsidRPr="0080785B" w:rsidRDefault="0075136B" w:rsidP="00A30DA4">
            <w:pPr>
              <w:jc w:val="center"/>
              <w:rPr>
                <w:rFonts w:ascii="Times New Roman" w:hAnsi="Times New Roman" w:cs="Times New Roman"/>
                <w:sz w:val="24"/>
                <w:szCs w:val="24"/>
              </w:rPr>
            </w:pPr>
            <w:r w:rsidRPr="0080785B">
              <w:rPr>
                <w:rFonts w:ascii="Times New Roman" w:hAnsi="Times New Roman" w:cs="Times New Roman"/>
                <w:sz w:val="24"/>
                <w:szCs w:val="24"/>
              </w:rPr>
              <w:t>Тема методической работы</w:t>
            </w:r>
          </w:p>
        </w:tc>
      </w:tr>
      <w:tr w:rsidR="00A27147" w:rsidTr="00FF3530">
        <w:tc>
          <w:tcPr>
            <w:tcW w:w="675" w:type="dxa"/>
            <w:vAlign w:val="center"/>
          </w:tcPr>
          <w:p w:rsidR="00A27147"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w:t>
            </w:r>
          </w:p>
        </w:tc>
        <w:tc>
          <w:tcPr>
            <w:tcW w:w="5239" w:type="dxa"/>
            <w:vAlign w:val="center"/>
          </w:tcPr>
          <w:p w:rsidR="00A27147" w:rsidRPr="0080785B" w:rsidRDefault="0080785B" w:rsidP="00FF3530">
            <w:pPr>
              <w:rPr>
                <w:rFonts w:ascii="Times New Roman" w:hAnsi="Times New Roman" w:cs="Times New Roman"/>
                <w:sz w:val="24"/>
                <w:szCs w:val="24"/>
              </w:rPr>
            </w:pPr>
            <w:r w:rsidRPr="0080785B">
              <w:rPr>
                <w:rFonts w:ascii="Times New Roman" w:eastAsia="Times New Roman" w:hAnsi="Times New Roman" w:cs="Times New Roman"/>
                <w:sz w:val="24"/>
                <w:szCs w:val="24"/>
              </w:rPr>
              <w:t>Районное методическое объединение учителей начальных классов</w:t>
            </w:r>
          </w:p>
        </w:tc>
        <w:tc>
          <w:tcPr>
            <w:tcW w:w="2957" w:type="dxa"/>
            <w:vAlign w:val="center"/>
          </w:tcPr>
          <w:p w:rsidR="00A27147" w:rsidRPr="00C24338" w:rsidRDefault="000E7DD1" w:rsidP="00FF3530">
            <w:pPr>
              <w:rPr>
                <w:rFonts w:ascii="Times New Roman" w:hAnsi="Times New Roman" w:cs="Times New Roman"/>
                <w:sz w:val="24"/>
                <w:szCs w:val="24"/>
              </w:rPr>
            </w:pPr>
            <w:r w:rsidRPr="00C24338">
              <w:rPr>
                <w:rFonts w:ascii="Times New Roman" w:eastAsia="Times New Roman" w:hAnsi="Times New Roman" w:cs="Times New Roman"/>
                <w:sz w:val="24"/>
                <w:szCs w:val="24"/>
              </w:rPr>
              <w:t>Красова Анна Васильевна, учитель начальных классов МОУ «Средняя общеобразовательная школа № 4»</w:t>
            </w:r>
          </w:p>
        </w:tc>
        <w:tc>
          <w:tcPr>
            <w:tcW w:w="2957" w:type="dxa"/>
            <w:vAlign w:val="center"/>
          </w:tcPr>
          <w:p w:rsidR="00A27147" w:rsidRPr="0080785B" w:rsidRDefault="00656B47" w:rsidP="00FF3530">
            <w:pPr>
              <w:rPr>
                <w:rFonts w:ascii="Times New Roman" w:hAnsi="Times New Roman" w:cs="Times New Roman"/>
                <w:sz w:val="24"/>
                <w:szCs w:val="24"/>
              </w:rPr>
            </w:pPr>
            <w:r>
              <w:rPr>
                <w:rFonts w:ascii="Times New Roman" w:hAnsi="Times New Roman" w:cs="Times New Roman"/>
                <w:sz w:val="24"/>
                <w:szCs w:val="24"/>
              </w:rPr>
              <w:t>Сергеева Валентина Николаевна</w:t>
            </w:r>
          </w:p>
        </w:tc>
        <w:tc>
          <w:tcPr>
            <w:tcW w:w="2958" w:type="dxa"/>
            <w:vAlign w:val="center"/>
          </w:tcPr>
          <w:p w:rsidR="00A27147" w:rsidRPr="0080785B" w:rsidRDefault="00D97EF7" w:rsidP="00FF3530">
            <w:pPr>
              <w:shd w:val="clear" w:color="auto" w:fill="FFFFFF"/>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sidR="00486823">
              <w:rPr>
                <w:rFonts w:ascii="Times New Roman" w:hAnsi="Times New Roman" w:cs="Times New Roman"/>
                <w:sz w:val="24"/>
                <w:szCs w:val="24"/>
              </w:rPr>
              <w:t xml:space="preserve"> повышения качества образования</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2.</w:t>
            </w:r>
          </w:p>
        </w:tc>
        <w:tc>
          <w:tcPr>
            <w:tcW w:w="5239" w:type="dxa"/>
            <w:vAlign w:val="center"/>
          </w:tcPr>
          <w:p w:rsidR="0080785B" w:rsidRPr="0080785B" w:rsidRDefault="0080785B" w:rsidP="00FF3530">
            <w:pPr>
              <w:rPr>
                <w:rFonts w:ascii="Times New Roman" w:eastAsia="Times New Roman" w:hAnsi="Times New Roman" w:cs="Times New Roman"/>
                <w:sz w:val="24"/>
                <w:szCs w:val="24"/>
              </w:rPr>
            </w:pPr>
            <w:r w:rsidRPr="0080785B">
              <w:rPr>
                <w:rFonts w:ascii="Times New Roman" w:eastAsia="Times New Roman" w:hAnsi="Times New Roman" w:cs="Times New Roman"/>
                <w:sz w:val="24"/>
                <w:szCs w:val="24"/>
              </w:rPr>
              <w:t>Районное методическое объединение учителей математики</w:t>
            </w:r>
          </w:p>
        </w:tc>
        <w:tc>
          <w:tcPr>
            <w:tcW w:w="2957" w:type="dxa"/>
            <w:vAlign w:val="center"/>
          </w:tcPr>
          <w:p w:rsidR="0080785B" w:rsidRPr="00C24338" w:rsidRDefault="000E7DD1" w:rsidP="00FF3530">
            <w:pPr>
              <w:rPr>
                <w:rFonts w:ascii="Times New Roman" w:eastAsia="Times New Roman" w:hAnsi="Times New Roman" w:cs="Times New Roman"/>
                <w:sz w:val="24"/>
                <w:szCs w:val="24"/>
              </w:rPr>
            </w:pPr>
            <w:r w:rsidRPr="00C24338">
              <w:rPr>
                <w:rFonts w:ascii="Times New Roman" w:eastAsia="Times New Roman" w:hAnsi="Times New Roman" w:cs="Times New Roman"/>
                <w:sz w:val="24"/>
                <w:szCs w:val="24"/>
              </w:rPr>
              <w:t>Мельник Наталья Станиславовна, учитель математики   МОУ «Средняя общеобразовательная школа № 4»</w:t>
            </w:r>
          </w:p>
        </w:tc>
        <w:tc>
          <w:tcPr>
            <w:tcW w:w="2957" w:type="dxa"/>
            <w:vAlign w:val="center"/>
          </w:tcPr>
          <w:p w:rsidR="0080785B" w:rsidRPr="0080785B" w:rsidRDefault="00D94BFE" w:rsidP="00FF3530">
            <w:pPr>
              <w:rPr>
                <w:rFonts w:ascii="Times New Roman" w:hAnsi="Times New Roman" w:cs="Times New Roman"/>
                <w:sz w:val="24"/>
                <w:szCs w:val="24"/>
              </w:rPr>
            </w:pPr>
            <w:r>
              <w:rPr>
                <w:rFonts w:ascii="Times New Roman" w:hAnsi="Times New Roman" w:cs="Times New Roman"/>
                <w:sz w:val="24"/>
                <w:szCs w:val="24"/>
              </w:rPr>
              <w:t>Наумова Татьяна Яковлевна</w:t>
            </w:r>
          </w:p>
        </w:tc>
        <w:tc>
          <w:tcPr>
            <w:tcW w:w="2958" w:type="dxa"/>
            <w:vAlign w:val="center"/>
          </w:tcPr>
          <w:p w:rsidR="0080785B" w:rsidRPr="002F1DE9" w:rsidRDefault="00EB687B" w:rsidP="00FF3530">
            <w:pPr>
              <w:rPr>
                <w:rFonts w:ascii="Times New Roman" w:hAnsi="Times New Roman" w:cs="Times New Roman"/>
                <w:color w:val="000000"/>
                <w:sz w:val="24"/>
                <w:szCs w:val="24"/>
              </w:rPr>
            </w:pPr>
            <w:r w:rsidRPr="00EB687B">
              <w:rPr>
                <w:rFonts w:ascii="Times New Roman" w:hAnsi="Times New Roman" w:cs="Times New Roman"/>
                <w:color w:val="000000"/>
                <w:sz w:val="24"/>
                <w:szCs w:val="24"/>
              </w:rPr>
              <w:t>Применение активных форм и методов обучения на уроках математики и во внеурочное время с использованием педагогических технологий ка</w:t>
            </w:r>
            <w:r>
              <w:rPr>
                <w:rFonts w:ascii="Times New Roman" w:hAnsi="Times New Roman" w:cs="Times New Roman"/>
                <w:color w:val="000000"/>
                <w:sz w:val="24"/>
                <w:szCs w:val="24"/>
              </w:rPr>
              <w:t>к ресурс реализации ФГОС</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3.</w:t>
            </w:r>
          </w:p>
        </w:tc>
        <w:tc>
          <w:tcPr>
            <w:tcW w:w="5239" w:type="dxa"/>
            <w:vAlign w:val="center"/>
          </w:tcPr>
          <w:p w:rsidR="0080785B" w:rsidRPr="0080785B" w:rsidRDefault="0080785B" w:rsidP="00FF3530">
            <w:pPr>
              <w:rPr>
                <w:rFonts w:ascii="Times New Roman" w:hAnsi="Times New Roman"/>
                <w:sz w:val="24"/>
                <w:szCs w:val="24"/>
              </w:rPr>
            </w:pPr>
            <w:r w:rsidRPr="0080785B">
              <w:rPr>
                <w:rFonts w:ascii="Times New Roman" w:eastAsia="Times New Roman" w:hAnsi="Times New Roman" w:cs="Times New Roman"/>
                <w:sz w:val="24"/>
                <w:szCs w:val="24"/>
              </w:rPr>
              <w:t>Районное методическое объединение учителей истории и обществознания</w:t>
            </w:r>
          </w:p>
        </w:tc>
        <w:tc>
          <w:tcPr>
            <w:tcW w:w="2957" w:type="dxa"/>
            <w:vAlign w:val="center"/>
          </w:tcPr>
          <w:p w:rsidR="0080785B" w:rsidRPr="00C24338" w:rsidRDefault="00D551DC" w:rsidP="00FF3530">
            <w:pPr>
              <w:rPr>
                <w:rFonts w:ascii="Times New Roman" w:hAnsi="Times New Roman" w:cs="Times New Roman"/>
                <w:sz w:val="24"/>
                <w:szCs w:val="24"/>
              </w:rPr>
            </w:pPr>
            <w:r w:rsidRPr="00C24338">
              <w:rPr>
                <w:rFonts w:ascii="Times New Roman" w:eastAsia="Times New Roman" w:hAnsi="Times New Roman" w:cs="Times New Roman"/>
                <w:sz w:val="24"/>
                <w:szCs w:val="24"/>
              </w:rPr>
              <w:t>Круглова Наталья Анатольевна, учитель истории и обществознания МОУ «Средняя общеобразовательная школа № 6 им. Героя Советского Союза В.П. Грицкова»</w:t>
            </w:r>
          </w:p>
        </w:tc>
        <w:tc>
          <w:tcPr>
            <w:tcW w:w="2957" w:type="dxa"/>
            <w:vAlign w:val="center"/>
          </w:tcPr>
          <w:p w:rsidR="0080785B" w:rsidRPr="0080785B" w:rsidRDefault="00D94BFE" w:rsidP="00FF3530">
            <w:pPr>
              <w:rPr>
                <w:rFonts w:ascii="Times New Roman" w:hAnsi="Times New Roman" w:cs="Times New Roman"/>
                <w:sz w:val="24"/>
                <w:szCs w:val="24"/>
              </w:rPr>
            </w:pPr>
            <w:r>
              <w:rPr>
                <w:rFonts w:ascii="Times New Roman" w:hAnsi="Times New Roman" w:cs="Times New Roman"/>
                <w:sz w:val="24"/>
                <w:szCs w:val="24"/>
              </w:rPr>
              <w:t>Иванов Владимир Сергеевич</w:t>
            </w:r>
          </w:p>
        </w:tc>
        <w:tc>
          <w:tcPr>
            <w:tcW w:w="2958" w:type="dxa"/>
            <w:vAlign w:val="center"/>
          </w:tcPr>
          <w:p w:rsidR="0080785B" w:rsidRPr="002F1DE9" w:rsidRDefault="00862D7C" w:rsidP="00FF3530">
            <w:pPr>
              <w:rPr>
                <w:rFonts w:ascii="Times New Roman" w:hAnsi="Times New Roman" w:cs="Times New Roman"/>
                <w:color w:val="000000"/>
                <w:sz w:val="24"/>
                <w:szCs w:val="24"/>
              </w:rPr>
            </w:pPr>
            <w:r w:rsidRPr="00862D7C">
              <w:rPr>
                <w:rFonts w:ascii="Times New Roman" w:hAnsi="Times New Roman" w:cs="Times New Roman"/>
                <w:color w:val="000000"/>
                <w:sz w:val="24"/>
                <w:szCs w:val="24"/>
              </w:rPr>
              <w:t>Совершенствование педагогического мастерства учителей как фактор по</w:t>
            </w:r>
            <w:r>
              <w:rPr>
                <w:rFonts w:ascii="Times New Roman" w:hAnsi="Times New Roman" w:cs="Times New Roman"/>
                <w:color w:val="000000"/>
                <w:sz w:val="24"/>
                <w:szCs w:val="24"/>
              </w:rPr>
              <w:t>в</w:t>
            </w:r>
            <w:r w:rsidRPr="00862D7C">
              <w:rPr>
                <w:rFonts w:ascii="Times New Roman" w:hAnsi="Times New Roman" w:cs="Times New Roman"/>
                <w:color w:val="000000"/>
                <w:sz w:val="24"/>
                <w:szCs w:val="24"/>
              </w:rPr>
              <w:t>ышения качества образования</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4.</w:t>
            </w:r>
          </w:p>
        </w:tc>
        <w:tc>
          <w:tcPr>
            <w:tcW w:w="5239" w:type="dxa"/>
            <w:vAlign w:val="center"/>
          </w:tcPr>
          <w:p w:rsidR="0080785B" w:rsidRPr="0080785B" w:rsidRDefault="003B1128"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физики</w:t>
            </w:r>
          </w:p>
        </w:tc>
        <w:tc>
          <w:tcPr>
            <w:tcW w:w="2957" w:type="dxa"/>
            <w:vAlign w:val="center"/>
          </w:tcPr>
          <w:p w:rsidR="0080785B" w:rsidRPr="005E3D8F" w:rsidRDefault="00E372C5" w:rsidP="00FF3530">
            <w:pPr>
              <w:rPr>
                <w:rFonts w:ascii="Times New Roman" w:hAnsi="Times New Roman" w:cs="Times New Roman"/>
                <w:sz w:val="24"/>
                <w:szCs w:val="24"/>
              </w:rPr>
            </w:pPr>
            <w:r w:rsidRPr="005E3D8F">
              <w:rPr>
                <w:rFonts w:ascii="Times New Roman" w:eastAsia="Times New Roman" w:hAnsi="Times New Roman" w:cs="Times New Roman"/>
                <w:sz w:val="24"/>
                <w:szCs w:val="24"/>
              </w:rPr>
              <w:t>Иванова Наталья Александровна, учитель физики МОУ «Средняя общеобразовательная школа № 2 им. Героя Советского Союза А.П. Иванова»</w:t>
            </w:r>
          </w:p>
        </w:tc>
        <w:tc>
          <w:tcPr>
            <w:tcW w:w="2957" w:type="dxa"/>
            <w:vAlign w:val="center"/>
          </w:tcPr>
          <w:p w:rsidR="0080785B" w:rsidRPr="0080785B" w:rsidRDefault="00D94BFE" w:rsidP="00FF3530">
            <w:pPr>
              <w:rPr>
                <w:rFonts w:ascii="Times New Roman" w:hAnsi="Times New Roman" w:cs="Times New Roman"/>
                <w:sz w:val="24"/>
                <w:szCs w:val="24"/>
              </w:rPr>
            </w:pPr>
            <w:r>
              <w:rPr>
                <w:rFonts w:ascii="Times New Roman" w:hAnsi="Times New Roman" w:cs="Times New Roman"/>
                <w:sz w:val="24"/>
                <w:szCs w:val="24"/>
              </w:rPr>
              <w:t>Яркова Татьяна Петровна</w:t>
            </w:r>
          </w:p>
        </w:tc>
        <w:tc>
          <w:tcPr>
            <w:tcW w:w="2958" w:type="dxa"/>
            <w:vAlign w:val="center"/>
          </w:tcPr>
          <w:p w:rsidR="0080785B" w:rsidRPr="009D1881" w:rsidRDefault="004F01ED" w:rsidP="00FF3530">
            <w:pPr>
              <w:rPr>
                <w:rFonts w:ascii="Times New Roman" w:hAnsi="Times New Roman" w:cs="Times New Roman"/>
                <w:color w:val="000000"/>
                <w:sz w:val="24"/>
                <w:szCs w:val="24"/>
              </w:rPr>
            </w:pPr>
            <w:r w:rsidRPr="009D1881">
              <w:rPr>
                <w:rFonts w:ascii="Times New Roman" w:hAnsi="Times New Roman" w:cs="Times New Roman"/>
                <w:color w:val="000000"/>
                <w:sz w:val="24"/>
                <w:szCs w:val="24"/>
              </w:rPr>
              <w:t>Совершенствование профессиональных компетенций учителя физики как фактор повышения качества об</w:t>
            </w:r>
            <w:r w:rsidR="007C2B70">
              <w:rPr>
                <w:rFonts w:ascii="Times New Roman" w:hAnsi="Times New Roman" w:cs="Times New Roman"/>
                <w:color w:val="000000"/>
                <w:sz w:val="24"/>
                <w:szCs w:val="24"/>
              </w:rPr>
              <w:t>р</w:t>
            </w:r>
            <w:r w:rsidRPr="009D1881">
              <w:rPr>
                <w:rFonts w:ascii="Times New Roman" w:hAnsi="Times New Roman" w:cs="Times New Roman"/>
                <w:color w:val="000000"/>
                <w:sz w:val="24"/>
                <w:szCs w:val="24"/>
              </w:rPr>
              <w:t>азовани</w:t>
            </w:r>
            <w:r w:rsidR="007C2B70">
              <w:rPr>
                <w:rFonts w:ascii="Times New Roman" w:hAnsi="Times New Roman" w:cs="Times New Roman"/>
                <w:color w:val="000000"/>
                <w:sz w:val="24"/>
                <w:szCs w:val="24"/>
              </w:rPr>
              <w:t>я</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5.</w:t>
            </w:r>
          </w:p>
        </w:tc>
        <w:tc>
          <w:tcPr>
            <w:tcW w:w="5239" w:type="dxa"/>
            <w:vAlign w:val="center"/>
          </w:tcPr>
          <w:p w:rsidR="0080785B" w:rsidRPr="0080785B" w:rsidRDefault="003B1128"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химии</w:t>
            </w:r>
          </w:p>
        </w:tc>
        <w:tc>
          <w:tcPr>
            <w:tcW w:w="2957" w:type="dxa"/>
            <w:vAlign w:val="center"/>
          </w:tcPr>
          <w:p w:rsidR="0080785B" w:rsidRPr="005E3D8F" w:rsidRDefault="00754661" w:rsidP="00FF3530">
            <w:pPr>
              <w:rPr>
                <w:rFonts w:ascii="Times New Roman" w:hAnsi="Times New Roman" w:cs="Times New Roman"/>
                <w:sz w:val="24"/>
                <w:szCs w:val="24"/>
              </w:rPr>
            </w:pPr>
            <w:r w:rsidRPr="005E3D8F">
              <w:rPr>
                <w:rFonts w:ascii="Times New Roman" w:eastAsia="Times New Roman" w:hAnsi="Times New Roman" w:cs="Times New Roman"/>
                <w:sz w:val="24"/>
                <w:szCs w:val="24"/>
              </w:rPr>
              <w:t>Лисина Марина Ряшитовна, учитель химии МОУ «Средняя общеобразовательная школа № 2 им. Героя Советского Союза А.П. Иванова»</w:t>
            </w:r>
          </w:p>
        </w:tc>
        <w:tc>
          <w:tcPr>
            <w:tcW w:w="2957" w:type="dxa"/>
            <w:vAlign w:val="center"/>
          </w:tcPr>
          <w:p w:rsidR="0080785B" w:rsidRPr="0080785B" w:rsidRDefault="00247817" w:rsidP="00FF3530">
            <w:pPr>
              <w:rPr>
                <w:rFonts w:ascii="Times New Roman" w:hAnsi="Times New Roman" w:cs="Times New Roman"/>
                <w:sz w:val="24"/>
                <w:szCs w:val="24"/>
              </w:rPr>
            </w:pPr>
            <w:r>
              <w:rPr>
                <w:rFonts w:ascii="Times New Roman" w:hAnsi="Times New Roman" w:cs="Times New Roman"/>
                <w:sz w:val="24"/>
                <w:szCs w:val="24"/>
              </w:rPr>
              <w:t>Илларионова Любовь Александровна</w:t>
            </w:r>
          </w:p>
        </w:tc>
        <w:tc>
          <w:tcPr>
            <w:tcW w:w="2958" w:type="dxa"/>
            <w:vAlign w:val="center"/>
          </w:tcPr>
          <w:p w:rsidR="0080785B" w:rsidRPr="00AF791C" w:rsidRDefault="00F5716B" w:rsidP="00FF3530">
            <w:pPr>
              <w:rPr>
                <w:rFonts w:ascii="Times New Roman" w:hAnsi="Times New Roman" w:cs="Times New Roman"/>
                <w:color w:val="000000"/>
                <w:sz w:val="24"/>
                <w:szCs w:val="24"/>
              </w:rPr>
            </w:pPr>
            <w:r w:rsidRPr="00F5716B">
              <w:rPr>
                <w:rFonts w:ascii="Times New Roman" w:hAnsi="Times New Roman" w:cs="Times New Roman"/>
                <w:color w:val="000000"/>
                <w:sz w:val="24"/>
                <w:szCs w:val="24"/>
              </w:rPr>
              <w:t>Развитие мотивации педагогов к саморазвитию - основа достиже</w:t>
            </w:r>
            <w:r>
              <w:rPr>
                <w:rFonts w:ascii="Times New Roman" w:hAnsi="Times New Roman" w:cs="Times New Roman"/>
                <w:color w:val="000000"/>
                <w:sz w:val="24"/>
                <w:szCs w:val="24"/>
              </w:rPr>
              <w:t>ния качества общего образования</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6.</w:t>
            </w:r>
          </w:p>
        </w:tc>
        <w:tc>
          <w:tcPr>
            <w:tcW w:w="5239" w:type="dxa"/>
            <w:vAlign w:val="center"/>
          </w:tcPr>
          <w:p w:rsidR="0080785B" w:rsidRPr="0080785B" w:rsidRDefault="003B1128"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географии</w:t>
            </w:r>
          </w:p>
        </w:tc>
        <w:tc>
          <w:tcPr>
            <w:tcW w:w="2957" w:type="dxa"/>
            <w:vAlign w:val="center"/>
          </w:tcPr>
          <w:p w:rsidR="0080785B" w:rsidRPr="00151F75" w:rsidRDefault="006C0ED5" w:rsidP="00FF3530">
            <w:pPr>
              <w:rPr>
                <w:rFonts w:ascii="Times New Roman" w:hAnsi="Times New Roman" w:cs="Times New Roman"/>
                <w:sz w:val="24"/>
                <w:szCs w:val="24"/>
              </w:rPr>
            </w:pPr>
            <w:r w:rsidRPr="00151F75">
              <w:rPr>
                <w:rFonts w:ascii="Times New Roman" w:eastAsia="Times New Roman" w:hAnsi="Times New Roman" w:cs="Times New Roman"/>
                <w:sz w:val="24"/>
                <w:szCs w:val="24"/>
              </w:rPr>
              <w:t>Фомина Анастасия Алексеевна, учитель географии МОУ «Средняя общеобразовательная школа № 4»</w:t>
            </w:r>
          </w:p>
        </w:tc>
        <w:tc>
          <w:tcPr>
            <w:tcW w:w="2957" w:type="dxa"/>
            <w:vAlign w:val="center"/>
          </w:tcPr>
          <w:p w:rsidR="0080785B" w:rsidRPr="0080785B" w:rsidRDefault="00D94BFE" w:rsidP="00FF3530">
            <w:pPr>
              <w:rPr>
                <w:rFonts w:ascii="Times New Roman" w:hAnsi="Times New Roman" w:cs="Times New Roman"/>
                <w:sz w:val="24"/>
                <w:szCs w:val="24"/>
              </w:rPr>
            </w:pPr>
            <w:r>
              <w:rPr>
                <w:rFonts w:ascii="Times New Roman" w:hAnsi="Times New Roman" w:cs="Times New Roman"/>
                <w:sz w:val="24"/>
                <w:szCs w:val="24"/>
              </w:rPr>
              <w:t>Еньков Евгений Петрович</w:t>
            </w:r>
          </w:p>
        </w:tc>
        <w:tc>
          <w:tcPr>
            <w:tcW w:w="2958" w:type="dxa"/>
            <w:vAlign w:val="center"/>
          </w:tcPr>
          <w:p w:rsidR="0080785B" w:rsidRPr="00AF791C" w:rsidRDefault="00D43D29" w:rsidP="00FF3530">
            <w:pPr>
              <w:rPr>
                <w:rFonts w:ascii="Times New Roman" w:hAnsi="Times New Roman" w:cs="Times New Roman"/>
                <w:color w:val="000000"/>
                <w:sz w:val="24"/>
                <w:szCs w:val="24"/>
              </w:rPr>
            </w:pPr>
            <w:r w:rsidRPr="00D43D29">
              <w:rPr>
                <w:rFonts w:ascii="Times New Roman" w:hAnsi="Times New Roman" w:cs="Times New Roman"/>
                <w:color w:val="000000"/>
                <w:sz w:val="24"/>
                <w:szCs w:val="24"/>
              </w:rPr>
              <w:t>Методика организации проведения и проверки ВПР.  Повышение качества обучения географии через ВПР, ОГЭ, олимпиады, конкурсы</w:t>
            </w:r>
          </w:p>
        </w:tc>
      </w:tr>
      <w:tr w:rsidR="0080785B" w:rsidTr="00FF3530">
        <w:tc>
          <w:tcPr>
            <w:tcW w:w="675" w:type="dxa"/>
            <w:vAlign w:val="center"/>
          </w:tcPr>
          <w:p w:rsidR="0080785B"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7.</w:t>
            </w:r>
          </w:p>
        </w:tc>
        <w:tc>
          <w:tcPr>
            <w:tcW w:w="5239" w:type="dxa"/>
            <w:vAlign w:val="center"/>
          </w:tcPr>
          <w:p w:rsidR="0080785B" w:rsidRPr="0080785B" w:rsidRDefault="0007389F"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информатики</w:t>
            </w:r>
          </w:p>
        </w:tc>
        <w:tc>
          <w:tcPr>
            <w:tcW w:w="2957" w:type="dxa"/>
            <w:vAlign w:val="center"/>
          </w:tcPr>
          <w:p w:rsidR="0080785B" w:rsidRPr="00151F75" w:rsidRDefault="0008706C" w:rsidP="00FF3530">
            <w:pPr>
              <w:rPr>
                <w:rFonts w:ascii="Times New Roman" w:hAnsi="Times New Roman" w:cs="Times New Roman"/>
                <w:sz w:val="24"/>
                <w:szCs w:val="24"/>
              </w:rPr>
            </w:pPr>
            <w:r w:rsidRPr="00151F75">
              <w:rPr>
                <w:rFonts w:ascii="Times New Roman" w:eastAsia="Times New Roman" w:hAnsi="Times New Roman" w:cs="Times New Roman"/>
                <w:sz w:val="24"/>
                <w:szCs w:val="24"/>
              </w:rPr>
              <w:t>Аверина Елена Александровна, учитель информатики МОУ «Средняя общеобразовательная школа № 3»</w:t>
            </w:r>
          </w:p>
        </w:tc>
        <w:tc>
          <w:tcPr>
            <w:tcW w:w="2957" w:type="dxa"/>
            <w:vAlign w:val="center"/>
          </w:tcPr>
          <w:p w:rsidR="0080785B" w:rsidRPr="0080785B" w:rsidRDefault="00590AF3" w:rsidP="00FF3530">
            <w:pPr>
              <w:rPr>
                <w:rFonts w:ascii="Times New Roman" w:hAnsi="Times New Roman" w:cs="Times New Roman"/>
                <w:sz w:val="24"/>
                <w:szCs w:val="24"/>
              </w:rPr>
            </w:pPr>
            <w:r>
              <w:rPr>
                <w:rFonts w:ascii="Times New Roman" w:hAnsi="Times New Roman" w:cs="Times New Roman"/>
                <w:sz w:val="24"/>
                <w:szCs w:val="24"/>
              </w:rPr>
              <w:t>Иванов Владимир Сергеевич</w:t>
            </w:r>
          </w:p>
        </w:tc>
        <w:tc>
          <w:tcPr>
            <w:tcW w:w="2958" w:type="dxa"/>
            <w:vAlign w:val="center"/>
          </w:tcPr>
          <w:p w:rsidR="0080785B" w:rsidRPr="00D504D1" w:rsidRDefault="00EE617B" w:rsidP="00FF3530">
            <w:pPr>
              <w:rPr>
                <w:rFonts w:ascii="Times New Roman" w:hAnsi="Times New Roman" w:cs="Times New Roman"/>
                <w:color w:val="000000"/>
                <w:sz w:val="24"/>
                <w:szCs w:val="24"/>
              </w:rPr>
            </w:pPr>
            <w:r w:rsidRPr="00EE617B">
              <w:rPr>
                <w:rFonts w:ascii="Times New Roman" w:hAnsi="Times New Roman" w:cs="Times New Roman"/>
                <w:color w:val="000000"/>
                <w:sz w:val="24"/>
                <w:szCs w:val="24"/>
              </w:rPr>
              <w:t>Методические аспекты преподавания информатики</w:t>
            </w:r>
          </w:p>
        </w:tc>
      </w:tr>
      <w:tr w:rsidR="0007389F" w:rsidTr="00FF3530">
        <w:tc>
          <w:tcPr>
            <w:tcW w:w="675" w:type="dxa"/>
            <w:vAlign w:val="center"/>
          </w:tcPr>
          <w:p w:rsidR="0007389F"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8.</w:t>
            </w:r>
          </w:p>
        </w:tc>
        <w:tc>
          <w:tcPr>
            <w:tcW w:w="5239" w:type="dxa"/>
            <w:vAlign w:val="center"/>
          </w:tcPr>
          <w:p w:rsidR="0007389F" w:rsidRDefault="0007389F"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биологии</w:t>
            </w:r>
          </w:p>
        </w:tc>
        <w:tc>
          <w:tcPr>
            <w:tcW w:w="2957" w:type="dxa"/>
            <w:vAlign w:val="center"/>
          </w:tcPr>
          <w:p w:rsidR="0007389F" w:rsidRPr="00151F75" w:rsidRDefault="00DA0648" w:rsidP="00FF3530">
            <w:pPr>
              <w:rPr>
                <w:rFonts w:ascii="Times New Roman" w:hAnsi="Times New Roman" w:cs="Times New Roman"/>
                <w:sz w:val="24"/>
                <w:szCs w:val="24"/>
              </w:rPr>
            </w:pPr>
            <w:r w:rsidRPr="00151F75">
              <w:rPr>
                <w:rFonts w:ascii="Times New Roman" w:eastAsia="Times New Roman" w:hAnsi="Times New Roman" w:cs="Times New Roman"/>
                <w:sz w:val="24"/>
                <w:szCs w:val="24"/>
              </w:rPr>
              <w:t>Рудковская Галина Анатольевна, учитель биологии МОУ «Средняя общеобразовательная школа № 4»</w:t>
            </w:r>
          </w:p>
        </w:tc>
        <w:tc>
          <w:tcPr>
            <w:tcW w:w="2957" w:type="dxa"/>
            <w:vAlign w:val="center"/>
          </w:tcPr>
          <w:p w:rsidR="0007389F" w:rsidRPr="0080785B" w:rsidRDefault="00247817" w:rsidP="00FF3530">
            <w:pPr>
              <w:rPr>
                <w:rFonts w:ascii="Times New Roman" w:hAnsi="Times New Roman" w:cs="Times New Roman"/>
                <w:sz w:val="24"/>
                <w:szCs w:val="24"/>
              </w:rPr>
            </w:pPr>
            <w:r>
              <w:rPr>
                <w:rFonts w:ascii="Times New Roman" w:hAnsi="Times New Roman" w:cs="Times New Roman"/>
                <w:sz w:val="24"/>
                <w:szCs w:val="24"/>
              </w:rPr>
              <w:t>Илларионова Любовь Александровна</w:t>
            </w:r>
          </w:p>
        </w:tc>
        <w:tc>
          <w:tcPr>
            <w:tcW w:w="2958" w:type="dxa"/>
            <w:vAlign w:val="center"/>
          </w:tcPr>
          <w:p w:rsidR="0007389F" w:rsidRPr="00AF791C" w:rsidRDefault="00DB2C54" w:rsidP="00FF3530">
            <w:pPr>
              <w:rPr>
                <w:rFonts w:ascii="Times New Roman" w:hAnsi="Times New Roman" w:cs="Times New Roman"/>
                <w:color w:val="000000"/>
                <w:sz w:val="24"/>
                <w:szCs w:val="24"/>
              </w:rPr>
            </w:pPr>
            <w:r w:rsidRPr="00DB2C54">
              <w:rPr>
                <w:rFonts w:ascii="Times New Roman" w:hAnsi="Times New Roman" w:cs="Times New Roman"/>
                <w:color w:val="000000"/>
                <w:sz w:val="24"/>
                <w:szCs w:val="24"/>
              </w:rPr>
              <w:t>Усвоение УМК по биологии и введению ФГОС в 5-9, 10-11 классах. Системная подготовка обуч</w:t>
            </w:r>
            <w:r>
              <w:rPr>
                <w:rFonts w:ascii="Times New Roman" w:hAnsi="Times New Roman" w:cs="Times New Roman"/>
                <w:color w:val="000000"/>
                <w:sz w:val="24"/>
                <w:szCs w:val="24"/>
              </w:rPr>
              <w:t>ающихся по биологии к ВПР и ОГЭ</w:t>
            </w:r>
          </w:p>
        </w:tc>
      </w:tr>
      <w:tr w:rsidR="0007389F" w:rsidTr="00FF3530">
        <w:tc>
          <w:tcPr>
            <w:tcW w:w="675" w:type="dxa"/>
            <w:vAlign w:val="center"/>
          </w:tcPr>
          <w:p w:rsidR="0007389F"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9.</w:t>
            </w:r>
          </w:p>
        </w:tc>
        <w:tc>
          <w:tcPr>
            <w:tcW w:w="5239" w:type="dxa"/>
            <w:vAlign w:val="center"/>
          </w:tcPr>
          <w:p w:rsidR="0007389F" w:rsidRDefault="0007389F"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русского языка и литературы</w:t>
            </w:r>
          </w:p>
        </w:tc>
        <w:tc>
          <w:tcPr>
            <w:tcW w:w="2957" w:type="dxa"/>
            <w:vAlign w:val="center"/>
          </w:tcPr>
          <w:p w:rsidR="0007389F" w:rsidRPr="00151F75" w:rsidRDefault="000E7DD1" w:rsidP="00FF3530">
            <w:pPr>
              <w:rPr>
                <w:rFonts w:ascii="Times New Roman" w:hAnsi="Times New Roman" w:cs="Times New Roman"/>
                <w:sz w:val="24"/>
                <w:szCs w:val="24"/>
              </w:rPr>
            </w:pPr>
            <w:r w:rsidRPr="00151F75">
              <w:rPr>
                <w:rFonts w:ascii="Times New Roman" w:eastAsia="Times New Roman" w:hAnsi="Times New Roman" w:cs="Times New Roman"/>
                <w:sz w:val="24"/>
                <w:szCs w:val="24"/>
              </w:rPr>
              <w:t>Гончарова Татьяна Николаевна, учитель русского языка и литературы МОУ «Средняя общеобразовательная школа № 4»</w:t>
            </w:r>
          </w:p>
        </w:tc>
        <w:tc>
          <w:tcPr>
            <w:tcW w:w="2957" w:type="dxa"/>
            <w:vAlign w:val="center"/>
          </w:tcPr>
          <w:p w:rsidR="0007389F" w:rsidRPr="0080785B" w:rsidRDefault="00551A49" w:rsidP="00FF3530">
            <w:pPr>
              <w:rPr>
                <w:rFonts w:ascii="Times New Roman" w:hAnsi="Times New Roman" w:cs="Times New Roman"/>
                <w:sz w:val="24"/>
                <w:szCs w:val="24"/>
              </w:rPr>
            </w:pPr>
            <w:r>
              <w:rPr>
                <w:rFonts w:ascii="Times New Roman" w:hAnsi="Times New Roman" w:cs="Times New Roman"/>
                <w:sz w:val="24"/>
                <w:szCs w:val="24"/>
              </w:rPr>
              <w:t>Бичевая Галина Борисовна</w:t>
            </w:r>
          </w:p>
        </w:tc>
        <w:tc>
          <w:tcPr>
            <w:tcW w:w="2958" w:type="dxa"/>
            <w:vAlign w:val="center"/>
          </w:tcPr>
          <w:p w:rsidR="0007389F" w:rsidRPr="00D504D1" w:rsidRDefault="005A40BC" w:rsidP="00FF3530">
            <w:pPr>
              <w:rPr>
                <w:rFonts w:ascii="Times New Roman" w:hAnsi="Times New Roman" w:cs="Times New Roman"/>
                <w:color w:val="000000"/>
                <w:sz w:val="24"/>
                <w:szCs w:val="24"/>
              </w:rPr>
            </w:pPr>
            <w:r w:rsidRPr="005A40BC">
              <w:rPr>
                <w:rFonts w:ascii="Times New Roman" w:hAnsi="Times New Roman" w:cs="Times New Roman"/>
                <w:color w:val="000000"/>
                <w:sz w:val="24"/>
                <w:szCs w:val="24"/>
              </w:rPr>
              <w:t>Совершенствование педагогической техники учителей как фактор по</w:t>
            </w:r>
            <w:r w:rsidR="004F6289">
              <w:rPr>
                <w:rFonts w:ascii="Times New Roman" w:hAnsi="Times New Roman" w:cs="Times New Roman"/>
                <w:color w:val="000000"/>
                <w:sz w:val="24"/>
                <w:szCs w:val="24"/>
              </w:rPr>
              <w:t>в</w:t>
            </w:r>
            <w:r w:rsidRPr="005A40BC">
              <w:rPr>
                <w:rFonts w:ascii="Times New Roman" w:hAnsi="Times New Roman" w:cs="Times New Roman"/>
                <w:color w:val="000000"/>
                <w:sz w:val="24"/>
                <w:szCs w:val="24"/>
              </w:rPr>
              <w:t>ышения качества образования</w:t>
            </w:r>
          </w:p>
        </w:tc>
      </w:tr>
      <w:tr w:rsidR="0007389F" w:rsidTr="00FF3530">
        <w:tc>
          <w:tcPr>
            <w:tcW w:w="675" w:type="dxa"/>
            <w:vAlign w:val="center"/>
          </w:tcPr>
          <w:p w:rsidR="0007389F"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10.</w:t>
            </w:r>
          </w:p>
        </w:tc>
        <w:tc>
          <w:tcPr>
            <w:tcW w:w="5239" w:type="dxa"/>
            <w:vAlign w:val="center"/>
          </w:tcPr>
          <w:p w:rsidR="0007389F"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английского языка</w:t>
            </w:r>
          </w:p>
        </w:tc>
        <w:tc>
          <w:tcPr>
            <w:tcW w:w="2957" w:type="dxa"/>
            <w:vAlign w:val="center"/>
          </w:tcPr>
          <w:p w:rsidR="0007389F" w:rsidRPr="003E5470" w:rsidRDefault="005D26C0" w:rsidP="00FF3530">
            <w:pPr>
              <w:rPr>
                <w:rFonts w:ascii="Times New Roman" w:hAnsi="Times New Roman" w:cs="Times New Roman"/>
                <w:sz w:val="24"/>
                <w:szCs w:val="24"/>
              </w:rPr>
            </w:pPr>
            <w:r w:rsidRPr="003E5470">
              <w:rPr>
                <w:rFonts w:ascii="Times New Roman" w:eastAsia="Times New Roman" w:hAnsi="Times New Roman" w:cs="Times New Roman"/>
                <w:sz w:val="24"/>
                <w:szCs w:val="24"/>
              </w:rPr>
              <w:t>Русинова Надежда Петровна, учитель английского языка МОУ «Средняя общеобразовательная школа № 4»</w:t>
            </w:r>
          </w:p>
        </w:tc>
        <w:tc>
          <w:tcPr>
            <w:tcW w:w="2957" w:type="dxa"/>
            <w:vAlign w:val="center"/>
          </w:tcPr>
          <w:p w:rsidR="0007389F" w:rsidRPr="0080785B" w:rsidRDefault="0067347A" w:rsidP="00FF3530">
            <w:pPr>
              <w:rPr>
                <w:rFonts w:ascii="Times New Roman" w:hAnsi="Times New Roman" w:cs="Times New Roman"/>
                <w:sz w:val="24"/>
                <w:szCs w:val="24"/>
              </w:rPr>
            </w:pPr>
            <w:r>
              <w:rPr>
                <w:rFonts w:ascii="Times New Roman" w:hAnsi="Times New Roman" w:cs="Times New Roman"/>
                <w:sz w:val="24"/>
                <w:szCs w:val="24"/>
              </w:rPr>
              <w:t>Илларионова Любовь Александровна</w:t>
            </w:r>
          </w:p>
        </w:tc>
        <w:tc>
          <w:tcPr>
            <w:tcW w:w="2958" w:type="dxa"/>
            <w:vAlign w:val="center"/>
          </w:tcPr>
          <w:p w:rsidR="0007389F" w:rsidRPr="00E12F1A" w:rsidRDefault="00E12F1A" w:rsidP="00FF3530">
            <w:pPr>
              <w:rPr>
                <w:rFonts w:ascii="Times New Roman" w:hAnsi="Times New Roman" w:cs="Times New Roman"/>
                <w:color w:val="000000"/>
                <w:sz w:val="24"/>
                <w:szCs w:val="24"/>
              </w:rPr>
            </w:pPr>
            <w:r w:rsidRPr="00E12F1A">
              <w:rPr>
                <w:rFonts w:ascii="Times New Roman" w:hAnsi="Times New Roman" w:cs="Times New Roman"/>
                <w:color w:val="000000"/>
                <w:sz w:val="24"/>
                <w:szCs w:val="24"/>
              </w:rPr>
              <w:t>Современный урок и новые педагогические технологии, направленные на реализацию ФГОС в основной школе</w:t>
            </w:r>
          </w:p>
        </w:tc>
      </w:tr>
      <w:tr w:rsidR="0007389F" w:rsidTr="00FF3530">
        <w:tc>
          <w:tcPr>
            <w:tcW w:w="675" w:type="dxa"/>
            <w:vAlign w:val="center"/>
          </w:tcPr>
          <w:p w:rsidR="0007389F"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11.</w:t>
            </w:r>
          </w:p>
        </w:tc>
        <w:tc>
          <w:tcPr>
            <w:tcW w:w="5239" w:type="dxa"/>
            <w:vAlign w:val="center"/>
          </w:tcPr>
          <w:p w:rsidR="0007389F"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немецкого языка</w:t>
            </w:r>
          </w:p>
        </w:tc>
        <w:tc>
          <w:tcPr>
            <w:tcW w:w="2957" w:type="dxa"/>
            <w:vAlign w:val="center"/>
          </w:tcPr>
          <w:p w:rsidR="0007389F" w:rsidRPr="003E5470" w:rsidRDefault="007E7E1B" w:rsidP="00FF3530">
            <w:pPr>
              <w:rPr>
                <w:rFonts w:ascii="Times New Roman" w:hAnsi="Times New Roman" w:cs="Times New Roman"/>
                <w:sz w:val="24"/>
                <w:szCs w:val="24"/>
              </w:rPr>
            </w:pPr>
            <w:r w:rsidRPr="003E5470">
              <w:rPr>
                <w:rFonts w:ascii="Times New Roman" w:eastAsia="Times New Roman" w:hAnsi="Times New Roman" w:cs="Times New Roman"/>
                <w:sz w:val="24"/>
                <w:szCs w:val="24"/>
              </w:rPr>
              <w:t>Сенькова Наталья Анатольевна, учитель немецкого языка МОУ «Средняя общеобразовательная школа № 3»</w:t>
            </w:r>
          </w:p>
        </w:tc>
        <w:tc>
          <w:tcPr>
            <w:tcW w:w="2957" w:type="dxa"/>
            <w:vAlign w:val="center"/>
          </w:tcPr>
          <w:p w:rsidR="00FF3530" w:rsidRDefault="00E42E28" w:rsidP="00FF3530">
            <w:pPr>
              <w:rPr>
                <w:rFonts w:ascii="Times New Roman" w:hAnsi="Times New Roman" w:cs="Times New Roman"/>
                <w:sz w:val="24"/>
                <w:szCs w:val="24"/>
              </w:rPr>
            </w:pPr>
            <w:r>
              <w:rPr>
                <w:rFonts w:ascii="Times New Roman" w:hAnsi="Times New Roman" w:cs="Times New Roman"/>
                <w:sz w:val="24"/>
                <w:szCs w:val="24"/>
              </w:rPr>
              <w:t xml:space="preserve">Русинова </w:t>
            </w:r>
          </w:p>
          <w:p w:rsidR="0007389F" w:rsidRPr="0080785B" w:rsidRDefault="00E42E28" w:rsidP="00FF3530">
            <w:pPr>
              <w:rPr>
                <w:rFonts w:ascii="Times New Roman" w:hAnsi="Times New Roman" w:cs="Times New Roman"/>
                <w:sz w:val="24"/>
                <w:szCs w:val="24"/>
              </w:rPr>
            </w:pPr>
            <w:r>
              <w:rPr>
                <w:rFonts w:ascii="Times New Roman" w:hAnsi="Times New Roman" w:cs="Times New Roman"/>
                <w:sz w:val="24"/>
                <w:szCs w:val="24"/>
              </w:rPr>
              <w:t>Надежда Петровна</w:t>
            </w:r>
          </w:p>
        </w:tc>
        <w:tc>
          <w:tcPr>
            <w:tcW w:w="2958" w:type="dxa"/>
            <w:vAlign w:val="center"/>
          </w:tcPr>
          <w:p w:rsidR="0007389F" w:rsidRPr="009F4C93" w:rsidRDefault="00346C9B" w:rsidP="00FF3530">
            <w:pPr>
              <w:rPr>
                <w:rFonts w:ascii="Times New Roman" w:hAnsi="Times New Roman" w:cs="Times New Roman"/>
                <w:color w:val="000000"/>
                <w:sz w:val="24"/>
                <w:szCs w:val="24"/>
              </w:rPr>
            </w:pPr>
            <w:r w:rsidRPr="009F4C93">
              <w:rPr>
                <w:rFonts w:ascii="Times New Roman" w:hAnsi="Times New Roman" w:cs="Times New Roman"/>
                <w:color w:val="000000"/>
                <w:sz w:val="24"/>
                <w:szCs w:val="24"/>
              </w:rPr>
              <w:t>Полилингвальное преподавание немецкого языка как второго иностранного</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12.</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технологии</w:t>
            </w:r>
            <w:r>
              <w:rPr>
                <w:rFonts w:ascii="Times New Roman" w:hAnsi="Times New Roman"/>
                <w:sz w:val="24"/>
                <w:szCs w:val="24"/>
              </w:rPr>
              <w:t xml:space="preserve"> (технический труд)</w:t>
            </w:r>
          </w:p>
        </w:tc>
        <w:tc>
          <w:tcPr>
            <w:tcW w:w="2957" w:type="dxa"/>
            <w:vAlign w:val="center"/>
          </w:tcPr>
          <w:p w:rsidR="0076675C" w:rsidRPr="003E5470" w:rsidRDefault="00AE2EA2" w:rsidP="00FF3530">
            <w:pPr>
              <w:rPr>
                <w:rFonts w:ascii="Times New Roman" w:hAnsi="Times New Roman" w:cs="Times New Roman"/>
                <w:sz w:val="24"/>
                <w:szCs w:val="24"/>
              </w:rPr>
            </w:pPr>
            <w:r w:rsidRPr="003E5470">
              <w:rPr>
                <w:rFonts w:ascii="Times New Roman" w:eastAsia="Times New Roman" w:hAnsi="Times New Roman" w:cs="Times New Roman"/>
                <w:sz w:val="24"/>
                <w:szCs w:val="24"/>
              </w:rPr>
              <w:t>Война Александр Васильевич, учитель технологии МОУ «Средняя общеобразовательная школа № 4»</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Яркова </w:t>
            </w:r>
          </w:p>
          <w:p w:rsidR="0076675C"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Татьяна Петровна</w:t>
            </w:r>
          </w:p>
        </w:tc>
        <w:tc>
          <w:tcPr>
            <w:tcW w:w="2958" w:type="dxa"/>
            <w:vAlign w:val="center"/>
          </w:tcPr>
          <w:p w:rsidR="0076675C" w:rsidRPr="005C2A9F" w:rsidRDefault="005A6899" w:rsidP="00FF3530">
            <w:pPr>
              <w:rPr>
                <w:rFonts w:ascii="Times New Roman" w:hAnsi="Times New Roman" w:cs="Times New Roman"/>
                <w:color w:val="000000"/>
                <w:sz w:val="24"/>
                <w:szCs w:val="24"/>
              </w:rPr>
            </w:pPr>
            <w:r w:rsidRPr="005A6899">
              <w:rPr>
                <w:rFonts w:ascii="Times New Roman" w:hAnsi="Times New Roman" w:cs="Times New Roman"/>
                <w:color w:val="000000"/>
                <w:sz w:val="24"/>
                <w:szCs w:val="24"/>
              </w:rPr>
              <w:t>Совершенствование профессиональных компетенций учителя технологии как фактор повышения качества об</w:t>
            </w:r>
            <w:r w:rsidR="007C2B70">
              <w:rPr>
                <w:rFonts w:ascii="Times New Roman" w:hAnsi="Times New Roman" w:cs="Times New Roman"/>
                <w:color w:val="000000"/>
                <w:sz w:val="24"/>
                <w:szCs w:val="24"/>
              </w:rPr>
              <w:t>р</w:t>
            </w:r>
            <w:r w:rsidRPr="005A6899">
              <w:rPr>
                <w:rFonts w:ascii="Times New Roman" w:hAnsi="Times New Roman" w:cs="Times New Roman"/>
                <w:color w:val="000000"/>
                <w:sz w:val="24"/>
                <w:szCs w:val="24"/>
              </w:rPr>
              <w:t>азования</w:t>
            </w:r>
          </w:p>
        </w:tc>
      </w:tr>
      <w:tr w:rsidR="0007389F" w:rsidTr="00FF3530">
        <w:tc>
          <w:tcPr>
            <w:tcW w:w="675" w:type="dxa"/>
            <w:vAlign w:val="center"/>
          </w:tcPr>
          <w:p w:rsidR="0007389F"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13.</w:t>
            </w:r>
          </w:p>
        </w:tc>
        <w:tc>
          <w:tcPr>
            <w:tcW w:w="5239" w:type="dxa"/>
            <w:vAlign w:val="center"/>
          </w:tcPr>
          <w:p w:rsidR="0007389F"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технологии</w:t>
            </w:r>
            <w:r>
              <w:rPr>
                <w:rFonts w:ascii="Times New Roman" w:hAnsi="Times New Roman"/>
                <w:sz w:val="24"/>
                <w:szCs w:val="24"/>
              </w:rPr>
              <w:t xml:space="preserve"> (обслуживающий труд)</w:t>
            </w:r>
          </w:p>
        </w:tc>
        <w:tc>
          <w:tcPr>
            <w:tcW w:w="2957" w:type="dxa"/>
            <w:vAlign w:val="center"/>
          </w:tcPr>
          <w:p w:rsidR="0007389F" w:rsidRPr="00886BB0" w:rsidRDefault="00AE2EA2" w:rsidP="00FF3530">
            <w:pPr>
              <w:rPr>
                <w:rFonts w:ascii="Times New Roman" w:hAnsi="Times New Roman" w:cs="Times New Roman"/>
                <w:sz w:val="24"/>
                <w:szCs w:val="24"/>
              </w:rPr>
            </w:pPr>
            <w:r w:rsidRPr="00886BB0">
              <w:rPr>
                <w:rFonts w:ascii="Times New Roman" w:eastAsia="Times New Roman" w:hAnsi="Times New Roman" w:cs="Times New Roman"/>
                <w:sz w:val="24"/>
                <w:szCs w:val="24"/>
              </w:rPr>
              <w:t>Крючкова Фаина Николаевна, учитель технологии МОУ «Средняя общеобразовательная школа № 3»</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Яркова </w:t>
            </w:r>
          </w:p>
          <w:p w:rsidR="0007389F"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Татьяна Петровна</w:t>
            </w:r>
          </w:p>
        </w:tc>
        <w:tc>
          <w:tcPr>
            <w:tcW w:w="2958" w:type="dxa"/>
            <w:vAlign w:val="center"/>
          </w:tcPr>
          <w:p w:rsidR="0007389F" w:rsidRPr="009C218F" w:rsidRDefault="009C218F" w:rsidP="00FF3530">
            <w:pPr>
              <w:rPr>
                <w:rFonts w:ascii="Times New Roman" w:hAnsi="Times New Roman" w:cs="Times New Roman"/>
                <w:color w:val="000000"/>
                <w:sz w:val="24"/>
                <w:szCs w:val="24"/>
              </w:rPr>
            </w:pPr>
            <w:r w:rsidRPr="009C218F">
              <w:rPr>
                <w:rFonts w:ascii="Times New Roman" w:hAnsi="Times New Roman" w:cs="Times New Roman"/>
                <w:color w:val="000000"/>
                <w:sz w:val="24"/>
                <w:szCs w:val="24"/>
              </w:rPr>
              <w:t>Пути повышения эффективности работы учителей технологии в условиях</w:t>
            </w:r>
            <w:r w:rsidR="00892092">
              <w:rPr>
                <w:rFonts w:ascii="Times New Roman" w:hAnsi="Times New Roman" w:cs="Times New Roman"/>
                <w:color w:val="000000"/>
                <w:sz w:val="24"/>
                <w:szCs w:val="24"/>
              </w:rPr>
              <w:t xml:space="preserve"> реализации ФГОС ОО</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14.</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музыки</w:t>
            </w:r>
          </w:p>
        </w:tc>
        <w:tc>
          <w:tcPr>
            <w:tcW w:w="2957" w:type="dxa"/>
            <w:vAlign w:val="center"/>
          </w:tcPr>
          <w:p w:rsidR="0076675C" w:rsidRPr="00886BB0" w:rsidRDefault="00090157" w:rsidP="00FF3530">
            <w:pPr>
              <w:rPr>
                <w:rFonts w:ascii="Times New Roman" w:hAnsi="Times New Roman" w:cs="Times New Roman"/>
                <w:sz w:val="24"/>
                <w:szCs w:val="24"/>
              </w:rPr>
            </w:pPr>
            <w:r w:rsidRPr="00886BB0">
              <w:rPr>
                <w:rFonts w:ascii="Times New Roman" w:eastAsia="Times New Roman" w:hAnsi="Times New Roman" w:cs="Times New Roman"/>
                <w:sz w:val="24"/>
                <w:szCs w:val="24"/>
              </w:rPr>
              <w:t>Качалова Татьяна Александровна, учитель музыки МОУ «Средняя общеобразовательная школа № 6 им. Героя Советского Союза В.П. Грицкова»</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Ахутина </w:t>
            </w:r>
          </w:p>
          <w:p w:rsidR="0076675C"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Татьяна Сергеевна</w:t>
            </w:r>
          </w:p>
        </w:tc>
        <w:tc>
          <w:tcPr>
            <w:tcW w:w="2958" w:type="dxa"/>
            <w:vAlign w:val="center"/>
          </w:tcPr>
          <w:p w:rsidR="0076675C" w:rsidRPr="000F1A18" w:rsidRDefault="004E668F" w:rsidP="00FF3530">
            <w:pPr>
              <w:rPr>
                <w:rFonts w:ascii="Times New Roman" w:hAnsi="Times New Roman" w:cs="Times New Roman"/>
                <w:color w:val="000000"/>
                <w:sz w:val="24"/>
                <w:szCs w:val="24"/>
              </w:rPr>
            </w:pPr>
            <w:r w:rsidRPr="000F1A18">
              <w:rPr>
                <w:rFonts w:ascii="Times New Roman" w:hAnsi="Times New Roman" w:cs="Times New Roman"/>
                <w:color w:val="000000"/>
                <w:sz w:val="24"/>
                <w:szCs w:val="24"/>
              </w:rPr>
              <w:t>Музыкальное образование в контексте реализации ФГОС ОО. Развитие творчески одаренных детей через различные методы работы и воспитания духовно-нравственной личности</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15.</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ИЗО и черчения</w:t>
            </w:r>
          </w:p>
        </w:tc>
        <w:tc>
          <w:tcPr>
            <w:tcW w:w="2957" w:type="dxa"/>
            <w:vAlign w:val="center"/>
          </w:tcPr>
          <w:p w:rsidR="0076675C" w:rsidRPr="00886BB0" w:rsidRDefault="00C071F8" w:rsidP="00FF3530">
            <w:pPr>
              <w:rPr>
                <w:rFonts w:ascii="Times New Roman" w:hAnsi="Times New Roman" w:cs="Times New Roman"/>
                <w:sz w:val="24"/>
                <w:szCs w:val="24"/>
              </w:rPr>
            </w:pPr>
            <w:r w:rsidRPr="00886BB0">
              <w:rPr>
                <w:rFonts w:ascii="Times New Roman" w:eastAsia="Times New Roman" w:hAnsi="Times New Roman" w:cs="Times New Roman"/>
                <w:sz w:val="24"/>
                <w:szCs w:val="24"/>
              </w:rPr>
              <w:t>Егорова Лариса Александровна, учитель ИЗО и черчения МОУ «Средняя общеобразовательная школа № 6 им. Героя Советского Союза В.П. Грицкова»</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Ахутина </w:t>
            </w:r>
          </w:p>
          <w:p w:rsidR="0076675C"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Татьяна Сергеевна</w:t>
            </w:r>
          </w:p>
        </w:tc>
        <w:tc>
          <w:tcPr>
            <w:tcW w:w="2958" w:type="dxa"/>
            <w:vAlign w:val="center"/>
          </w:tcPr>
          <w:p w:rsidR="0076675C" w:rsidRPr="00744851" w:rsidRDefault="00744851" w:rsidP="00FF3530">
            <w:pPr>
              <w:rPr>
                <w:rFonts w:ascii="Times New Roman" w:hAnsi="Times New Roman" w:cs="Times New Roman"/>
                <w:color w:val="000000"/>
                <w:sz w:val="24"/>
                <w:szCs w:val="24"/>
              </w:rPr>
            </w:pPr>
            <w:r w:rsidRPr="00744851">
              <w:rPr>
                <w:rFonts w:ascii="Times New Roman" w:hAnsi="Times New Roman" w:cs="Times New Roman"/>
                <w:color w:val="000000"/>
                <w:sz w:val="24"/>
                <w:szCs w:val="24"/>
              </w:rPr>
              <w:t>Виды и формы контроля на уроках изобразительного искусства</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16.</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преподавателей-организаторов ОБЖ и ДП</w:t>
            </w:r>
          </w:p>
        </w:tc>
        <w:tc>
          <w:tcPr>
            <w:tcW w:w="2957" w:type="dxa"/>
            <w:vAlign w:val="center"/>
          </w:tcPr>
          <w:p w:rsidR="0076675C" w:rsidRPr="002E5EA6" w:rsidRDefault="00DF0927" w:rsidP="00FF3530">
            <w:pPr>
              <w:rPr>
                <w:rFonts w:ascii="Times New Roman" w:hAnsi="Times New Roman" w:cs="Times New Roman"/>
                <w:sz w:val="24"/>
                <w:szCs w:val="24"/>
              </w:rPr>
            </w:pPr>
            <w:r w:rsidRPr="002E5EA6">
              <w:rPr>
                <w:rFonts w:ascii="Times New Roman" w:eastAsia="Times New Roman" w:hAnsi="Times New Roman" w:cs="Times New Roman"/>
                <w:sz w:val="24"/>
                <w:szCs w:val="24"/>
              </w:rPr>
              <w:t>Еньков Евгений Петрович, методист МКУ «Лужский ИМЦ»</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Еньков </w:t>
            </w:r>
          </w:p>
          <w:p w:rsidR="0076675C"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Евгений Петрович</w:t>
            </w:r>
          </w:p>
        </w:tc>
        <w:tc>
          <w:tcPr>
            <w:tcW w:w="2958" w:type="dxa"/>
            <w:vAlign w:val="center"/>
          </w:tcPr>
          <w:p w:rsidR="0076675C" w:rsidRPr="00AF1925" w:rsidRDefault="00AF1925" w:rsidP="00FF3530">
            <w:pPr>
              <w:rPr>
                <w:rFonts w:ascii="Times New Roman" w:hAnsi="Times New Roman" w:cs="Times New Roman"/>
                <w:color w:val="000000"/>
                <w:sz w:val="24"/>
                <w:szCs w:val="24"/>
              </w:rPr>
            </w:pPr>
            <w:r w:rsidRPr="00AF1925">
              <w:rPr>
                <w:rFonts w:ascii="Times New Roman" w:hAnsi="Times New Roman" w:cs="Times New Roman"/>
                <w:color w:val="000000"/>
                <w:sz w:val="24"/>
                <w:szCs w:val="24"/>
              </w:rPr>
              <w:t>Формирование профессиональной компетентности  в соответствии с требованиями стандарта педагога</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17.</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педагогов-психологов</w:t>
            </w:r>
          </w:p>
        </w:tc>
        <w:tc>
          <w:tcPr>
            <w:tcW w:w="2957" w:type="dxa"/>
            <w:vAlign w:val="center"/>
          </w:tcPr>
          <w:p w:rsidR="0076675C" w:rsidRPr="002E5EA6" w:rsidRDefault="002A41EB" w:rsidP="00FF3530">
            <w:pPr>
              <w:rPr>
                <w:rFonts w:ascii="Times New Roman" w:hAnsi="Times New Roman" w:cs="Times New Roman"/>
                <w:sz w:val="24"/>
                <w:szCs w:val="24"/>
              </w:rPr>
            </w:pPr>
            <w:r w:rsidRPr="002E5EA6">
              <w:rPr>
                <w:rFonts w:ascii="Times New Roman" w:eastAsia="Times New Roman" w:hAnsi="Times New Roman" w:cs="Times New Roman"/>
                <w:sz w:val="24"/>
                <w:szCs w:val="24"/>
              </w:rPr>
              <w:t>Кузьмина Вера Анатольевна, педагог-психолог МОУ «Средняя общеобразовательная школа № 5»</w:t>
            </w:r>
          </w:p>
        </w:tc>
        <w:tc>
          <w:tcPr>
            <w:tcW w:w="2957" w:type="dxa"/>
            <w:vAlign w:val="center"/>
          </w:tcPr>
          <w:p w:rsidR="00FF3530" w:rsidRDefault="00E42E28" w:rsidP="00FF3530">
            <w:pPr>
              <w:rPr>
                <w:rFonts w:ascii="Times New Roman" w:hAnsi="Times New Roman" w:cs="Times New Roman"/>
                <w:sz w:val="24"/>
                <w:szCs w:val="24"/>
              </w:rPr>
            </w:pPr>
            <w:r>
              <w:rPr>
                <w:rFonts w:ascii="Times New Roman" w:hAnsi="Times New Roman" w:cs="Times New Roman"/>
                <w:sz w:val="24"/>
                <w:szCs w:val="24"/>
              </w:rPr>
              <w:t xml:space="preserve">Ахутина </w:t>
            </w:r>
          </w:p>
          <w:p w:rsidR="0076675C" w:rsidRPr="0080785B" w:rsidRDefault="00E42E28" w:rsidP="00FF3530">
            <w:pPr>
              <w:rPr>
                <w:rFonts w:ascii="Times New Roman" w:hAnsi="Times New Roman" w:cs="Times New Roman"/>
                <w:sz w:val="24"/>
                <w:szCs w:val="24"/>
              </w:rPr>
            </w:pPr>
            <w:r>
              <w:rPr>
                <w:rFonts w:ascii="Times New Roman" w:hAnsi="Times New Roman" w:cs="Times New Roman"/>
                <w:sz w:val="24"/>
                <w:szCs w:val="24"/>
              </w:rPr>
              <w:t>Татьяна Сергеевна</w:t>
            </w:r>
          </w:p>
        </w:tc>
        <w:tc>
          <w:tcPr>
            <w:tcW w:w="2958" w:type="dxa"/>
            <w:vAlign w:val="center"/>
          </w:tcPr>
          <w:p w:rsidR="0076675C" w:rsidRPr="0076687B" w:rsidRDefault="0076687B" w:rsidP="00FF3530">
            <w:pPr>
              <w:rPr>
                <w:rFonts w:ascii="Times New Roman" w:hAnsi="Times New Roman" w:cs="Times New Roman"/>
                <w:color w:val="000000"/>
                <w:sz w:val="24"/>
                <w:szCs w:val="24"/>
              </w:rPr>
            </w:pPr>
            <w:r w:rsidRPr="0076687B">
              <w:rPr>
                <w:rFonts w:ascii="Times New Roman" w:hAnsi="Times New Roman" w:cs="Times New Roman"/>
                <w:color w:val="000000"/>
                <w:sz w:val="24"/>
                <w:szCs w:val="24"/>
              </w:rPr>
              <w:t>Создание программы по коррекции и профилактике гиперактивности у детей младшего школьного возраста</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18.</w:t>
            </w:r>
          </w:p>
        </w:tc>
        <w:tc>
          <w:tcPr>
            <w:tcW w:w="5239" w:type="dxa"/>
            <w:vAlign w:val="center"/>
          </w:tcPr>
          <w:p w:rsidR="0076675C" w:rsidRDefault="0076675C"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школьных логопедов</w:t>
            </w:r>
          </w:p>
        </w:tc>
        <w:tc>
          <w:tcPr>
            <w:tcW w:w="2957" w:type="dxa"/>
            <w:vAlign w:val="center"/>
          </w:tcPr>
          <w:p w:rsidR="0076675C" w:rsidRPr="002E5EA6" w:rsidRDefault="002A41EB" w:rsidP="00FF3530">
            <w:pPr>
              <w:rPr>
                <w:rFonts w:ascii="Times New Roman" w:hAnsi="Times New Roman" w:cs="Times New Roman"/>
                <w:sz w:val="24"/>
                <w:szCs w:val="24"/>
              </w:rPr>
            </w:pPr>
            <w:r w:rsidRPr="002E5EA6">
              <w:rPr>
                <w:rFonts w:ascii="Times New Roman" w:eastAsia="Times New Roman" w:hAnsi="Times New Roman" w:cs="Times New Roman"/>
                <w:sz w:val="24"/>
                <w:szCs w:val="24"/>
              </w:rPr>
              <w:t>Трапенок Людмила Геннадьевна, учитель-логопед МОУ «Толмачевская средняя общеобразовательная школа им. Героя Советского Союза И.И. Прохорова»</w:t>
            </w:r>
          </w:p>
        </w:tc>
        <w:tc>
          <w:tcPr>
            <w:tcW w:w="2957" w:type="dxa"/>
            <w:vAlign w:val="center"/>
          </w:tcPr>
          <w:p w:rsidR="00FF3530" w:rsidRDefault="005F2F7B" w:rsidP="00FF3530">
            <w:pPr>
              <w:rPr>
                <w:rFonts w:ascii="Times New Roman" w:hAnsi="Times New Roman" w:cs="Times New Roman"/>
                <w:sz w:val="24"/>
                <w:szCs w:val="24"/>
              </w:rPr>
            </w:pPr>
            <w:r>
              <w:rPr>
                <w:rFonts w:ascii="Times New Roman" w:hAnsi="Times New Roman" w:cs="Times New Roman"/>
                <w:sz w:val="24"/>
                <w:szCs w:val="24"/>
              </w:rPr>
              <w:t xml:space="preserve">Сергеева </w:t>
            </w:r>
          </w:p>
          <w:p w:rsidR="0076675C" w:rsidRPr="0080785B" w:rsidRDefault="005F2F7B" w:rsidP="00FF3530">
            <w:pPr>
              <w:rPr>
                <w:rFonts w:ascii="Times New Roman" w:hAnsi="Times New Roman" w:cs="Times New Roman"/>
                <w:sz w:val="24"/>
                <w:szCs w:val="24"/>
              </w:rPr>
            </w:pPr>
            <w:r>
              <w:rPr>
                <w:rFonts w:ascii="Times New Roman" w:hAnsi="Times New Roman" w:cs="Times New Roman"/>
                <w:sz w:val="24"/>
                <w:szCs w:val="24"/>
              </w:rPr>
              <w:t>Валентина Николаевна</w:t>
            </w:r>
          </w:p>
        </w:tc>
        <w:tc>
          <w:tcPr>
            <w:tcW w:w="2958" w:type="dxa"/>
            <w:vAlign w:val="center"/>
          </w:tcPr>
          <w:p w:rsidR="0076675C" w:rsidRPr="0080785B" w:rsidRDefault="005C2A9F" w:rsidP="00FF3530">
            <w:pPr>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Pr>
                <w:rFonts w:ascii="Times New Roman" w:hAnsi="Times New Roman" w:cs="Times New Roman"/>
                <w:sz w:val="24"/>
                <w:szCs w:val="24"/>
              </w:rPr>
              <w:t xml:space="preserve"> повышения качества образования</w:t>
            </w:r>
          </w:p>
        </w:tc>
      </w:tr>
      <w:tr w:rsidR="0076675C" w:rsidTr="00FF3530">
        <w:tc>
          <w:tcPr>
            <w:tcW w:w="675" w:type="dxa"/>
            <w:vAlign w:val="center"/>
          </w:tcPr>
          <w:p w:rsidR="0076675C"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19.</w:t>
            </w:r>
          </w:p>
        </w:tc>
        <w:tc>
          <w:tcPr>
            <w:tcW w:w="5239" w:type="dxa"/>
            <w:vAlign w:val="center"/>
          </w:tcPr>
          <w:p w:rsidR="0076675C" w:rsidRDefault="00D94BFE" w:rsidP="00FF3530">
            <w:pPr>
              <w:rPr>
                <w:rFonts w:ascii="Times New Roman" w:hAnsi="Times New Roman"/>
                <w:sz w:val="24"/>
                <w:szCs w:val="24"/>
              </w:rPr>
            </w:pPr>
            <w:r>
              <w:rPr>
                <w:rFonts w:ascii="Times New Roman" w:eastAsia="Times New Roman" w:hAnsi="Times New Roman" w:cs="Times New Roman"/>
                <w:sz w:val="24"/>
                <w:szCs w:val="24"/>
              </w:rPr>
              <w:t>Районное методическое объединение учителей физической культуры</w:t>
            </w:r>
          </w:p>
        </w:tc>
        <w:tc>
          <w:tcPr>
            <w:tcW w:w="2957" w:type="dxa"/>
            <w:vAlign w:val="center"/>
          </w:tcPr>
          <w:p w:rsidR="0076675C" w:rsidRPr="002E5EA6" w:rsidRDefault="00F60495" w:rsidP="00FF3530">
            <w:pPr>
              <w:rPr>
                <w:rFonts w:ascii="Times New Roman" w:hAnsi="Times New Roman" w:cs="Times New Roman"/>
                <w:sz w:val="24"/>
                <w:szCs w:val="24"/>
              </w:rPr>
            </w:pPr>
            <w:r w:rsidRPr="002E5EA6">
              <w:rPr>
                <w:rFonts w:ascii="Times New Roman" w:eastAsia="Times New Roman" w:hAnsi="Times New Roman" w:cs="Times New Roman"/>
                <w:sz w:val="24"/>
                <w:szCs w:val="24"/>
              </w:rPr>
              <w:t>Сосновская Марина Владимировна, учитель физической культуры ГБОУ ЛО «Лужская санаторная школа-интернат»</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Еньков </w:t>
            </w:r>
          </w:p>
          <w:p w:rsidR="0076675C"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Евгений Петрович</w:t>
            </w:r>
          </w:p>
        </w:tc>
        <w:tc>
          <w:tcPr>
            <w:tcW w:w="2958" w:type="dxa"/>
            <w:vAlign w:val="center"/>
          </w:tcPr>
          <w:p w:rsidR="0076675C" w:rsidRPr="005C2A9F" w:rsidRDefault="005C2A9F" w:rsidP="00FF3530">
            <w:pPr>
              <w:rPr>
                <w:rFonts w:ascii="Times New Roman" w:hAnsi="Times New Roman" w:cs="Times New Roman"/>
                <w:color w:val="000000"/>
                <w:sz w:val="24"/>
                <w:szCs w:val="24"/>
              </w:rPr>
            </w:pPr>
            <w:r w:rsidRPr="005C2A9F">
              <w:rPr>
                <w:rFonts w:ascii="Times New Roman" w:hAnsi="Times New Roman" w:cs="Times New Roman"/>
                <w:color w:val="000000"/>
                <w:sz w:val="24"/>
                <w:szCs w:val="24"/>
              </w:rPr>
              <w:t>Методическое сопровождение и реализация ФГОС. От теории к практике</w:t>
            </w:r>
          </w:p>
        </w:tc>
      </w:tr>
      <w:tr w:rsidR="00D94BFE" w:rsidTr="00FF3530">
        <w:tc>
          <w:tcPr>
            <w:tcW w:w="675" w:type="dxa"/>
            <w:vAlign w:val="center"/>
          </w:tcPr>
          <w:p w:rsidR="00D94BFE"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20.</w:t>
            </w:r>
          </w:p>
        </w:tc>
        <w:tc>
          <w:tcPr>
            <w:tcW w:w="5239" w:type="dxa"/>
            <w:vAlign w:val="center"/>
          </w:tcPr>
          <w:p w:rsidR="00D94BFE" w:rsidRDefault="00D94BFE" w:rsidP="00FF3530">
            <w:pPr>
              <w:rPr>
                <w:rFonts w:ascii="Times New Roman" w:hAnsi="Times New Roman"/>
                <w:sz w:val="24"/>
                <w:szCs w:val="24"/>
              </w:rPr>
            </w:pPr>
            <w:r>
              <w:rPr>
                <w:rFonts w:ascii="Times New Roman" w:hAnsi="Times New Roman"/>
                <w:sz w:val="24"/>
                <w:szCs w:val="24"/>
              </w:rPr>
              <w:t>Районное методическое объединение школьных библиотекарей</w:t>
            </w:r>
          </w:p>
        </w:tc>
        <w:tc>
          <w:tcPr>
            <w:tcW w:w="2957" w:type="dxa"/>
            <w:vAlign w:val="center"/>
          </w:tcPr>
          <w:p w:rsidR="00D94BFE" w:rsidRDefault="00E412BB" w:rsidP="00FF3530">
            <w:pPr>
              <w:rPr>
                <w:rFonts w:ascii="Times New Roman" w:hAnsi="Times New Roman" w:cs="Times New Roman"/>
                <w:sz w:val="24"/>
                <w:szCs w:val="24"/>
              </w:rPr>
            </w:pPr>
            <w:r>
              <w:rPr>
                <w:rFonts w:ascii="Times New Roman" w:hAnsi="Times New Roman" w:cs="Times New Roman"/>
                <w:sz w:val="24"/>
                <w:szCs w:val="24"/>
              </w:rPr>
              <w:t>Спиридонова Наталья Николаевна, Лужская санаторная школа-интернат</w:t>
            </w:r>
          </w:p>
        </w:tc>
        <w:tc>
          <w:tcPr>
            <w:tcW w:w="2957" w:type="dxa"/>
            <w:vAlign w:val="center"/>
          </w:tcPr>
          <w:p w:rsidR="00FF3530" w:rsidRDefault="00F16702" w:rsidP="00FF3530">
            <w:pPr>
              <w:rPr>
                <w:rFonts w:ascii="Times New Roman" w:hAnsi="Times New Roman" w:cs="Times New Roman"/>
                <w:sz w:val="24"/>
                <w:szCs w:val="24"/>
              </w:rPr>
            </w:pPr>
            <w:r>
              <w:rPr>
                <w:rFonts w:ascii="Times New Roman" w:hAnsi="Times New Roman" w:cs="Times New Roman"/>
                <w:sz w:val="24"/>
                <w:szCs w:val="24"/>
              </w:rPr>
              <w:t xml:space="preserve">Бичевая </w:t>
            </w:r>
          </w:p>
          <w:p w:rsidR="00D94BFE" w:rsidRPr="0080785B" w:rsidRDefault="00F16702" w:rsidP="00FF3530">
            <w:pPr>
              <w:rPr>
                <w:rFonts w:ascii="Times New Roman" w:hAnsi="Times New Roman" w:cs="Times New Roman"/>
                <w:sz w:val="24"/>
                <w:szCs w:val="24"/>
              </w:rPr>
            </w:pPr>
            <w:r>
              <w:rPr>
                <w:rFonts w:ascii="Times New Roman" w:hAnsi="Times New Roman" w:cs="Times New Roman"/>
                <w:sz w:val="24"/>
                <w:szCs w:val="24"/>
              </w:rPr>
              <w:t>Галина Борисовна</w:t>
            </w:r>
          </w:p>
        </w:tc>
        <w:tc>
          <w:tcPr>
            <w:tcW w:w="2958" w:type="dxa"/>
            <w:vAlign w:val="center"/>
          </w:tcPr>
          <w:p w:rsidR="00D94BFE" w:rsidRPr="0080785B" w:rsidRDefault="005C2A9F" w:rsidP="00FF3530">
            <w:pPr>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Pr>
                <w:rFonts w:ascii="Times New Roman" w:hAnsi="Times New Roman" w:cs="Times New Roman"/>
                <w:sz w:val="24"/>
                <w:szCs w:val="24"/>
              </w:rPr>
              <w:t xml:space="preserve"> повышения качества образования</w:t>
            </w:r>
          </w:p>
        </w:tc>
      </w:tr>
      <w:tr w:rsidR="00D94BFE" w:rsidTr="00FF3530">
        <w:tc>
          <w:tcPr>
            <w:tcW w:w="675" w:type="dxa"/>
            <w:vAlign w:val="center"/>
          </w:tcPr>
          <w:p w:rsidR="00D94BFE" w:rsidRPr="0080785B" w:rsidRDefault="00C057E3" w:rsidP="00FF3530">
            <w:pPr>
              <w:jc w:val="center"/>
              <w:rPr>
                <w:rFonts w:ascii="Times New Roman" w:hAnsi="Times New Roman" w:cs="Times New Roman"/>
                <w:sz w:val="24"/>
                <w:szCs w:val="24"/>
              </w:rPr>
            </w:pPr>
            <w:r>
              <w:rPr>
                <w:rFonts w:ascii="Times New Roman" w:hAnsi="Times New Roman" w:cs="Times New Roman"/>
                <w:sz w:val="24"/>
                <w:szCs w:val="24"/>
              </w:rPr>
              <w:t>21.</w:t>
            </w:r>
          </w:p>
        </w:tc>
        <w:tc>
          <w:tcPr>
            <w:tcW w:w="5239" w:type="dxa"/>
            <w:vAlign w:val="center"/>
          </w:tcPr>
          <w:p w:rsidR="00D94BFE" w:rsidRDefault="00D94BFE" w:rsidP="00FF3530">
            <w:pPr>
              <w:rPr>
                <w:rFonts w:ascii="Times New Roman" w:hAnsi="Times New Roman"/>
                <w:sz w:val="24"/>
                <w:szCs w:val="24"/>
              </w:rPr>
            </w:pPr>
            <w:r>
              <w:rPr>
                <w:rFonts w:ascii="Times New Roman" w:hAnsi="Times New Roman"/>
                <w:sz w:val="24"/>
                <w:szCs w:val="24"/>
              </w:rPr>
              <w:t>Районное методическое объединений заместителей директоров по воспитательной работе</w:t>
            </w:r>
          </w:p>
        </w:tc>
        <w:tc>
          <w:tcPr>
            <w:tcW w:w="2957" w:type="dxa"/>
            <w:vAlign w:val="center"/>
          </w:tcPr>
          <w:p w:rsidR="00D94BFE" w:rsidRDefault="00E42E28" w:rsidP="00FF3530">
            <w:pPr>
              <w:rPr>
                <w:rFonts w:ascii="Times New Roman" w:hAnsi="Times New Roman" w:cs="Times New Roman"/>
                <w:sz w:val="24"/>
                <w:szCs w:val="24"/>
              </w:rPr>
            </w:pPr>
            <w:r>
              <w:rPr>
                <w:rFonts w:ascii="Times New Roman" w:hAnsi="Times New Roman" w:cs="Times New Roman"/>
                <w:sz w:val="24"/>
                <w:szCs w:val="24"/>
              </w:rPr>
              <w:t>Ахутина Татьяна Сергеевна, Лужский ИМЦ</w:t>
            </w:r>
          </w:p>
        </w:tc>
        <w:tc>
          <w:tcPr>
            <w:tcW w:w="2957" w:type="dxa"/>
            <w:vAlign w:val="center"/>
          </w:tcPr>
          <w:p w:rsidR="00FF3530" w:rsidRDefault="00F16702" w:rsidP="00FF3530">
            <w:pPr>
              <w:rPr>
                <w:rFonts w:ascii="Times New Roman" w:hAnsi="Times New Roman" w:cs="Times New Roman"/>
                <w:sz w:val="24"/>
                <w:szCs w:val="24"/>
              </w:rPr>
            </w:pPr>
            <w:r>
              <w:rPr>
                <w:rFonts w:ascii="Times New Roman" w:hAnsi="Times New Roman" w:cs="Times New Roman"/>
                <w:sz w:val="24"/>
                <w:szCs w:val="24"/>
              </w:rPr>
              <w:t xml:space="preserve">Наумова </w:t>
            </w:r>
          </w:p>
          <w:p w:rsidR="00D94BFE" w:rsidRPr="0080785B" w:rsidRDefault="00F16702" w:rsidP="00FF3530">
            <w:pPr>
              <w:rPr>
                <w:rFonts w:ascii="Times New Roman" w:hAnsi="Times New Roman" w:cs="Times New Roman"/>
                <w:sz w:val="24"/>
                <w:szCs w:val="24"/>
              </w:rPr>
            </w:pPr>
            <w:r>
              <w:rPr>
                <w:rFonts w:ascii="Times New Roman" w:hAnsi="Times New Roman" w:cs="Times New Roman"/>
                <w:sz w:val="24"/>
                <w:szCs w:val="24"/>
              </w:rPr>
              <w:t>Татьяна Яковлевна</w:t>
            </w:r>
          </w:p>
        </w:tc>
        <w:tc>
          <w:tcPr>
            <w:tcW w:w="2958" w:type="dxa"/>
            <w:vAlign w:val="center"/>
          </w:tcPr>
          <w:p w:rsidR="00D94BFE" w:rsidRPr="0080785B" w:rsidRDefault="005C2A9F" w:rsidP="00FF3530">
            <w:pPr>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Pr>
                <w:rFonts w:ascii="Times New Roman" w:hAnsi="Times New Roman" w:cs="Times New Roman"/>
                <w:sz w:val="24"/>
                <w:szCs w:val="24"/>
              </w:rPr>
              <w:t xml:space="preserve"> повышения качества образования</w:t>
            </w:r>
          </w:p>
        </w:tc>
      </w:tr>
      <w:tr w:rsidR="00B549D5" w:rsidTr="00FF3530">
        <w:tc>
          <w:tcPr>
            <w:tcW w:w="675" w:type="dxa"/>
            <w:vAlign w:val="center"/>
          </w:tcPr>
          <w:p w:rsidR="00B549D5" w:rsidRDefault="008F1272" w:rsidP="00FF3530">
            <w:pPr>
              <w:jc w:val="center"/>
              <w:rPr>
                <w:rFonts w:ascii="Times New Roman" w:hAnsi="Times New Roman" w:cs="Times New Roman"/>
                <w:sz w:val="24"/>
                <w:szCs w:val="24"/>
              </w:rPr>
            </w:pPr>
            <w:r>
              <w:rPr>
                <w:rFonts w:ascii="Times New Roman" w:hAnsi="Times New Roman" w:cs="Times New Roman"/>
                <w:sz w:val="24"/>
                <w:szCs w:val="24"/>
              </w:rPr>
              <w:t>22.</w:t>
            </w:r>
          </w:p>
        </w:tc>
        <w:tc>
          <w:tcPr>
            <w:tcW w:w="5239" w:type="dxa"/>
            <w:vAlign w:val="center"/>
          </w:tcPr>
          <w:p w:rsidR="00B549D5" w:rsidRPr="001268A7" w:rsidRDefault="00B549D5" w:rsidP="00FF3530">
            <w:pPr>
              <w:rPr>
                <w:rFonts w:ascii="Times New Roman" w:hAnsi="Times New Roman" w:cs="Times New Roman"/>
                <w:sz w:val="24"/>
                <w:szCs w:val="24"/>
              </w:rPr>
            </w:pPr>
            <w:r w:rsidRPr="001268A7">
              <w:rPr>
                <w:rFonts w:ascii="Times New Roman" w:eastAsia="Times New Roman" w:hAnsi="Times New Roman" w:cs="Times New Roman"/>
                <w:sz w:val="24"/>
                <w:szCs w:val="24"/>
              </w:rPr>
              <w:t>Классные руководители</w:t>
            </w:r>
          </w:p>
        </w:tc>
        <w:tc>
          <w:tcPr>
            <w:tcW w:w="2957" w:type="dxa"/>
            <w:vAlign w:val="center"/>
          </w:tcPr>
          <w:p w:rsidR="00B549D5" w:rsidRPr="00FB41DE" w:rsidRDefault="00B549D5" w:rsidP="00FF3530">
            <w:pPr>
              <w:rPr>
                <w:rFonts w:ascii="Times New Roman" w:hAnsi="Times New Roman" w:cs="Times New Roman"/>
                <w:sz w:val="24"/>
                <w:szCs w:val="24"/>
              </w:rPr>
            </w:pPr>
            <w:r w:rsidRPr="00FB41DE">
              <w:rPr>
                <w:rFonts w:ascii="Times New Roman" w:eastAsia="Times New Roman" w:hAnsi="Times New Roman" w:cs="Times New Roman"/>
                <w:sz w:val="24"/>
                <w:szCs w:val="24"/>
              </w:rPr>
              <w:t>Пятак Марина Анатольевна, учитель начальных классов МОУ «Средняя общеобразовательная школа № 2 им. Героя Советского Союза А.П. Иванова»</w:t>
            </w:r>
          </w:p>
        </w:tc>
        <w:tc>
          <w:tcPr>
            <w:tcW w:w="2957" w:type="dxa"/>
            <w:vAlign w:val="center"/>
          </w:tcPr>
          <w:p w:rsidR="00FF3530" w:rsidRDefault="008F1272" w:rsidP="00FF3530">
            <w:pPr>
              <w:rPr>
                <w:rFonts w:ascii="Times New Roman" w:hAnsi="Times New Roman" w:cs="Times New Roman"/>
                <w:sz w:val="24"/>
                <w:szCs w:val="24"/>
              </w:rPr>
            </w:pPr>
            <w:r>
              <w:rPr>
                <w:rFonts w:ascii="Times New Roman" w:hAnsi="Times New Roman" w:cs="Times New Roman"/>
                <w:sz w:val="24"/>
                <w:szCs w:val="24"/>
              </w:rPr>
              <w:t xml:space="preserve">Ахутина </w:t>
            </w:r>
          </w:p>
          <w:p w:rsidR="00B549D5" w:rsidRDefault="008F1272" w:rsidP="00FF3530">
            <w:pPr>
              <w:rPr>
                <w:rFonts w:ascii="Times New Roman" w:hAnsi="Times New Roman" w:cs="Times New Roman"/>
                <w:sz w:val="24"/>
                <w:szCs w:val="24"/>
              </w:rPr>
            </w:pPr>
            <w:r>
              <w:rPr>
                <w:rFonts w:ascii="Times New Roman" w:hAnsi="Times New Roman" w:cs="Times New Roman"/>
                <w:sz w:val="24"/>
                <w:szCs w:val="24"/>
              </w:rPr>
              <w:t>Татьяна Сергеевна</w:t>
            </w:r>
          </w:p>
        </w:tc>
        <w:tc>
          <w:tcPr>
            <w:tcW w:w="2958" w:type="dxa"/>
            <w:vAlign w:val="center"/>
          </w:tcPr>
          <w:p w:rsidR="00B549D5" w:rsidRPr="00D2579E" w:rsidRDefault="00D2579E" w:rsidP="00FF3530">
            <w:pPr>
              <w:rPr>
                <w:rFonts w:ascii="Times New Roman" w:hAnsi="Times New Roman" w:cs="Times New Roman"/>
                <w:sz w:val="24"/>
                <w:szCs w:val="24"/>
              </w:rPr>
            </w:pPr>
            <w:r w:rsidRPr="00D2579E">
              <w:rPr>
                <w:rFonts w:ascii="Times New Roman" w:eastAsia="Calibri" w:hAnsi="Times New Roman" w:cs="Times New Roman"/>
                <w:sz w:val="24"/>
                <w:szCs w:val="24"/>
                <w:lang w:eastAsia="en-US"/>
              </w:rPr>
              <w:t>Разработка воспитательного компонента ФГОС на межведомственной основе</w:t>
            </w:r>
          </w:p>
        </w:tc>
      </w:tr>
      <w:tr w:rsidR="000C7227" w:rsidTr="00FF3530">
        <w:tc>
          <w:tcPr>
            <w:tcW w:w="675" w:type="dxa"/>
            <w:vAlign w:val="center"/>
          </w:tcPr>
          <w:p w:rsidR="000C7227" w:rsidRPr="0080785B" w:rsidRDefault="008F1272" w:rsidP="00FF3530">
            <w:pPr>
              <w:jc w:val="center"/>
              <w:rPr>
                <w:rFonts w:ascii="Times New Roman" w:hAnsi="Times New Roman" w:cs="Times New Roman"/>
                <w:sz w:val="24"/>
                <w:szCs w:val="24"/>
              </w:rPr>
            </w:pPr>
            <w:r>
              <w:rPr>
                <w:rFonts w:ascii="Times New Roman" w:hAnsi="Times New Roman" w:cs="Times New Roman"/>
                <w:sz w:val="24"/>
                <w:szCs w:val="24"/>
              </w:rPr>
              <w:t>23</w:t>
            </w:r>
            <w:r w:rsidR="00C057E3">
              <w:rPr>
                <w:rFonts w:ascii="Times New Roman" w:hAnsi="Times New Roman" w:cs="Times New Roman"/>
                <w:sz w:val="24"/>
                <w:szCs w:val="24"/>
              </w:rPr>
              <w:t>.</w:t>
            </w:r>
          </w:p>
        </w:tc>
        <w:tc>
          <w:tcPr>
            <w:tcW w:w="5239" w:type="dxa"/>
            <w:vAlign w:val="center"/>
          </w:tcPr>
          <w:p w:rsidR="000C7227" w:rsidRDefault="000C7227" w:rsidP="00FF3530">
            <w:pPr>
              <w:rPr>
                <w:rFonts w:ascii="Times New Roman" w:hAnsi="Times New Roman"/>
                <w:sz w:val="24"/>
                <w:szCs w:val="24"/>
              </w:rPr>
            </w:pPr>
            <w:r>
              <w:rPr>
                <w:rFonts w:ascii="Times New Roman" w:hAnsi="Times New Roman"/>
                <w:sz w:val="24"/>
                <w:szCs w:val="24"/>
              </w:rPr>
              <w:t>Школа молодого учителя</w:t>
            </w:r>
          </w:p>
        </w:tc>
        <w:tc>
          <w:tcPr>
            <w:tcW w:w="2957" w:type="dxa"/>
            <w:vAlign w:val="center"/>
          </w:tcPr>
          <w:p w:rsidR="000C7227" w:rsidRDefault="000C7227" w:rsidP="00FF3530">
            <w:pPr>
              <w:rPr>
                <w:rFonts w:ascii="Times New Roman" w:hAnsi="Times New Roman" w:cs="Times New Roman"/>
                <w:sz w:val="24"/>
                <w:szCs w:val="24"/>
              </w:rPr>
            </w:pPr>
            <w:r>
              <w:rPr>
                <w:rFonts w:ascii="Times New Roman" w:hAnsi="Times New Roman" w:cs="Times New Roman"/>
                <w:sz w:val="24"/>
                <w:szCs w:val="24"/>
              </w:rPr>
              <w:t>Русинова Надежда Петровна</w:t>
            </w:r>
            <w:r w:rsidR="00E412BB">
              <w:rPr>
                <w:rFonts w:ascii="Times New Roman" w:hAnsi="Times New Roman" w:cs="Times New Roman"/>
                <w:sz w:val="24"/>
                <w:szCs w:val="24"/>
              </w:rPr>
              <w:t>,</w:t>
            </w:r>
            <w:r w:rsidR="008F1272">
              <w:rPr>
                <w:rFonts w:ascii="Times New Roman" w:hAnsi="Times New Roman" w:cs="Times New Roman"/>
                <w:sz w:val="24"/>
                <w:szCs w:val="24"/>
              </w:rPr>
              <w:t xml:space="preserve"> методист МКУ «Лужский ИМЦ»</w:t>
            </w:r>
          </w:p>
        </w:tc>
        <w:tc>
          <w:tcPr>
            <w:tcW w:w="2957" w:type="dxa"/>
            <w:vAlign w:val="center"/>
          </w:tcPr>
          <w:p w:rsidR="00FF3530" w:rsidRDefault="000C7227" w:rsidP="00FF3530">
            <w:pPr>
              <w:rPr>
                <w:rFonts w:ascii="Times New Roman" w:hAnsi="Times New Roman" w:cs="Times New Roman"/>
                <w:sz w:val="24"/>
                <w:szCs w:val="24"/>
              </w:rPr>
            </w:pPr>
            <w:r>
              <w:rPr>
                <w:rFonts w:ascii="Times New Roman" w:hAnsi="Times New Roman" w:cs="Times New Roman"/>
                <w:sz w:val="24"/>
                <w:szCs w:val="24"/>
              </w:rPr>
              <w:t xml:space="preserve">Наумова </w:t>
            </w:r>
          </w:p>
          <w:p w:rsidR="000C7227" w:rsidRPr="0080785B" w:rsidRDefault="000C7227" w:rsidP="00FF3530">
            <w:pPr>
              <w:rPr>
                <w:rFonts w:ascii="Times New Roman" w:hAnsi="Times New Roman" w:cs="Times New Roman"/>
                <w:sz w:val="24"/>
                <w:szCs w:val="24"/>
              </w:rPr>
            </w:pPr>
            <w:r>
              <w:rPr>
                <w:rFonts w:ascii="Times New Roman" w:hAnsi="Times New Roman" w:cs="Times New Roman"/>
                <w:sz w:val="24"/>
                <w:szCs w:val="24"/>
              </w:rPr>
              <w:t>Татьяна Яковлевна</w:t>
            </w:r>
          </w:p>
        </w:tc>
        <w:tc>
          <w:tcPr>
            <w:tcW w:w="2958" w:type="dxa"/>
            <w:vAlign w:val="center"/>
          </w:tcPr>
          <w:p w:rsidR="000C7227" w:rsidRPr="0080785B" w:rsidRDefault="005C2A9F" w:rsidP="00FF3530">
            <w:pPr>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Pr>
                <w:rFonts w:ascii="Times New Roman" w:hAnsi="Times New Roman" w:cs="Times New Roman"/>
                <w:sz w:val="24"/>
                <w:szCs w:val="24"/>
              </w:rPr>
              <w:t xml:space="preserve"> повышения качества образования</w:t>
            </w:r>
          </w:p>
        </w:tc>
      </w:tr>
      <w:tr w:rsidR="00E42E28" w:rsidTr="00FF3530">
        <w:tc>
          <w:tcPr>
            <w:tcW w:w="675" w:type="dxa"/>
            <w:vAlign w:val="center"/>
          </w:tcPr>
          <w:p w:rsidR="00E42E28" w:rsidRPr="0080785B" w:rsidRDefault="008F1272" w:rsidP="00FF3530">
            <w:pPr>
              <w:jc w:val="center"/>
              <w:rPr>
                <w:rFonts w:ascii="Times New Roman" w:hAnsi="Times New Roman" w:cs="Times New Roman"/>
                <w:sz w:val="24"/>
                <w:szCs w:val="24"/>
              </w:rPr>
            </w:pPr>
            <w:r>
              <w:rPr>
                <w:rFonts w:ascii="Times New Roman" w:hAnsi="Times New Roman" w:cs="Times New Roman"/>
                <w:sz w:val="24"/>
                <w:szCs w:val="24"/>
              </w:rPr>
              <w:t>24</w:t>
            </w:r>
            <w:r w:rsidR="00C057E3">
              <w:rPr>
                <w:rFonts w:ascii="Times New Roman" w:hAnsi="Times New Roman" w:cs="Times New Roman"/>
                <w:sz w:val="24"/>
                <w:szCs w:val="24"/>
              </w:rPr>
              <w:t>.</w:t>
            </w:r>
          </w:p>
        </w:tc>
        <w:tc>
          <w:tcPr>
            <w:tcW w:w="5239" w:type="dxa"/>
            <w:vAlign w:val="center"/>
          </w:tcPr>
          <w:p w:rsidR="00E42E28" w:rsidRDefault="00E42E28" w:rsidP="00FF3530">
            <w:pPr>
              <w:rPr>
                <w:rFonts w:ascii="Times New Roman" w:hAnsi="Times New Roman"/>
                <w:sz w:val="24"/>
                <w:szCs w:val="24"/>
              </w:rPr>
            </w:pPr>
            <w:r>
              <w:rPr>
                <w:rFonts w:ascii="Times New Roman" w:hAnsi="Times New Roman"/>
                <w:sz w:val="24"/>
                <w:szCs w:val="24"/>
              </w:rPr>
              <w:t>Творческие группы заместителей заведующих ДОУ по воспитательной работе</w:t>
            </w:r>
          </w:p>
        </w:tc>
        <w:tc>
          <w:tcPr>
            <w:tcW w:w="2957" w:type="dxa"/>
            <w:vAlign w:val="center"/>
          </w:tcPr>
          <w:p w:rsidR="00E42E28" w:rsidRDefault="00F16702" w:rsidP="00FF3530">
            <w:pPr>
              <w:rPr>
                <w:rFonts w:ascii="Times New Roman" w:hAnsi="Times New Roman" w:cs="Times New Roman"/>
                <w:sz w:val="24"/>
                <w:szCs w:val="24"/>
              </w:rPr>
            </w:pPr>
            <w:r>
              <w:rPr>
                <w:rFonts w:ascii="Times New Roman" w:hAnsi="Times New Roman" w:cs="Times New Roman"/>
                <w:sz w:val="24"/>
                <w:szCs w:val="24"/>
              </w:rPr>
              <w:t>Акимова Юлия Вячеславовна, КО АЛМР</w:t>
            </w:r>
          </w:p>
        </w:tc>
        <w:tc>
          <w:tcPr>
            <w:tcW w:w="2957" w:type="dxa"/>
            <w:vAlign w:val="center"/>
          </w:tcPr>
          <w:p w:rsidR="00FF3530" w:rsidRDefault="00F16702" w:rsidP="00FF3530">
            <w:pPr>
              <w:rPr>
                <w:rFonts w:ascii="Times New Roman" w:hAnsi="Times New Roman" w:cs="Times New Roman"/>
                <w:sz w:val="24"/>
                <w:szCs w:val="24"/>
              </w:rPr>
            </w:pPr>
            <w:r>
              <w:rPr>
                <w:rFonts w:ascii="Times New Roman" w:hAnsi="Times New Roman" w:cs="Times New Roman"/>
                <w:sz w:val="24"/>
                <w:szCs w:val="24"/>
              </w:rPr>
              <w:t xml:space="preserve">Наумова </w:t>
            </w:r>
          </w:p>
          <w:p w:rsidR="00E42E28" w:rsidRDefault="00F16702" w:rsidP="00FF3530">
            <w:pPr>
              <w:rPr>
                <w:rFonts w:ascii="Times New Roman" w:hAnsi="Times New Roman" w:cs="Times New Roman"/>
                <w:sz w:val="24"/>
                <w:szCs w:val="24"/>
              </w:rPr>
            </w:pPr>
            <w:r>
              <w:rPr>
                <w:rFonts w:ascii="Times New Roman" w:hAnsi="Times New Roman" w:cs="Times New Roman"/>
                <w:sz w:val="24"/>
                <w:szCs w:val="24"/>
              </w:rPr>
              <w:t>Татьяна Яковлевна</w:t>
            </w:r>
          </w:p>
        </w:tc>
        <w:tc>
          <w:tcPr>
            <w:tcW w:w="2958" w:type="dxa"/>
            <w:vAlign w:val="center"/>
          </w:tcPr>
          <w:p w:rsidR="00E42E28" w:rsidRPr="0080785B" w:rsidRDefault="005C2A9F" w:rsidP="00FF3530">
            <w:pPr>
              <w:rPr>
                <w:rFonts w:ascii="Times New Roman" w:hAnsi="Times New Roman" w:cs="Times New Roman"/>
                <w:sz w:val="24"/>
                <w:szCs w:val="24"/>
              </w:rPr>
            </w:pPr>
            <w:r w:rsidRPr="00486823">
              <w:rPr>
                <w:rFonts w:ascii="Times New Roman" w:hAnsi="Times New Roman" w:cs="Times New Roman"/>
                <w:sz w:val="24"/>
                <w:szCs w:val="24"/>
              </w:rPr>
              <w:t>Профессиональная компетентность педагога как условие</w:t>
            </w:r>
            <w:r>
              <w:rPr>
                <w:rFonts w:ascii="Times New Roman" w:hAnsi="Times New Roman" w:cs="Times New Roman"/>
                <w:sz w:val="24"/>
                <w:szCs w:val="24"/>
              </w:rPr>
              <w:t xml:space="preserve"> повышения качества образования</w:t>
            </w:r>
          </w:p>
        </w:tc>
      </w:tr>
    </w:tbl>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FF3530" w:rsidRDefault="00FF3530" w:rsidP="00016252">
      <w:pPr>
        <w:spacing w:after="0" w:line="240" w:lineRule="auto"/>
        <w:jc w:val="center"/>
        <w:rPr>
          <w:rFonts w:ascii="Times New Roman" w:eastAsia="Times New Roman" w:hAnsi="Times New Roman" w:cs="Times New Roman"/>
          <w:b/>
          <w:sz w:val="26"/>
          <w:szCs w:val="26"/>
        </w:rPr>
      </w:pPr>
    </w:p>
    <w:p w:rsidR="00016252" w:rsidRPr="00016252" w:rsidRDefault="00016252" w:rsidP="00016252">
      <w:pPr>
        <w:spacing w:after="0" w:line="240" w:lineRule="auto"/>
        <w:jc w:val="center"/>
        <w:rPr>
          <w:rFonts w:ascii="Times New Roman" w:eastAsia="Times New Roman" w:hAnsi="Times New Roman" w:cs="Times New Roman"/>
          <w:b/>
          <w:sz w:val="26"/>
          <w:szCs w:val="26"/>
        </w:rPr>
      </w:pPr>
      <w:r w:rsidRPr="00016252">
        <w:rPr>
          <w:rFonts w:ascii="Times New Roman" w:eastAsia="Times New Roman" w:hAnsi="Times New Roman" w:cs="Times New Roman"/>
          <w:b/>
          <w:sz w:val="26"/>
          <w:szCs w:val="26"/>
        </w:rPr>
        <w:t>ПЛАН</w:t>
      </w:r>
    </w:p>
    <w:p w:rsidR="00016252" w:rsidRPr="00016252" w:rsidRDefault="008C253B" w:rsidP="00053518">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работы районного методического С</w:t>
      </w:r>
      <w:r w:rsidR="00016252" w:rsidRPr="00016252">
        <w:rPr>
          <w:rFonts w:ascii="Times New Roman" w:eastAsia="Times New Roman" w:hAnsi="Times New Roman" w:cs="Times New Roman"/>
          <w:b/>
          <w:sz w:val="26"/>
          <w:szCs w:val="26"/>
        </w:rPr>
        <w:t xml:space="preserve">овета </w:t>
      </w:r>
    </w:p>
    <w:p w:rsidR="00016252" w:rsidRDefault="00016252" w:rsidP="00053518">
      <w:pPr>
        <w:spacing w:after="0" w:line="240" w:lineRule="auto"/>
        <w:jc w:val="center"/>
        <w:rPr>
          <w:rFonts w:ascii="Times New Roman" w:hAnsi="Times New Roman" w:cs="Times New Roman"/>
          <w:b/>
          <w:sz w:val="26"/>
          <w:szCs w:val="26"/>
        </w:rPr>
      </w:pPr>
      <w:r w:rsidRPr="00016252">
        <w:rPr>
          <w:rFonts w:ascii="Times New Roman" w:eastAsia="Times New Roman" w:hAnsi="Times New Roman" w:cs="Times New Roman"/>
          <w:b/>
          <w:sz w:val="26"/>
          <w:szCs w:val="26"/>
        </w:rPr>
        <w:t>на 2021-2022 учебный год</w:t>
      </w:r>
      <w:r>
        <w:rPr>
          <w:rFonts w:ascii="Times New Roman" w:hAnsi="Times New Roman" w:cs="Times New Roman"/>
          <w:b/>
          <w:sz w:val="26"/>
          <w:szCs w:val="26"/>
        </w:rPr>
        <w:t xml:space="preserve"> </w:t>
      </w:r>
    </w:p>
    <w:p w:rsidR="00560AB1" w:rsidRPr="00560AB1" w:rsidRDefault="00560AB1" w:rsidP="00560AB1">
      <w:pPr>
        <w:spacing w:after="0" w:line="240" w:lineRule="auto"/>
        <w:jc w:val="center"/>
        <w:rPr>
          <w:rFonts w:ascii="Times New Roman" w:hAnsi="Times New Roman" w:cs="Times New Roman"/>
          <w:b/>
          <w:sz w:val="26"/>
          <w:szCs w:val="26"/>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2300"/>
        <w:gridCol w:w="7485"/>
        <w:gridCol w:w="3025"/>
      </w:tblGrid>
      <w:tr w:rsidR="00016252" w:rsidRPr="008C253B" w:rsidTr="00FF3530">
        <w:trPr>
          <w:trHeight w:val="628"/>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b/>
                <w:sz w:val="24"/>
                <w:szCs w:val="24"/>
              </w:rPr>
            </w:pPr>
            <w:r w:rsidRPr="008C253B">
              <w:rPr>
                <w:rFonts w:ascii="Times New Roman" w:eastAsia="Times New Roman" w:hAnsi="Times New Roman" w:cs="Times New Roman"/>
                <w:b/>
                <w:sz w:val="24"/>
                <w:szCs w:val="24"/>
              </w:rPr>
              <w:t>Дата</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b/>
                <w:sz w:val="24"/>
                <w:szCs w:val="24"/>
              </w:rPr>
            </w:pPr>
            <w:r w:rsidRPr="008C253B">
              <w:rPr>
                <w:rFonts w:ascii="Times New Roman" w:eastAsia="Times New Roman" w:hAnsi="Times New Roman" w:cs="Times New Roman"/>
                <w:b/>
                <w:sz w:val="24"/>
                <w:szCs w:val="24"/>
              </w:rPr>
              <w:t>Место проведения</w:t>
            </w:r>
          </w:p>
        </w:tc>
        <w:tc>
          <w:tcPr>
            <w:tcW w:w="7485" w:type="dxa"/>
            <w:vAlign w:val="center"/>
          </w:tcPr>
          <w:p w:rsidR="00016252" w:rsidRPr="008C253B" w:rsidRDefault="00016252" w:rsidP="00FF3530">
            <w:pPr>
              <w:spacing w:after="0" w:line="240" w:lineRule="auto"/>
              <w:jc w:val="center"/>
              <w:rPr>
                <w:rFonts w:ascii="Times New Roman" w:eastAsia="Times New Roman" w:hAnsi="Times New Roman" w:cs="Times New Roman"/>
                <w:b/>
                <w:sz w:val="24"/>
                <w:szCs w:val="24"/>
              </w:rPr>
            </w:pPr>
            <w:r w:rsidRPr="008C253B">
              <w:rPr>
                <w:rFonts w:ascii="Times New Roman" w:eastAsia="Times New Roman" w:hAnsi="Times New Roman" w:cs="Times New Roman"/>
                <w:b/>
                <w:sz w:val="24"/>
                <w:szCs w:val="24"/>
              </w:rPr>
              <w:t>Мероприятие</w:t>
            </w:r>
          </w:p>
        </w:tc>
        <w:tc>
          <w:tcPr>
            <w:tcW w:w="3025" w:type="dxa"/>
            <w:vAlign w:val="center"/>
          </w:tcPr>
          <w:p w:rsidR="00016252" w:rsidRPr="008C253B" w:rsidRDefault="00016252" w:rsidP="00FF3530">
            <w:pPr>
              <w:spacing w:after="0" w:line="240" w:lineRule="auto"/>
              <w:jc w:val="center"/>
              <w:rPr>
                <w:rFonts w:ascii="Times New Roman" w:eastAsia="Times New Roman" w:hAnsi="Times New Roman" w:cs="Times New Roman"/>
                <w:b/>
                <w:sz w:val="24"/>
                <w:szCs w:val="24"/>
              </w:rPr>
            </w:pPr>
            <w:r w:rsidRPr="008C253B">
              <w:rPr>
                <w:rFonts w:ascii="Times New Roman" w:eastAsia="Times New Roman" w:hAnsi="Times New Roman" w:cs="Times New Roman"/>
                <w:b/>
                <w:sz w:val="24"/>
                <w:szCs w:val="24"/>
              </w:rPr>
              <w:t>Ответственный</w:t>
            </w:r>
          </w:p>
        </w:tc>
      </w:tr>
      <w:tr w:rsidR="00016252" w:rsidRPr="008C253B" w:rsidTr="00FF3530">
        <w:trPr>
          <w:trHeight w:val="453"/>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Август</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26.08.21</w:t>
            </w:r>
          </w:p>
        </w:tc>
        <w:tc>
          <w:tcPr>
            <w:tcW w:w="2300" w:type="dxa"/>
            <w:vAlign w:val="center"/>
          </w:tcPr>
          <w:p w:rsidR="00FF3530"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МКУ </w:t>
            </w:r>
          </w:p>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«Лужский Киноцентр «Смена»</w:t>
            </w:r>
          </w:p>
        </w:tc>
        <w:tc>
          <w:tcPr>
            <w:tcW w:w="7485" w:type="dxa"/>
          </w:tcPr>
          <w:p w:rsidR="00016252" w:rsidRPr="008C253B" w:rsidRDefault="00016252" w:rsidP="008C253B">
            <w:pPr>
              <w:pStyle w:val="a3"/>
              <w:spacing w:before="0" w:beforeAutospacing="0" w:after="0" w:afterAutospacing="0"/>
              <w:jc w:val="both"/>
            </w:pPr>
            <w:r w:rsidRPr="008C253B">
              <w:rPr>
                <w:b/>
              </w:rPr>
              <w:t xml:space="preserve">  </w:t>
            </w:r>
            <w:r w:rsidRPr="008C253B">
              <w:t>Районный педагогический совет по теме: «Безопасность детства как условие успешного образования и воспитания»</w:t>
            </w:r>
          </w:p>
          <w:p w:rsidR="00016252" w:rsidRPr="00FF3530"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 (пленарное заседание)</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Комитет образования АЛМР</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МКУ «Лужский ИМЦ»</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26.08.20</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СОШ №3</w:t>
            </w:r>
          </w:p>
        </w:tc>
        <w:tc>
          <w:tcPr>
            <w:tcW w:w="7485" w:type="dxa"/>
          </w:tcPr>
          <w:p w:rsidR="00016252" w:rsidRPr="008C253B" w:rsidRDefault="00016252" w:rsidP="008C253B">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Районный методический совет.</w:t>
            </w:r>
          </w:p>
          <w:p w:rsidR="00016252" w:rsidRPr="008C253B" w:rsidRDefault="00016252" w:rsidP="008C253B">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Тема: </w:t>
            </w:r>
            <w:r w:rsidRPr="008C253B">
              <w:rPr>
                <w:rFonts w:ascii="Times New Roman" w:eastAsia="Times New Roman" w:hAnsi="Times New Roman" w:cs="Times New Roman"/>
                <w:b/>
                <w:i/>
                <w:sz w:val="24"/>
                <w:szCs w:val="24"/>
              </w:rPr>
              <w:t>«Итоги работы районной методической службы за 2020-2021 учебный год. Задачи на 2021-2022 учебный год»</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МКУ «Лужский ИМЦ»,</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РМО, руководители ОО</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p>
        </w:tc>
        <w:tc>
          <w:tcPr>
            <w:tcW w:w="7485" w:type="dxa"/>
          </w:tcPr>
          <w:p w:rsidR="00016252" w:rsidRPr="008C253B" w:rsidRDefault="00016252" w:rsidP="008C253B">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Сентябрь</w:t>
            </w:r>
          </w:p>
        </w:tc>
        <w:tc>
          <w:tcPr>
            <w:tcW w:w="3025" w:type="dxa"/>
          </w:tcPr>
          <w:p w:rsidR="00016252" w:rsidRPr="008C253B" w:rsidRDefault="00016252" w:rsidP="008C253B">
            <w:pPr>
              <w:spacing w:after="0" w:line="240" w:lineRule="auto"/>
              <w:rPr>
                <w:rFonts w:ascii="Times New Roman" w:eastAsia="Times New Roman" w:hAnsi="Times New Roman" w:cs="Times New Roman"/>
                <w:sz w:val="24"/>
                <w:szCs w:val="24"/>
              </w:rPr>
            </w:pPr>
          </w:p>
        </w:tc>
      </w:tr>
      <w:tr w:rsidR="00016252" w:rsidRPr="008C253B" w:rsidTr="00FF3530">
        <w:trPr>
          <w:trHeight w:val="274"/>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03.09.21– 29.09.21</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Методический месяц</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 (проведение районных методических объединений учителей-предметников)</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РМО</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06.09.21 - 08.09.21</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Осьминская СОШ, Оредежская СОШ,</w:t>
            </w:r>
          </w:p>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КО АЛМР, ИМЦ</w:t>
            </w:r>
          </w:p>
        </w:tc>
        <w:tc>
          <w:tcPr>
            <w:tcW w:w="7485" w:type="dxa"/>
            <w:vAlign w:val="center"/>
          </w:tcPr>
          <w:p w:rsidR="00016252" w:rsidRPr="008C253B" w:rsidRDefault="00016252" w:rsidP="00FF3530">
            <w:pPr>
              <w:shd w:val="clear" w:color="auto" w:fill="FFFFFF"/>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Стратегические сессии для муниципальных команд по реализации проекта по работе со школами с НОР</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Наумова Т.Я., заведующий ИМЦ, Чиркова Т.А., методист ИМЦ</w:t>
            </w:r>
          </w:p>
        </w:tc>
      </w:tr>
      <w:tr w:rsidR="00016252" w:rsidRPr="008C253B" w:rsidTr="00FF3530">
        <w:trPr>
          <w:trHeight w:val="249"/>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Сентябрь - октябрь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13.09.21 – 29.10.21</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ОО</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Школьный этап Всероссийской олимпиады школьников</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ШМО</w:t>
            </w:r>
          </w:p>
        </w:tc>
      </w:tr>
      <w:tr w:rsidR="00016252" w:rsidRPr="008C253B" w:rsidTr="00FF3530">
        <w:trPr>
          <w:trHeight w:val="363"/>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Ноябрь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Ноябрь-декабрь 2021</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ОО</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Муниципальный этап Всероссийской олимпиады школьников</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МКУ «Лужский ИМЦ»,</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РМО</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11.11.21</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Заклинская СОШ</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Районный методический совет совместно с Координационным советом:</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1.О подготовке к</w:t>
            </w:r>
            <w:r w:rsidR="008C253B">
              <w:rPr>
                <w:rFonts w:ascii="Times New Roman" w:eastAsia="Times New Roman" w:hAnsi="Times New Roman" w:cs="Times New Roman"/>
                <w:sz w:val="24"/>
                <w:szCs w:val="24"/>
              </w:rPr>
              <w:t xml:space="preserve"> ГИА - 2022,о подготовке к</w:t>
            </w:r>
            <w:r w:rsidRPr="008C253B">
              <w:rPr>
                <w:rFonts w:ascii="Times New Roman" w:eastAsia="Times New Roman" w:hAnsi="Times New Roman" w:cs="Times New Roman"/>
                <w:sz w:val="24"/>
                <w:szCs w:val="24"/>
              </w:rPr>
              <w:t xml:space="preserve"> ВПР</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2.О работе школьного методического совета Заклинской СОШ</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3. Всероссийская олимпиада школьников (муниципальный этап).</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4. Об участии в Форуме педагогических идей и инновационных практик</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Наумова Т.Я., заведующий ИМЦ</w:t>
            </w:r>
          </w:p>
        </w:tc>
      </w:tr>
      <w:tr w:rsidR="00016252" w:rsidRPr="008C253B" w:rsidTr="00FF3530">
        <w:trPr>
          <w:trHeight w:val="283"/>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Декабрь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Декабрь 2021</w:t>
            </w:r>
            <w:r w:rsidR="00F26DE2">
              <w:rPr>
                <w:rFonts w:ascii="Times New Roman" w:eastAsia="Times New Roman" w:hAnsi="Times New Roman" w:cs="Times New Roman"/>
                <w:sz w:val="24"/>
                <w:szCs w:val="24"/>
              </w:rPr>
              <w:t>г.</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ЛОИРО</w:t>
            </w:r>
          </w:p>
        </w:tc>
        <w:tc>
          <w:tcPr>
            <w:tcW w:w="7485" w:type="dxa"/>
            <w:vAlign w:val="center"/>
          </w:tcPr>
          <w:p w:rsidR="00016252" w:rsidRPr="008C253B" w:rsidRDefault="00016252" w:rsidP="00FF3530">
            <w:pPr>
              <w:tabs>
                <w:tab w:val="left" w:pos="1275"/>
              </w:tabs>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Областной Форум педагогических идей и инновационных практик</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МКУ «Лужский ИМЦ», руководители РМО</w:t>
            </w:r>
          </w:p>
        </w:tc>
      </w:tr>
      <w:tr w:rsidR="00016252" w:rsidRPr="008C253B" w:rsidTr="00FF3530">
        <w:trPr>
          <w:trHeight w:val="255"/>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Январь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27.01.22</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СОШ №3</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Районный методический совет.</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Повестка:</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1. Итоги работы районной методической службы за </w:t>
            </w:r>
            <w:r w:rsidRPr="008C253B">
              <w:rPr>
                <w:rFonts w:ascii="Times New Roman" w:eastAsia="Times New Roman" w:hAnsi="Times New Roman" w:cs="Times New Roman"/>
                <w:sz w:val="24"/>
                <w:szCs w:val="24"/>
                <w:lang w:val="en-US"/>
              </w:rPr>
              <w:t>I</w:t>
            </w:r>
            <w:r w:rsidRPr="008C253B">
              <w:rPr>
                <w:rFonts w:ascii="Times New Roman" w:eastAsia="Times New Roman" w:hAnsi="Times New Roman" w:cs="Times New Roman"/>
                <w:sz w:val="24"/>
                <w:szCs w:val="24"/>
              </w:rPr>
              <w:t xml:space="preserve"> полугодие 2021-2022 учебного года.</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 Отчет</w:t>
            </w:r>
            <w:r w:rsidRPr="008C253B">
              <w:rPr>
                <w:rFonts w:ascii="Times New Roman" w:eastAsia="Times New Roman" w:hAnsi="Times New Roman" w:cs="Times New Roman"/>
                <w:b/>
                <w:sz w:val="24"/>
                <w:szCs w:val="24"/>
              </w:rPr>
              <w:t xml:space="preserve"> </w:t>
            </w:r>
            <w:r w:rsidRPr="008C253B">
              <w:rPr>
                <w:rFonts w:ascii="Times New Roman" w:eastAsia="Times New Roman" w:hAnsi="Times New Roman" w:cs="Times New Roman"/>
                <w:sz w:val="24"/>
                <w:szCs w:val="24"/>
              </w:rPr>
              <w:t xml:space="preserve">о выполнении Плана мероприятий по оказанию методической  помощи школам с низкими образовательными результатами за </w:t>
            </w:r>
            <w:r w:rsidRPr="008C253B">
              <w:rPr>
                <w:rFonts w:ascii="Times New Roman" w:eastAsia="Times New Roman" w:hAnsi="Times New Roman" w:cs="Times New Roman"/>
                <w:sz w:val="24"/>
                <w:szCs w:val="24"/>
                <w:lang w:val="en-US"/>
              </w:rPr>
              <w:t>I</w:t>
            </w:r>
            <w:r w:rsidRPr="008C253B">
              <w:rPr>
                <w:rFonts w:ascii="Times New Roman" w:eastAsia="Times New Roman" w:hAnsi="Times New Roman" w:cs="Times New Roman"/>
                <w:sz w:val="24"/>
                <w:szCs w:val="24"/>
              </w:rPr>
              <w:t xml:space="preserve"> полугодие 2021-2022 учебного года.</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3. Анализ проведения школьного и муниципального этапов Всероссийской олимпиады школьников.</w:t>
            </w:r>
          </w:p>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4. О проведении ВПР в 2022 году. Обучение экспертов.</w:t>
            </w:r>
          </w:p>
          <w:p w:rsidR="00016252" w:rsidRPr="008C253B" w:rsidRDefault="00016252" w:rsidP="00FF3530">
            <w:pPr>
              <w:spacing w:after="0" w:line="240" w:lineRule="auto"/>
              <w:rPr>
                <w:rFonts w:ascii="Times New Roman" w:eastAsia="Times New Roman" w:hAnsi="Times New Roman" w:cs="Times New Roman"/>
                <w:b/>
                <w:sz w:val="24"/>
                <w:szCs w:val="24"/>
              </w:rPr>
            </w:pPr>
            <w:r w:rsidRPr="008C253B">
              <w:rPr>
                <w:rFonts w:ascii="Times New Roman" w:eastAsia="Times New Roman" w:hAnsi="Times New Roman" w:cs="Times New Roman"/>
                <w:sz w:val="24"/>
                <w:szCs w:val="24"/>
              </w:rPr>
              <w:t>5. Разное (о проведении весенней научно-практической конференции, Фестиваля открытых уроков и др.)</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Наумова Т.Я., заведующий МКУ «Лужский  ИМЦ»</w:t>
            </w:r>
          </w:p>
        </w:tc>
      </w:tr>
      <w:tr w:rsidR="00016252" w:rsidRPr="008C253B" w:rsidTr="00FF3530">
        <w:trPr>
          <w:trHeight w:val="268"/>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b/>
                <w:i/>
                <w:sz w:val="24"/>
                <w:szCs w:val="24"/>
              </w:rPr>
              <w:t>Февраль-март</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01.02.22- 11.03.22</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p>
        </w:tc>
        <w:tc>
          <w:tcPr>
            <w:tcW w:w="7485" w:type="dxa"/>
            <w:vAlign w:val="center"/>
          </w:tcPr>
          <w:p w:rsidR="002677B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 xml:space="preserve">Фестиваль педагогического мастерства «Открытый урок. От педагога к педагогу» </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ШМО</w:t>
            </w:r>
          </w:p>
        </w:tc>
      </w:tr>
      <w:tr w:rsidR="00016252" w:rsidRPr="008C253B" w:rsidTr="00FF3530">
        <w:trPr>
          <w:trHeight w:val="257"/>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Март</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22.03.22</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СОШ №5</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bCs/>
                <w:sz w:val="24"/>
                <w:szCs w:val="24"/>
              </w:rPr>
            </w:pPr>
            <w:r w:rsidRPr="008C253B">
              <w:rPr>
                <w:rFonts w:ascii="Times New Roman" w:eastAsia="Times New Roman" w:hAnsi="Times New Roman" w:cs="Times New Roman"/>
                <w:bCs/>
                <w:sz w:val="24"/>
                <w:szCs w:val="24"/>
              </w:rPr>
              <w:t>Единый методический день.</w:t>
            </w:r>
          </w:p>
          <w:p w:rsidR="00016252" w:rsidRPr="008C253B" w:rsidRDefault="00016252" w:rsidP="00FF3530">
            <w:pPr>
              <w:spacing w:after="0" w:line="240" w:lineRule="auto"/>
              <w:rPr>
                <w:rFonts w:ascii="Times New Roman" w:eastAsia="Times New Roman" w:hAnsi="Times New Roman" w:cs="Times New Roman"/>
                <w:bCs/>
                <w:sz w:val="24"/>
                <w:szCs w:val="24"/>
              </w:rPr>
            </w:pPr>
            <w:r w:rsidRPr="008C253B">
              <w:rPr>
                <w:rFonts w:ascii="Times New Roman" w:eastAsia="Times New Roman" w:hAnsi="Times New Roman" w:cs="Times New Roman"/>
                <w:bCs/>
                <w:sz w:val="24"/>
                <w:szCs w:val="24"/>
              </w:rPr>
              <w:t xml:space="preserve">Районная научно-практическая конференция </w:t>
            </w:r>
          </w:p>
          <w:p w:rsidR="00016252" w:rsidRPr="008C253B" w:rsidRDefault="00016252" w:rsidP="00FF3530">
            <w:pPr>
              <w:tabs>
                <w:tab w:val="left" w:pos="1275"/>
              </w:tabs>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Заседания районных методических объединений учителей-предметников (обмен опытом, мастер-классы)</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МКУ «Лужский ИМЦ», руководители РМО</w:t>
            </w:r>
          </w:p>
        </w:tc>
      </w:tr>
      <w:tr w:rsidR="00016252" w:rsidRPr="008C253B" w:rsidTr="00FF3530">
        <w:trPr>
          <w:trHeight w:val="263"/>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Март - Апрель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В течение месяца (по отдельному графику)</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ОО</w:t>
            </w:r>
          </w:p>
        </w:tc>
        <w:tc>
          <w:tcPr>
            <w:tcW w:w="7485" w:type="dxa"/>
            <w:vAlign w:val="center"/>
          </w:tcPr>
          <w:p w:rsidR="00016252" w:rsidRPr="008C253B" w:rsidRDefault="00016252" w:rsidP="00FF3530">
            <w:pPr>
              <w:tabs>
                <w:tab w:val="left" w:pos="1275"/>
              </w:tabs>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Всероссийские проверочные работы (ВПР) и национальные исследования качества образования (НИКО)</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Руководители ОО</w:t>
            </w:r>
          </w:p>
        </w:tc>
      </w:tr>
      <w:tr w:rsidR="00016252" w:rsidRPr="008C253B" w:rsidTr="00FF3530">
        <w:trPr>
          <w:trHeight w:val="283"/>
        </w:trPr>
        <w:tc>
          <w:tcPr>
            <w:tcW w:w="14604" w:type="dxa"/>
            <w:gridSpan w:val="4"/>
            <w:vAlign w:val="center"/>
          </w:tcPr>
          <w:p w:rsidR="00016252" w:rsidRPr="008C253B" w:rsidRDefault="00016252" w:rsidP="00FF3530">
            <w:pPr>
              <w:spacing w:after="0" w:line="240" w:lineRule="auto"/>
              <w:jc w:val="center"/>
              <w:rPr>
                <w:rFonts w:ascii="Times New Roman" w:eastAsia="Times New Roman" w:hAnsi="Times New Roman" w:cs="Times New Roman"/>
                <w:b/>
                <w:i/>
                <w:sz w:val="24"/>
                <w:szCs w:val="24"/>
              </w:rPr>
            </w:pPr>
            <w:r w:rsidRPr="008C253B">
              <w:rPr>
                <w:rFonts w:ascii="Times New Roman" w:eastAsia="Times New Roman" w:hAnsi="Times New Roman" w:cs="Times New Roman"/>
                <w:b/>
                <w:i/>
                <w:sz w:val="24"/>
                <w:szCs w:val="24"/>
              </w:rPr>
              <w:t>Июнь</w:t>
            </w:r>
          </w:p>
        </w:tc>
      </w:tr>
      <w:tr w:rsidR="00016252" w:rsidRPr="008C253B" w:rsidTr="00FF3530">
        <w:trPr>
          <w:trHeight w:val="453"/>
        </w:trPr>
        <w:tc>
          <w:tcPr>
            <w:tcW w:w="1794"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16.06.22</w:t>
            </w:r>
          </w:p>
        </w:tc>
        <w:tc>
          <w:tcPr>
            <w:tcW w:w="2300" w:type="dxa"/>
            <w:vAlign w:val="center"/>
          </w:tcPr>
          <w:p w:rsidR="00016252" w:rsidRPr="008C253B" w:rsidRDefault="00016252" w:rsidP="00FF3530">
            <w:pPr>
              <w:spacing w:after="0" w:line="240" w:lineRule="auto"/>
              <w:jc w:val="center"/>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СОШ №2</w:t>
            </w:r>
          </w:p>
        </w:tc>
        <w:tc>
          <w:tcPr>
            <w:tcW w:w="748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Районный методический совет совместно с</w:t>
            </w:r>
            <w:r w:rsidR="00FF3530">
              <w:rPr>
                <w:rFonts w:ascii="Times New Roman" w:eastAsia="Times New Roman" w:hAnsi="Times New Roman" w:cs="Times New Roman"/>
                <w:sz w:val="24"/>
                <w:szCs w:val="24"/>
              </w:rPr>
              <w:t xml:space="preserve"> </w:t>
            </w:r>
            <w:r w:rsidRPr="008C253B">
              <w:rPr>
                <w:rFonts w:ascii="Times New Roman" w:eastAsia="Times New Roman" w:hAnsi="Times New Roman" w:cs="Times New Roman"/>
                <w:sz w:val="24"/>
                <w:szCs w:val="24"/>
              </w:rPr>
              <w:t>Координационным советом.</w:t>
            </w:r>
            <w:r w:rsidR="00FF3530">
              <w:rPr>
                <w:rFonts w:ascii="Times New Roman" w:eastAsia="Times New Roman" w:hAnsi="Times New Roman" w:cs="Times New Roman"/>
                <w:sz w:val="24"/>
                <w:szCs w:val="24"/>
              </w:rPr>
              <w:t xml:space="preserve"> </w:t>
            </w:r>
            <w:r w:rsidRPr="008C253B">
              <w:rPr>
                <w:rFonts w:ascii="Times New Roman" w:eastAsia="Times New Roman" w:hAnsi="Times New Roman" w:cs="Times New Roman"/>
                <w:sz w:val="24"/>
                <w:szCs w:val="24"/>
              </w:rPr>
              <w:t>Тема: «Анализ проведения ВПР в Лужском муниципальном районе в 2021-2022 учебном году».</w:t>
            </w:r>
          </w:p>
        </w:tc>
        <w:tc>
          <w:tcPr>
            <w:tcW w:w="3025" w:type="dxa"/>
            <w:vAlign w:val="center"/>
          </w:tcPr>
          <w:p w:rsidR="00016252" w:rsidRPr="008C253B" w:rsidRDefault="00016252" w:rsidP="00FF3530">
            <w:pPr>
              <w:spacing w:after="0" w:line="240" w:lineRule="auto"/>
              <w:rPr>
                <w:rFonts w:ascii="Times New Roman" w:eastAsia="Times New Roman" w:hAnsi="Times New Roman" w:cs="Times New Roman"/>
                <w:sz w:val="24"/>
                <w:szCs w:val="24"/>
              </w:rPr>
            </w:pPr>
            <w:r w:rsidRPr="008C253B">
              <w:rPr>
                <w:rFonts w:ascii="Times New Roman" w:eastAsia="Times New Roman" w:hAnsi="Times New Roman" w:cs="Times New Roman"/>
                <w:sz w:val="24"/>
                <w:szCs w:val="24"/>
              </w:rPr>
              <w:t>Наумова Т.Я., заведующий МКУ «Лужский ИМЦ»</w:t>
            </w:r>
          </w:p>
        </w:tc>
      </w:tr>
    </w:tbl>
    <w:p w:rsidR="00016252" w:rsidRPr="008C253B" w:rsidRDefault="00016252" w:rsidP="008C253B">
      <w:pPr>
        <w:spacing w:after="0" w:line="240" w:lineRule="auto"/>
        <w:rPr>
          <w:rFonts w:ascii="Times New Roman" w:hAnsi="Times New Roman" w:cs="Times New Roman"/>
          <w:sz w:val="24"/>
          <w:szCs w:val="24"/>
        </w:rPr>
      </w:pPr>
    </w:p>
    <w:p w:rsidR="00FF3530" w:rsidRDefault="00FF3530" w:rsidP="002677B2">
      <w:pPr>
        <w:jc w:val="center"/>
        <w:rPr>
          <w:rFonts w:ascii="Times New Roman" w:hAnsi="Times New Roman" w:cs="Times New Roman"/>
          <w:b/>
          <w:sz w:val="26"/>
          <w:szCs w:val="26"/>
        </w:rPr>
      </w:pPr>
    </w:p>
    <w:p w:rsidR="002677B2" w:rsidRPr="00292181" w:rsidRDefault="002677B2" w:rsidP="002677B2">
      <w:pPr>
        <w:jc w:val="center"/>
        <w:rPr>
          <w:rFonts w:ascii="Times New Roman" w:hAnsi="Times New Roman" w:cs="Times New Roman"/>
          <w:b/>
          <w:sz w:val="26"/>
          <w:szCs w:val="26"/>
        </w:rPr>
      </w:pPr>
      <w:r w:rsidRPr="00292181">
        <w:rPr>
          <w:rFonts w:ascii="Times New Roman" w:hAnsi="Times New Roman" w:cs="Times New Roman"/>
          <w:b/>
          <w:sz w:val="26"/>
          <w:szCs w:val="26"/>
        </w:rPr>
        <w:t>Координационный совет по введению ФГОС ОО</w:t>
      </w:r>
    </w:p>
    <w:p w:rsidR="002677B2" w:rsidRPr="004C1BD3" w:rsidRDefault="00163547" w:rsidP="00EF2C14">
      <w:pPr>
        <w:spacing w:after="0" w:line="240" w:lineRule="auto"/>
        <w:ind w:firstLine="709"/>
        <w:jc w:val="both"/>
        <w:rPr>
          <w:rFonts w:ascii="Times New Roman" w:hAnsi="Times New Roman" w:cs="Times New Roman"/>
          <w:b/>
          <w:bCs/>
          <w:sz w:val="24"/>
          <w:szCs w:val="24"/>
        </w:rPr>
      </w:pPr>
      <w:r w:rsidRPr="004C1BD3">
        <w:rPr>
          <w:rFonts w:ascii="Times New Roman" w:hAnsi="Times New Roman" w:cs="Times New Roman"/>
          <w:b/>
          <w:bCs/>
          <w:sz w:val="24"/>
          <w:szCs w:val="24"/>
        </w:rPr>
        <w:t xml:space="preserve">Ноябрь </w:t>
      </w:r>
      <w:r w:rsidR="002677B2" w:rsidRPr="004C1BD3">
        <w:rPr>
          <w:rFonts w:ascii="Times New Roman" w:hAnsi="Times New Roman" w:cs="Times New Roman"/>
          <w:b/>
          <w:bCs/>
          <w:sz w:val="24"/>
          <w:szCs w:val="24"/>
        </w:rPr>
        <w:t xml:space="preserve"> </w:t>
      </w:r>
      <w:r w:rsidRPr="004C1BD3">
        <w:rPr>
          <w:rFonts w:ascii="Times New Roman" w:hAnsi="Times New Roman" w:cs="Times New Roman"/>
          <w:b/>
          <w:bCs/>
          <w:sz w:val="24"/>
          <w:szCs w:val="24"/>
        </w:rPr>
        <w:t>2021</w:t>
      </w:r>
      <w:r w:rsidR="002677B2" w:rsidRPr="004C1BD3">
        <w:rPr>
          <w:rFonts w:ascii="Times New Roman" w:hAnsi="Times New Roman" w:cs="Times New Roman"/>
          <w:b/>
          <w:bCs/>
          <w:sz w:val="24"/>
          <w:szCs w:val="24"/>
        </w:rPr>
        <w:t xml:space="preserve"> г.</w:t>
      </w:r>
    </w:p>
    <w:p w:rsidR="002677B2" w:rsidRPr="004C1BD3" w:rsidRDefault="002677B2" w:rsidP="00EF2C14">
      <w:pPr>
        <w:pStyle w:val="a6"/>
        <w:numPr>
          <w:ilvl w:val="0"/>
          <w:numId w:val="3"/>
        </w:numPr>
        <w:tabs>
          <w:tab w:val="left" w:pos="993"/>
        </w:tabs>
        <w:ind w:left="0" w:firstLine="709"/>
        <w:contextualSpacing w:val="0"/>
        <w:jc w:val="both"/>
      </w:pPr>
      <w:r w:rsidRPr="004C1BD3">
        <w:t>Внутришкольная модель управления качеством образования</w:t>
      </w:r>
      <w:r w:rsidR="00163547" w:rsidRPr="004C1BD3">
        <w:t xml:space="preserve"> (опыт работы МОУ «Заклинская СОШ»)</w:t>
      </w:r>
      <w:r w:rsidRPr="004C1BD3">
        <w:t>.</w:t>
      </w:r>
    </w:p>
    <w:p w:rsidR="002677B2" w:rsidRPr="004C1BD3" w:rsidRDefault="002677B2" w:rsidP="00EF2C14">
      <w:pPr>
        <w:pStyle w:val="a6"/>
        <w:numPr>
          <w:ilvl w:val="0"/>
          <w:numId w:val="3"/>
        </w:numPr>
        <w:tabs>
          <w:tab w:val="left" w:pos="993"/>
        </w:tabs>
        <w:ind w:left="0" w:firstLine="709"/>
        <w:contextualSpacing w:val="0"/>
        <w:jc w:val="both"/>
      </w:pPr>
      <w:r w:rsidRPr="004C1BD3">
        <w:t>Организация работы по обеспечению объективности оценивания  учебн</w:t>
      </w:r>
      <w:r w:rsidR="00163547" w:rsidRPr="004C1BD3">
        <w:t>ых достижений обучающихся в 2021 -2022</w:t>
      </w:r>
      <w:r w:rsidRPr="004C1BD3">
        <w:t xml:space="preserve"> учебном году.</w:t>
      </w:r>
    </w:p>
    <w:p w:rsidR="002677B2" w:rsidRPr="004C1BD3" w:rsidRDefault="00163547" w:rsidP="00EF2C14">
      <w:pPr>
        <w:tabs>
          <w:tab w:val="left" w:pos="993"/>
        </w:tabs>
        <w:spacing w:after="0" w:line="240" w:lineRule="auto"/>
        <w:ind w:firstLine="709"/>
        <w:jc w:val="both"/>
        <w:rPr>
          <w:rFonts w:ascii="Times New Roman" w:hAnsi="Times New Roman" w:cs="Times New Roman"/>
          <w:b/>
          <w:sz w:val="24"/>
          <w:szCs w:val="24"/>
        </w:rPr>
      </w:pPr>
      <w:r w:rsidRPr="004C1BD3">
        <w:rPr>
          <w:rFonts w:ascii="Times New Roman" w:hAnsi="Times New Roman" w:cs="Times New Roman"/>
          <w:b/>
          <w:sz w:val="24"/>
          <w:szCs w:val="24"/>
        </w:rPr>
        <w:t>Январь 2022</w:t>
      </w:r>
      <w:r w:rsidR="002677B2" w:rsidRPr="004C1BD3">
        <w:rPr>
          <w:rFonts w:ascii="Times New Roman" w:hAnsi="Times New Roman" w:cs="Times New Roman"/>
          <w:b/>
          <w:sz w:val="24"/>
          <w:szCs w:val="24"/>
        </w:rPr>
        <w:t xml:space="preserve"> г.</w:t>
      </w:r>
    </w:p>
    <w:p w:rsidR="002677B2" w:rsidRPr="004C1BD3" w:rsidRDefault="002677B2" w:rsidP="00EF2C14">
      <w:pPr>
        <w:pStyle w:val="a6"/>
        <w:numPr>
          <w:ilvl w:val="0"/>
          <w:numId w:val="4"/>
        </w:numPr>
        <w:tabs>
          <w:tab w:val="left" w:pos="993"/>
        </w:tabs>
        <w:ind w:left="0" w:firstLine="709"/>
        <w:contextualSpacing w:val="0"/>
        <w:jc w:val="both"/>
      </w:pPr>
      <w:r w:rsidRPr="004C1BD3">
        <w:t>Методология и критерии оценки качества подготовки обучающихся общеобразовательных организаций Лужского муниципального района (подготовка к мониторингу оценки качества подготовки обучающихся)</w:t>
      </w:r>
    </w:p>
    <w:p w:rsidR="002677B2" w:rsidRPr="004C1BD3" w:rsidRDefault="002677B2" w:rsidP="00EF2C14">
      <w:pPr>
        <w:pStyle w:val="a6"/>
        <w:numPr>
          <w:ilvl w:val="0"/>
          <w:numId w:val="4"/>
        </w:numPr>
        <w:tabs>
          <w:tab w:val="left" w:pos="993"/>
        </w:tabs>
        <w:ind w:left="0" w:firstLine="709"/>
        <w:contextualSpacing w:val="0"/>
        <w:jc w:val="both"/>
      </w:pPr>
      <w:r w:rsidRPr="004C1BD3">
        <w:t>Модель профессионального роста педагога</w:t>
      </w:r>
      <w:r w:rsidR="00163547" w:rsidRPr="004C1BD3">
        <w:t xml:space="preserve"> (опыт работы СОШ №4, СОШ №5)</w:t>
      </w:r>
      <w:r w:rsidRPr="004C1BD3">
        <w:t>.</w:t>
      </w:r>
    </w:p>
    <w:p w:rsidR="002677B2" w:rsidRPr="004C1BD3" w:rsidRDefault="00163547" w:rsidP="00EF2C14">
      <w:pPr>
        <w:tabs>
          <w:tab w:val="left" w:pos="993"/>
        </w:tabs>
        <w:spacing w:after="0" w:line="240" w:lineRule="auto"/>
        <w:ind w:firstLine="709"/>
        <w:jc w:val="both"/>
        <w:rPr>
          <w:rFonts w:ascii="Times New Roman" w:hAnsi="Times New Roman" w:cs="Times New Roman"/>
          <w:b/>
          <w:sz w:val="24"/>
          <w:szCs w:val="24"/>
        </w:rPr>
      </w:pPr>
      <w:r w:rsidRPr="004C1BD3">
        <w:rPr>
          <w:rFonts w:ascii="Times New Roman" w:hAnsi="Times New Roman" w:cs="Times New Roman"/>
          <w:b/>
          <w:sz w:val="24"/>
          <w:szCs w:val="24"/>
        </w:rPr>
        <w:t>Март 2022</w:t>
      </w:r>
      <w:r w:rsidR="002677B2" w:rsidRPr="004C1BD3">
        <w:rPr>
          <w:rFonts w:ascii="Times New Roman" w:hAnsi="Times New Roman" w:cs="Times New Roman"/>
          <w:b/>
          <w:sz w:val="24"/>
          <w:szCs w:val="24"/>
        </w:rPr>
        <w:t xml:space="preserve"> г.</w:t>
      </w:r>
    </w:p>
    <w:p w:rsidR="002677B2" w:rsidRPr="004C1BD3" w:rsidRDefault="002677B2" w:rsidP="00EF2C14">
      <w:pPr>
        <w:pStyle w:val="a6"/>
        <w:numPr>
          <w:ilvl w:val="0"/>
          <w:numId w:val="5"/>
        </w:numPr>
        <w:tabs>
          <w:tab w:val="left" w:pos="993"/>
        </w:tabs>
        <w:ind w:left="0" w:firstLine="709"/>
        <w:contextualSpacing w:val="0"/>
        <w:jc w:val="both"/>
      </w:pPr>
      <w:r w:rsidRPr="004C1BD3">
        <w:t>Реализация муниципальной программы по работе  со школами с  НОР (школы с низкими образовательн</w:t>
      </w:r>
      <w:r w:rsidR="00163547" w:rsidRPr="004C1BD3">
        <w:t>ыми результатами). Реализация школьных планов перехода в эффективный режим развития (Осьминская СОШ, Оредежская СОШ).</w:t>
      </w:r>
      <w:r w:rsidRPr="004C1BD3">
        <w:t xml:space="preserve"> </w:t>
      </w:r>
    </w:p>
    <w:p w:rsidR="002677B2" w:rsidRPr="004C1BD3" w:rsidRDefault="00163547" w:rsidP="00EF2C14">
      <w:pPr>
        <w:pStyle w:val="a6"/>
        <w:numPr>
          <w:ilvl w:val="0"/>
          <w:numId w:val="5"/>
        </w:numPr>
        <w:tabs>
          <w:tab w:val="left" w:pos="993"/>
        </w:tabs>
        <w:ind w:left="0" w:firstLine="709"/>
        <w:contextualSpacing w:val="0"/>
        <w:jc w:val="both"/>
      </w:pPr>
      <w:r w:rsidRPr="004C1BD3">
        <w:t>О проведении ВПР в 2022</w:t>
      </w:r>
      <w:r w:rsidR="002677B2" w:rsidRPr="004C1BD3">
        <w:t xml:space="preserve"> году.</w:t>
      </w:r>
    </w:p>
    <w:p w:rsidR="002677B2" w:rsidRPr="004C1BD3" w:rsidRDefault="002C1B8B" w:rsidP="00EF2C14">
      <w:pPr>
        <w:tabs>
          <w:tab w:val="left" w:pos="993"/>
        </w:tabs>
        <w:spacing w:after="0" w:line="240" w:lineRule="auto"/>
        <w:ind w:firstLine="709"/>
        <w:jc w:val="both"/>
        <w:rPr>
          <w:rFonts w:ascii="Times New Roman" w:hAnsi="Times New Roman" w:cs="Times New Roman"/>
          <w:b/>
          <w:sz w:val="24"/>
          <w:szCs w:val="24"/>
        </w:rPr>
      </w:pPr>
      <w:r w:rsidRPr="004C1BD3">
        <w:rPr>
          <w:rFonts w:ascii="Times New Roman" w:hAnsi="Times New Roman" w:cs="Times New Roman"/>
          <w:b/>
          <w:sz w:val="24"/>
          <w:szCs w:val="24"/>
        </w:rPr>
        <w:t>Июнь 2022</w:t>
      </w:r>
      <w:r w:rsidR="002677B2" w:rsidRPr="004C1BD3">
        <w:rPr>
          <w:rFonts w:ascii="Times New Roman" w:hAnsi="Times New Roman" w:cs="Times New Roman"/>
          <w:b/>
          <w:sz w:val="24"/>
          <w:szCs w:val="24"/>
        </w:rPr>
        <w:t xml:space="preserve"> г.</w:t>
      </w:r>
    </w:p>
    <w:p w:rsidR="002677B2" w:rsidRPr="004C1BD3" w:rsidRDefault="002677B2" w:rsidP="00EF2C14">
      <w:pPr>
        <w:pStyle w:val="a6"/>
        <w:numPr>
          <w:ilvl w:val="0"/>
          <w:numId w:val="6"/>
        </w:numPr>
        <w:tabs>
          <w:tab w:val="left" w:pos="993"/>
        </w:tabs>
        <w:ind w:left="0" w:firstLine="709"/>
        <w:contextualSpacing w:val="0"/>
        <w:jc w:val="both"/>
      </w:pPr>
      <w:r w:rsidRPr="004C1BD3">
        <w:t>Итоги работы муниципальной системы образования по качеству образования.</w:t>
      </w:r>
    </w:p>
    <w:p w:rsidR="002677B2" w:rsidRPr="004C1BD3" w:rsidRDefault="002677B2" w:rsidP="00EF2C14">
      <w:pPr>
        <w:pStyle w:val="a6"/>
        <w:numPr>
          <w:ilvl w:val="0"/>
          <w:numId w:val="6"/>
        </w:numPr>
        <w:tabs>
          <w:tab w:val="left" w:pos="993"/>
        </w:tabs>
        <w:ind w:left="0" w:firstLine="709"/>
        <w:contextualSpacing w:val="0"/>
        <w:jc w:val="both"/>
        <w:rPr>
          <w:b/>
        </w:rPr>
      </w:pPr>
      <w:r w:rsidRPr="004C1BD3">
        <w:t>ВПР как инструмент внутренней системы оценки качества образования</w:t>
      </w:r>
    </w:p>
    <w:p w:rsidR="00743B29" w:rsidRPr="00A71377" w:rsidRDefault="00743B29" w:rsidP="00EF2C14">
      <w:pPr>
        <w:tabs>
          <w:tab w:val="left" w:pos="993"/>
        </w:tabs>
      </w:pPr>
    </w:p>
    <w:p w:rsidR="0039342C" w:rsidRPr="0039342C" w:rsidRDefault="0039342C" w:rsidP="0039342C">
      <w:pPr>
        <w:spacing w:after="0" w:line="240" w:lineRule="auto"/>
        <w:jc w:val="center"/>
        <w:rPr>
          <w:rFonts w:ascii="Times New Roman" w:hAnsi="Times New Roman" w:cs="Times New Roman"/>
          <w:b/>
          <w:sz w:val="26"/>
          <w:szCs w:val="26"/>
        </w:rPr>
      </w:pPr>
      <w:r w:rsidRPr="0039342C">
        <w:rPr>
          <w:rFonts w:ascii="Times New Roman" w:hAnsi="Times New Roman" w:cs="Times New Roman"/>
          <w:b/>
          <w:sz w:val="26"/>
          <w:szCs w:val="26"/>
        </w:rPr>
        <w:t xml:space="preserve">План мероприятий («Дорожная карта») </w:t>
      </w:r>
    </w:p>
    <w:p w:rsidR="0039342C" w:rsidRPr="0039342C" w:rsidRDefault="0039342C" w:rsidP="0039342C">
      <w:pPr>
        <w:spacing w:after="0" w:line="240" w:lineRule="auto"/>
        <w:jc w:val="center"/>
        <w:rPr>
          <w:rFonts w:ascii="Times New Roman" w:hAnsi="Times New Roman" w:cs="Times New Roman"/>
          <w:b/>
          <w:sz w:val="26"/>
          <w:szCs w:val="26"/>
        </w:rPr>
      </w:pPr>
      <w:r w:rsidRPr="0039342C">
        <w:rPr>
          <w:rFonts w:ascii="Times New Roman" w:hAnsi="Times New Roman" w:cs="Times New Roman"/>
          <w:b/>
          <w:sz w:val="26"/>
          <w:szCs w:val="26"/>
        </w:rPr>
        <w:t>по оказанию методической помощи школам с низкими образовательными результатами и школам,</w:t>
      </w:r>
    </w:p>
    <w:p w:rsidR="0039342C" w:rsidRPr="0039342C" w:rsidRDefault="0039342C" w:rsidP="0039342C">
      <w:pPr>
        <w:spacing w:after="0" w:line="240" w:lineRule="auto"/>
        <w:jc w:val="center"/>
        <w:rPr>
          <w:rFonts w:ascii="Times New Roman" w:hAnsi="Times New Roman" w:cs="Times New Roman"/>
          <w:b/>
          <w:sz w:val="26"/>
          <w:szCs w:val="26"/>
        </w:rPr>
      </w:pPr>
      <w:r w:rsidRPr="0039342C">
        <w:rPr>
          <w:rFonts w:ascii="Times New Roman" w:hAnsi="Times New Roman" w:cs="Times New Roman"/>
          <w:b/>
          <w:sz w:val="26"/>
          <w:szCs w:val="26"/>
        </w:rPr>
        <w:t xml:space="preserve"> функционирующим в неблагоприятных социально-экономических условиях</w:t>
      </w:r>
    </w:p>
    <w:p w:rsidR="0039342C" w:rsidRPr="0039342C" w:rsidRDefault="0039342C" w:rsidP="0039342C">
      <w:pPr>
        <w:spacing w:after="0" w:line="240" w:lineRule="auto"/>
        <w:jc w:val="center"/>
        <w:rPr>
          <w:rFonts w:ascii="Times New Roman" w:hAnsi="Times New Roman" w:cs="Times New Roman"/>
          <w:b/>
          <w:sz w:val="26"/>
          <w:szCs w:val="26"/>
        </w:rPr>
      </w:pPr>
      <w:r w:rsidRPr="0039342C">
        <w:rPr>
          <w:rFonts w:ascii="Times New Roman" w:hAnsi="Times New Roman" w:cs="Times New Roman"/>
          <w:b/>
          <w:sz w:val="26"/>
          <w:szCs w:val="26"/>
        </w:rPr>
        <w:t xml:space="preserve"> на 2021-2022 учебный год</w:t>
      </w:r>
    </w:p>
    <w:p w:rsidR="0039342C" w:rsidRPr="00B76D96" w:rsidRDefault="0039342C" w:rsidP="0039342C">
      <w:pPr>
        <w:jc w:val="center"/>
        <w:rPr>
          <w:sz w:val="26"/>
          <w:szCs w:val="26"/>
        </w:rPr>
      </w:pPr>
    </w:p>
    <w:p w:rsidR="0039342C" w:rsidRPr="00EF2C14" w:rsidRDefault="0039342C" w:rsidP="00EF2C14">
      <w:pPr>
        <w:numPr>
          <w:ilvl w:val="0"/>
          <w:numId w:val="9"/>
        </w:numPr>
        <w:spacing w:after="0" w:line="240" w:lineRule="auto"/>
        <w:ind w:left="0" w:firstLine="0"/>
        <w:jc w:val="both"/>
        <w:rPr>
          <w:rFonts w:ascii="Times New Roman" w:hAnsi="Times New Roman" w:cs="Times New Roman"/>
          <w:b/>
          <w:sz w:val="24"/>
          <w:szCs w:val="24"/>
        </w:rPr>
      </w:pPr>
      <w:r w:rsidRPr="00EF2C14">
        <w:rPr>
          <w:rFonts w:ascii="Times New Roman" w:hAnsi="Times New Roman" w:cs="Times New Roman"/>
          <w:b/>
          <w:sz w:val="24"/>
          <w:szCs w:val="24"/>
        </w:rPr>
        <w:t>Общая постановка проблемы.</w:t>
      </w:r>
    </w:p>
    <w:p w:rsidR="0039342C" w:rsidRPr="00EF2C14" w:rsidRDefault="0039342C" w:rsidP="00EF2C14">
      <w:pPr>
        <w:pStyle w:val="a6"/>
        <w:ind w:left="0"/>
        <w:contextualSpacing w:val="0"/>
        <w:jc w:val="both"/>
        <w:rPr>
          <w:b/>
        </w:rPr>
      </w:pP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В целях создания условий для получения качественного общего образования в общеобразовательных организациях с низкими результатами обучения и в школах, функционирующих в неблагоприятных социальных условиях, в системе образования Лужского муниципального района проводится большая работа. Одна из основных задач методической службы - работа с профессиональными дефицитами педагогов и распространение лучших педагогических практик. Ежегодно по результатам государственной итоговой аттестации в 9-х и 11-х классах, по результатам всероссийских проверочных работ выявляются школы, показывающие низкие образовательные результаты. Это, в основном, сельские школы, функционирующие в сложных социальных условиях. В Лужском муниципальном районе из 17 общеобразовательных организаций 11 – сельские, численностью:</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xml:space="preserve"> - до 61 чел. - 2 (Волошовская СОШ - 59, Загорская начальная школа-детский сад - 19);</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от 61 до 100 - 2 (Серебрянская СОШ - 65, Торошковская СОШ - 70);</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от 101 до 200 – 4 (Володарская СОШ - 175, Осьминская СОШ - 131, Скребловская СОШ - 171, Ям-Тесовская СОШ - 150);</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от 201 до 250 – 1 (Мшинская СОШ - 212);</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более 250  - 2 (Заклинская СОШ - 343, Оредежская СОШ с филиалом в п. Торковичи – 322).</w:t>
      </w:r>
    </w:p>
    <w:p w:rsidR="0039342C" w:rsidRPr="00EF2C14" w:rsidRDefault="0039342C" w:rsidP="00EF2C14">
      <w:pPr>
        <w:shd w:val="clear" w:color="auto" w:fill="FFFFFF"/>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Наблюдается уменьшение количества трудоспособного населения села и образовательный уровень родителей. Основными причинами сокращения численности трудоспособного населения и кадрового потенциала являются: преобладание смертности над рождаемостью и активные миграционные процессы, связанные с материальными трудностями. В связи с  резким падением сельского хозяйства  и сокращением штатов в бюджетных организациях, оптимизацией сети образовательных учреждений и учреждений здравоо</w:t>
      </w:r>
      <w:r w:rsidR="00EF2C14">
        <w:rPr>
          <w:rFonts w:ascii="Times New Roman" w:hAnsi="Times New Roman" w:cs="Times New Roman"/>
          <w:sz w:val="24"/>
          <w:szCs w:val="24"/>
        </w:rPr>
        <w:t xml:space="preserve">хранения в сельской местности, </w:t>
      </w:r>
      <w:r w:rsidRPr="00EF2C14">
        <w:rPr>
          <w:rFonts w:ascii="Times New Roman" w:hAnsi="Times New Roman" w:cs="Times New Roman"/>
          <w:sz w:val="24"/>
          <w:szCs w:val="24"/>
        </w:rPr>
        <w:t>значительно сократилось количество рабочих мест, практически полностью остановилось строительство и благоуст</w:t>
      </w:r>
      <w:r w:rsidR="00EF2C14">
        <w:rPr>
          <w:rFonts w:ascii="Times New Roman" w:hAnsi="Times New Roman" w:cs="Times New Roman"/>
          <w:sz w:val="24"/>
          <w:szCs w:val="24"/>
        </w:rPr>
        <w:t>ройство. Экономическая ситуация</w:t>
      </w:r>
      <w:r w:rsidRPr="00EF2C14">
        <w:rPr>
          <w:rFonts w:ascii="Times New Roman" w:hAnsi="Times New Roman" w:cs="Times New Roman"/>
          <w:sz w:val="24"/>
          <w:szCs w:val="24"/>
        </w:rPr>
        <w:t xml:space="preserve"> меняет социальный статус родителей: увеличивается количество  обучающихся, которые воспитываются  в неблагоприятн</w:t>
      </w:r>
      <w:r w:rsidR="00EF2C14">
        <w:rPr>
          <w:rFonts w:ascii="Times New Roman" w:hAnsi="Times New Roman" w:cs="Times New Roman"/>
          <w:sz w:val="24"/>
          <w:szCs w:val="24"/>
        </w:rPr>
        <w:t>ых условиях: в неполных семьях,</w:t>
      </w:r>
      <w:r w:rsidRPr="00EF2C14">
        <w:rPr>
          <w:rFonts w:ascii="Times New Roman" w:hAnsi="Times New Roman" w:cs="Times New Roman"/>
          <w:sz w:val="24"/>
          <w:szCs w:val="24"/>
        </w:rPr>
        <w:t xml:space="preserve"> в семьях, где родители не работают;  безработных или занятых сезонной работой. В таких неблагоприятных социальных условиях функционируют Волошовская СОШ, Торошковская СОШ, Осьминская СОШ, Ям-Тесовская СОШ, Серебрянская СОШ.</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По данным Рособрнадзора, по результатам процедур оценки качества образования за 2019 год, в «зону риска» попали 6 школ Лужского района: Заклинская СОШ, Оредежская СОШ, Осьминская СОШ, Серебрянская СОШ, Торошковская СОШ, Ям-Тесовская СОШ, как школы с низкими образовательными результатами обучения. В марте 2020 года добавился филиал МОУ «Оредежская СОШ» в п. Торковичи. Распоряжением комитета общего и профессионального образования Ленинградской области от 22.10.2020 № 1796-р</w:t>
      </w:r>
      <w:r w:rsidRPr="00EF2C14">
        <w:rPr>
          <w:rFonts w:ascii="Times New Roman" w:hAnsi="Times New Roman" w:cs="Times New Roman"/>
          <w:spacing w:val="-3"/>
          <w:sz w:val="24"/>
          <w:szCs w:val="24"/>
        </w:rPr>
        <w:t xml:space="preserve"> «О проведении регионального </w:t>
      </w:r>
      <w:r w:rsidRPr="00EF2C14">
        <w:rPr>
          <w:rFonts w:ascii="Times New Roman" w:hAnsi="Times New Roman" w:cs="Times New Roman"/>
          <w:sz w:val="24"/>
          <w:szCs w:val="24"/>
        </w:rPr>
        <w:t xml:space="preserve">мониторинга результативности реализации программ улучшения образовательных результатов в школах с низкими результатами обучения и функционирующих в неблагоприятных социальных условиях» в список школ с низкими образовательными результатами включена Володарская СОШ. Итого: 7 школ Лужского района (38,9%). </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В ноябре 2020 г. стартовал очередной этап регионального проекта с переводом ШНРО в эффективный режим работы. Все 7 школ стали активными участниками данного проекта.</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В январе 2021г.  МОУ «Оредежская СОШ» по результатам 2019-2020 учебного года включена в федеральный проект адресной методической помощи « 500+».</w:t>
      </w:r>
    </w:p>
    <w:p w:rsidR="0039342C" w:rsidRPr="00EF2C14" w:rsidRDefault="0039342C" w:rsidP="00EF2C14">
      <w:pPr>
        <w:shd w:val="clear" w:color="auto" w:fill="FFFFFF"/>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color w:val="000000"/>
          <w:sz w:val="24"/>
          <w:szCs w:val="24"/>
        </w:rPr>
        <w:t>В целях обеспечения объективного оценивания образовательных результатов комитетом общего и профессионального образования Ленинградской области ежегодно реализуются мероприятия, направленные на оказание методической помощи школам с признаками необъективности оценочных процедур, проводятся комплексы мероприятий по организации на муниципальном уровне работы со школами, имеющими низкие образовательные результаты.</w:t>
      </w:r>
    </w:p>
    <w:p w:rsidR="0039342C" w:rsidRPr="00EF2C14" w:rsidRDefault="0039342C" w:rsidP="00EF2C14">
      <w:pPr>
        <w:shd w:val="clear" w:color="auto" w:fill="FFFFFF"/>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color w:val="000000"/>
          <w:sz w:val="24"/>
          <w:szCs w:val="24"/>
        </w:rPr>
        <w:t xml:space="preserve">По результатам Всероссийских проверочных работ в 2021 году в Лужском муниципальном  районе  Ленинградской области школы с признаками необъективности оценочных процедур не выявлены (письмо Рособрнадзора от 27 июля 2021 года № 04-213). </w:t>
      </w:r>
      <w:r w:rsidRPr="00EF2C14">
        <w:rPr>
          <w:rFonts w:ascii="Times New Roman" w:hAnsi="Times New Roman" w:cs="Times New Roman"/>
          <w:sz w:val="24"/>
          <w:szCs w:val="24"/>
        </w:rPr>
        <w:t xml:space="preserve">  </w:t>
      </w:r>
      <w:r w:rsidRPr="00EF2C14">
        <w:rPr>
          <w:rFonts w:ascii="Times New Roman" w:hAnsi="Times New Roman" w:cs="Times New Roman"/>
          <w:sz w:val="24"/>
          <w:szCs w:val="24"/>
        </w:rPr>
        <w:tab/>
      </w:r>
      <w:r w:rsidRPr="00EF2C14">
        <w:rPr>
          <w:rFonts w:ascii="Times New Roman" w:eastAsia="Calibri" w:hAnsi="Times New Roman" w:cs="Times New Roman"/>
          <w:sz w:val="24"/>
          <w:szCs w:val="24"/>
        </w:rPr>
        <w:t>Комитетом общего и профессионального образования Ленинградской области в период с 27  июля по 10  августа 2021 года проведен мониторинг образовательных результатов обучающихся по итогам 2020-2021 учебного года, в том числе в школах с низкими</w:t>
      </w:r>
      <w:r w:rsidR="003444E4" w:rsidRPr="00EF2C14">
        <w:rPr>
          <w:rFonts w:ascii="Times New Roman" w:eastAsia="Calibri" w:hAnsi="Times New Roman" w:cs="Times New Roman"/>
          <w:sz w:val="24"/>
          <w:szCs w:val="24"/>
        </w:rPr>
        <w:t xml:space="preserve"> образовательными результатами. </w:t>
      </w:r>
      <w:r w:rsidRPr="00EF2C14">
        <w:rPr>
          <w:rFonts w:ascii="Times New Roman" w:eastAsia="Calibri" w:hAnsi="Times New Roman" w:cs="Times New Roman"/>
          <w:sz w:val="24"/>
          <w:szCs w:val="24"/>
        </w:rPr>
        <w:t>Мониторинг проводился на основе мет</w:t>
      </w:r>
      <w:r w:rsidR="003444E4" w:rsidRPr="00EF2C14">
        <w:rPr>
          <w:rFonts w:ascii="Times New Roman" w:eastAsia="Calibri" w:hAnsi="Times New Roman" w:cs="Times New Roman"/>
          <w:sz w:val="24"/>
          <w:szCs w:val="24"/>
        </w:rPr>
        <w:t xml:space="preserve">ода педагогической квалиметрии </w:t>
      </w:r>
      <w:r w:rsidRPr="00EF2C14">
        <w:rPr>
          <w:rFonts w:ascii="Times New Roman" w:eastAsia="Calibri" w:hAnsi="Times New Roman" w:cs="Times New Roman"/>
          <w:sz w:val="24"/>
          <w:szCs w:val="24"/>
        </w:rPr>
        <w:t>по данным отчетов за 1 и 2 полугодие 2020-2021 учебного года, предоставленных образовательными организациями в ГИС «Современное образование Ленинградской области».</w:t>
      </w:r>
    </w:p>
    <w:p w:rsidR="0039342C" w:rsidRPr="00EF2C14" w:rsidRDefault="0039342C" w:rsidP="00EF2C14">
      <w:pPr>
        <w:spacing w:after="0" w:line="240" w:lineRule="auto"/>
        <w:ind w:firstLine="709"/>
        <w:jc w:val="both"/>
        <w:rPr>
          <w:rFonts w:ascii="Times New Roman" w:eastAsia="Calibri" w:hAnsi="Times New Roman" w:cs="Times New Roman"/>
          <w:sz w:val="24"/>
          <w:szCs w:val="24"/>
        </w:rPr>
      </w:pPr>
      <w:r w:rsidRPr="00EF2C14">
        <w:rPr>
          <w:rFonts w:ascii="Times New Roman" w:eastAsia="Calibri" w:hAnsi="Times New Roman" w:cs="Times New Roman"/>
          <w:sz w:val="24"/>
          <w:szCs w:val="24"/>
        </w:rPr>
        <w:t>Самое большое количество проблемных предметов в МОУ «Осьминская СОШ» (7А Род. яз. 56), (7А Алг. 58), (7А Ист. 56), (7А Р.лит.(рус) 51), (7А Рус.яз. 56), (7А Ист. 58), (8А Геогр. 59); МОУ «Оредежская СОШ» (4А Матем.56), (4А Рус.яз. 55), (4А Лит. чтение на род. яз. 55), (4А Матем.55), (4А Рус.яз. 55), (8Б Геом. 58), (9Б Алг. 59), (9Б Геогр. 59), (9Б Физ. 57).</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Таким образом, на начало 2021-2022 учебного года в Лужском муни</w:t>
      </w:r>
      <w:r w:rsidR="00E31DF2" w:rsidRPr="00EF2C14">
        <w:rPr>
          <w:rFonts w:ascii="Times New Roman" w:hAnsi="Times New Roman" w:cs="Times New Roman"/>
          <w:sz w:val="24"/>
          <w:szCs w:val="24"/>
        </w:rPr>
        <w:t>ципальном районе функционирует 2</w:t>
      </w:r>
      <w:r w:rsidRPr="00EF2C14">
        <w:rPr>
          <w:rFonts w:ascii="Times New Roman" w:hAnsi="Times New Roman" w:cs="Times New Roman"/>
          <w:sz w:val="24"/>
          <w:szCs w:val="24"/>
        </w:rPr>
        <w:t xml:space="preserve"> школ</w:t>
      </w:r>
      <w:r w:rsidR="00E31DF2" w:rsidRPr="00EF2C14">
        <w:rPr>
          <w:rFonts w:ascii="Times New Roman" w:hAnsi="Times New Roman" w:cs="Times New Roman"/>
          <w:sz w:val="24"/>
          <w:szCs w:val="24"/>
        </w:rPr>
        <w:t>ы</w:t>
      </w:r>
      <w:r w:rsidRPr="00EF2C14">
        <w:rPr>
          <w:rFonts w:ascii="Times New Roman" w:hAnsi="Times New Roman" w:cs="Times New Roman"/>
          <w:sz w:val="24"/>
          <w:szCs w:val="24"/>
        </w:rPr>
        <w:t xml:space="preserve"> с НОР</w:t>
      </w:r>
      <w:r w:rsidR="00E31DF2" w:rsidRPr="00EF2C14">
        <w:rPr>
          <w:rFonts w:ascii="Times New Roman" w:hAnsi="Times New Roman" w:cs="Times New Roman"/>
          <w:sz w:val="24"/>
          <w:szCs w:val="24"/>
        </w:rPr>
        <w:t>:</w:t>
      </w:r>
      <w:r w:rsidR="00E31DF2" w:rsidRPr="00EF2C14">
        <w:rPr>
          <w:rFonts w:ascii="Times New Roman" w:eastAsia="Calibri" w:hAnsi="Times New Roman" w:cs="Times New Roman"/>
          <w:sz w:val="24"/>
          <w:szCs w:val="24"/>
        </w:rPr>
        <w:t xml:space="preserve"> МОУ «Осьминская СОШ», МОУ «Оредежская СОШ»</w:t>
      </w:r>
      <w:r w:rsidRPr="00EF2C14">
        <w:rPr>
          <w:rFonts w:ascii="Times New Roman" w:hAnsi="Times New Roman" w:cs="Times New Roman"/>
          <w:sz w:val="24"/>
          <w:szCs w:val="24"/>
        </w:rPr>
        <w:t xml:space="preserve">. </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В то же время, по результатам анализа участия МОУ «Оредежская СОШ» в 1-ом этапе проекта «500+», наблюдаются положительные результаты. МОУ «Оредежская СОШ» необходимо провести корректировку дорожной карты по 2-му этапу по направлению: «Стимулирование педагогических работников школ по работе со слабоуспевающими и с учащимися с ОВЗ».</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xml:space="preserve">К началу 2020-2021 учебного года доработана муниципальная программа поддержки школ, показавших низкие образовательные результаты обучающихся и </w:t>
      </w:r>
      <w:r w:rsidRPr="00EF2C14">
        <w:rPr>
          <w:rFonts w:ascii="Times New Roman" w:hAnsi="Times New Roman" w:cs="Times New Roman"/>
          <w:bCs/>
          <w:sz w:val="24"/>
          <w:szCs w:val="24"/>
        </w:rPr>
        <w:t>Муниципальная программа перехода школ с низкими результатами обучения в эффективный режим развития на 2019-2021 годы.</w:t>
      </w:r>
    </w:p>
    <w:p w:rsidR="0039342C" w:rsidRPr="00EF2C14" w:rsidRDefault="0039342C" w:rsidP="00EF2C14">
      <w:pPr>
        <w:pStyle w:val="a6"/>
        <w:ind w:left="0" w:firstLine="709"/>
        <w:contextualSpacing w:val="0"/>
        <w:jc w:val="both"/>
      </w:pPr>
      <w:r w:rsidRPr="00EF2C14">
        <w:rPr>
          <w:bCs/>
        </w:rPr>
        <w:t xml:space="preserve">В 2020-2021 учебном году под руководством ЛОИРО </w:t>
      </w:r>
      <w:r w:rsidRPr="00EF2C14">
        <w:t xml:space="preserve">на уровне района разработан проект «Повышение качества образования через сетевое наставничество во взаимодействии школ с высокими образовательными результатами и низкими результатами подготовки обучающихся», определены  школы - стажировочные площадки (СОШ № 3, СОШ № 4, СОШ № 6). </w:t>
      </w:r>
    </w:p>
    <w:p w:rsidR="0039342C" w:rsidRPr="00EF2C14" w:rsidRDefault="0039342C" w:rsidP="00EF2C14">
      <w:pPr>
        <w:pStyle w:val="a6"/>
        <w:ind w:left="0" w:firstLine="709"/>
        <w:contextualSpacing w:val="0"/>
        <w:jc w:val="both"/>
      </w:pPr>
      <w:r w:rsidRPr="00EF2C14">
        <w:t>СОШ № 3 является:</w:t>
      </w:r>
    </w:p>
    <w:p w:rsidR="0039342C" w:rsidRPr="00EF2C14" w:rsidRDefault="0039342C" w:rsidP="00EF2C14">
      <w:pPr>
        <w:pStyle w:val="a6"/>
        <w:ind w:left="0" w:firstLine="709"/>
        <w:contextualSpacing w:val="0"/>
        <w:jc w:val="both"/>
        <w:rPr>
          <w:rStyle w:val="FontStyle47"/>
          <w:sz w:val="24"/>
          <w:szCs w:val="24"/>
        </w:rPr>
      </w:pPr>
      <w:r w:rsidRPr="00EF2C14">
        <w:t xml:space="preserve">- </w:t>
      </w:r>
      <w:r w:rsidRPr="00EF2C14">
        <w:rPr>
          <w:rStyle w:val="FontStyle47"/>
          <w:sz w:val="24"/>
          <w:szCs w:val="24"/>
        </w:rPr>
        <w:t>региональной инновационной площадкой в рамках региональной инновационной программы «Совершенствование механизмов управления качеством общего образования на всех уровнях образования Ленинградской области»;</w:t>
      </w:r>
    </w:p>
    <w:p w:rsidR="0039342C" w:rsidRPr="00EF2C14" w:rsidRDefault="0039342C" w:rsidP="00EF2C14">
      <w:pPr>
        <w:pStyle w:val="a6"/>
        <w:ind w:left="0" w:firstLine="709"/>
        <w:contextualSpacing w:val="0"/>
        <w:jc w:val="both"/>
        <w:rPr>
          <w:rStyle w:val="FontStyle47"/>
          <w:sz w:val="24"/>
          <w:szCs w:val="24"/>
        </w:rPr>
      </w:pPr>
      <w:r w:rsidRPr="00EF2C14">
        <w:rPr>
          <w:rStyle w:val="FontStyle47"/>
          <w:sz w:val="24"/>
          <w:szCs w:val="24"/>
        </w:rPr>
        <w:t>- региональной инновационной площадкой в рамках реализации инновационной программы «Сетевое наставничество во взаимодействии школ с высокими и низкими результатами подготовки обучающихся: организационные механизмы».</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 xml:space="preserve"> Разработаны «Дорожные карты» сетевого взаимодействия школ с низкими результатами обучения и школ - стажировочных площадок. На базе МОУ «СОШ № 3» школы с низкими результатами обучения: МОУ «Оредежская СОШ», МОУ «Осьминская СОШ», МОУ «Торошковская СОШ». На базе МОУ «СОШ №</w:t>
      </w:r>
      <w:r w:rsidR="00341888" w:rsidRPr="00EF2C14">
        <w:rPr>
          <w:rFonts w:ascii="Times New Roman" w:hAnsi="Times New Roman" w:cs="Times New Roman"/>
          <w:sz w:val="24"/>
          <w:szCs w:val="24"/>
        </w:rPr>
        <w:t xml:space="preserve"> </w:t>
      </w:r>
      <w:r w:rsidRPr="00EF2C14">
        <w:rPr>
          <w:rFonts w:ascii="Times New Roman" w:hAnsi="Times New Roman" w:cs="Times New Roman"/>
          <w:sz w:val="24"/>
          <w:szCs w:val="24"/>
        </w:rPr>
        <w:t xml:space="preserve">4»: МОУ «Заклинская СОШ», МОУ «Серебрянская СОШ». На базе МОУ «СОШ № 6»: МОУ «Володарская СОШ», МОУ «Ям - Тесовская СОШ».  В 2020-2021 учебном году многие мероприятия проводились в дистанционном режиме из-за введения ограничений по предотвращению распространения вирусной инфекции </w:t>
      </w:r>
      <w:r w:rsidRPr="00EF2C14">
        <w:rPr>
          <w:rFonts w:ascii="Times New Roman" w:hAnsi="Times New Roman" w:cs="Times New Roman"/>
          <w:sz w:val="24"/>
          <w:szCs w:val="24"/>
          <w:lang w:val="en-US"/>
        </w:rPr>
        <w:t>COVID</w:t>
      </w:r>
      <w:r w:rsidRPr="00EF2C14">
        <w:rPr>
          <w:rFonts w:ascii="Times New Roman" w:hAnsi="Times New Roman" w:cs="Times New Roman"/>
          <w:sz w:val="24"/>
          <w:szCs w:val="24"/>
        </w:rPr>
        <w:t xml:space="preserve">-19. Вебинары стали одной из основных форм работы. Администрация школ ежемесячно участвовала в различного рода семинарах. Под руководством ЛОИРО проходило обучение и мониторинги участников как федерального, так и регионального проектов. На муниципальном уровне вопросы повышения качества обучения в школах с НОР обсуждались на  каждом Координационном совете и отчеты школ по реализации программ перехода в эффективный режим работы стали систематическими. При реализации проекта «500+» действенным оказалось и очно – заочное взаимодействие с региональными кураторами проекта, которые оказывали квалифицированную помощь в решении  проблем, возникающих в процессе работы. Новой формой для всех участников проекта оказалась работа с электронной дорожной картой.   При организации работы все участники руководствовались Методическими рекомендациями ФИОКО по ведению ИС МЭДК проекта 500+.  В августе 2021 года специалисты ЛОИРО организовали учебу муниципальных команд по решению проблемных вопросов в ШНРО.  Организованно, в дистанционном  режиме прошли аналитическая сессия и интенсивы стратегических сессий. В сессионных залах была организована работа команд с </w:t>
      </w:r>
      <w:r w:rsidRPr="00EF2C14">
        <w:rPr>
          <w:rFonts w:ascii="Times New Roman" w:hAnsi="Times New Roman" w:cs="Times New Roman"/>
          <w:sz w:val="24"/>
          <w:szCs w:val="24"/>
          <w:lang w:val="en-US"/>
        </w:rPr>
        <w:t>Googl</w:t>
      </w:r>
      <w:r w:rsidRPr="00EF2C14">
        <w:rPr>
          <w:rFonts w:ascii="Times New Roman" w:hAnsi="Times New Roman" w:cs="Times New Roman"/>
          <w:sz w:val="24"/>
          <w:szCs w:val="24"/>
        </w:rPr>
        <w:t>- формами под  руководством организаторов интенсивов.</w:t>
      </w:r>
    </w:p>
    <w:p w:rsidR="0039342C" w:rsidRPr="00EF2C14" w:rsidRDefault="0039342C" w:rsidP="00EF2C14">
      <w:pPr>
        <w:spacing w:after="0" w:line="240" w:lineRule="auto"/>
        <w:ind w:firstLine="709"/>
        <w:jc w:val="both"/>
        <w:rPr>
          <w:rFonts w:ascii="Times New Roman" w:hAnsi="Times New Roman" w:cs="Times New Roman"/>
          <w:sz w:val="24"/>
          <w:szCs w:val="24"/>
        </w:rPr>
      </w:pPr>
      <w:r w:rsidRPr="00EF2C14">
        <w:rPr>
          <w:rFonts w:ascii="Times New Roman" w:hAnsi="Times New Roman" w:cs="Times New Roman"/>
          <w:sz w:val="24"/>
          <w:szCs w:val="24"/>
        </w:rPr>
        <w:t>При организации работы со школами с низкими результатами обучения  использовался принцип гласности. Все документы и мероприятия размещались  на сайтах школ и МКУ «Лужский ИМЦ» (</w:t>
      </w:r>
      <w:hyperlink r:id="rId7" w:history="1">
        <w:r w:rsidRPr="00EF2C14">
          <w:rPr>
            <w:rStyle w:val="a8"/>
            <w:rFonts w:ascii="Times New Roman" w:hAnsi="Times New Roman" w:cs="Times New Roman"/>
            <w:sz w:val="24"/>
            <w:szCs w:val="24"/>
          </w:rPr>
          <w:t>http://imcluga.ru/</w:t>
        </w:r>
      </w:hyperlink>
      <w:r w:rsidRPr="00EF2C14">
        <w:rPr>
          <w:rFonts w:ascii="Times New Roman" w:hAnsi="Times New Roman" w:cs="Times New Roman"/>
          <w:sz w:val="24"/>
          <w:szCs w:val="24"/>
        </w:rPr>
        <w:t>).</w:t>
      </w:r>
    </w:p>
    <w:p w:rsidR="0039342C" w:rsidRPr="00EF2C14" w:rsidRDefault="0039342C" w:rsidP="00EF2C14">
      <w:pPr>
        <w:spacing w:after="0" w:line="240" w:lineRule="auto"/>
        <w:ind w:firstLine="709"/>
        <w:jc w:val="both"/>
        <w:rPr>
          <w:rFonts w:ascii="Times New Roman" w:eastAsia="Calibri" w:hAnsi="Times New Roman" w:cs="Times New Roman"/>
          <w:sz w:val="24"/>
          <w:szCs w:val="24"/>
        </w:rPr>
      </w:pPr>
      <w:r w:rsidRPr="00EF2C14">
        <w:rPr>
          <w:rFonts w:ascii="Times New Roman" w:hAnsi="Times New Roman" w:cs="Times New Roman"/>
          <w:sz w:val="24"/>
          <w:szCs w:val="24"/>
        </w:rPr>
        <w:t xml:space="preserve">Для определения задач на новый учебный год  очень важен полный и всесторонний анализ с использованием эффективных показателей, а также адресные рекомендации квалифицированных специалистов. Полезными оказались анализы:  по объективности, </w:t>
      </w:r>
      <w:r w:rsidRPr="00EF2C14">
        <w:rPr>
          <w:rFonts w:ascii="Times New Roman" w:eastAsia="Calibri" w:hAnsi="Times New Roman" w:cs="Times New Roman"/>
          <w:sz w:val="24"/>
          <w:szCs w:val="24"/>
        </w:rPr>
        <w:t xml:space="preserve"> проблемных предметов в освоении образовательной программы по результатам оценочных показателей (показатель освоения ниже 60%) за 2020-2021 учебный год в образовательных организациях Ленинградской области с низкими образовательными результатами, анализ </w:t>
      </w:r>
      <w:r w:rsidRPr="00EF2C14">
        <w:rPr>
          <w:rFonts w:ascii="Times New Roman" w:hAnsi="Times New Roman" w:cs="Times New Roman"/>
          <w:color w:val="000000"/>
          <w:spacing w:val="-8"/>
          <w:sz w:val="24"/>
          <w:szCs w:val="24"/>
        </w:rPr>
        <w:t xml:space="preserve">реализации мероприятий первого </w:t>
      </w:r>
      <w:r w:rsidRPr="00EF2C14">
        <w:rPr>
          <w:rFonts w:ascii="Times New Roman" w:hAnsi="Times New Roman" w:cs="Times New Roman"/>
          <w:color w:val="000000"/>
          <w:sz w:val="24"/>
          <w:szCs w:val="24"/>
        </w:rPr>
        <w:t xml:space="preserve">этапа проекта «500+» по адресному сопровождению школ с низкими </w:t>
      </w:r>
      <w:r w:rsidRPr="00EF2C14">
        <w:rPr>
          <w:rFonts w:ascii="Times New Roman" w:hAnsi="Times New Roman" w:cs="Times New Roman"/>
          <w:color w:val="000000"/>
          <w:spacing w:val="-12"/>
          <w:sz w:val="24"/>
          <w:szCs w:val="24"/>
        </w:rPr>
        <w:t>образовательными результатами в муниципальных районах Ленинградской области.</w:t>
      </w:r>
    </w:p>
    <w:p w:rsidR="0039342C" w:rsidRPr="00EF2C14" w:rsidRDefault="0039342C" w:rsidP="00EF2C14">
      <w:pPr>
        <w:spacing w:after="0" w:line="240" w:lineRule="auto"/>
        <w:ind w:firstLine="709"/>
        <w:jc w:val="both"/>
        <w:rPr>
          <w:rFonts w:ascii="Times New Roman" w:eastAsia="Calibri" w:hAnsi="Times New Roman" w:cs="Times New Roman"/>
          <w:sz w:val="24"/>
          <w:szCs w:val="24"/>
        </w:rPr>
      </w:pPr>
      <w:r w:rsidRPr="00EF2C14">
        <w:rPr>
          <w:rFonts w:ascii="Times New Roman" w:eastAsia="Calibri" w:hAnsi="Times New Roman" w:cs="Times New Roman"/>
          <w:sz w:val="24"/>
          <w:szCs w:val="24"/>
        </w:rPr>
        <w:t>С учетом проведенных анализов предполагается использовать  в «дорожной карте» элементы кластеризации. Для школ МОУ «Оредежская СОШ» и МОУ «Осьминская СОШ», где выявлено наибольшее количество проблемных предметов в освоении образовательных программ по результатам оценочных процедур, предложено спланировать мероприятия по устранению возникших проблем по качеству обучения.</w:t>
      </w:r>
    </w:p>
    <w:p w:rsidR="0039342C" w:rsidRPr="00EF2C14" w:rsidRDefault="0039342C" w:rsidP="00EF2C14">
      <w:pPr>
        <w:spacing w:after="0" w:line="240" w:lineRule="auto"/>
        <w:ind w:firstLine="709"/>
        <w:jc w:val="both"/>
        <w:rPr>
          <w:rFonts w:ascii="Times New Roman" w:eastAsia="Calibri" w:hAnsi="Times New Roman" w:cs="Times New Roman"/>
          <w:sz w:val="24"/>
          <w:szCs w:val="24"/>
        </w:rPr>
      </w:pPr>
      <w:r w:rsidRPr="00EF2C14">
        <w:rPr>
          <w:rFonts w:ascii="Times New Roman" w:eastAsia="Calibri" w:hAnsi="Times New Roman" w:cs="Times New Roman"/>
          <w:sz w:val="24"/>
          <w:szCs w:val="24"/>
        </w:rPr>
        <w:t>Всем остальным школам с низкими результатами обучения (МОУ «Серебрянская СОШ», МОУ «Володарская СОШ», МОУ «Торошковская СОШ», МОУ «Заклинская СОШ», МОУ «Ям-Тесовская СОШ») решением  районного Методического совета от 26.08.2021 предложено скорректировать дорожные карты с учетом полученных результатов Всероссийских проверочных работ, государственной итоговой аттестации, объективности оценочных процедур, проблемным предметам по МСОКО  и реализации мероприятий, запланированных в  текущем учебном году, в том числе мониторинговые исследования по динамике образовательных результатов.</w:t>
      </w:r>
    </w:p>
    <w:p w:rsidR="0039342C" w:rsidRPr="00EF2C14" w:rsidRDefault="0039342C" w:rsidP="00EF2C14">
      <w:pPr>
        <w:pStyle w:val="a6"/>
        <w:tabs>
          <w:tab w:val="left" w:pos="993"/>
        </w:tabs>
        <w:ind w:left="0"/>
        <w:contextualSpacing w:val="0"/>
        <w:jc w:val="both"/>
        <w:rPr>
          <w:bCs/>
        </w:rPr>
      </w:pPr>
    </w:p>
    <w:p w:rsidR="0039342C" w:rsidRPr="00EF2C14" w:rsidRDefault="0039342C" w:rsidP="00EF2C14">
      <w:pPr>
        <w:pStyle w:val="a6"/>
        <w:numPr>
          <w:ilvl w:val="0"/>
          <w:numId w:val="9"/>
        </w:numPr>
        <w:tabs>
          <w:tab w:val="left" w:pos="993"/>
        </w:tabs>
        <w:ind w:left="0" w:firstLine="0"/>
        <w:contextualSpacing w:val="0"/>
        <w:jc w:val="both"/>
        <w:rPr>
          <w:b/>
          <w:color w:val="000000"/>
        </w:rPr>
      </w:pPr>
      <w:r w:rsidRPr="00EF2C14">
        <w:rPr>
          <w:b/>
          <w:color w:val="000000"/>
        </w:rPr>
        <w:t>Цели и задачи.</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Система районного мониторинга позволяет производить ранжирование школ по ряду показателей, основным из которых является качество образовательных результатов. Тем самым выявлять «проблемные школы» или школы, входящие в «зону риска». Результаты международных и отечественных исследований, проведенных за последние годы, свидетельствуют о том, что качество современного образования находится в прямой зависимости от уровня профессиональной компетентности педагогов.</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В решении данных вопросов необходима системная работа, направленная на повышение качества образовательных результатов обучающихся, а также совершенствование компетентности педагогических работников.</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Цель: развитие районной системы образования, обеспечивающей максимальную доступность и качество для каждого обучающегося независимо от социального статуса семьи за счет консолидации педагогического и ресурсного потенциала всех школ района.</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Целью организации адресной методической помощи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 комплекса мер поддержки, разработанного с учетом результатов предварительной комплексной диагностики по этой образовательной организации.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Ключевыми задачами реализации адресной методической помощи являются: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развитие муниципальных управленческих механизмов управления качеством образования, в том числе: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системы методической поддержки учителей;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системы мониторинга качества повышения квалификации учителей;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системы помощи школам с низкими образовательными результатами;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системы мониторинга эффективности руководителей общеобразовательных организаций;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выявление общеобразовательных организаций с низкими образовательными результатами для включения их в программы методической поддержки;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комплексная диагностика факторов, влияющих существенным образом на качество образования в образовательных организациях, включенных в программу поддержки;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разработка для каждой общеобразовательной организации, включенной в программу поддержки, плана и дорожной карты по реализации мер поддержки;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xml:space="preserve">- формирование организационных и информационных ресурсов для реализации программ поддержки; </w:t>
      </w:r>
    </w:p>
    <w:p w:rsidR="0039342C" w:rsidRPr="00EF2C14" w:rsidRDefault="0039342C" w:rsidP="00EF2C1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2C14">
        <w:rPr>
          <w:rFonts w:ascii="Times New Roman" w:hAnsi="Times New Roman" w:cs="Times New Roman"/>
          <w:color w:val="000000"/>
          <w:sz w:val="24"/>
          <w:szCs w:val="24"/>
        </w:rPr>
        <w:t>- реализация сформированных планов и дорожных карт школ с низкими образовательными результатами.</w:t>
      </w:r>
    </w:p>
    <w:p w:rsidR="0039342C" w:rsidRPr="00EF2C14" w:rsidRDefault="0039342C" w:rsidP="00EF2C14">
      <w:pPr>
        <w:pStyle w:val="Style2"/>
        <w:widowControl/>
        <w:ind w:firstLine="709"/>
        <w:jc w:val="both"/>
        <w:rPr>
          <w:rStyle w:val="FontStyle23"/>
          <w:b/>
          <w:i/>
          <w:sz w:val="24"/>
          <w:szCs w:val="24"/>
        </w:rPr>
      </w:pPr>
      <w:r w:rsidRPr="00EF2C14">
        <w:rPr>
          <w:rStyle w:val="FontStyle23"/>
          <w:b/>
          <w:i/>
          <w:sz w:val="24"/>
          <w:szCs w:val="24"/>
        </w:rPr>
        <w:t>Дорожная карта является неотъемлемой частью муниципальной программы повышения качества образования и поддержки школ с низкими образовательными результатами и школ, функционирующих в неблагоприятных социальных условиях.</w:t>
      </w:r>
    </w:p>
    <w:p w:rsidR="0039342C" w:rsidRPr="00142202" w:rsidRDefault="0039342C" w:rsidP="00142202">
      <w:pPr>
        <w:pStyle w:val="a6"/>
        <w:ind w:left="0"/>
        <w:jc w:val="both"/>
        <w:rPr>
          <w:b/>
        </w:rPr>
      </w:pPr>
    </w:p>
    <w:p w:rsidR="00644F7F" w:rsidRDefault="00644F7F" w:rsidP="00A71377">
      <w:pPr>
        <w:pStyle w:val="Style1"/>
        <w:widowControl/>
        <w:spacing w:line="240" w:lineRule="auto"/>
        <w:rPr>
          <w:rStyle w:val="FontStyle24"/>
        </w:rPr>
      </w:pPr>
      <w:r>
        <w:rPr>
          <w:rStyle w:val="FontStyle24"/>
        </w:rPr>
        <w:t>Дорожная карта по реализации муниципальной программы повышения качества образования</w:t>
      </w:r>
    </w:p>
    <w:p w:rsidR="00644F7F" w:rsidRDefault="00644F7F" w:rsidP="00A71377">
      <w:pPr>
        <w:pStyle w:val="Style9"/>
        <w:widowControl/>
        <w:spacing w:line="240" w:lineRule="auto"/>
        <w:ind w:firstLine="0"/>
        <w:jc w:val="center"/>
        <w:rPr>
          <w:rStyle w:val="FontStyle24"/>
        </w:rPr>
      </w:pPr>
      <w:r>
        <w:rPr>
          <w:rStyle w:val="FontStyle24"/>
        </w:rPr>
        <w:t xml:space="preserve">и поддержки школ с низкими образовательными результатами и школ, </w:t>
      </w:r>
      <w:r w:rsidRPr="004F5AFF">
        <w:rPr>
          <w:rStyle w:val="FontStyle24"/>
        </w:rPr>
        <w:t>функционирующих в неблагоприятных социальных условиях</w:t>
      </w:r>
      <w:r>
        <w:rPr>
          <w:rStyle w:val="FontStyle24"/>
        </w:rPr>
        <w:t xml:space="preserve"> на 2021-2022 учебный год </w:t>
      </w:r>
    </w:p>
    <w:p w:rsidR="00644F7F" w:rsidRPr="004F5AFF" w:rsidRDefault="00644F7F" w:rsidP="00644F7F">
      <w:pPr>
        <w:pStyle w:val="Style9"/>
        <w:widowControl/>
        <w:spacing w:line="322" w:lineRule="exact"/>
        <w:ind w:left="2462" w:right="2453" w:firstLine="0"/>
        <w:jc w:val="center"/>
        <w:rPr>
          <w:rStyle w:val="FontStyle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245"/>
        <w:gridCol w:w="1843"/>
        <w:gridCol w:w="2976"/>
        <w:gridCol w:w="3969"/>
      </w:tblGrid>
      <w:tr w:rsidR="00644F7F" w:rsidRPr="00763957" w:rsidTr="00F70F14">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 п/п</w:t>
            </w:r>
          </w:p>
        </w:tc>
        <w:tc>
          <w:tcPr>
            <w:tcW w:w="5245"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Наименование мероприятия</w:t>
            </w:r>
          </w:p>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(краткое содержание)</w:t>
            </w:r>
          </w:p>
        </w:tc>
        <w:tc>
          <w:tcPr>
            <w:tcW w:w="1843"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Сроки исполнения</w:t>
            </w:r>
          </w:p>
        </w:tc>
        <w:tc>
          <w:tcPr>
            <w:tcW w:w="2976"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Ответственный исполнитель</w:t>
            </w:r>
          </w:p>
        </w:tc>
        <w:tc>
          <w:tcPr>
            <w:tcW w:w="3969"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Ожидаемый результат, отчётность</w:t>
            </w:r>
          </w:p>
        </w:tc>
      </w:tr>
      <w:tr w:rsidR="00644F7F" w:rsidRPr="00763957" w:rsidTr="00F70F14">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p>
        </w:tc>
        <w:tc>
          <w:tcPr>
            <w:tcW w:w="14033" w:type="dxa"/>
            <w:gridSpan w:val="4"/>
            <w:vAlign w:val="center"/>
          </w:tcPr>
          <w:p w:rsidR="00644F7F" w:rsidRPr="00A71377" w:rsidRDefault="00644F7F" w:rsidP="00EF2C14">
            <w:pPr>
              <w:numPr>
                <w:ilvl w:val="0"/>
                <w:numId w:val="10"/>
              </w:numPr>
              <w:autoSpaceDE w:val="0"/>
              <w:autoSpaceDN w:val="0"/>
              <w:adjustRightInd w:val="0"/>
              <w:spacing w:after="0" w:line="240" w:lineRule="auto"/>
              <w:ind w:left="0"/>
              <w:jc w:val="center"/>
              <w:rPr>
                <w:rFonts w:ascii="Times New Roman" w:eastAsia="TimesNewRomanPSMT" w:hAnsi="Times New Roman" w:cs="Times New Roman"/>
                <w:b/>
                <w:sz w:val="24"/>
                <w:szCs w:val="24"/>
              </w:rPr>
            </w:pPr>
            <w:r w:rsidRPr="00A71377">
              <w:rPr>
                <w:rFonts w:ascii="Times New Roman" w:eastAsia="TimesNewRomanPSMT" w:hAnsi="Times New Roman" w:cs="Times New Roman"/>
                <w:b/>
                <w:sz w:val="24"/>
                <w:szCs w:val="24"/>
              </w:rPr>
              <w:t>Организационные мероприятия</w:t>
            </w:r>
          </w:p>
        </w:tc>
      </w:tr>
      <w:tr w:rsidR="00644F7F" w:rsidRPr="00763957" w:rsidTr="00C00ADD">
        <w:tc>
          <w:tcPr>
            <w:tcW w:w="817" w:type="dxa"/>
            <w:vAlign w:val="center"/>
          </w:tcPr>
          <w:p w:rsidR="00644F7F" w:rsidRPr="00A71377" w:rsidRDefault="00644F7F" w:rsidP="00EF2C14">
            <w:pPr>
              <w:spacing w:after="0" w:line="240" w:lineRule="auto"/>
              <w:jc w:val="center"/>
              <w:rPr>
                <w:rFonts w:ascii="Times New Roman" w:hAnsi="Times New Roman" w:cs="Times New Roman"/>
                <w:sz w:val="24"/>
                <w:szCs w:val="24"/>
              </w:rPr>
            </w:pPr>
            <w:r w:rsidRPr="00A71377">
              <w:rPr>
                <w:rFonts w:ascii="Times New Roman" w:hAnsi="Times New Roman" w:cs="Times New Roman"/>
                <w:sz w:val="24"/>
                <w:szCs w:val="24"/>
              </w:rPr>
              <w:t>1.1.</w:t>
            </w:r>
          </w:p>
        </w:tc>
        <w:tc>
          <w:tcPr>
            <w:tcW w:w="5245"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 xml:space="preserve">Разработка нормативно-правовой  базы </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2021-2022 г.г.</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КО АЛМР, МКУ «Лужский ИМЦ»</w:t>
            </w:r>
          </w:p>
        </w:tc>
        <w:tc>
          <w:tcPr>
            <w:tcW w:w="3969"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Нормативно-правовые документы</w:t>
            </w:r>
          </w:p>
        </w:tc>
      </w:tr>
      <w:tr w:rsidR="00644F7F" w:rsidRPr="00763957" w:rsidTr="00C00ADD">
        <w:tc>
          <w:tcPr>
            <w:tcW w:w="817" w:type="dxa"/>
            <w:vAlign w:val="center"/>
          </w:tcPr>
          <w:p w:rsidR="00644F7F" w:rsidRPr="00A71377" w:rsidRDefault="00644F7F" w:rsidP="00EF2C14">
            <w:pPr>
              <w:spacing w:after="0" w:line="240" w:lineRule="auto"/>
              <w:jc w:val="center"/>
              <w:rPr>
                <w:rFonts w:ascii="Times New Roman" w:hAnsi="Times New Roman" w:cs="Times New Roman"/>
                <w:sz w:val="24"/>
                <w:szCs w:val="24"/>
              </w:rPr>
            </w:pPr>
            <w:r w:rsidRPr="00A71377">
              <w:rPr>
                <w:rFonts w:ascii="Times New Roman" w:hAnsi="Times New Roman" w:cs="Times New Roman"/>
                <w:sz w:val="24"/>
                <w:szCs w:val="24"/>
              </w:rPr>
              <w:t>1.2.</w:t>
            </w:r>
          </w:p>
        </w:tc>
        <w:tc>
          <w:tcPr>
            <w:tcW w:w="5245" w:type="dxa"/>
            <w:vAlign w:val="center"/>
          </w:tcPr>
          <w:p w:rsidR="00644F7F" w:rsidRPr="00A71377" w:rsidRDefault="00644F7F" w:rsidP="00EF2C14">
            <w:pPr>
              <w:spacing w:after="0" w:line="240" w:lineRule="auto"/>
              <w:rPr>
                <w:rFonts w:ascii="Times New Roman" w:eastAsia="Calibri" w:hAnsi="Times New Roman" w:cs="Times New Roman"/>
                <w:sz w:val="24"/>
                <w:szCs w:val="24"/>
              </w:rPr>
            </w:pPr>
            <w:r w:rsidRPr="00A71377">
              <w:rPr>
                <w:rFonts w:ascii="Times New Roman" w:eastAsia="Calibri" w:hAnsi="Times New Roman" w:cs="Times New Roman"/>
                <w:sz w:val="24"/>
                <w:szCs w:val="24"/>
              </w:rPr>
              <w:t xml:space="preserve"> Анализ кадрового обеспечения образовательной деятельности школ </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Август - сентябрь 2021 г.</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МКУ «Лужский ИМЦ»,</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руководители школ с низкими образовательными результатами</w:t>
            </w:r>
          </w:p>
        </w:tc>
        <w:tc>
          <w:tcPr>
            <w:tcW w:w="3969" w:type="dxa"/>
            <w:vAlign w:val="center"/>
          </w:tcPr>
          <w:p w:rsidR="00644F7F" w:rsidRPr="00EF2C14"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Аналитическая справка</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1.3.</w:t>
            </w:r>
          </w:p>
        </w:tc>
        <w:tc>
          <w:tcPr>
            <w:tcW w:w="5245" w:type="dxa"/>
            <w:vAlign w:val="center"/>
          </w:tcPr>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 xml:space="preserve">Анализ результатов учебного процесса в школах с низкими образовательными результатами и в школах, функционирующих в неблагоприятных социальных условиях, </w:t>
            </w:r>
            <w:r w:rsidRPr="00A71377">
              <w:rPr>
                <w:rFonts w:ascii="Times New Roman" w:hAnsi="Times New Roman" w:cs="Times New Roman"/>
                <w:sz w:val="24"/>
                <w:szCs w:val="24"/>
              </w:rPr>
              <w:t>проблемных предметов в выполнении контрольных работ и оценочных процедур по итогам 1 и 2 полугодия</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до 03.09.2021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Аналитическая справка.</w:t>
            </w:r>
          </w:p>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Информационное письмо в ШНОР и ШНСУ</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1.4.</w:t>
            </w:r>
          </w:p>
        </w:tc>
        <w:tc>
          <w:tcPr>
            <w:tcW w:w="5245"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eastAsia="TimesNewRomanPSMT" w:hAnsi="Times New Roman" w:cs="Times New Roman"/>
                <w:sz w:val="24"/>
                <w:szCs w:val="24"/>
              </w:rPr>
              <w:t xml:space="preserve">Внесение изменений в программу </w:t>
            </w:r>
            <w:r w:rsidRPr="00A71377">
              <w:rPr>
                <w:rFonts w:ascii="Times New Roman" w:hAnsi="Times New Roman" w:cs="Times New Roman"/>
                <w:sz w:val="24"/>
                <w:szCs w:val="24"/>
              </w:rPr>
              <w:t xml:space="preserve">поддержки школ Лужского муниципального района, </w:t>
            </w:r>
            <w:r w:rsidRPr="00A71377">
              <w:rPr>
                <w:rFonts w:ascii="Times New Roman" w:hAnsi="Times New Roman" w:cs="Times New Roman"/>
                <w:bCs/>
                <w:sz w:val="24"/>
                <w:szCs w:val="24"/>
              </w:rPr>
              <w:t xml:space="preserve">показавших низкие образовательные результаты и школ, функционирующих в неблагоприятных социальных </w:t>
            </w:r>
          </w:p>
          <w:p w:rsidR="00644F7F" w:rsidRPr="00A71377" w:rsidRDefault="00644F7F" w:rsidP="00EF2C14">
            <w:pPr>
              <w:spacing w:after="0" w:line="240" w:lineRule="auto"/>
              <w:rPr>
                <w:rFonts w:ascii="Times New Roman" w:eastAsia="TimesNewRomanPSMT" w:hAnsi="Times New Roman" w:cs="Times New Roman"/>
                <w:sz w:val="24"/>
                <w:szCs w:val="24"/>
              </w:rPr>
            </w:pPr>
            <w:r w:rsidRPr="00A71377">
              <w:rPr>
                <w:rFonts w:ascii="Times New Roman" w:hAnsi="Times New Roman" w:cs="Times New Roman"/>
                <w:bCs/>
                <w:sz w:val="24"/>
                <w:szCs w:val="24"/>
              </w:rPr>
              <w:t>условиях</w:t>
            </w:r>
            <w:r w:rsidRPr="00A71377">
              <w:rPr>
                <w:rFonts w:ascii="Times New Roman" w:hAnsi="Times New Roman" w:cs="Times New Roman"/>
                <w:sz w:val="24"/>
                <w:szCs w:val="24"/>
              </w:rPr>
              <w:t xml:space="preserve"> на 2020 – 2022 годы (далее Программа поддержки ШНОР и ШНСУ)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до 15.09.2021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заведующий МКУ «Лужский ИМЦ»</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Программа поддержки ШНОР и ШНСУ в новой редакции</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1.5.</w:t>
            </w:r>
          </w:p>
        </w:tc>
        <w:tc>
          <w:tcPr>
            <w:tcW w:w="5245" w:type="dxa"/>
            <w:vAlign w:val="center"/>
          </w:tcPr>
          <w:p w:rsidR="00644F7F" w:rsidRPr="00A71377" w:rsidRDefault="00644F7F" w:rsidP="00EF2C14">
            <w:pPr>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 xml:space="preserve">Внесение изменений в программы развития ШНОР и ШНСУ на основании анализа образовательной деятельности ОО за 2020-2021 учебный год, достижения плановых показателей, анализа результатов учебного процесса в ШНОР и ШНСУ, </w:t>
            </w:r>
            <w:r w:rsidRPr="00A71377">
              <w:rPr>
                <w:rFonts w:ascii="Times New Roman" w:hAnsi="Times New Roman" w:cs="Times New Roman"/>
                <w:sz w:val="24"/>
                <w:szCs w:val="24"/>
              </w:rPr>
              <w:t>проблемных предметов в выполнении контрольных работ и оценочных процедур  в ШНОР и ШНСУ по итогам 1 и 2 полугодия</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до 15.09.2021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Руководители ШНОР и ШНСУ</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 xml:space="preserve">Программы развития ШНОР и ШНСУ </w:t>
            </w:r>
          </w:p>
        </w:tc>
      </w:tr>
      <w:tr w:rsidR="00644F7F" w:rsidRPr="00763957" w:rsidTr="00C00ADD">
        <w:tc>
          <w:tcPr>
            <w:tcW w:w="817" w:type="dxa"/>
            <w:vAlign w:val="center"/>
          </w:tcPr>
          <w:p w:rsidR="00644F7F" w:rsidRPr="00A71377" w:rsidRDefault="00644F7F" w:rsidP="00EF2C14">
            <w:pPr>
              <w:spacing w:after="0" w:line="240" w:lineRule="auto"/>
              <w:jc w:val="center"/>
              <w:rPr>
                <w:rFonts w:ascii="Times New Roman" w:hAnsi="Times New Roman" w:cs="Times New Roman"/>
                <w:color w:val="000000"/>
                <w:sz w:val="24"/>
                <w:szCs w:val="24"/>
              </w:rPr>
            </w:pPr>
            <w:r w:rsidRPr="00A71377">
              <w:rPr>
                <w:rFonts w:ascii="Times New Roman" w:hAnsi="Times New Roman" w:cs="Times New Roman"/>
                <w:color w:val="000000"/>
                <w:sz w:val="24"/>
                <w:szCs w:val="24"/>
              </w:rPr>
              <w:t>1.6.</w:t>
            </w:r>
          </w:p>
        </w:tc>
        <w:tc>
          <w:tcPr>
            <w:tcW w:w="5245" w:type="dxa"/>
            <w:vAlign w:val="center"/>
          </w:tcPr>
          <w:p w:rsidR="00644F7F" w:rsidRPr="00A71377" w:rsidRDefault="00644F7F" w:rsidP="00EF2C14">
            <w:pPr>
              <w:spacing w:after="0" w:line="240" w:lineRule="auto"/>
              <w:rPr>
                <w:rFonts w:ascii="Times New Roman" w:hAnsi="Times New Roman" w:cs="Times New Roman"/>
                <w:color w:val="000000"/>
                <w:sz w:val="24"/>
                <w:szCs w:val="24"/>
              </w:rPr>
            </w:pPr>
            <w:r w:rsidRPr="00A71377">
              <w:rPr>
                <w:rFonts w:ascii="Times New Roman" w:hAnsi="Times New Roman" w:cs="Times New Roman"/>
                <w:color w:val="000000"/>
                <w:sz w:val="24"/>
                <w:szCs w:val="24"/>
              </w:rPr>
              <w:t>Корректировка «Дорожных карт» с учетом проблемных предметов, анализа качества обученности по итогам 2020-2021 учебного года.</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До 15.09.2021</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Заместители директоров школ по учебно-воспитательной работе</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МОУ «Оредежская СОШ», МОУ «Осьминская СОШ»</w:t>
            </w:r>
          </w:p>
        </w:tc>
        <w:tc>
          <w:tcPr>
            <w:tcW w:w="3969"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«Дорожные карты» ШНРО и ШНСУ</w:t>
            </w:r>
          </w:p>
        </w:tc>
      </w:tr>
      <w:tr w:rsidR="00644F7F" w:rsidRPr="00763957" w:rsidTr="00C00ADD">
        <w:tc>
          <w:tcPr>
            <w:tcW w:w="817" w:type="dxa"/>
            <w:vAlign w:val="center"/>
          </w:tcPr>
          <w:p w:rsidR="00644F7F" w:rsidRPr="00A71377" w:rsidRDefault="00644F7F" w:rsidP="00EF2C14">
            <w:pPr>
              <w:spacing w:after="0" w:line="240" w:lineRule="auto"/>
              <w:jc w:val="center"/>
              <w:rPr>
                <w:rFonts w:ascii="Times New Roman" w:hAnsi="Times New Roman" w:cs="Times New Roman"/>
                <w:color w:val="000000"/>
                <w:sz w:val="24"/>
                <w:szCs w:val="24"/>
              </w:rPr>
            </w:pPr>
            <w:r w:rsidRPr="00A71377">
              <w:rPr>
                <w:rFonts w:ascii="Times New Roman" w:hAnsi="Times New Roman" w:cs="Times New Roman"/>
                <w:color w:val="000000"/>
                <w:sz w:val="24"/>
                <w:szCs w:val="24"/>
              </w:rPr>
              <w:t>1.7.</w:t>
            </w:r>
          </w:p>
        </w:tc>
        <w:tc>
          <w:tcPr>
            <w:tcW w:w="5245" w:type="dxa"/>
            <w:vAlign w:val="center"/>
          </w:tcPr>
          <w:p w:rsidR="00644F7F" w:rsidRPr="00A71377" w:rsidRDefault="00644F7F" w:rsidP="00EF2C14">
            <w:pPr>
              <w:spacing w:after="0" w:line="240" w:lineRule="auto"/>
              <w:rPr>
                <w:rFonts w:ascii="Times New Roman" w:hAnsi="Times New Roman" w:cs="Times New Roman"/>
                <w:color w:val="000000"/>
                <w:sz w:val="24"/>
                <w:szCs w:val="24"/>
              </w:rPr>
            </w:pPr>
            <w:r w:rsidRPr="00A71377">
              <w:rPr>
                <w:rFonts w:ascii="Times New Roman" w:hAnsi="Times New Roman" w:cs="Times New Roman"/>
                <w:color w:val="000000"/>
                <w:sz w:val="24"/>
                <w:szCs w:val="24"/>
              </w:rPr>
              <w:t>Корректировка «Дорожных карт» с учетом анализа качества обучения и выполнения мероприятий</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До 15.09.2021г</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МОУ «Володарская СОШ», МОУ «Заклинская СОШ», МОУ «Торошковская СОШ», МОУ «Серебрянская СОШ», МОУ «Ям-Тесовская СОШ»</w:t>
            </w:r>
          </w:p>
        </w:tc>
        <w:tc>
          <w:tcPr>
            <w:tcW w:w="3969"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«Дорожные карты» ШНРО и ШНСУ</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1.8.</w:t>
            </w:r>
          </w:p>
        </w:tc>
        <w:tc>
          <w:tcPr>
            <w:tcW w:w="5245"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 xml:space="preserve">Заседание Координационного совета по реализации </w:t>
            </w:r>
            <w:r w:rsidRPr="00A71377">
              <w:rPr>
                <w:rFonts w:ascii="Times New Roman" w:hAnsi="Times New Roman" w:cs="Times New Roman"/>
                <w:bCs/>
                <w:sz w:val="24"/>
                <w:szCs w:val="24"/>
              </w:rPr>
              <w:t xml:space="preserve">программы </w:t>
            </w:r>
            <w:r w:rsidRPr="00A71377">
              <w:rPr>
                <w:rFonts w:ascii="Times New Roman" w:hAnsi="Times New Roman" w:cs="Times New Roman"/>
                <w:sz w:val="24"/>
                <w:szCs w:val="24"/>
              </w:rPr>
              <w:t xml:space="preserve">поддержки школ Лужского муниципального района, </w:t>
            </w:r>
            <w:r w:rsidRPr="00A71377">
              <w:rPr>
                <w:rFonts w:ascii="Times New Roman" w:hAnsi="Times New Roman" w:cs="Times New Roman"/>
                <w:bCs/>
                <w:sz w:val="24"/>
                <w:szCs w:val="24"/>
              </w:rPr>
              <w:t xml:space="preserve">показавших низкие образовательные результаты и школ, функционирующих в неблагоприятных социальных </w:t>
            </w:r>
          </w:p>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bCs/>
                <w:sz w:val="24"/>
                <w:szCs w:val="24"/>
              </w:rPr>
              <w:t>условиях</w:t>
            </w:r>
            <w:r w:rsidRPr="00A71377">
              <w:rPr>
                <w:rFonts w:ascii="Times New Roman" w:hAnsi="Times New Roman" w:cs="Times New Roman"/>
                <w:sz w:val="24"/>
                <w:szCs w:val="24"/>
              </w:rPr>
              <w:t xml:space="preserve"> на 2020 – 2022 годы</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В течение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 руководители ОО</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hAnsi="Times New Roman" w:cs="Times New Roman"/>
                <w:sz w:val="24"/>
                <w:szCs w:val="24"/>
              </w:rPr>
              <w:t>Повышение эффективности управления качеством образования в школах с низкими образовательными результатами и школах, функционирующих в неблагоприятных социальных условиях в 2020- 2021 учебном году.</w:t>
            </w:r>
          </w:p>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hAnsi="Times New Roman" w:cs="Times New Roman"/>
                <w:sz w:val="24"/>
                <w:szCs w:val="24"/>
              </w:rPr>
              <w:t>Протоколы КС</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1.8.1.</w:t>
            </w:r>
          </w:p>
        </w:tc>
        <w:tc>
          <w:tcPr>
            <w:tcW w:w="5245"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1. Об организации адресной помощи педагогам, имеющим профессиональные дефициты в ШНОР И ШНСУ  на школьном и муниципальном уровнях (по итогам мониторинга профессиональных дефицитов педагогов в сентябре 2021 года).</w:t>
            </w:r>
          </w:p>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2.О внесении изменений в Программу поддержки ШНОР и ШНСУ.</w:t>
            </w:r>
          </w:p>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3. Анализ проведения ВПР в Лужском районе в 2020-2021 учебном году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октябрь 2021 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координатор, заведующий МКУ «Лужский ИМЦ»</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hAnsi="Times New Roman" w:cs="Times New Roman"/>
                <w:sz w:val="24"/>
                <w:szCs w:val="24"/>
              </w:rPr>
              <w:t>Протокол КС</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1.8.2.</w:t>
            </w:r>
          </w:p>
        </w:tc>
        <w:tc>
          <w:tcPr>
            <w:tcW w:w="5245" w:type="dxa"/>
            <w:vAlign w:val="center"/>
          </w:tcPr>
          <w:p w:rsidR="00644F7F" w:rsidRPr="00A71377" w:rsidRDefault="00644F7F" w:rsidP="00EF2C14">
            <w:pPr>
              <w:spacing w:after="0" w:line="240" w:lineRule="auto"/>
              <w:rPr>
                <w:rFonts w:ascii="Times New Roman" w:hAnsi="Times New Roman" w:cs="Times New Roman"/>
                <w:sz w:val="24"/>
                <w:szCs w:val="24"/>
              </w:rPr>
            </w:pPr>
            <w:r w:rsidRPr="00A71377">
              <w:rPr>
                <w:rFonts w:ascii="Times New Roman" w:hAnsi="Times New Roman" w:cs="Times New Roman"/>
                <w:sz w:val="24"/>
                <w:szCs w:val="24"/>
              </w:rPr>
              <w:t>Рассмотрение промежуточных результатов реализации Программ развития ШНОР и ШНСУ, Программы поддержки ШНОР И ШНСУ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декабрь 2021 г.,</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июнь 2022 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 заведующий МКУ «Лужский ИМЦ»</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763957" w:rsidTr="00C00ADD">
        <w:tc>
          <w:tcPr>
            <w:tcW w:w="817" w:type="dxa"/>
            <w:vAlign w:val="center"/>
          </w:tcPr>
          <w:p w:rsidR="00644F7F" w:rsidRPr="00A71377"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A71377">
              <w:rPr>
                <w:rFonts w:ascii="Times New Roman" w:eastAsia="TimesNewRomanPSMT" w:hAnsi="Times New Roman" w:cs="Times New Roman"/>
                <w:sz w:val="24"/>
                <w:szCs w:val="24"/>
              </w:rPr>
              <w:t>1.8.3.</w:t>
            </w:r>
          </w:p>
        </w:tc>
        <w:tc>
          <w:tcPr>
            <w:tcW w:w="5245" w:type="dxa"/>
            <w:vAlign w:val="center"/>
          </w:tcPr>
          <w:p w:rsidR="00644F7F" w:rsidRPr="00A71377" w:rsidRDefault="00644F7F" w:rsidP="00EF2C14">
            <w:pPr>
              <w:pStyle w:val="Default"/>
            </w:pPr>
            <w:r w:rsidRPr="00A71377">
              <w:t xml:space="preserve">1. Анализ реализации плана </w:t>
            </w:r>
            <w:r w:rsidRPr="00A71377">
              <w:rPr>
                <w:bCs/>
              </w:rPr>
              <w:t>(«дорожной карты») по реализации программы</w:t>
            </w:r>
            <w:r w:rsidRPr="00A71377">
              <w:t xml:space="preserve"> поддержки школ Лужского муниципального района, показавших </w:t>
            </w:r>
            <w:r w:rsidRPr="00A71377">
              <w:rPr>
                <w:bCs/>
              </w:rPr>
              <w:t>низкие образовательные результаты и школ, функционирующих в неблагоприятных социальных условиях на 2021-2022 учебный год.</w:t>
            </w:r>
          </w:p>
          <w:p w:rsidR="00644F7F" w:rsidRPr="00A71377" w:rsidRDefault="00644F7F" w:rsidP="00EF2C14">
            <w:pPr>
              <w:pStyle w:val="Default"/>
            </w:pPr>
            <w:r w:rsidRPr="00A71377">
              <w:t>2. Рассмотрение результатов мониторингов по системе работы с ШНОР и ШНСУ.</w:t>
            </w:r>
          </w:p>
          <w:p w:rsidR="00644F7F" w:rsidRPr="00A71377" w:rsidRDefault="00644F7F" w:rsidP="00EF2C14">
            <w:pPr>
              <w:pStyle w:val="Default"/>
            </w:pPr>
            <w:r w:rsidRPr="00A71377">
              <w:t>3.</w:t>
            </w:r>
            <w:r w:rsidRPr="00A71377">
              <w:rPr>
                <w:rFonts w:eastAsia="TimesNewRomanPSMT"/>
              </w:rPr>
              <w:t>Анализ эффективности принятых мер.</w:t>
            </w:r>
          </w:p>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hAnsi="Times New Roman" w:cs="Times New Roman"/>
                <w:sz w:val="24"/>
                <w:szCs w:val="24"/>
              </w:rPr>
              <w:t>4.Разработка предложений по повышению качества образования в школах с низкими образовательными результатами и школах, функционирующих в неблагоприятных социальных условиях в 2022- 2023 учебном году (далее – программ).</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март 2022 г.,</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июнь 2022 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A71377" w:rsidRDefault="00644F7F" w:rsidP="00EF2C14">
            <w:pPr>
              <w:autoSpaceDE w:val="0"/>
              <w:autoSpaceDN w:val="0"/>
              <w:adjustRightInd w:val="0"/>
              <w:spacing w:after="0" w:line="240" w:lineRule="auto"/>
              <w:rPr>
                <w:rFonts w:ascii="Times New Roman" w:hAnsi="Times New Roman" w:cs="Times New Roman"/>
                <w:sz w:val="24"/>
                <w:szCs w:val="24"/>
              </w:rPr>
            </w:pPr>
            <w:r w:rsidRPr="00A71377">
              <w:rPr>
                <w:rFonts w:ascii="Times New Roman" w:eastAsia="TimesNewRomanPSMT" w:hAnsi="Times New Roman" w:cs="Times New Roman"/>
                <w:sz w:val="24"/>
                <w:szCs w:val="24"/>
              </w:rPr>
              <w:t>Отчет об исполнении мероприятий плана, достижении прогнозируемых результатов, постановка задач на 2022- 2023 учебный год.</w:t>
            </w:r>
          </w:p>
          <w:p w:rsidR="00644F7F" w:rsidRPr="00A71377"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A71377">
              <w:rPr>
                <w:rFonts w:ascii="Times New Roman" w:hAnsi="Times New Roman" w:cs="Times New Roman"/>
                <w:sz w:val="24"/>
                <w:szCs w:val="24"/>
              </w:rPr>
              <w:t>Протокол КС</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1.9.</w:t>
            </w:r>
          </w:p>
        </w:tc>
        <w:tc>
          <w:tcPr>
            <w:tcW w:w="5245" w:type="dxa"/>
            <w:vAlign w:val="center"/>
          </w:tcPr>
          <w:p w:rsidR="00644F7F" w:rsidRPr="00F47AC3" w:rsidRDefault="00644F7F" w:rsidP="00EF2C14">
            <w:pPr>
              <w:pStyle w:val="Default"/>
            </w:pPr>
            <w:r w:rsidRPr="00F47AC3">
              <w:t>Заседание районного Методического совета:</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В течение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p>
        </w:tc>
      </w:tr>
      <w:tr w:rsidR="00644F7F" w:rsidRPr="00F47AC3" w:rsidTr="00C00ADD">
        <w:trPr>
          <w:trHeight w:val="3953"/>
        </w:trPr>
        <w:tc>
          <w:tcPr>
            <w:tcW w:w="817" w:type="dxa"/>
            <w:vAlign w:val="center"/>
          </w:tcPr>
          <w:p w:rsidR="00644F7F" w:rsidRPr="00F47AC3" w:rsidRDefault="00644F7F" w:rsidP="00EF2C14">
            <w:pPr>
              <w:spacing w:after="0" w:line="240" w:lineRule="auto"/>
              <w:jc w:val="center"/>
              <w:rPr>
                <w:rFonts w:ascii="Times New Roman" w:hAnsi="Times New Roman" w:cs="Times New Roman"/>
                <w:sz w:val="24"/>
                <w:szCs w:val="24"/>
              </w:rPr>
            </w:pPr>
            <w:r w:rsidRPr="00F47AC3">
              <w:rPr>
                <w:rFonts w:ascii="Times New Roman" w:hAnsi="Times New Roman" w:cs="Times New Roman"/>
                <w:sz w:val="24"/>
                <w:szCs w:val="24"/>
              </w:rPr>
              <w:t>1.9.1.</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1. Итоги работы районной методической службы </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за 2020-2021 учебный год. Задачи на новый 2021-2022 учебный год.</w:t>
            </w:r>
          </w:p>
          <w:p w:rsidR="00644F7F" w:rsidRPr="00F47AC3" w:rsidRDefault="00644F7F" w:rsidP="00F70F14">
            <w:pPr>
              <w:spacing w:after="0" w:line="240" w:lineRule="auto"/>
              <w:ind w:firstLine="35"/>
              <w:rPr>
                <w:rFonts w:ascii="Times New Roman" w:hAnsi="Times New Roman" w:cs="Times New Roman"/>
                <w:sz w:val="24"/>
                <w:szCs w:val="24"/>
              </w:rPr>
            </w:pPr>
            <w:r w:rsidRPr="00F47AC3">
              <w:rPr>
                <w:rFonts w:ascii="Times New Roman" w:hAnsi="Times New Roman" w:cs="Times New Roman"/>
                <w:sz w:val="24"/>
                <w:szCs w:val="24"/>
              </w:rPr>
              <w:t>2.Актуальные вопросы деятельности муниципальной методической службы в 2021-2022 учебном году</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3.</w:t>
            </w:r>
            <w:r w:rsidRPr="00F47AC3">
              <w:rPr>
                <w:rFonts w:ascii="Times New Roman" w:hAnsi="Times New Roman" w:cs="Times New Roman"/>
                <w:b/>
                <w:sz w:val="24"/>
                <w:szCs w:val="24"/>
              </w:rPr>
              <w:t xml:space="preserve"> </w:t>
            </w:r>
            <w:r w:rsidRPr="00F47AC3">
              <w:rPr>
                <w:rFonts w:ascii="Times New Roman" w:hAnsi="Times New Roman" w:cs="Times New Roman"/>
                <w:sz w:val="24"/>
                <w:szCs w:val="24"/>
              </w:rPr>
              <w:t>Результаты Всероссийских проверочных работ в 2021 году - О реализации программы  перехода школ с низкими образовательными результатами в эффективный режим работы.</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26.08.2021</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МКУ «Лужский ИМЦ,</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руководители РМО, заместители директоров школ</w:t>
            </w:r>
          </w:p>
        </w:tc>
        <w:tc>
          <w:tcPr>
            <w:tcW w:w="3969" w:type="dxa"/>
            <w:vAlign w:val="center"/>
          </w:tcPr>
          <w:p w:rsidR="00644F7F" w:rsidRPr="00F47AC3" w:rsidRDefault="00644F7F" w:rsidP="00EF2C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 </w:t>
            </w: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1.9.2.</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1.О реализации 2-го этапа проекта 500+</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2. О работе школьного Методического совета МОУ «Заклинская СОШ» по повышению качества образования.</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11.11.2021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 директор МОУ «Заклинская СОШ»</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1.9.3.</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1. Итоги работы районной методической службы за </w:t>
            </w:r>
            <w:r w:rsidRPr="00F47AC3">
              <w:rPr>
                <w:rFonts w:ascii="Times New Roman" w:hAnsi="Times New Roman" w:cs="Times New Roman"/>
                <w:sz w:val="24"/>
                <w:szCs w:val="24"/>
                <w:lang w:val="en-US"/>
              </w:rPr>
              <w:t>I</w:t>
            </w:r>
            <w:r w:rsidRPr="00F47AC3">
              <w:rPr>
                <w:rFonts w:ascii="Times New Roman" w:hAnsi="Times New Roman" w:cs="Times New Roman"/>
                <w:sz w:val="24"/>
                <w:szCs w:val="24"/>
              </w:rPr>
              <w:t xml:space="preserve"> полугодие 2021-2022 учебного года.</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2. Отчет</w:t>
            </w:r>
            <w:r w:rsidRPr="00F47AC3">
              <w:rPr>
                <w:rFonts w:ascii="Times New Roman" w:hAnsi="Times New Roman" w:cs="Times New Roman"/>
                <w:b/>
                <w:sz w:val="24"/>
                <w:szCs w:val="24"/>
              </w:rPr>
              <w:t xml:space="preserve"> </w:t>
            </w:r>
            <w:r w:rsidRPr="00F47AC3">
              <w:rPr>
                <w:rFonts w:ascii="Times New Roman" w:hAnsi="Times New Roman" w:cs="Times New Roman"/>
                <w:sz w:val="24"/>
                <w:szCs w:val="24"/>
              </w:rPr>
              <w:t xml:space="preserve">о выполнении Плана мероприятий по оказанию методической  помощи школам с низкими образовательными результатами за </w:t>
            </w:r>
            <w:r w:rsidRPr="00F47AC3">
              <w:rPr>
                <w:rFonts w:ascii="Times New Roman" w:hAnsi="Times New Roman" w:cs="Times New Roman"/>
                <w:sz w:val="24"/>
                <w:szCs w:val="24"/>
                <w:lang w:val="en-US"/>
              </w:rPr>
              <w:t>I</w:t>
            </w:r>
            <w:r w:rsidRPr="00F47AC3">
              <w:rPr>
                <w:rFonts w:ascii="Times New Roman" w:hAnsi="Times New Roman" w:cs="Times New Roman"/>
                <w:sz w:val="24"/>
                <w:szCs w:val="24"/>
              </w:rPr>
              <w:t xml:space="preserve"> полугодие 2021-2022 учебного года.</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3. Анализ проведения школьного и муниципального этапов Всероссийской олимпиады школьников.</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4. О проведении ВПР в 2022 году. Обучение экспертов.</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27.01.2022</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Анализ эффективности мер по повышению качества образования</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1.9.4.</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1. Анализ процедуры проведения ВПР в общеобразовательных организациях Лужского района. Подготовка школ с НОР к ВПР.</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22.03.2022</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1.9.5.</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Районный методический совет совместно с Координационным советом.</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1.Анализ проведения ВПР в Лужском муниципальном районе в 2021-2022 учебном году»</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2.Анализ выполнения программ перехода школ с НОР в эффективный режим работы</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16.06.2022</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rPr>
          <w:trHeight w:val="562"/>
        </w:trPr>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1.10.</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 xml:space="preserve">Участие муниципальной управленческой команды в курсах повышения квалификации </w:t>
            </w:r>
            <w:r w:rsidRPr="00F47AC3">
              <w:rPr>
                <w:rFonts w:ascii="Times New Roman" w:hAnsi="Times New Roman" w:cs="Times New Roman"/>
                <w:sz w:val="24"/>
                <w:szCs w:val="24"/>
              </w:rPr>
              <w:t>по теме: «Проектное взаимодействие школьных проектных команд как ресурс развития муниципальной и региональной образовательных систем по улучшению образовательных результатов»</w:t>
            </w:r>
          </w:p>
        </w:tc>
        <w:tc>
          <w:tcPr>
            <w:tcW w:w="1843" w:type="dxa"/>
            <w:vAlign w:val="center"/>
          </w:tcPr>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сентябрь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2021 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Муниципальная управленческая</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команда</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Повышение уровня управленческой грамотности.</w:t>
            </w:r>
          </w:p>
        </w:tc>
      </w:tr>
      <w:tr w:rsidR="00644F7F" w:rsidRPr="00F47AC3" w:rsidTr="00C00ADD">
        <w:trPr>
          <w:trHeight w:val="562"/>
        </w:trPr>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1.11.</w:t>
            </w:r>
          </w:p>
        </w:tc>
        <w:tc>
          <w:tcPr>
            <w:tcW w:w="5245" w:type="dxa"/>
            <w:vAlign w:val="center"/>
          </w:tcPr>
          <w:p w:rsidR="00644F7F" w:rsidRPr="00F47AC3" w:rsidRDefault="00644F7F" w:rsidP="00F70F14">
            <w:pPr>
              <w:spacing w:after="0" w:line="240" w:lineRule="auto"/>
              <w:rPr>
                <w:rFonts w:ascii="Times New Roman" w:hAnsi="Times New Roman" w:cs="Times New Roman"/>
                <w:color w:val="000000"/>
                <w:sz w:val="24"/>
                <w:szCs w:val="24"/>
              </w:rPr>
            </w:pPr>
            <w:r w:rsidRPr="00F47AC3">
              <w:rPr>
                <w:rFonts w:ascii="Times New Roman" w:hAnsi="Times New Roman" w:cs="Times New Roman"/>
                <w:color w:val="000000"/>
                <w:sz w:val="24"/>
                <w:szCs w:val="24"/>
              </w:rPr>
              <w:t>Семинар руководителей ОО по теме: «Организация образовательного процесса  для обучающихся с ОВЗ в соответствии с ФГОС»</w:t>
            </w:r>
          </w:p>
          <w:p w:rsidR="00644F7F" w:rsidRPr="00F47AC3" w:rsidRDefault="00644F7F" w:rsidP="00F70F14">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color w:val="000000"/>
                <w:sz w:val="24"/>
                <w:szCs w:val="24"/>
              </w:rPr>
              <w:t xml:space="preserve"> на базе МОУ «Оредежская СОШ»</w:t>
            </w:r>
          </w:p>
        </w:tc>
        <w:tc>
          <w:tcPr>
            <w:tcW w:w="1843" w:type="dxa"/>
            <w:vAlign w:val="center"/>
          </w:tcPr>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Октябрь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2021г.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КО АЛМР,</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МКУ «Лужский ИМЦ», руководители ОО</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учащихся с ОВЗ</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1.12.</w:t>
            </w:r>
          </w:p>
        </w:tc>
        <w:tc>
          <w:tcPr>
            <w:tcW w:w="5245" w:type="dxa"/>
            <w:vAlign w:val="center"/>
          </w:tcPr>
          <w:p w:rsidR="00644F7F" w:rsidRPr="00F47AC3" w:rsidRDefault="00644F7F" w:rsidP="00F70F14">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Анализ результатов учебного процесса в ШНОР и ШНСУ, </w:t>
            </w:r>
            <w:r w:rsidRPr="00F47AC3">
              <w:rPr>
                <w:rFonts w:ascii="Times New Roman" w:hAnsi="Times New Roman" w:cs="Times New Roman"/>
                <w:sz w:val="24"/>
                <w:szCs w:val="24"/>
              </w:rPr>
              <w:t xml:space="preserve">проблемных предметов в выполнении контрольных работ и оценочных процедур  в ШНОР и ШНСУ по итогам 1 и 2 полугодия 2021 – 2022 учебного года </w:t>
            </w:r>
          </w:p>
        </w:tc>
        <w:tc>
          <w:tcPr>
            <w:tcW w:w="1843" w:type="dxa"/>
            <w:vAlign w:val="center"/>
          </w:tcPr>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январь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2022 года</w:t>
            </w:r>
          </w:p>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июнь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2022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w:t>
            </w:r>
          </w:p>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Информационное письмо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1.13.</w:t>
            </w:r>
          </w:p>
        </w:tc>
        <w:tc>
          <w:tcPr>
            <w:tcW w:w="5245" w:type="dxa"/>
            <w:vAlign w:val="center"/>
          </w:tcPr>
          <w:p w:rsidR="00644F7F" w:rsidRPr="00F47AC3" w:rsidRDefault="00644F7F" w:rsidP="00F70F14">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Собеседование с руководителями по вопросам реализации программ развития ОО, результатов учебного процесса за 1 и 2 полугодие 2021- 2022учебного года </w:t>
            </w:r>
          </w:p>
        </w:tc>
        <w:tc>
          <w:tcPr>
            <w:tcW w:w="1843" w:type="dxa"/>
            <w:vAlign w:val="center"/>
          </w:tcPr>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январь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2022 года</w:t>
            </w:r>
          </w:p>
          <w:p w:rsidR="00F70F14"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июнь</w:t>
            </w:r>
          </w:p>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2022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Комитет образования</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Анализ эффективности реализации Программ развития ШНОР, ШНСУ</w:t>
            </w:r>
          </w:p>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Информационное письмо об итогах собеседования </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1.14.</w:t>
            </w:r>
          </w:p>
        </w:tc>
        <w:tc>
          <w:tcPr>
            <w:tcW w:w="5245"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hAnsi="Times New Roman" w:cs="Times New Roman"/>
                <w:sz w:val="24"/>
                <w:szCs w:val="24"/>
              </w:rPr>
              <w:t>Сопровождение сетевой модели взаимодействия ШНОР и ШНСУ - школ -  партнеров</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в течение 2021 – 2022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Комитет образования,</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заведующий МКУ «Лужский ИМЦ»</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1.15.</w:t>
            </w:r>
          </w:p>
        </w:tc>
        <w:tc>
          <w:tcPr>
            <w:tcW w:w="5245"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hAnsi="Times New Roman" w:cs="Times New Roman"/>
                <w:sz w:val="24"/>
                <w:szCs w:val="24"/>
              </w:rPr>
              <w:t>Фестиваль педагогического мастерства «Открытый урок. От педагога к педагогу»</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01.02.2022 – 11.03.2022</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МКУ «Лужский ИМЦ», руководители школьных методических объединений учителей-предметников</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1.16.</w:t>
            </w:r>
          </w:p>
        </w:tc>
        <w:tc>
          <w:tcPr>
            <w:tcW w:w="5245"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hAnsi="Times New Roman" w:cs="Times New Roman"/>
                <w:sz w:val="24"/>
                <w:szCs w:val="24"/>
              </w:rPr>
              <w:t>Методический семинар на базе МОУ «Оредежская СОШ» по преодолению профессиональных дефицитов учителей НОО «Использование на уроках методов и приемов формирования функциональной грамотности младших школьников»</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Март 2022г.</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МКУ «Лужский ИМЦ»</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1.17.</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Заседание районных методических объединений</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В течение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Руководители РМО, учителя школ с НОР</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1.18.</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Совещание руководителей школ по вопросам качества образования</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Ежемесячно</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КО АЛМР, МКУ «Лужский ИМЦ», руководители ОО</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1.19.</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Выезды в школы с НОР с проведением Единых методических дней, с посещением уроков, проверкой журналов, индивидуальными собеседованиями с участием мобильной группы педагогов-психологов, экспертных групп учителей математики и русского языка</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В  течение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КО АЛМР, МКУ «Лужский ИМЦ», руководители школ-стажировочных площадок</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Повышение качества образовательных результатов в ШНОР и ШНСУ</w:t>
            </w:r>
          </w:p>
        </w:tc>
      </w:tr>
      <w:tr w:rsidR="00644F7F" w:rsidRPr="00F47AC3" w:rsidTr="00C00ADD">
        <w:tc>
          <w:tcPr>
            <w:tcW w:w="14850" w:type="dxa"/>
            <w:gridSpan w:val="5"/>
            <w:vAlign w:val="center"/>
          </w:tcPr>
          <w:p w:rsidR="00644F7F" w:rsidRPr="00C00ADD" w:rsidRDefault="00644F7F" w:rsidP="00C00ADD">
            <w:pPr>
              <w:numPr>
                <w:ilvl w:val="0"/>
                <w:numId w:val="10"/>
              </w:numPr>
              <w:autoSpaceDE w:val="0"/>
              <w:autoSpaceDN w:val="0"/>
              <w:adjustRightInd w:val="0"/>
              <w:spacing w:after="0" w:line="240" w:lineRule="auto"/>
              <w:ind w:left="0" w:firstLine="0"/>
              <w:jc w:val="center"/>
              <w:rPr>
                <w:rFonts w:ascii="Times New Roman" w:eastAsia="TimesNewRomanPSMT" w:hAnsi="Times New Roman" w:cs="Times New Roman"/>
                <w:b/>
                <w:sz w:val="24"/>
                <w:szCs w:val="24"/>
              </w:rPr>
            </w:pPr>
            <w:r w:rsidRPr="00C00ADD">
              <w:rPr>
                <w:rFonts w:ascii="Times New Roman" w:eastAsia="TimesNewRomanPSMT" w:hAnsi="Times New Roman" w:cs="Times New Roman"/>
                <w:b/>
                <w:sz w:val="24"/>
                <w:szCs w:val="24"/>
              </w:rPr>
              <w:t>Методическое сопровождение</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2.1.</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КПК «Проектное взаимодействие школьных проектных команд как ресурс развития муниципальной и региональной образовательных систем по улучшению качества образовательных результатов»</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06.09.2021 – 08.09.2021, 15.09.2021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 АЛМР, МКУ «Лужский ИМЦ», руководители МОУ «Осьминская СОШ», МОУ «Оредежская СОШ»</w:t>
            </w:r>
          </w:p>
        </w:tc>
        <w:tc>
          <w:tcPr>
            <w:tcW w:w="3969" w:type="dxa"/>
          </w:tcPr>
          <w:p w:rsidR="00644F7F" w:rsidRPr="00F47AC3" w:rsidRDefault="00644F7F" w:rsidP="00F47AC3">
            <w:pPr>
              <w:spacing w:after="0" w:line="240" w:lineRule="auto"/>
              <w:rPr>
                <w:rFonts w:ascii="Times New Roman" w:hAnsi="Times New Roman" w:cs="Times New Roman"/>
                <w:sz w:val="24"/>
                <w:szCs w:val="24"/>
              </w:rPr>
            </w:pP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2.2.</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Организация участия школьных проектных команд в курсах повышения квалификации КПК по теме «Публикация как эффективная форма презентации педагогического опыта и профессионального развития»</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сентябрь – октябрь 2021 года  по плану ЛОИРО</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Комитет образования,</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руководители школ с НОР</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Повышение уровня управленческой грамотности школьных проектных команд.</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Участие в КПК </w:t>
            </w:r>
            <w:r w:rsidRPr="00F47AC3">
              <w:rPr>
                <w:rFonts w:ascii="Times New Roman" w:hAnsi="Times New Roman" w:cs="Times New Roman"/>
                <w:b/>
                <w:sz w:val="24"/>
                <w:szCs w:val="24"/>
              </w:rPr>
              <w:t>не менее 1человека</w:t>
            </w:r>
            <w:r w:rsidRPr="00F47AC3">
              <w:rPr>
                <w:rFonts w:ascii="Times New Roman" w:hAnsi="Times New Roman" w:cs="Times New Roman"/>
                <w:sz w:val="24"/>
                <w:szCs w:val="24"/>
              </w:rPr>
              <w:t xml:space="preserve"> от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2.3.</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Организация участия учителей ШНОР и ШНСУ в курсовой подготовке на основании анализа их профессиональных дефицитов</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По плану ЛОИРО в течение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Руководители ОО</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Повышение уровня профессиональной грамотности учителей.</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2.4.</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Разработка плана адресной методической поддержки учителей ШНРО  и ШНСУ на 2021 – 2022 учебный год на основании результатов мониторинга их профессиональных дефицитов.</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до 10.10.2021</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Заведующий МКУ «Лужский ИМЦ»</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План адресной поддержки школ на 2021 – 2022 учебный год</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2.5.</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Реализация плана адресной поддержки учителей ШНОР и ШНСУ на 2021 – 2022 учебный год</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в течение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Снижение доли учителей, имеющих профессиональные дефициты.</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2.6.</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Организация участия в вебинарах ЛОИРО и др. организациях доп.проф.образования по вопросам методического сопровождения школ с НОР и НСУ в </w:t>
            </w:r>
            <w:r w:rsidRPr="00F47AC3">
              <w:rPr>
                <w:rFonts w:ascii="Times New Roman" w:hAnsi="Times New Roman" w:cs="Times New Roman"/>
                <w:sz w:val="24"/>
                <w:szCs w:val="24"/>
              </w:rPr>
              <w:t>рамках мероприятия 7.1.9. «Повышение качества образования в школах с низким результатом обучения и в школах, функционирующих в неблагоприятных социальных условиях» в рамках основного мероприятия 7.1. «Развитие системы независимой оценки качества образования» подпрограммы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в течение 2021 – 2022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F47AC3" w:rsidRDefault="00644F7F" w:rsidP="00F70F14">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sz w:val="24"/>
                <w:szCs w:val="24"/>
              </w:rPr>
              <w:t>Повышение уровня методической грамотности по вопросам сопровождения Ш</w:t>
            </w:r>
            <w:r w:rsidRPr="00F47AC3">
              <w:rPr>
                <w:rFonts w:ascii="Times New Roman" w:eastAsia="TimesNewRomanPSMT" w:hAnsi="Times New Roman" w:cs="Times New Roman"/>
                <w:sz w:val="24"/>
                <w:szCs w:val="24"/>
              </w:rPr>
              <w:t>НОР и ШНСУ.</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Повышение уровня управленческой грамотности, профессиональной грамотности учителей</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2.7.</w:t>
            </w:r>
          </w:p>
        </w:tc>
        <w:tc>
          <w:tcPr>
            <w:tcW w:w="5245" w:type="dxa"/>
            <w:vAlign w:val="center"/>
          </w:tcPr>
          <w:p w:rsidR="00644F7F" w:rsidRPr="00F47AC3" w:rsidRDefault="00644F7F" w:rsidP="00F70F14">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sz w:val="24"/>
                <w:szCs w:val="24"/>
              </w:rPr>
              <w:t>Консультирование педагогов ШНРО  и ШНСУ по вопросам аттестации на заявленную квалификационную категорию</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В течение учебного года по графику МКУ «Лужский ИМЦ»</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hAnsi="Times New Roman" w:cs="Times New Roman"/>
                <w:sz w:val="24"/>
                <w:szCs w:val="24"/>
              </w:rPr>
              <w:t>Индивидуальная работа по устранению и профилактике проблемных зон.</w:t>
            </w:r>
          </w:p>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Успешная аттестация на заявленную квалификационную категорию.</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Проведение методических мероприятий</w:t>
            </w:r>
            <w:r w:rsidRPr="00F47AC3">
              <w:rPr>
                <w:rFonts w:ascii="Times New Roman" w:hAnsi="Times New Roman" w:cs="Times New Roman"/>
                <w:b/>
                <w:sz w:val="24"/>
                <w:szCs w:val="24"/>
              </w:rPr>
              <w:t xml:space="preserve"> </w:t>
            </w:r>
            <w:r w:rsidRPr="00F47AC3">
              <w:rPr>
                <w:rFonts w:ascii="Times New Roman" w:hAnsi="Times New Roman" w:cs="Times New Roman"/>
                <w:sz w:val="24"/>
                <w:szCs w:val="24"/>
              </w:rPr>
              <w:t>для управленческих и педагогических работников ШНРО  и ШНСУ по темам:</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В течение учебного года</w:t>
            </w:r>
          </w:p>
        </w:tc>
        <w:tc>
          <w:tcPr>
            <w:tcW w:w="2976"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 руководители РМО</w:t>
            </w:r>
          </w:p>
        </w:tc>
        <w:tc>
          <w:tcPr>
            <w:tcW w:w="3969" w:type="dxa"/>
            <w:vAlign w:val="center"/>
          </w:tcPr>
          <w:p w:rsidR="00644F7F" w:rsidRPr="00F47AC3" w:rsidRDefault="00644F7F" w:rsidP="00F70F14">
            <w:pPr>
              <w:spacing w:after="0" w:line="240" w:lineRule="auto"/>
              <w:rPr>
                <w:rFonts w:ascii="Times New Roman" w:hAnsi="Times New Roman" w:cs="Times New Roman"/>
                <w:sz w:val="24"/>
                <w:szCs w:val="24"/>
              </w:rPr>
            </w:pPr>
          </w:p>
        </w:tc>
      </w:tr>
      <w:tr w:rsidR="00644F7F" w:rsidRPr="00F47AC3" w:rsidTr="00C00ADD">
        <w:trPr>
          <w:trHeight w:val="1652"/>
        </w:trPr>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2.8.1.</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Психолого – педагогическое сопровождение обучающихся с различными образовательными потребностями.</w:t>
            </w:r>
          </w:p>
        </w:tc>
        <w:tc>
          <w:tcPr>
            <w:tcW w:w="1843" w:type="dxa"/>
            <w:vAlign w:val="center"/>
          </w:tcPr>
          <w:p w:rsid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 xml:space="preserve">сентябрь </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2021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eastAsia="TimesNewRomanPSMT" w:hAnsi="Times New Roman" w:cs="Times New Roman"/>
                <w:sz w:val="24"/>
                <w:szCs w:val="24"/>
              </w:rPr>
              <w:t>Муниципальный координатор, школьные педагоги-психологи</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методической грамотности педагогов по работе с детьми с различными образовательными потребностями.</w:t>
            </w:r>
          </w:p>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семинаре </w:t>
            </w:r>
            <w:r w:rsidRPr="00F47AC3">
              <w:rPr>
                <w:rFonts w:ascii="Times New Roman" w:eastAsia="TimesNewRomanPSMT" w:hAnsi="Times New Roman" w:cs="Times New Roman"/>
                <w:b/>
                <w:sz w:val="24"/>
                <w:szCs w:val="24"/>
              </w:rPr>
              <w:t xml:space="preserve">не менее 3-х педагогов </w:t>
            </w:r>
            <w:r w:rsidRPr="00F47AC3">
              <w:rPr>
                <w:rFonts w:ascii="Times New Roman" w:eastAsia="TimesNewRomanPSMT" w:hAnsi="Times New Roman" w:cs="Times New Roman"/>
                <w:sz w:val="24"/>
                <w:szCs w:val="24"/>
              </w:rPr>
              <w:t>от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2.8.2.</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Психолого – педагогическое сопровождение педагогов школ. Профилактика эмоционального выгорания. </w:t>
            </w:r>
          </w:p>
        </w:tc>
        <w:tc>
          <w:tcPr>
            <w:tcW w:w="1843" w:type="dxa"/>
            <w:vAlign w:val="center"/>
          </w:tcPr>
          <w:p w:rsid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 xml:space="preserve">октябрь </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2021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eastAsia="TimesNewRomanPSMT" w:hAnsi="Times New Roman" w:cs="Times New Roman"/>
                <w:sz w:val="24"/>
                <w:szCs w:val="24"/>
              </w:rPr>
              <w:t>Муниципальный координатор, руководитель РМО педагогов-психологов</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 xml:space="preserve">Повышение управленческой грамотности по вопросу </w:t>
            </w:r>
            <w:r w:rsidRPr="00F47AC3">
              <w:rPr>
                <w:rFonts w:ascii="Times New Roman" w:hAnsi="Times New Roman" w:cs="Times New Roman"/>
                <w:sz w:val="24"/>
                <w:szCs w:val="24"/>
              </w:rPr>
              <w:t>психолого – педагогического сопровождения педагогов школ.</w:t>
            </w:r>
          </w:p>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Участие в семинаре школьных проектных команд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2.8.3.</w:t>
            </w:r>
          </w:p>
        </w:tc>
        <w:tc>
          <w:tcPr>
            <w:tcW w:w="5245" w:type="dxa"/>
            <w:vAlign w:val="center"/>
          </w:tcPr>
          <w:p w:rsidR="00644F7F" w:rsidRPr="00F47AC3" w:rsidRDefault="00644F7F" w:rsidP="00F70F14">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Организация процесса самообразования учителя</w:t>
            </w:r>
          </w:p>
        </w:tc>
        <w:tc>
          <w:tcPr>
            <w:tcW w:w="1843" w:type="dxa"/>
            <w:vAlign w:val="center"/>
          </w:tcPr>
          <w:p w:rsid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 xml:space="preserve">ноябрь </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2021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F47AC3" w:rsidRDefault="00644F7F" w:rsidP="00F70F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Повышение методической грамотности педагогов. Участие в семинаре </w:t>
            </w:r>
            <w:r w:rsidRPr="00F47AC3">
              <w:rPr>
                <w:rFonts w:ascii="Times New Roman" w:eastAsia="TimesNewRomanPSMT" w:hAnsi="Times New Roman" w:cs="Times New Roman"/>
                <w:b/>
                <w:sz w:val="24"/>
                <w:szCs w:val="24"/>
              </w:rPr>
              <w:t xml:space="preserve">не менее 3-х педагогов </w:t>
            </w:r>
            <w:r w:rsidRPr="00F47AC3">
              <w:rPr>
                <w:rFonts w:ascii="Times New Roman" w:eastAsia="TimesNewRomanPSMT" w:hAnsi="Times New Roman" w:cs="Times New Roman"/>
                <w:sz w:val="24"/>
                <w:szCs w:val="24"/>
              </w:rPr>
              <w:t>от каждой ОО, в том числе руководителей ШМО.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2.8.4.</w:t>
            </w:r>
          </w:p>
        </w:tc>
        <w:tc>
          <w:tcPr>
            <w:tcW w:w="5245" w:type="dxa"/>
            <w:vAlign w:val="center"/>
          </w:tcPr>
          <w:p w:rsidR="00644F7F" w:rsidRPr="00F47AC3" w:rsidRDefault="00644F7F" w:rsidP="00C00ADD">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 xml:space="preserve">Создание  управленческих педагогических условий по обеспечению индивидуального сопровождения детей, испытывающих трудности в обучении </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декабрь 2021</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vAlign w:val="center"/>
          </w:tcPr>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Повышение методической грамотности педагогов по работе с детьми, испытывающими трудности в обучении. Участие в семинаре </w:t>
            </w:r>
            <w:r w:rsidRPr="00F47AC3">
              <w:rPr>
                <w:rFonts w:ascii="Times New Roman" w:eastAsia="TimesNewRomanPSMT" w:hAnsi="Times New Roman" w:cs="Times New Roman"/>
                <w:b/>
                <w:sz w:val="24"/>
                <w:szCs w:val="24"/>
              </w:rPr>
              <w:t>школьной проектной команды</w:t>
            </w:r>
            <w:r w:rsidRPr="00F47AC3">
              <w:rPr>
                <w:rFonts w:ascii="Times New Roman" w:eastAsia="TimesNewRomanPSMT" w:hAnsi="Times New Roman" w:cs="Times New Roman"/>
                <w:sz w:val="24"/>
                <w:szCs w:val="24"/>
              </w:rPr>
              <w:t xml:space="preserve"> и </w:t>
            </w:r>
            <w:r w:rsidRPr="00F47AC3">
              <w:rPr>
                <w:rFonts w:ascii="Times New Roman" w:eastAsia="TimesNewRomanPSMT" w:hAnsi="Times New Roman" w:cs="Times New Roman"/>
                <w:b/>
                <w:sz w:val="24"/>
                <w:szCs w:val="24"/>
              </w:rPr>
              <w:t xml:space="preserve">не менее 3-х педагогов </w:t>
            </w:r>
            <w:r w:rsidRPr="00F47AC3">
              <w:rPr>
                <w:rFonts w:ascii="Times New Roman" w:eastAsia="TimesNewRomanPSMT" w:hAnsi="Times New Roman" w:cs="Times New Roman"/>
                <w:sz w:val="24"/>
                <w:szCs w:val="24"/>
              </w:rPr>
              <w:t>от каждой ОО, в том числе руководителей ШМО.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2.8.5.</w:t>
            </w:r>
          </w:p>
        </w:tc>
        <w:tc>
          <w:tcPr>
            <w:tcW w:w="5245" w:type="dxa"/>
            <w:vAlign w:val="center"/>
          </w:tcPr>
          <w:p w:rsidR="00644F7F" w:rsidRPr="00F47AC3" w:rsidRDefault="00644F7F" w:rsidP="00C00ADD">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Актуальные направления работы с талантливыми детьми </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январь 2022 года</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руководители ШНОР и ШНСУ</w:t>
            </w:r>
          </w:p>
          <w:p w:rsidR="00644F7F" w:rsidRPr="00C00ADD" w:rsidRDefault="00644F7F" w:rsidP="00C00ADD">
            <w:pPr>
              <w:spacing w:after="0" w:line="240" w:lineRule="auto"/>
              <w:jc w:val="center"/>
              <w:rPr>
                <w:rFonts w:ascii="Times New Roman" w:eastAsia="TimesNewRomanPSMT" w:hAnsi="Times New Roman" w:cs="Times New Roman"/>
                <w:sz w:val="24"/>
                <w:szCs w:val="24"/>
              </w:rPr>
            </w:pPr>
          </w:p>
        </w:tc>
        <w:tc>
          <w:tcPr>
            <w:tcW w:w="3969" w:type="dxa"/>
            <w:vAlign w:val="center"/>
          </w:tcPr>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методической грамотности педагогов по работе с одаренными детьми.</w:t>
            </w:r>
          </w:p>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семинаре </w:t>
            </w:r>
            <w:r w:rsidRPr="00F47AC3">
              <w:rPr>
                <w:rFonts w:ascii="Times New Roman" w:eastAsia="TimesNewRomanPSMT" w:hAnsi="Times New Roman" w:cs="Times New Roman"/>
                <w:b/>
                <w:sz w:val="24"/>
                <w:szCs w:val="24"/>
              </w:rPr>
              <w:t xml:space="preserve">не менее 3-х педагогов </w:t>
            </w:r>
            <w:r w:rsidRPr="00F47AC3">
              <w:rPr>
                <w:rFonts w:ascii="Times New Roman" w:eastAsia="TimesNewRomanPSMT" w:hAnsi="Times New Roman" w:cs="Times New Roman"/>
                <w:sz w:val="24"/>
                <w:szCs w:val="24"/>
              </w:rPr>
              <w:t>от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2.8.6.</w:t>
            </w:r>
          </w:p>
        </w:tc>
        <w:tc>
          <w:tcPr>
            <w:tcW w:w="5245" w:type="dxa"/>
            <w:vAlign w:val="center"/>
          </w:tcPr>
          <w:p w:rsidR="00644F7F" w:rsidRPr="00F47AC3" w:rsidRDefault="00644F7F" w:rsidP="00C00ADD">
            <w:pPr>
              <w:spacing w:after="0" w:line="240" w:lineRule="auto"/>
              <w:rPr>
                <w:rFonts w:ascii="Times New Roman" w:eastAsia="TimesNewRomanPSMT" w:hAnsi="Times New Roman" w:cs="Times New Roman"/>
                <w:b/>
                <w:sz w:val="24"/>
                <w:szCs w:val="24"/>
              </w:rPr>
            </w:pPr>
            <w:r w:rsidRPr="00F47AC3">
              <w:rPr>
                <w:rFonts w:ascii="Times New Roman" w:eastAsia="TimesNewRomanPSMT" w:hAnsi="Times New Roman" w:cs="Times New Roman"/>
                <w:sz w:val="24"/>
                <w:szCs w:val="24"/>
              </w:rPr>
              <w:t>Эффективные формы, методы, приемы оценивания образовательных результатов обучающихся: система МСОКО</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февраль 2022 года</w:t>
            </w:r>
          </w:p>
        </w:tc>
        <w:tc>
          <w:tcPr>
            <w:tcW w:w="2976" w:type="dxa"/>
            <w:vAlign w:val="center"/>
          </w:tcPr>
          <w:p w:rsidR="00644F7F" w:rsidRPr="00C00ADD" w:rsidRDefault="00644F7F" w:rsidP="00C00ADD">
            <w:pPr>
              <w:spacing w:after="0" w:line="240" w:lineRule="auto"/>
              <w:jc w:val="center"/>
              <w:rPr>
                <w:rFonts w:ascii="Times New Roman" w:eastAsia="Calibri"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 xml:space="preserve">руководители </w:t>
            </w:r>
            <w:r w:rsidRPr="00C00ADD">
              <w:rPr>
                <w:rFonts w:ascii="Times New Roman" w:hAnsi="Times New Roman" w:cs="Times New Roman"/>
                <w:sz w:val="24"/>
                <w:szCs w:val="24"/>
              </w:rPr>
              <w:t>ШНОР и ШНСУ</w:t>
            </w:r>
          </w:p>
        </w:tc>
        <w:tc>
          <w:tcPr>
            <w:tcW w:w="3969" w:type="dxa"/>
            <w:vAlign w:val="center"/>
          </w:tcPr>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методической грамотности педагогов по вопросам применения эффективных форм оценивания образовательных результатов обучающихся.</w:t>
            </w:r>
          </w:p>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семинаре </w:t>
            </w:r>
            <w:r w:rsidRPr="00F47AC3">
              <w:rPr>
                <w:rFonts w:ascii="Times New Roman" w:eastAsia="TimesNewRomanPSMT" w:hAnsi="Times New Roman" w:cs="Times New Roman"/>
                <w:b/>
                <w:sz w:val="24"/>
                <w:szCs w:val="24"/>
              </w:rPr>
              <w:t xml:space="preserve">не менее 3 -х педагогов </w:t>
            </w:r>
            <w:r w:rsidRPr="00F47AC3">
              <w:rPr>
                <w:rFonts w:ascii="Times New Roman" w:eastAsia="TimesNewRomanPSMT" w:hAnsi="Times New Roman" w:cs="Times New Roman"/>
                <w:sz w:val="24"/>
                <w:szCs w:val="24"/>
              </w:rPr>
              <w:t xml:space="preserve">от каждой ОО </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2.8.7.</w:t>
            </w:r>
          </w:p>
        </w:tc>
        <w:tc>
          <w:tcPr>
            <w:tcW w:w="5245" w:type="dxa"/>
            <w:vAlign w:val="center"/>
          </w:tcPr>
          <w:p w:rsidR="00644F7F" w:rsidRPr="00F47AC3" w:rsidRDefault="00644F7F" w:rsidP="00C00ADD">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color w:val="000000"/>
                <w:sz w:val="24"/>
                <w:szCs w:val="24"/>
              </w:rPr>
              <w:t xml:space="preserve">Применение современных образовательных технологий в урочной и внеурочной деятельности: из опыта работы ШНОР и ШНСУ, школ - партнеров (технология развития критического мышления, модульная технология, технология </w:t>
            </w:r>
            <w:r w:rsidRPr="00F47AC3">
              <w:rPr>
                <w:rFonts w:ascii="Times New Roman" w:hAnsi="Times New Roman" w:cs="Times New Roman"/>
                <w:sz w:val="24"/>
                <w:szCs w:val="24"/>
              </w:rPr>
              <w:t>мастерских</w:t>
            </w:r>
            <w:r w:rsidRPr="00F47AC3">
              <w:rPr>
                <w:rFonts w:ascii="Times New Roman" w:hAnsi="Times New Roman" w:cs="Times New Roman"/>
                <w:color w:val="000000"/>
                <w:sz w:val="24"/>
                <w:szCs w:val="24"/>
              </w:rPr>
              <w:t>, кейс – технология)</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март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 xml:space="preserve">Руководители </w:t>
            </w:r>
            <w:r w:rsidRPr="00C00ADD">
              <w:rPr>
                <w:rFonts w:ascii="Times New Roman" w:hAnsi="Times New Roman" w:cs="Times New Roman"/>
                <w:sz w:val="24"/>
                <w:szCs w:val="24"/>
              </w:rPr>
              <w:t>ШНОР и ШНСУ</w:t>
            </w:r>
          </w:p>
        </w:tc>
        <w:tc>
          <w:tcPr>
            <w:tcW w:w="3969" w:type="dxa"/>
            <w:vAlign w:val="center"/>
          </w:tcPr>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методической грамотности педагогов по вопросам эффективности применения современных педагогических технологий</w:t>
            </w:r>
          </w:p>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семинаре </w:t>
            </w:r>
            <w:r w:rsidRPr="00F47AC3">
              <w:rPr>
                <w:rFonts w:ascii="Times New Roman" w:eastAsia="TimesNewRomanPSMT" w:hAnsi="Times New Roman" w:cs="Times New Roman"/>
                <w:b/>
                <w:sz w:val="24"/>
                <w:szCs w:val="24"/>
              </w:rPr>
              <w:t xml:space="preserve">не менее 4 -х педагогов </w:t>
            </w:r>
            <w:r w:rsidRPr="00F47AC3">
              <w:rPr>
                <w:rFonts w:ascii="Times New Roman" w:eastAsia="TimesNewRomanPSMT" w:hAnsi="Times New Roman" w:cs="Times New Roman"/>
                <w:sz w:val="24"/>
                <w:szCs w:val="24"/>
              </w:rPr>
              <w:t>от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2.8.8</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Проведение методического калейдоскопа.</w:t>
            </w:r>
          </w:p>
          <w:p w:rsidR="00644F7F" w:rsidRPr="00F47AC3" w:rsidRDefault="00644F7F" w:rsidP="00F47AC3">
            <w:pPr>
              <w:spacing w:after="0" w:line="240" w:lineRule="auto"/>
              <w:rPr>
                <w:rFonts w:ascii="Times New Roman" w:hAnsi="Times New Roman" w:cs="Times New Roman"/>
                <w:color w:val="000000"/>
                <w:sz w:val="24"/>
                <w:szCs w:val="24"/>
              </w:rPr>
            </w:pPr>
            <w:r w:rsidRPr="00F47AC3">
              <w:rPr>
                <w:rFonts w:ascii="Times New Roman" w:eastAsia="TimesNewRomanPSMT" w:hAnsi="Times New Roman" w:cs="Times New Roman"/>
                <w:sz w:val="24"/>
                <w:szCs w:val="24"/>
              </w:rPr>
              <w:t>(обмен педагогическими идеями и находками ШНРО, ШНСУ, школ – партнеров в форме открытых уроков, мастер – классов)</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апрель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ММС,</w:t>
            </w:r>
          </w:p>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Руководители ОО</w:t>
            </w:r>
          </w:p>
        </w:tc>
        <w:tc>
          <w:tcPr>
            <w:tcW w:w="3969" w:type="dxa"/>
            <w:vAlign w:val="center"/>
          </w:tcPr>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профессиональной грамотности педагогов.</w:t>
            </w:r>
          </w:p>
          <w:p w:rsidR="00644F7F" w:rsidRPr="00F47AC3" w:rsidRDefault="00644F7F" w:rsidP="00C00ADD">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мероприятии </w:t>
            </w:r>
            <w:r w:rsidRPr="00F47AC3">
              <w:rPr>
                <w:rFonts w:ascii="Times New Roman" w:eastAsia="TimesNewRomanPSMT" w:hAnsi="Times New Roman" w:cs="Times New Roman"/>
                <w:b/>
                <w:sz w:val="24"/>
                <w:szCs w:val="24"/>
              </w:rPr>
              <w:t xml:space="preserve">не менее 4 -х педагогов </w:t>
            </w:r>
            <w:r w:rsidRPr="00F47AC3">
              <w:rPr>
                <w:rFonts w:ascii="Times New Roman" w:eastAsia="TimesNewRomanPSMT" w:hAnsi="Times New Roman" w:cs="Times New Roman"/>
                <w:sz w:val="24"/>
                <w:szCs w:val="24"/>
              </w:rPr>
              <w:t>от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2.8.9.</w:t>
            </w:r>
          </w:p>
        </w:tc>
        <w:tc>
          <w:tcPr>
            <w:tcW w:w="5245" w:type="dxa"/>
          </w:tcPr>
          <w:p w:rsidR="00644F7F" w:rsidRPr="00F47AC3" w:rsidRDefault="00644F7F" w:rsidP="00F47AC3">
            <w:pPr>
              <w:spacing w:after="0" w:line="240" w:lineRule="auto"/>
              <w:rPr>
                <w:rFonts w:ascii="Times New Roman" w:eastAsia="TimesNewRomanPSMT" w:hAnsi="Times New Roman" w:cs="Times New Roman"/>
                <w:b/>
                <w:sz w:val="24"/>
                <w:szCs w:val="24"/>
              </w:rPr>
            </w:pPr>
            <w:r w:rsidRPr="00F47AC3">
              <w:rPr>
                <w:rStyle w:val="ad"/>
                <w:rFonts w:ascii="Times New Roman" w:hAnsi="Times New Roman" w:cs="Times New Roman"/>
                <w:b w:val="0"/>
                <w:sz w:val="24"/>
                <w:szCs w:val="24"/>
                <w:shd w:val="clear" w:color="auto" w:fill="FFFFFF"/>
              </w:rPr>
              <w:t>Формирование метапредметных компетенций учащихся в процессе проектно-исследовательской деятельности</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май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ММС</w:t>
            </w:r>
          </w:p>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Руководители ШНОР и ШНСУ</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методической грамотности педагогов по формированию функциональной грамотности обучающихся</w:t>
            </w:r>
          </w:p>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Участие в семинаре </w:t>
            </w:r>
            <w:r w:rsidRPr="00F47AC3">
              <w:rPr>
                <w:rFonts w:ascii="Times New Roman" w:eastAsia="TimesNewRomanPSMT" w:hAnsi="Times New Roman" w:cs="Times New Roman"/>
                <w:b/>
                <w:sz w:val="24"/>
                <w:szCs w:val="24"/>
              </w:rPr>
              <w:t xml:space="preserve">не менее 4 -х педагогов </w:t>
            </w:r>
            <w:r w:rsidRPr="00F47AC3">
              <w:rPr>
                <w:rFonts w:ascii="Times New Roman" w:eastAsia="TimesNewRomanPSMT" w:hAnsi="Times New Roman" w:cs="Times New Roman"/>
                <w:sz w:val="24"/>
                <w:szCs w:val="24"/>
              </w:rPr>
              <w:t>от каждой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2.9.</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Разработка методических рекомендаций и иных материалов, разработанных с учетом анализа результатов мониторинга показателей системы работы с ШНРО  и ШНСУ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ноябрь 2021 года</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май 2021 года</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ММС</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Методические рекомендации.</w:t>
            </w:r>
          </w:p>
        </w:tc>
      </w:tr>
      <w:tr w:rsidR="00644F7F" w:rsidRPr="00F47AC3" w:rsidTr="00C00ADD">
        <w:tc>
          <w:tcPr>
            <w:tcW w:w="14850" w:type="dxa"/>
            <w:gridSpan w:val="5"/>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b/>
                <w:sz w:val="24"/>
                <w:szCs w:val="24"/>
              </w:rPr>
            </w:pPr>
            <w:r w:rsidRPr="00C00ADD">
              <w:rPr>
                <w:rFonts w:ascii="Times New Roman" w:eastAsia="TimesNewRomanPSMT" w:hAnsi="Times New Roman" w:cs="Times New Roman"/>
                <w:b/>
                <w:sz w:val="24"/>
                <w:szCs w:val="24"/>
              </w:rPr>
              <w:t>3. Мониторинговые исследования</w:t>
            </w:r>
          </w:p>
        </w:tc>
      </w:tr>
      <w:tr w:rsidR="00644F7F" w:rsidRPr="00F47AC3" w:rsidTr="00C00ADD">
        <w:tc>
          <w:tcPr>
            <w:tcW w:w="817" w:type="dxa"/>
            <w:vAlign w:val="center"/>
          </w:tcPr>
          <w:p w:rsidR="00644F7F" w:rsidRPr="00F47AC3" w:rsidRDefault="00644F7F" w:rsidP="00EF2C14">
            <w:pPr>
              <w:spacing w:after="0" w:line="240" w:lineRule="auto"/>
              <w:jc w:val="center"/>
              <w:rPr>
                <w:rFonts w:ascii="Times New Roman" w:hAnsi="Times New Roman" w:cs="Times New Roman"/>
                <w:sz w:val="24"/>
                <w:szCs w:val="24"/>
              </w:rPr>
            </w:pPr>
            <w:r w:rsidRPr="00F47AC3">
              <w:rPr>
                <w:rFonts w:ascii="Times New Roman" w:hAnsi="Times New Roman" w:cs="Times New Roman"/>
                <w:sz w:val="24"/>
                <w:szCs w:val="24"/>
              </w:rPr>
              <w:t>3.1.</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Мониторинг проблемных предметов в школах с НОР в выполнении контрольных работ в сравнении с ИРО по Лужскому муниципальному району в 2021-2022 учебном году.</w:t>
            </w:r>
          </w:p>
        </w:tc>
        <w:tc>
          <w:tcPr>
            <w:tcW w:w="1843" w:type="dxa"/>
            <w:vAlign w:val="center"/>
          </w:tcPr>
          <w:p w:rsidR="00644F7F" w:rsidRPr="00C00ADD" w:rsidRDefault="00A63674"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д</w:t>
            </w:r>
            <w:r w:rsidR="00644F7F" w:rsidRPr="00C00ADD">
              <w:rPr>
                <w:rFonts w:ascii="Times New Roman" w:hAnsi="Times New Roman" w:cs="Times New Roman"/>
                <w:sz w:val="24"/>
                <w:szCs w:val="24"/>
              </w:rPr>
              <w:t>о</w:t>
            </w:r>
            <w:r w:rsidRPr="00C00ADD">
              <w:rPr>
                <w:rFonts w:ascii="Times New Roman" w:hAnsi="Times New Roman" w:cs="Times New Roman"/>
                <w:sz w:val="24"/>
                <w:szCs w:val="24"/>
              </w:rPr>
              <w:t xml:space="preserve"> </w:t>
            </w:r>
            <w:r w:rsidR="00644F7F" w:rsidRPr="00C00ADD">
              <w:rPr>
                <w:rFonts w:ascii="Times New Roman" w:hAnsi="Times New Roman" w:cs="Times New Roman"/>
                <w:sz w:val="24"/>
                <w:szCs w:val="24"/>
              </w:rPr>
              <w:t>10.09.2021</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МКУ «Лужский ИМЦ»,</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заместители директоров школ по учебно-воспитательной работе</w:t>
            </w:r>
          </w:p>
        </w:tc>
        <w:tc>
          <w:tcPr>
            <w:tcW w:w="3969"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eastAsia="TimesNewRomanPSMT" w:hAnsi="Times New Roman" w:cs="Times New Roman"/>
                <w:sz w:val="24"/>
                <w:szCs w:val="24"/>
              </w:rPr>
              <w:t>Аналитическая справка, управленческое решение</w:t>
            </w:r>
          </w:p>
        </w:tc>
      </w:tr>
      <w:tr w:rsidR="00644F7F" w:rsidRPr="00F47AC3" w:rsidTr="00C00ADD">
        <w:tc>
          <w:tcPr>
            <w:tcW w:w="817" w:type="dxa"/>
            <w:vAlign w:val="center"/>
          </w:tcPr>
          <w:p w:rsidR="00644F7F" w:rsidRPr="00F47AC3" w:rsidRDefault="00644F7F" w:rsidP="00EF2C14">
            <w:pPr>
              <w:spacing w:after="0" w:line="240" w:lineRule="auto"/>
              <w:jc w:val="center"/>
              <w:rPr>
                <w:rFonts w:ascii="Times New Roman" w:hAnsi="Times New Roman" w:cs="Times New Roman"/>
                <w:sz w:val="24"/>
                <w:szCs w:val="24"/>
              </w:rPr>
            </w:pPr>
            <w:r w:rsidRPr="00F47AC3">
              <w:rPr>
                <w:rFonts w:ascii="Times New Roman" w:hAnsi="Times New Roman" w:cs="Times New Roman"/>
                <w:sz w:val="24"/>
                <w:szCs w:val="24"/>
              </w:rPr>
              <w:t>3.2.</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Мониторинг  по выявлению динамики ШНРО и ШНСУ</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с 30.08.2021 по 07.09.2021</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Муниципальный координатор,</w:t>
            </w:r>
          </w:p>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заместители директоров школ по учебно-воспитательной работе</w:t>
            </w:r>
          </w:p>
        </w:tc>
        <w:tc>
          <w:tcPr>
            <w:tcW w:w="3969"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 управленческое решение</w:t>
            </w:r>
          </w:p>
        </w:tc>
      </w:tr>
      <w:tr w:rsidR="00644F7F" w:rsidRPr="00F47AC3" w:rsidTr="00C00ADD">
        <w:tc>
          <w:tcPr>
            <w:tcW w:w="817" w:type="dxa"/>
            <w:vAlign w:val="center"/>
          </w:tcPr>
          <w:p w:rsidR="00644F7F" w:rsidRPr="00F47AC3" w:rsidRDefault="00644F7F" w:rsidP="00EF2C14">
            <w:pPr>
              <w:spacing w:after="0" w:line="240" w:lineRule="auto"/>
              <w:jc w:val="center"/>
              <w:rPr>
                <w:rFonts w:ascii="Times New Roman" w:hAnsi="Times New Roman" w:cs="Times New Roman"/>
                <w:sz w:val="24"/>
                <w:szCs w:val="24"/>
              </w:rPr>
            </w:pPr>
            <w:r w:rsidRPr="00F47AC3">
              <w:rPr>
                <w:rFonts w:ascii="Times New Roman" w:hAnsi="Times New Roman" w:cs="Times New Roman"/>
                <w:sz w:val="24"/>
                <w:szCs w:val="24"/>
              </w:rPr>
              <w:t>3.3</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Мониторинг прогресса обучения  по русскому языку и математике во 2-ом классе МОУ «Осьминская СОШ», по результатам муниципального мониторинга в мае 2021 г.</w:t>
            </w:r>
          </w:p>
        </w:tc>
        <w:tc>
          <w:tcPr>
            <w:tcW w:w="1843"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Декабрь 2021г.</w:t>
            </w:r>
          </w:p>
        </w:tc>
        <w:tc>
          <w:tcPr>
            <w:tcW w:w="2976" w:type="dxa"/>
            <w:vAlign w:val="center"/>
          </w:tcPr>
          <w:p w:rsidR="00644F7F" w:rsidRPr="00C00ADD" w:rsidRDefault="00644F7F" w:rsidP="00C00ADD">
            <w:pPr>
              <w:spacing w:after="0" w:line="240" w:lineRule="auto"/>
              <w:jc w:val="center"/>
              <w:rPr>
                <w:rFonts w:ascii="Times New Roman" w:hAnsi="Times New Roman" w:cs="Times New Roman"/>
                <w:sz w:val="24"/>
                <w:szCs w:val="24"/>
              </w:rPr>
            </w:pPr>
            <w:r w:rsidRPr="00C00ADD">
              <w:rPr>
                <w:rFonts w:ascii="Times New Roman" w:hAnsi="Times New Roman" w:cs="Times New Roman"/>
                <w:sz w:val="24"/>
                <w:szCs w:val="24"/>
              </w:rPr>
              <w:t>Администрация МОУ «Осьминская СОШ»</w:t>
            </w:r>
          </w:p>
        </w:tc>
        <w:tc>
          <w:tcPr>
            <w:tcW w:w="3969"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 управленческое решение</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3.4.</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sz w:val="24"/>
                <w:szCs w:val="24"/>
              </w:rPr>
              <w:t xml:space="preserve">Развитие профессиональных компетенций педагогов ШНРО и ШНСУ </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октябрь 2021года,</w:t>
            </w:r>
          </w:p>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апрель 2022года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Положительная динамика уровня профессионального развития педагогов, уменьшение доли педагогов, имеющих профессиональные дефициты.</w:t>
            </w:r>
          </w:p>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Аналитическая справка </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3.5.</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Диагностика профессиональных затруднений педагогов, в первую очередь, учителей начальных классов, русского языка и математики, работающих в основном звене.</w:t>
            </w:r>
          </w:p>
        </w:tc>
        <w:tc>
          <w:tcPr>
            <w:tcW w:w="1843" w:type="dxa"/>
            <w:vAlign w:val="center"/>
          </w:tcPr>
          <w:p w:rsidR="00644F7F" w:rsidRPr="00C00ADD" w:rsidRDefault="00DF4A06"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Апрель-май 2022</w:t>
            </w:r>
            <w:r w:rsidR="00644F7F" w:rsidRPr="00C00ADD">
              <w:rPr>
                <w:rFonts w:ascii="Times New Roman" w:hAnsi="Times New Roman" w:cs="Times New Roman"/>
                <w:sz w:val="24"/>
                <w:szCs w:val="24"/>
              </w:rPr>
              <w:t xml:space="preserve">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МКУ «Лужский ИМЦ», руководители школ с низкими</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Положительная динамика уровня профессионального развития педагогов, уменьшение доли педагогов, имеющих профессиональные дефициты.</w:t>
            </w:r>
          </w:p>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3.6.</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Методическое сопровождение педагогов ШНРО и ШНСУ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июнь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МКУ «Лужский ИМЦ»</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Повышение доли педагогов, удовлетворенных качеством методической работы в ОО.</w:t>
            </w:r>
          </w:p>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3.7.</w:t>
            </w:r>
          </w:p>
        </w:tc>
        <w:tc>
          <w:tcPr>
            <w:tcW w:w="5245" w:type="dxa"/>
          </w:tcPr>
          <w:p w:rsidR="00644F7F" w:rsidRPr="00F47AC3" w:rsidRDefault="00644F7F" w:rsidP="00F47AC3">
            <w:pPr>
              <w:spacing w:after="0" w:line="240" w:lineRule="auto"/>
              <w:rPr>
                <w:rFonts w:ascii="Times New Roman" w:eastAsia="TimesNewRomanPSMT" w:hAnsi="Times New Roman" w:cs="Times New Roman"/>
                <w:sz w:val="24"/>
                <w:szCs w:val="24"/>
              </w:rPr>
            </w:pPr>
            <w:r w:rsidRPr="00F47AC3">
              <w:rPr>
                <w:rFonts w:ascii="Times New Roman" w:hAnsi="Times New Roman" w:cs="Times New Roman"/>
                <w:sz w:val="24"/>
                <w:szCs w:val="24"/>
              </w:rPr>
              <w:t>Выявление динамики качества подготовки обучающихся.</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июнь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Положительная динамика качества подготовки обучающихся.</w:t>
            </w:r>
          </w:p>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3.8</w:t>
            </w:r>
          </w:p>
        </w:tc>
        <w:tc>
          <w:tcPr>
            <w:tcW w:w="5245" w:type="dxa"/>
          </w:tcPr>
          <w:p w:rsidR="00644F7F" w:rsidRPr="00F47AC3" w:rsidRDefault="00644F7F" w:rsidP="00F47AC3">
            <w:pPr>
              <w:spacing w:after="0" w:line="240" w:lineRule="auto"/>
              <w:rPr>
                <w:rFonts w:ascii="Times New Roman" w:hAnsi="Times New Roman" w:cs="Times New Roman"/>
                <w:sz w:val="24"/>
                <w:szCs w:val="24"/>
              </w:rPr>
            </w:pPr>
            <w:r w:rsidRPr="00F47AC3">
              <w:rPr>
                <w:rFonts w:ascii="Times New Roman" w:hAnsi="Times New Roman" w:cs="Times New Roman"/>
                <w:sz w:val="24"/>
                <w:szCs w:val="24"/>
              </w:rPr>
              <w:t>Сбор дополнительных сведений о школах с НОР: кадровый состав, контингент обучающихся, а также внешние факторы, влияющие на работу школы.</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Август-сентябрь 2021 г.</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hAnsi="Times New Roman" w:cs="Times New Roman"/>
                <w:sz w:val="24"/>
                <w:szCs w:val="24"/>
              </w:rPr>
              <w:t>МКУ «Лужский ИМЦ»</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Аналитическая справка</w:t>
            </w:r>
          </w:p>
        </w:tc>
      </w:tr>
      <w:tr w:rsidR="00644F7F" w:rsidRPr="00F47AC3" w:rsidTr="00C00ADD">
        <w:trPr>
          <w:trHeight w:val="1125"/>
        </w:trPr>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3.9.</w:t>
            </w:r>
          </w:p>
        </w:tc>
        <w:tc>
          <w:tcPr>
            <w:tcW w:w="5245" w:type="dxa"/>
          </w:tcPr>
          <w:p w:rsidR="00644F7F" w:rsidRPr="00F47AC3" w:rsidRDefault="00644F7F" w:rsidP="00F47AC3">
            <w:pPr>
              <w:pStyle w:val="a6"/>
              <w:tabs>
                <w:tab w:val="left" w:pos="0"/>
              </w:tabs>
              <w:ind w:left="0"/>
            </w:pPr>
            <w:r w:rsidRPr="00F47AC3">
              <w:t xml:space="preserve">Материально – техническое обеспечение </w:t>
            </w:r>
          </w:p>
          <w:p w:rsidR="00644F7F" w:rsidRPr="00F47AC3" w:rsidRDefault="00644F7F" w:rsidP="00F47AC3">
            <w:pPr>
              <w:pStyle w:val="a6"/>
              <w:tabs>
                <w:tab w:val="left" w:pos="0"/>
              </w:tabs>
              <w:ind w:left="0"/>
            </w:pPr>
            <w:r w:rsidRPr="00F47AC3">
              <w:t>ШНРО И ШНСУ</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июнь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Муниципальный координатор</w:t>
            </w:r>
          </w:p>
        </w:tc>
        <w:tc>
          <w:tcPr>
            <w:tcW w:w="3969" w:type="dxa"/>
          </w:tcPr>
          <w:p w:rsidR="00644F7F" w:rsidRPr="00F47AC3" w:rsidRDefault="00644F7F" w:rsidP="00F47AC3">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Развитие материально –технической базы ОО, выявление потребностей в ее обновлении.</w:t>
            </w:r>
          </w:p>
        </w:tc>
      </w:tr>
      <w:tr w:rsidR="00644F7F" w:rsidRPr="00F47AC3" w:rsidTr="00C00ADD">
        <w:tc>
          <w:tcPr>
            <w:tcW w:w="14850" w:type="dxa"/>
            <w:gridSpan w:val="5"/>
            <w:vAlign w:val="center"/>
          </w:tcPr>
          <w:p w:rsidR="00644F7F" w:rsidRPr="00C00ADD" w:rsidRDefault="00644F7F" w:rsidP="00C00ADD">
            <w:pPr>
              <w:autoSpaceDE w:val="0"/>
              <w:autoSpaceDN w:val="0"/>
              <w:adjustRightInd w:val="0"/>
              <w:spacing w:after="0" w:line="240" w:lineRule="auto"/>
              <w:jc w:val="center"/>
              <w:rPr>
                <w:rFonts w:ascii="Times New Roman" w:hAnsi="Times New Roman" w:cs="Times New Roman"/>
                <w:b/>
                <w:sz w:val="24"/>
                <w:szCs w:val="24"/>
              </w:rPr>
            </w:pPr>
            <w:r w:rsidRPr="00C00ADD">
              <w:rPr>
                <w:rFonts w:ascii="Times New Roman" w:eastAsia="TimesNewRomanPSMT" w:hAnsi="Times New Roman" w:cs="Times New Roman"/>
                <w:b/>
                <w:sz w:val="24"/>
                <w:szCs w:val="24"/>
              </w:rPr>
              <w:t>4. Укрепление материально – технической базы ОО</w:t>
            </w:r>
          </w:p>
        </w:tc>
      </w:tr>
      <w:tr w:rsidR="00644F7F" w:rsidRPr="00F47AC3" w:rsidTr="00C00ADD">
        <w:tc>
          <w:tcPr>
            <w:tcW w:w="817"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4.1.</w:t>
            </w:r>
          </w:p>
        </w:tc>
        <w:tc>
          <w:tcPr>
            <w:tcW w:w="5245" w:type="dxa"/>
            <w:vAlign w:val="center"/>
          </w:tcPr>
          <w:p w:rsidR="00644F7F" w:rsidRPr="00F47AC3" w:rsidRDefault="00644F7F" w:rsidP="00EF2C14">
            <w:pPr>
              <w:autoSpaceDE w:val="0"/>
              <w:autoSpaceDN w:val="0"/>
              <w:adjustRightInd w:val="0"/>
              <w:spacing w:after="0" w:line="240" w:lineRule="auto"/>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 xml:space="preserve">Рассмотрение заявок на потребность ШНРО и ШНСУ в проведении ремонтных работ, приобретении учебного оборудования </w:t>
            </w:r>
          </w:p>
        </w:tc>
        <w:tc>
          <w:tcPr>
            <w:tcW w:w="1843" w:type="dxa"/>
            <w:vAlign w:val="center"/>
          </w:tcPr>
          <w:p w:rsidR="00644F7F" w:rsidRPr="00C00ADD" w:rsidRDefault="00644F7F" w:rsidP="00C00ADD">
            <w:pPr>
              <w:autoSpaceDE w:val="0"/>
              <w:autoSpaceDN w:val="0"/>
              <w:adjustRightInd w:val="0"/>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декабрь 2021 – март 2022 года</w:t>
            </w:r>
          </w:p>
        </w:tc>
        <w:tc>
          <w:tcPr>
            <w:tcW w:w="2976" w:type="dxa"/>
            <w:vAlign w:val="center"/>
          </w:tcPr>
          <w:p w:rsidR="00644F7F" w:rsidRPr="00C00ADD" w:rsidRDefault="00644F7F" w:rsidP="00C00ADD">
            <w:pPr>
              <w:spacing w:after="0" w:line="240" w:lineRule="auto"/>
              <w:jc w:val="center"/>
              <w:rPr>
                <w:rFonts w:ascii="Times New Roman" w:eastAsia="TimesNewRomanPSMT" w:hAnsi="Times New Roman" w:cs="Times New Roman"/>
                <w:sz w:val="24"/>
                <w:szCs w:val="24"/>
              </w:rPr>
            </w:pPr>
            <w:r w:rsidRPr="00C00ADD">
              <w:rPr>
                <w:rFonts w:ascii="Times New Roman" w:eastAsia="TimesNewRomanPSMT" w:hAnsi="Times New Roman" w:cs="Times New Roman"/>
                <w:sz w:val="24"/>
                <w:szCs w:val="24"/>
              </w:rPr>
              <w:t>Комитет образования</w:t>
            </w:r>
          </w:p>
        </w:tc>
        <w:tc>
          <w:tcPr>
            <w:tcW w:w="3969" w:type="dxa"/>
            <w:vAlign w:val="center"/>
          </w:tcPr>
          <w:p w:rsidR="00644F7F" w:rsidRPr="00F47AC3" w:rsidRDefault="00644F7F" w:rsidP="00EF2C14">
            <w:pPr>
              <w:autoSpaceDE w:val="0"/>
              <w:autoSpaceDN w:val="0"/>
              <w:adjustRightInd w:val="0"/>
              <w:spacing w:after="0" w:line="240" w:lineRule="auto"/>
              <w:jc w:val="center"/>
              <w:rPr>
                <w:rFonts w:ascii="Times New Roman" w:eastAsia="TimesNewRomanPSMT" w:hAnsi="Times New Roman" w:cs="Times New Roman"/>
                <w:sz w:val="24"/>
                <w:szCs w:val="24"/>
              </w:rPr>
            </w:pPr>
            <w:r w:rsidRPr="00F47AC3">
              <w:rPr>
                <w:rFonts w:ascii="Times New Roman" w:eastAsia="TimesNewRomanPSMT" w:hAnsi="Times New Roman" w:cs="Times New Roman"/>
                <w:sz w:val="24"/>
                <w:szCs w:val="24"/>
              </w:rPr>
              <w:t>Формирование перспективного плана обновления материально – технической базы ОО</w:t>
            </w:r>
          </w:p>
        </w:tc>
      </w:tr>
    </w:tbl>
    <w:p w:rsidR="0039342C" w:rsidRPr="00BA7B1D" w:rsidRDefault="0039342C" w:rsidP="002A5CF5">
      <w:pPr>
        <w:rPr>
          <w:rFonts w:ascii="Times New Roman" w:hAnsi="Times New Roman" w:cs="Times New Roman"/>
          <w:b/>
          <w:sz w:val="28"/>
          <w:szCs w:val="28"/>
        </w:rPr>
      </w:pPr>
    </w:p>
    <w:p w:rsidR="00DA7963" w:rsidRPr="00BA7B1D" w:rsidRDefault="00A30DA4" w:rsidP="00A30DA4">
      <w:pPr>
        <w:jc w:val="center"/>
        <w:rPr>
          <w:rFonts w:ascii="Times New Roman" w:hAnsi="Times New Roman" w:cs="Times New Roman"/>
          <w:b/>
          <w:sz w:val="28"/>
          <w:szCs w:val="28"/>
        </w:rPr>
      </w:pPr>
      <w:r w:rsidRPr="00BA7B1D">
        <w:rPr>
          <w:rFonts w:ascii="Times New Roman" w:hAnsi="Times New Roman" w:cs="Times New Roman"/>
          <w:b/>
          <w:sz w:val="28"/>
          <w:szCs w:val="28"/>
        </w:rPr>
        <w:t>Основные мероприятия</w:t>
      </w:r>
      <w:r w:rsidR="00B73B0B">
        <w:rPr>
          <w:rFonts w:ascii="Times New Roman" w:hAnsi="Times New Roman" w:cs="Times New Roman"/>
          <w:b/>
          <w:sz w:val="28"/>
          <w:szCs w:val="28"/>
        </w:rPr>
        <w:t xml:space="preserve"> на 2021-2022</w:t>
      </w:r>
      <w:r w:rsidR="00AB2C69">
        <w:rPr>
          <w:rFonts w:ascii="Times New Roman" w:hAnsi="Times New Roman" w:cs="Times New Roman"/>
          <w:b/>
          <w:sz w:val="28"/>
          <w:szCs w:val="28"/>
        </w:rPr>
        <w:t xml:space="preserve"> </w:t>
      </w:r>
      <w:r w:rsidR="00116949" w:rsidRPr="00BA7B1D">
        <w:rPr>
          <w:rFonts w:ascii="Times New Roman" w:hAnsi="Times New Roman" w:cs="Times New Roman"/>
          <w:b/>
          <w:sz w:val="28"/>
          <w:szCs w:val="28"/>
        </w:rPr>
        <w:t>учебный год</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309"/>
        <w:gridCol w:w="2941"/>
        <w:gridCol w:w="1436"/>
        <w:gridCol w:w="17"/>
        <w:gridCol w:w="6436"/>
        <w:gridCol w:w="50"/>
        <w:gridCol w:w="3151"/>
      </w:tblGrid>
      <w:tr w:rsidR="00617D04" w:rsidRPr="00B11D13" w:rsidTr="00C91BE7">
        <w:trPr>
          <w:trHeight w:val="450"/>
        </w:trPr>
        <w:tc>
          <w:tcPr>
            <w:tcW w:w="1110"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Дата</w:t>
            </w:r>
          </w:p>
        </w:tc>
        <w:tc>
          <w:tcPr>
            <w:tcW w:w="3250"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Где проводится</w:t>
            </w:r>
          </w:p>
        </w:tc>
        <w:tc>
          <w:tcPr>
            <w:tcW w:w="1436"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Время</w:t>
            </w:r>
          </w:p>
        </w:tc>
        <w:tc>
          <w:tcPr>
            <w:tcW w:w="6503" w:type="dxa"/>
            <w:gridSpan w:val="3"/>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Мероприятие</w:t>
            </w:r>
          </w:p>
        </w:tc>
        <w:tc>
          <w:tcPr>
            <w:tcW w:w="3151"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Ответственный</w:t>
            </w:r>
          </w:p>
        </w:tc>
      </w:tr>
      <w:tr w:rsidR="00617D04" w:rsidRPr="00B11D13" w:rsidTr="00C91BE7">
        <w:trPr>
          <w:trHeight w:val="450"/>
        </w:trPr>
        <w:tc>
          <w:tcPr>
            <w:tcW w:w="15450" w:type="dxa"/>
            <w:gridSpan w:val="8"/>
            <w:tcBorders>
              <w:top w:val="single" w:sz="4" w:space="0" w:color="auto"/>
              <w:left w:val="single" w:sz="4" w:space="0" w:color="auto"/>
              <w:bottom w:val="single" w:sz="4" w:space="0" w:color="auto"/>
              <w:right w:val="single" w:sz="4" w:space="0" w:color="auto"/>
            </w:tcBorders>
            <w:vAlign w:val="center"/>
          </w:tcPr>
          <w:p w:rsidR="00617D04" w:rsidRPr="00F70F14" w:rsidRDefault="00617D04" w:rsidP="003D7534">
            <w:pPr>
              <w:pStyle w:val="1"/>
              <w:keepNext w:val="0"/>
              <w:tabs>
                <w:tab w:val="left" w:pos="1800"/>
                <w:tab w:val="center" w:pos="4677"/>
              </w:tabs>
              <w:rPr>
                <w:sz w:val="24"/>
              </w:rPr>
            </w:pPr>
            <w:r w:rsidRPr="00F70F14">
              <w:rPr>
                <w:sz w:val="24"/>
              </w:rPr>
              <w:t>РУКОВОДЯЩИЕ КАДРЫ</w:t>
            </w:r>
          </w:p>
        </w:tc>
      </w:tr>
      <w:tr w:rsidR="00617D04"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11694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Август 20</w:t>
            </w:r>
            <w:r w:rsidR="007D1516" w:rsidRPr="00F70F14">
              <w:rPr>
                <w:rFonts w:ascii="Times New Roman" w:hAnsi="Times New Roman" w:cs="Times New Roman"/>
                <w:sz w:val="24"/>
                <w:szCs w:val="24"/>
              </w:rPr>
              <w:t>2</w:t>
            </w:r>
            <w:r w:rsidR="003A4F89" w:rsidRPr="00F70F14">
              <w:rPr>
                <w:rFonts w:ascii="Times New Roman" w:hAnsi="Times New Roman" w:cs="Times New Roman"/>
                <w:sz w:val="24"/>
                <w:szCs w:val="24"/>
              </w:rPr>
              <w:t>1</w:t>
            </w:r>
          </w:p>
        </w:tc>
        <w:tc>
          <w:tcPr>
            <w:tcW w:w="2941"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p w:rsidR="00617D04" w:rsidRPr="00F70F14" w:rsidRDefault="00617D04"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Прием образовательных организаций Лужского мун</w:t>
            </w:r>
            <w:r w:rsidR="003A4F89" w:rsidRPr="00F70F14">
              <w:rPr>
                <w:rFonts w:ascii="Times New Roman" w:hAnsi="Times New Roman" w:cs="Times New Roman"/>
                <w:sz w:val="24"/>
                <w:szCs w:val="24"/>
              </w:rPr>
              <w:t>иципального района к новому 2021</w:t>
            </w:r>
            <w:r w:rsidR="003828CE" w:rsidRPr="00F70F14">
              <w:rPr>
                <w:rFonts w:ascii="Times New Roman" w:hAnsi="Times New Roman" w:cs="Times New Roman"/>
                <w:sz w:val="24"/>
                <w:szCs w:val="24"/>
              </w:rPr>
              <w:t>-202</w:t>
            </w:r>
            <w:r w:rsidR="003A4F89" w:rsidRPr="00F70F14">
              <w:rPr>
                <w:rFonts w:ascii="Times New Roman" w:hAnsi="Times New Roman" w:cs="Times New Roman"/>
                <w:sz w:val="24"/>
                <w:szCs w:val="24"/>
              </w:rPr>
              <w:t>1</w:t>
            </w:r>
            <w:r w:rsidRPr="00F70F14">
              <w:rPr>
                <w:rFonts w:ascii="Times New Roman" w:hAnsi="Times New Roman" w:cs="Times New Roman"/>
                <w:sz w:val="24"/>
                <w:szCs w:val="24"/>
              </w:rPr>
              <w:t xml:space="preserve"> учебному году</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w:t>
            </w:r>
          </w:p>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ИМЦ,</w:t>
            </w:r>
          </w:p>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17D04"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3A4F8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w:t>
            </w:r>
            <w:r w:rsidR="00617D04" w:rsidRPr="00F70F14">
              <w:rPr>
                <w:rFonts w:ascii="Times New Roman" w:hAnsi="Times New Roman" w:cs="Times New Roman"/>
                <w:sz w:val="24"/>
                <w:szCs w:val="24"/>
              </w:rPr>
              <w:t>.08</w:t>
            </w:r>
          </w:p>
        </w:tc>
        <w:tc>
          <w:tcPr>
            <w:tcW w:w="2941"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отдельному плану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Участие в праздничных мероприятиях, посвященных</w:t>
            </w:r>
          </w:p>
          <w:p w:rsidR="00617D04" w:rsidRPr="00F70F14" w:rsidRDefault="003A4F89"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244</w:t>
            </w:r>
            <w:r w:rsidR="00617D04" w:rsidRPr="00F70F14">
              <w:rPr>
                <w:rFonts w:ascii="Times New Roman" w:hAnsi="Times New Roman" w:cs="Times New Roman"/>
                <w:sz w:val="24"/>
                <w:szCs w:val="24"/>
              </w:rPr>
              <w:t>-летию г. Луги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17D04"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237D81"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24</w:t>
            </w:r>
            <w:r w:rsidR="00617D04" w:rsidRPr="00F70F14">
              <w:rPr>
                <w:rFonts w:ascii="Times New Roman" w:hAnsi="Times New Roman" w:cs="Times New Roman"/>
                <w:sz w:val="24"/>
                <w:szCs w:val="24"/>
              </w:rPr>
              <w:t>.08</w:t>
            </w:r>
          </w:p>
        </w:tc>
        <w:tc>
          <w:tcPr>
            <w:tcW w:w="2941"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г. Санкт-Петербург, ФГБУ «Президентская библиотека им. Б.Н. Ельцина»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B71680"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12-00</w:t>
            </w:r>
          </w:p>
        </w:tc>
        <w:tc>
          <w:tcPr>
            <w:tcW w:w="6436" w:type="dxa"/>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Областной пе</w:t>
            </w:r>
            <w:r w:rsidR="002B2432" w:rsidRPr="00F70F14">
              <w:rPr>
                <w:rFonts w:ascii="Times New Roman" w:hAnsi="Times New Roman" w:cs="Times New Roman"/>
                <w:sz w:val="24"/>
                <w:szCs w:val="24"/>
              </w:rPr>
              <w:t>дагогический совет</w:t>
            </w:r>
            <w:r w:rsidR="00237D81" w:rsidRPr="00F70F14">
              <w:rPr>
                <w:rFonts w:ascii="Times New Roman" w:hAnsi="Times New Roman" w:cs="Times New Roman"/>
                <w:sz w:val="24"/>
                <w:szCs w:val="24"/>
              </w:rPr>
              <w:t xml:space="preserve"> по теме: «Воспитательное пространство безопасного детства»</w:t>
            </w:r>
          </w:p>
          <w:p w:rsidR="00617D04" w:rsidRPr="00F70F14" w:rsidRDefault="00617D04" w:rsidP="00F70F14">
            <w:pPr>
              <w:spacing w:after="0" w:line="240" w:lineRule="auto"/>
              <w:rPr>
                <w:rFonts w:ascii="Times New Roman" w:hAnsi="Times New Roman" w:cs="Times New Roman"/>
                <w:sz w:val="24"/>
                <w:szCs w:val="24"/>
              </w:rPr>
            </w:pP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ИМЦ</w:t>
            </w:r>
          </w:p>
        </w:tc>
      </w:tr>
      <w:tr w:rsidR="00617D04"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D23210"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26</w:t>
            </w:r>
            <w:r w:rsidR="00617D04" w:rsidRPr="00F70F14">
              <w:rPr>
                <w:rFonts w:ascii="Times New Roman" w:hAnsi="Times New Roman" w:cs="Times New Roman"/>
                <w:sz w:val="24"/>
                <w:szCs w:val="24"/>
              </w:rPr>
              <w:t>.08</w:t>
            </w:r>
          </w:p>
        </w:tc>
        <w:tc>
          <w:tcPr>
            <w:tcW w:w="2941" w:type="dxa"/>
            <w:tcBorders>
              <w:top w:val="single" w:sz="4" w:space="0" w:color="auto"/>
              <w:left w:val="single" w:sz="4" w:space="0" w:color="auto"/>
              <w:bottom w:val="single" w:sz="4" w:space="0" w:color="auto"/>
              <w:right w:val="single" w:sz="4" w:space="0" w:color="auto"/>
            </w:tcBorders>
            <w:vAlign w:val="center"/>
          </w:tcPr>
          <w:p w:rsidR="00617D04" w:rsidRPr="00F70F14" w:rsidRDefault="00237D81" w:rsidP="00F70F14">
            <w:pPr>
              <w:spacing w:after="0" w:line="240" w:lineRule="auto"/>
              <w:jc w:val="center"/>
              <w:rPr>
                <w:rFonts w:ascii="Times New Roman" w:hAnsi="Times New Roman" w:cs="Times New Roman"/>
                <w:snapToGrid w:val="0"/>
                <w:sz w:val="24"/>
                <w:szCs w:val="24"/>
              </w:rPr>
            </w:pPr>
            <w:r w:rsidRPr="00F70F14">
              <w:rPr>
                <w:rFonts w:ascii="Times New Roman" w:hAnsi="Times New Roman" w:cs="Times New Roman"/>
                <w:sz w:val="24"/>
                <w:szCs w:val="24"/>
              </w:rPr>
              <w:t>МКУ «Лужский Киноцентр «Смена»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B71680"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w:t>
            </w:r>
            <w:r w:rsidR="00617D04" w:rsidRPr="00F70F14">
              <w:rPr>
                <w:rFonts w:ascii="Times New Roman" w:hAnsi="Times New Roman" w:cs="Times New Roman"/>
                <w:sz w:val="24"/>
                <w:szCs w:val="24"/>
              </w:rPr>
              <w:t>-00</w:t>
            </w:r>
          </w:p>
        </w:tc>
        <w:tc>
          <w:tcPr>
            <w:tcW w:w="6436" w:type="dxa"/>
            <w:tcBorders>
              <w:top w:val="single" w:sz="4" w:space="0" w:color="auto"/>
              <w:left w:val="single" w:sz="4" w:space="0" w:color="auto"/>
              <w:bottom w:val="single" w:sz="4" w:space="0" w:color="auto"/>
              <w:right w:val="single" w:sz="4" w:space="0" w:color="auto"/>
            </w:tcBorders>
            <w:vAlign w:val="center"/>
          </w:tcPr>
          <w:p w:rsidR="00617D04" w:rsidRPr="00F70F14" w:rsidRDefault="00295B30" w:rsidP="00F70F14">
            <w:pPr>
              <w:pStyle w:val="a3"/>
              <w:spacing w:before="0" w:beforeAutospacing="0" w:after="0" w:afterAutospacing="0"/>
            </w:pPr>
            <w:r w:rsidRPr="00F70F14">
              <w:t>Районный педагогический</w:t>
            </w:r>
            <w:r w:rsidR="00617D04" w:rsidRPr="00F70F14">
              <w:t xml:space="preserve"> </w:t>
            </w:r>
            <w:r w:rsidRPr="00F70F14">
              <w:t>совет</w:t>
            </w:r>
            <w:r w:rsidR="00886D63" w:rsidRPr="00F70F14">
              <w:rPr>
                <w:b/>
              </w:rPr>
              <w:t xml:space="preserve"> </w:t>
            </w:r>
            <w:r w:rsidR="00237D81" w:rsidRPr="00F70F14">
              <w:t xml:space="preserve">«Безопасность детства как условие успешного образования и воспитания» </w:t>
            </w:r>
            <w:r w:rsidR="00617D04" w:rsidRPr="00F70F14">
              <w:t>(пленарное совещание)</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17D04" w:rsidRPr="00F70F14" w:rsidRDefault="00617D04"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ИМЦ</w:t>
            </w:r>
          </w:p>
        </w:tc>
      </w:tr>
      <w:tr w:rsidR="003E210B"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B71680"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26</w:t>
            </w:r>
            <w:r w:rsidR="003E210B" w:rsidRPr="00F70F14">
              <w:rPr>
                <w:rFonts w:ascii="Times New Roman" w:hAnsi="Times New Roman" w:cs="Times New Roman"/>
                <w:sz w:val="24"/>
                <w:szCs w:val="24"/>
              </w:rPr>
              <w:t>.08</w:t>
            </w:r>
          </w:p>
        </w:tc>
        <w:tc>
          <w:tcPr>
            <w:tcW w:w="2941" w:type="dxa"/>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jc w:val="center"/>
              <w:rPr>
                <w:rFonts w:ascii="Times New Roman" w:hAnsi="Times New Roman" w:cs="Times New Roman"/>
                <w:snapToGrid w:val="0"/>
                <w:sz w:val="24"/>
                <w:szCs w:val="24"/>
              </w:rPr>
            </w:pPr>
            <w:r w:rsidRPr="00F70F14">
              <w:rPr>
                <w:rFonts w:ascii="Times New Roman" w:hAnsi="Times New Roman" w:cs="Times New Roman"/>
                <w:snapToGrid w:val="0"/>
                <w:sz w:val="24"/>
                <w:szCs w:val="24"/>
              </w:rPr>
              <w:t>СОШ №3</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8A012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13</w:t>
            </w:r>
            <w:r w:rsidR="00B71680" w:rsidRPr="00F70F14">
              <w:rPr>
                <w:rFonts w:ascii="Times New Roman" w:hAnsi="Times New Roman" w:cs="Times New Roman"/>
                <w:sz w:val="24"/>
                <w:szCs w:val="24"/>
              </w:rPr>
              <w:t>-00</w:t>
            </w:r>
          </w:p>
        </w:tc>
        <w:tc>
          <w:tcPr>
            <w:tcW w:w="6436" w:type="dxa"/>
            <w:tcBorders>
              <w:top w:val="single" w:sz="4" w:space="0" w:color="auto"/>
              <w:left w:val="single" w:sz="4" w:space="0" w:color="auto"/>
              <w:bottom w:val="single" w:sz="4" w:space="0" w:color="auto"/>
              <w:right w:val="single" w:sz="4" w:space="0" w:color="auto"/>
            </w:tcBorders>
            <w:vAlign w:val="center"/>
          </w:tcPr>
          <w:p w:rsidR="008A0129" w:rsidRPr="00F70F14" w:rsidRDefault="003E210B" w:rsidP="00F70F14">
            <w:pPr>
              <w:spacing w:after="0" w:line="240" w:lineRule="auto"/>
              <w:rPr>
                <w:rFonts w:ascii="Times New Roman" w:hAnsi="Times New Roman" w:cs="Times New Roman"/>
                <w:b/>
                <w:sz w:val="24"/>
                <w:szCs w:val="24"/>
              </w:rPr>
            </w:pPr>
            <w:r w:rsidRPr="00F70F14">
              <w:rPr>
                <w:rFonts w:ascii="Times New Roman" w:hAnsi="Times New Roman" w:cs="Times New Roman"/>
                <w:sz w:val="24"/>
                <w:szCs w:val="24"/>
              </w:rPr>
              <w:t>Районный м</w:t>
            </w:r>
            <w:r w:rsidR="003874BB" w:rsidRPr="00F70F14">
              <w:rPr>
                <w:rFonts w:ascii="Times New Roman" w:hAnsi="Times New Roman" w:cs="Times New Roman"/>
                <w:sz w:val="24"/>
                <w:szCs w:val="24"/>
              </w:rPr>
              <w:t>етодический совет совместно с заместителями</w:t>
            </w:r>
            <w:r w:rsidRPr="00F70F14">
              <w:rPr>
                <w:rFonts w:ascii="Times New Roman" w:hAnsi="Times New Roman" w:cs="Times New Roman"/>
                <w:sz w:val="24"/>
                <w:szCs w:val="24"/>
              </w:rPr>
              <w:t xml:space="preserve"> директоров по УВР</w:t>
            </w:r>
          </w:p>
          <w:p w:rsidR="008A0129" w:rsidRPr="00F70F14" w:rsidRDefault="008A0129"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«Итоги работы районной методической службы</w:t>
            </w:r>
          </w:p>
          <w:p w:rsidR="008A0129" w:rsidRPr="00F70F14" w:rsidRDefault="008A0129"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за 2020-2021 учебный год</w:t>
            </w:r>
          </w:p>
          <w:p w:rsidR="003E210B" w:rsidRPr="00F70F14" w:rsidRDefault="008A0129"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и задачи на новый 2021-2022 учебный год»</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Наумова Т.Я., заведующий ИМЦ, </w:t>
            </w:r>
          </w:p>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Снигур Н.А., директор СОШ №3,</w:t>
            </w:r>
          </w:p>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РМО</w:t>
            </w:r>
          </w:p>
        </w:tc>
      </w:tr>
      <w:tr w:rsidR="003E210B"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7C7BB1"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27.08, 30</w:t>
            </w:r>
            <w:r w:rsidR="003E210B" w:rsidRPr="00F70F14">
              <w:rPr>
                <w:rFonts w:ascii="Times New Roman" w:hAnsi="Times New Roman" w:cs="Times New Roman"/>
                <w:sz w:val="24"/>
                <w:szCs w:val="24"/>
              </w:rPr>
              <w:t>.08</w:t>
            </w:r>
          </w:p>
        </w:tc>
        <w:tc>
          <w:tcPr>
            <w:tcW w:w="2941" w:type="dxa"/>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jc w:val="center"/>
              <w:rPr>
                <w:rFonts w:ascii="Times New Roman" w:hAnsi="Times New Roman" w:cs="Times New Roman"/>
                <w:snapToGrid w:val="0"/>
                <w:sz w:val="24"/>
                <w:szCs w:val="24"/>
              </w:rPr>
            </w:pPr>
            <w:r w:rsidRPr="00F70F14">
              <w:rPr>
                <w:rFonts w:ascii="Times New Roman" w:hAnsi="Times New Roman" w:cs="Times New Roman"/>
                <w:snapToGrid w:val="0"/>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Проведение педагогических советов по организованному началу нового учебного года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школ</w:t>
            </w:r>
          </w:p>
        </w:tc>
      </w:tr>
      <w:tr w:rsidR="003E210B"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FB6141" w:rsidP="00F70F14">
            <w:pPr>
              <w:jc w:val="center"/>
              <w:rPr>
                <w:rFonts w:ascii="Times New Roman" w:hAnsi="Times New Roman" w:cs="Times New Roman"/>
                <w:sz w:val="24"/>
                <w:szCs w:val="24"/>
              </w:rPr>
            </w:pPr>
            <w:r w:rsidRPr="00F70F14">
              <w:rPr>
                <w:rFonts w:ascii="Times New Roman" w:hAnsi="Times New Roman" w:cs="Times New Roman"/>
                <w:sz w:val="24"/>
                <w:szCs w:val="24"/>
              </w:rPr>
              <w:t>01</w:t>
            </w:r>
            <w:r w:rsidR="003E210B" w:rsidRPr="00F70F14">
              <w:rPr>
                <w:rFonts w:ascii="Times New Roman" w:hAnsi="Times New Roman" w:cs="Times New Roman"/>
                <w:sz w:val="24"/>
                <w:szCs w:val="24"/>
              </w:rPr>
              <w:t>.09</w:t>
            </w:r>
          </w:p>
        </w:tc>
        <w:tc>
          <w:tcPr>
            <w:tcW w:w="2941" w:type="dxa"/>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B16168" w:rsidRPr="00F70F14" w:rsidRDefault="00FB6141" w:rsidP="00F70F1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День знаний. Торжественные линейки, посвященные началу нового учебного года.</w:t>
            </w:r>
            <w:r w:rsidR="00B54FB1" w:rsidRPr="00F70F14">
              <w:rPr>
                <w:rFonts w:ascii="Times New Roman" w:eastAsia="Times New Roman" w:hAnsi="Times New Roman" w:cs="Times New Roman"/>
                <w:sz w:val="24"/>
                <w:szCs w:val="24"/>
              </w:rPr>
              <w:t xml:space="preserve"> </w:t>
            </w:r>
            <w:r w:rsidRPr="00F70F14">
              <w:rPr>
                <w:rFonts w:ascii="Times New Roman" w:eastAsia="Times New Roman" w:hAnsi="Times New Roman" w:cs="Times New Roman"/>
                <w:sz w:val="24"/>
                <w:szCs w:val="24"/>
              </w:rPr>
              <w:t xml:space="preserve">Всероссийский открытый урок </w:t>
            </w:r>
            <w:r w:rsidR="00B16168" w:rsidRPr="00F70F14">
              <w:rPr>
                <w:rFonts w:ascii="Times New Roman" w:hAnsi="Times New Roman" w:cs="Times New Roman"/>
                <w:sz w:val="24"/>
                <w:szCs w:val="24"/>
              </w:rPr>
              <w:t>в рамках Года</w:t>
            </w:r>
          </w:p>
          <w:p w:rsidR="003D4E06" w:rsidRPr="00F70F14" w:rsidRDefault="00B16168"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науки и технологий в РФ «Современная российская наука»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E210B" w:rsidRPr="00F70F14" w:rsidRDefault="003E210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427A6B"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427A6B" w:rsidRPr="00F70F14" w:rsidRDefault="00427A6B" w:rsidP="00F70F14">
            <w:pPr>
              <w:jc w:val="center"/>
              <w:rPr>
                <w:rFonts w:ascii="Times New Roman" w:hAnsi="Times New Roman" w:cs="Times New Roman"/>
                <w:sz w:val="24"/>
                <w:szCs w:val="24"/>
              </w:rPr>
            </w:pPr>
            <w:r w:rsidRPr="00F70F14">
              <w:rPr>
                <w:rFonts w:ascii="Times New Roman" w:hAnsi="Times New Roman" w:cs="Times New Roman"/>
                <w:sz w:val="24"/>
                <w:szCs w:val="24"/>
              </w:rPr>
              <w:t>01.09</w:t>
            </w:r>
          </w:p>
        </w:tc>
        <w:tc>
          <w:tcPr>
            <w:tcW w:w="2941" w:type="dxa"/>
            <w:tcBorders>
              <w:top w:val="single" w:sz="4" w:space="0" w:color="auto"/>
              <w:left w:val="single" w:sz="4" w:space="0" w:color="auto"/>
              <w:bottom w:val="single" w:sz="4" w:space="0" w:color="auto"/>
              <w:right w:val="single" w:sz="4" w:space="0" w:color="auto"/>
            </w:tcBorders>
            <w:vAlign w:val="center"/>
          </w:tcPr>
          <w:p w:rsidR="00427A6B" w:rsidRPr="00F70F14" w:rsidRDefault="00427A6B"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427A6B" w:rsidRPr="00F70F14" w:rsidRDefault="00427A6B"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1875DC" w:rsidRPr="00F70F14" w:rsidRDefault="00427A6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Всероссийский  открытый урок «ОБЖ»</w:t>
            </w:r>
          </w:p>
          <w:p w:rsidR="00427A6B" w:rsidRPr="00F70F14" w:rsidRDefault="00427A6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(урок подготовки детей к действиям в условиях различного рода чрезвычайных ситуаций)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427A6B" w:rsidRPr="00F70F14" w:rsidRDefault="00427A6B"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7E412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7E412F" w:rsidRPr="00F70F14" w:rsidRDefault="007E412F" w:rsidP="00F70F14">
            <w:pPr>
              <w:jc w:val="center"/>
              <w:rPr>
                <w:rFonts w:ascii="Times New Roman" w:hAnsi="Times New Roman" w:cs="Times New Roman"/>
                <w:sz w:val="24"/>
                <w:szCs w:val="24"/>
              </w:rPr>
            </w:pPr>
            <w:r w:rsidRPr="00F70F14">
              <w:rPr>
                <w:rFonts w:ascii="Times New Roman" w:hAnsi="Times New Roman" w:cs="Times New Roman"/>
                <w:sz w:val="24"/>
                <w:szCs w:val="24"/>
              </w:rPr>
              <w:t>03.09</w:t>
            </w:r>
          </w:p>
        </w:tc>
        <w:tc>
          <w:tcPr>
            <w:tcW w:w="2941" w:type="dxa"/>
            <w:tcBorders>
              <w:top w:val="single" w:sz="4" w:space="0" w:color="auto"/>
              <w:left w:val="single" w:sz="4" w:space="0" w:color="auto"/>
              <w:bottom w:val="single" w:sz="4" w:space="0" w:color="auto"/>
              <w:right w:val="single" w:sz="4" w:space="0" w:color="auto"/>
            </w:tcBorders>
            <w:vAlign w:val="center"/>
          </w:tcPr>
          <w:p w:rsidR="007E412F" w:rsidRPr="00F70F14" w:rsidRDefault="007E412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7E412F" w:rsidRPr="00F70F14" w:rsidRDefault="007E412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7E412F" w:rsidRPr="00F70F14" w:rsidRDefault="007E412F"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День солидарности в борьбе с терроризмом</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7E412F" w:rsidRPr="00F70F14" w:rsidRDefault="007E412F"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1875DC"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jc w:val="center"/>
              <w:rPr>
                <w:rFonts w:ascii="Times New Roman" w:hAnsi="Times New Roman" w:cs="Times New Roman"/>
                <w:sz w:val="24"/>
                <w:szCs w:val="24"/>
              </w:rPr>
            </w:pPr>
            <w:r w:rsidRPr="00F70F14">
              <w:rPr>
                <w:rFonts w:ascii="Times New Roman" w:hAnsi="Times New Roman" w:cs="Times New Roman"/>
                <w:sz w:val="24"/>
                <w:szCs w:val="24"/>
              </w:rPr>
              <w:t>04.09 – 25.09</w:t>
            </w:r>
          </w:p>
        </w:tc>
        <w:tc>
          <w:tcPr>
            <w:tcW w:w="2941" w:type="dxa"/>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Социально-значимая акция  «Всероссийский экологический субботник «Зеленая Россия» (в рамках эколого-патриотического проекта «Лес Победы»)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1875DC"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06.09, 07.09, 08.09</w:t>
            </w:r>
          </w:p>
        </w:tc>
        <w:tc>
          <w:tcPr>
            <w:tcW w:w="2941" w:type="dxa"/>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Осьминская СОШ, Оредежская СОШ,</w:t>
            </w:r>
          </w:p>
          <w:p w:rsidR="001875DC" w:rsidRPr="00F70F14" w:rsidRDefault="001875D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КО АЛМР, ИМЦ</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Стратегические сессии для муниципальных команд по реализации проекта по работе со школами с НОР</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1875DC" w:rsidRPr="00F70F14" w:rsidRDefault="001875DC"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Чиркова Т.А., методист ИМЦ</w:t>
            </w:r>
          </w:p>
        </w:tc>
      </w:tr>
      <w:tr w:rsidR="00642F3C"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jc w:val="center"/>
              <w:rPr>
                <w:rFonts w:ascii="Times New Roman" w:hAnsi="Times New Roman" w:cs="Times New Roman"/>
                <w:sz w:val="24"/>
                <w:szCs w:val="24"/>
              </w:rPr>
            </w:pPr>
            <w:r w:rsidRPr="00F70F14">
              <w:rPr>
                <w:rFonts w:ascii="Times New Roman" w:hAnsi="Times New Roman" w:cs="Times New Roman"/>
                <w:sz w:val="24"/>
                <w:szCs w:val="24"/>
              </w:rPr>
              <w:t>07.09</w:t>
            </w:r>
          </w:p>
        </w:tc>
        <w:tc>
          <w:tcPr>
            <w:tcW w:w="2941" w:type="dxa"/>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АЛМР, большой зал</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10-30</w:t>
            </w:r>
          </w:p>
        </w:tc>
        <w:tc>
          <w:tcPr>
            <w:tcW w:w="6436" w:type="dxa"/>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hd w:val="clear" w:color="auto" w:fill="FFFFFF"/>
              <w:spacing w:after="0" w:line="240" w:lineRule="auto"/>
              <w:rPr>
                <w:rFonts w:ascii="Times New Roman" w:hAnsi="Times New Roman" w:cs="Times New Roman"/>
                <w:b/>
                <w:i/>
                <w:sz w:val="24"/>
                <w:szCs w:val="24"/>
              </w:rPr>
            </w:pPr>
            <w:r w:rsidRPr="00F70F14">
              <w:rPr>
                <w:rFonts w:ascii="Times New Roman" w:hAnsi="Times New Roman" w:cs="Times New Roman"/>
                <w:b/>
                <w:i/>
                <w:sz w:val="24"/>
                <w:szCs w:val="24"/>
              </w:rPr>
              <w:t>Методический сбор руководителей ОО района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ОНД и ПР, ОГПС, ТО Роспотребнадзор, ОГИБДД Лужского района</w:t>
            </w:r>
          </w:p>
        </w:tc>
      </w:tr>
      <w:tr w:rsidR="00642F3C"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08.09</w:t>
            </w:r>
          </w:p>
        </w:tc>
        <w:tc>
          <w:tcPr>
            <w:tcW w:w="2941" w:type="dxa"/>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pStyle w:val="31"/>
              <w:ind w:left="0" w:firstLine="0"/>
              <w:rPr>
                <w:spacing w:val="8"/>
              </w:rPr>
            </w:pPr>
            <w:r w:rsidRPr="00F70F14">
              <w:t>Международный день распространения грамотности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42F3C" w:rsidRPr="00F70F14" w:rsidRDefault="00642F3C"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09.09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№3</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14-30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Круглый стол для заместителей директоров по воспитательной работе</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Ахутина Т.С., методист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11.09 (24.09)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pStyle w:val="31"/>
              <w:ind w:left="0" w:firstLine="0"/>
            </w:pPr>
            <w:r w:rsidRPr="00F70F14">
              <w:t>125 лет со дня рождения Василия Леонидовича Гончарова (11(24).09.1896 – 30.10.1955) – советского математика и педагога, члена-корреспондента АПН РСФСР, доктора физико-математических наук, профессора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14.09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pStyle w:val="31"/>
              <w:ind w:left="0" w:firstLine="0"/>
            </w:pPr>
            <w:r w:rsidRPr="00F70F14">
              <w:t>130 лет со дня рождения Ивана Матвеевича Виноградова (14.09.1891 – 20.03.1983) – советского математика, академика АН СССР, дважды Героя Социалистического Труда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1113"/>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16.09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eastAsia="Times New Roman" w:hAnsi="Times New Roman" w:cs="Times New Roman"/>
                <w:sz w:val="24"/>
                <w:szCs w:val="24"/>
              </w:rPr>
              <w:t>СОШ №4,</w:t>
            </w:r>
          </w:p>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кабине</w:t>
            </w:r>
            <w:r w:rsidRPr="00F70F14">
              <w:rPr>
                <w:rFonts w:ascii="Times New Roman" w:hAnsi="Times New Roman" w:cs="Times New Roman"/>
                <w:sz w:val="24"/>
                <w:szCs w:val="24"/>
              </w:rPr>
              <w:t xml:space="preserve">т № </w:t>
            </w:r>
            <w:r w:rsidRPr="00F70F14">
              <w:rPr>
                <w:rFonts w:ascii="Times New Roman" w:eastAsia="Times New Roman" w:hAnsi="Times New Roman" w:cs="Times New Roman"/>
                <w:sz w:val="24"/>
                <w:szCs w:val="24"/>
              </w:rPr>
              <w:t>332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15-00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tabs>
                <w:tab w:val="left" w:pos="1080"/>
              </w:tabs>
              <w:spacing w:after="0" w:line="240" w:lineRule="auto"/>
              <w:rPr>
                <w:rFonts w:ascii="Times New Roman" w:eastAsia="Times New Roman" w:hAnsi="Times New Roman" w:cs="Times New Roman"/>
                <w:color w:val="000000"/>
                <w:sz w:val="24"/>
                <w:szCs w:val="24"/>
                <w:shd w:val="clear" w:color="auto" w:fill="FFFFFF"/>
              </w:rPr>
            </w:pPr>
            <w:r w:rsidRPr="00F70F14">
              <w:rPr>
                <w:rFonts w:ascii="Times New Roman" w:eastAsia="Times New Roman" w:hAnsi="Times New Roman" w:cs="Times New Roman"/>
                <w:color w:val="000000"/>
                <w:sz w:val="24"/>
                <w:szCs w:val="24"/>
                <w:shd w:val="clear" w:color="auto" w:fill="FFFFFF"/>
              </w:rPr>
              <w:t>Семинар Школы молодого учителя (ШМУ) по теме: «Первые шаги молодого учителя, или искусство быть учителем»</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rPr>
                <w:rFonts w:ascii="Times New Roman" w:eastAsia="Times New Roman" w:hAnsi="Times New Roman" w:cs="Times New Roman"/>
                <w:color w:val="000000"/>
                <w:sz w:val="24"/>
                <w:szCs w:val="24"/>
              </w:rPr>
            </w:pPr>
            <w:r w:rsidRPr="00F70F14">
              <w:rPr>
                <w:rFonts w:ascii="Times New Roman" w:eastAsia="Times New Roman" w:hAnsi="Times New Roman" w:cs="Times New Roman"/>
                <w:color w:val="000000"/>
                <w:sz w:val="24"/>
                <w:szCs w:val="24"/>
              </w:rPr>
              <w:t>Русинова Н.П., руководитель ШМУ, методист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23.09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№2, СОШ №3</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12-00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pStyle w:val="31"/>
              <w:ind w:left="0" w:firstLine="0"/>
            </w:pPr>
            <w:r w:rsidRPr="00F70F14">
              <w:t>Оценка профессиональных компетенций педагогических работников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25.09 – 29.09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Неделя</w:t>
            </w:r>
            <w:r w:rsidR="00C37AA4">
              <w:rPr>
                <w:rFonts w:ascii="Times New Roman" w:hAnsi="Times New Roman" w:cs="Times New Roman"/>
                <w:sz w:val="24"/>
                <w:szCs w:val="24"/>
              </w:rPr>
              <w:t xml:space="preserve"> </w:t>
            </w:r>
            <w:r w:rsidRPr="00F70F14">
              <w:rPr>
                <w:rFonts w:ascii="Times New Roman" w:hAnsi="Times New Roman" w:cs="Times New Roman"/>
                <w:sz w:val="24"/>
                <w:szCs w:val="24"/>
              </w:rPr>
              <w:t>безопасности дорожного движения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 01.09 по 31.12</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№4,</w:t>
            </w:r>
          </w:p>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№6</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Участие в реализации проекта ранней профессиональной ориентации обучающихся 6-11 классов «Билет в будущее»</w:t>
            </w:r>
            <w:r w:rsidR="00C37AA4">
              <w:rPr>
                <w:rFonts w:ascii="Times New Roman" w:hAnsi="Times New Roman" w:cs="Times New Roman"/>
                <w:sz w:val="24"/>
                <w:szCs w:val="24"/>
              </w:rPr>
              <w:t xml:space="preserve"> </w:t>
            </w:r>
            <w:r w:rsidRPr="00F70F14">
              <w:rPr>
                <w:rFonts w:ascii="Times New Roman" w:hAnsi="Times New Roman" w:cs="Times New Roman"/>
                <w:sz w:val="24"/>
                <w:szCs w:val="24"/>
              </w:rPr>
              <w:t xml:space="preserve">1 сентября 2021 года федеральным оператором Проекта запланирован старт открытого контура электронной платформы Проекта </w:t>
            </w:r>
            <w:r w:rsidRPr="00F70F14">
              <w:rPr>
                <w:rFonts w:ascii="Times New Roman" w:hAnsi="Times New Roman" w:cs="Times New Roman"/>
                <w:sz w:val="24"/>
                <w:szCs w:val="24"/>
                <w:lang w:val="en-US"/>
              </w:rPr>
              <w:t>bvbinfo</w:t>
            </w:r>
            <w:r w:rsidRPr="00F70F14">
              <w:rPr>
                <w:rFonts w:ascii="Times New Roman" w:hAnsi="Times New Roman" w:cs="Times New Roman"/>
                <w:sz w:val="24"/>
                <w:szCs w:val="24"/>
              </w:rPr>
              <w:t>.</w:t>
            </w:r>
            <w:r w:rsidRPr="00F70F14">
              <w:rPr>
                <w:rFonts w:ascii="Times New Roman" w:hAnsi="Times New Roman" w:cs="Times New Roman"/>
                <w:sz w:val="24"/>
                <w:szCs w:val="24"/>
                <w:lang w:val="en-US"/>
              </w:rPr>
              <w:t>ru</w:t>
            </w:r>
            <w:r w:rsidRPr="00F70F14">
              <w:rPr>
                <w:rFonts w:ascii="Times New Roman" w:hAnsi="Times New Roman" w:cs="Times New Roman"/>
                <w:sz w:val="24"/>
                <w:szCs w:val="24"/>
              </w:rPr>
              <w:t>.</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Наумова Т.Я., заведующий ИМЦ, руководители СОШ №4, </w:t>
            </w:r>
          </w:p>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СОШ №6</w:t>
            </w:r>
          </w:p>
        </w:tc>
      </w:tr>
      <w:tr w:rsidR="006A5B7F" w:rsidRPr="00327F69" w:rsidTr="00C37AA4">
        <w:trPr>
          <w:trHeight w:val="699"/>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01.09 - 30.09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b/>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Месячник пожарной безопасности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13.09 – 29.10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Школьный этап всероссийской олимпиады школьников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 руководители РМО, руководители ШМО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27.09</w:t>
            </w:r>
          </w:p>
        </w:tc>
        <w:tc>
          <w:tcPr>
            <w:tcW w:w="14031" w:type="dxa"/>
            <w:gridSpan w:val="6"/>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eastAsia="Times New Roman" w:hAnsi="Times New Roman" w:cs="Times New Roman"/>
                <w:b/>
                <w:sz w:val="24"/>
                <w:szCs w:val="24"/>
              </w:rPr>
              <w:t>Всероссийский День работника дошкольного образования</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29.09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w:t>
            </w:r>
            <w:r w:rsidR="00C37AA4">
              <w:rPr>
                <w:rFonts w:ascii="Times New Roman" w:eastAsia="Times New Roman" w:hAnsi="Times New Roman" w:cs="Times New Roman"/>
                <w:sz w:val="24"/>
                <w:szCs w:val="24"/>
              </w:rPr>
              <w:t xml:space="preserve"> </w:t>
            </w:r>
            <w:r w:rsidRPr="00F70F14">
              <w:rPr>
                <w:rFonts w:ascii="Times New Roman" w:eastAsia="Times New Roman" w:hAnsi="Times New Roman" w:cs="Times New Roman"/>
                <w:sz w:val="24"/>
                <w:szCs w:val="24"/>
              </w:rPr>
              <w:t>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eastAsia="Times New Roman" w:hAnsi="Times New Roman" w:cs="Times New Roman"/>
                <w:sz w:val="24"/>
                <w:szCs w:val="24"/>
              </w:rPr>
              <w:t>10-30 –</w:t>
            </w:r>
          </w:p>
          <w:p w:rsidR="006A5B7F" w:rsidRPr="00F70F14" w:rsidRDefault="006A5B7F"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14-00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hd w:val="clear" w:color="auto" w:fill="FFFFFF"/>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Районные соревнования «Зарница» и «Школа безопасности»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Еньков Е.П., методист МКУ «Лужский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30.09</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14-30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Тестирование обучающихся 10-11 классов по математике, физике, информатике, химии (в рамках соглашения с ЛЭТИ)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ИМЦ, 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Санкт-Петербург, Государственный академический Мариинский театр</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18-00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hd w:val="clear" w:color="auto" w:fill="FFFFFF"/>
              <w:autoSpaceDE w:val="0"/>
              <w:autoSpaceDN w:val="0"/>
              <w:adjustRightInd w:val="0"/>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Участие делегации Лужского муниципального района в областном празднике, посвященном Международному Дню учителя.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АЛМР, Лужский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г. Луга, Лужский институт ЛГУ им. А.С. Пушкина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14-00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Районная ярмарка профессий, учебных и рабочих мест для школ города и района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Лужский филиал ГКУ ЦЗН ЛО, 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01.10 – 12.10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pStyle w:val="a6"/>
              <w:ind w:left="0"/>
            </w:pPr>
            <w:r w:rsidRPr="00F70F14">
              <w:t>Муниципальный мониторинг «Стартовая диагностика первоклассников. Диагностика уровней гражданского развития»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pStyle w:val="a6"/>
              <w:ind w:left="0"/>
              <w:rPr>
                <w:color w:val="000000"/>
              </w:rPr>
            </w:pPr>
            <w:r w:rsidRPr="00F70F14">
              <w:rPr>
                <w:color w:val="000000"/>
              </w:rPr>
              <w:t>Сергеева В.Н., методист ИМЦ, заместители директоров школ по УВР в начальной школе</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02.10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b/>
                <w:sz w:val="24"/>
                <w:szCs w:val="24"/>
              </w:rPr>
            </w:pPr>
            <w:r w:rsidRPr="00F70F14">
              <w:rPr>
                <w:rFonts w:ascii="Times New Roman" w:hAnsi="Times New Roman" w:cs="Times New Roman"/>
                <w:sz w:val="24"/>
                <w:szCs w:val="24"/>
              </w:rPr>
              <w:t>День гражданской обороны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b/>
                <w:sz w:val="24"/>
                <w:szCs w:val="24"/>
              </w:rPr>
            </w:pPr>
            <w:r w:rsidRPr="00F70F14">
              <w:rPr>
                <w:rFonts w:ascii="Times New Roman" w:hAnsi="Times New Roman" w:cs="Times New Roman"/>
                <w:sz w:val="24"/>
                <w:szCs w:val="24"/>
              </w:rPr>
              <w:t>Отдел ГО, ЧС и МП, комитет образования, ИМЦ, 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04.10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04.10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bCs/>
                <w:sz w:val="24"/>
                <w:szCs w:val="24"/>
                <w:lang w:eastAsia="ar-SA"/>
              </w:rPr>
              <w:t>Всемирный день защиты животных</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05.10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pStyle w:val="a6"/>
              <w:shd w:val="clear" w:color="auto" w:fill="FFFFFF"/>
              <w:ind w:left="0"/>
              <w:contextualSpacing w:val="0"/>
            </w:pPr>
            <w:r w:rsidRPr="00F70F14">
              <w:t xml:space="preserve">Стартовая диагностическая работа для обучающихся 9-х классов в формате ОГЭ </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Мельник Н.С., руководитель РМО, методист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 05.10 по 05.11</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Всероссийский урок астрономии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Учителя физики и астрономии</w:t>
            </w:r>
          </w:p>
        </w:tc>
      </w:tr>
      <w:tr w:rsidR="006A5B7F" w:rsidRPr="00327F69" w:rsidTr="00F70F14">
        <w:trPr>
          <w:trHeight w:val="443"/>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05.10</w:t>
            </w:r>
          </w:p>
        </w:tc>
        <w:tc>
          <w:tcPr>
            <w:tcW w:w="14031" w:type="dxa"/>
            <w:gridSpan w:val="6"/>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hd w:val="clear" w:color="auto" w:fill="FFFFFF"/>
              <w:spacing w:after="0" w:line="240" w:lineRule="auto"/>
              <w:jc w:val="center"/>
              <w:rPr>
                <w:rFonts w:ascii="Times New Roman" w:hAnsi="Times New Roman" w:cs="Times New Roman"/>
                <w:b/>
                <w:sz w:val="24"/>
                <w:szCs w:val="24"/>
              </w:rPr>
            </w:pPr>
            <w:r w:rsidRPr="00F70F14">
              <w:rPr>
                <w:rFonts w:ascii="Times New Roman" w:hAnsi="Times New Roman" w:cs="Times New Roman"/>
                <w:b/>
                <w:bCs/>
                <w:sz w:val="24"/>
                <w:szCs w:val="24"/>
                <w:lang w:eastAsia="ar-SA"/>
              </w:rPr>
              <w:t>Международный День учителя</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08.10 – 09.10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Санкт-Петербург, пос. Лисий Нос, ул. Новоцентральная, д. 21/7, ГБУ ДО «Центр «Интеллект»</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pacing w:after="0" w:line="240" w:lineRule="auto"/>
              <w:rPr>
                <w:rFonts w:ascii="Times New Roman" w:hAnsi="Times New Roman" w:cs="Times New Roman"/>
                <w:sz w:val="24"/>
                <w:szCs w:val="24"/>
              </w:rPr>
            </w:pPr>
            <w:r w:rsidRPr="00F70F14">
              <w:rPr>
                <w:rFonts w:ascii="Times New Roman" w:hAnsi="Times New Roman" w:cs="Times New Roman"/>
                <w:sz w:val="24"/>
                <w:szCs w:val="24"/>
                <w:lang w:val="en-US"/>
              </w:rPr>
              <w:t>XI</w:t>
            </w:r>
            <w:r w:rsidRPr="00F70F14">
              <w:rPr>
                <w:rFonts w:ascii="Times New Roman" w:hAnsi="Times New Roman" w:cs="Times New Roman"/>
                <w:sz w:val="24"/>
                <w:szCs w:val="24"/>
              </w:rPr>
              <w:t xml:space="preserve"> областной конкурс молодых специалистов образовательных организаций Ленинградской области «Педагогические надежды»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p w:rsidR="006A5B7F" w:rsidRPr="00F70F14" w:rsidRDefault="006A5B7F" w:rsidP="0056169C">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 Русинова Н.П., методист ИМЦ, руководитель Школы молодого учителя</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09.10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г. Тихвин</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Выездной семинар учителей истории и обществознания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Круглова Н.А., руководитель РМО, методист ИМЦ</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11.10 – 01.11</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Володарская СОШ, Заклинская СОШ, Осьминская СОШ, Оредежская СОШ, Серебрянская СОШ, Торошковская СОШ, Ям-Тесовская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Мониторинг состояния методической работы в общеобразовательных школах с НОР, школах, функционирующих в неблагоприятных социальных условиях</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11.10 – 17.10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 (по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Неделя без турникетов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56169C">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Яркова Т.П., методист ИМЦ, 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b/>
                <w:sz w:val="24"/>
                <w:szCs w:val="24"/>
              </w:rPr>
            </w:pPr>
            <w:r w:rsidRPr="00F70F14">
              <w:rPr>
                <w:rFonts w:ascii="Times New Roman" w:hAnsi="Times New Roman" w:cs="Times New Roman"/>
                <w:b/>
                <w:sz w:val="24"/>
                <w:szCs w:val="24"/>
              </w:rPr>
              <w:t>12.10 – 13.10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№2, СОШ №3, СОШ №4, СОШ №5, Волошовская СОШ, Осьминская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8-30 –</w:t>
            </w:r>
          </w:p>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18-00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C37AA4" w:rsidRDefault="006A5B7F" w:rsidP="00C37AA4">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Второй этап оценки функциональной грамотности обучающихся по модели PISA (для обучающихся 9-х классов)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СОШ №2, СОШ №3, СОШ №4, СОШ №5, Волошовской СОШ, Осьминской СОШ</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12.10 – 14.10, 19.10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15-00 – 16-00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Обучающие вебинары по вопросам разработки программы развития школы в рамках проекта «Лаборатория эффективных управленческих практик»</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100-летие со дня рождения академика Российской академии образования Эрдниева Пюрвя Мучкаевича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Всемирный День математики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20.10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10-00</w:t>
            </w:r>
          </w:p>
        </w:tc>
        <w:tc>
          <w:tcPr>
            <w:tcW w:w="6436" w:type="dxa"/>
            <w:tcBorders>
              <w:top w:val="single" w:sz="4" w:space="0" w:color="auto"/>
              <w:left w:val="single" w:sz="4" w:space="0" w:color="auto"/>
              <w:bottom w:val="single" w:sz="4" w:space="0" w:color="auto"/>
              <w:right w:val="single" w:sz="4" w:space="0" w:color="auto"/>
            </w:tcBorders>
          </w:tcPr>
          <w:p w:rsidR="006A5B7F" w:rsidRPr="00F70F14" w:rsidRDefault="006A5B7F" w:rsidP="00C37AA4">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Репетиционное сочинение (изложение) для обучающихся 11 (12) классов</w:t>
            </w:r>
          </w:p>
        </w:tc>
        <w:tc>
          <w:tcPr>
            <w:tcW w:w="3201" w:type="dxa"/>
            <w:gridSpan w:val="2"/>
            <w:tcBorders>
              <w:top w:val="single" w:sz="4" w:space="0" w:color="auto"/>
              <w:left w:val="single" w:sz="4" w:space="0" w:color="auto"/>
              <w:bottom w:val="single" w:sz="4" w:space="0" w:color="auto"/>
              <w:right w:val="single" w:sz="4" w:space="0" w:color="auto"/>
            </w:tcBorders>
          </w:tcPr>
          <w:p w:rsidR="006A5B7F" w:rsidRPr="00F70F14" w:rsidRDefault="006A5B7F" w:rsidP="001A625E">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20.10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в/ч 02561</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10-30</w:t>
            </w:r>
          </w:p>
        </w:tc>
        <w:tc>
          <w:tcPr>
            <w:tcW w:w="6436" w:type="dxa"/>
            <w:tcBorders>
              <w:top w:val="single" w:sz="4" w:space="0" w:color="auto"/>
              <w:left w:val="single" w:sz="4" w:space="0" w:color="auto"/>
              <w:bottom w:val="single" w:sz="4" w:space="0" w:color="auto"/>
              <w:right w:val="single" w:sz="4" w:space="0" w:color="auto"/>
            </w:tcBorders>
          </w:tcPr>
          <w:p w:rsidR="006A5B7F" w:rsidRPr="00F70F14" w:rsidRDefault="006A5B7F" w:rsidP="00C37AA4">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День призывника</w:t>
            </w:r>
          </w:p>
        </w:tc>
        <w:tc>
          <w:tcPr>
            <w:tcW w:w="3201" w:type="dxa"/>
            <w:gridSpan w:val="2"/>
            <w:tcBorders>
              <w:top w:val="single" w:sz="4" w:space="0" w:color="auto"/>
              <w:left w:val="single" w:sz="4" w:space="0" w:color="auto"/>
              <w:bottom w:val="single" w:sz="4" w:space="0" w:color="auto"/>
              <w:right w:val="single" w:sz="4" w:space="0" w:color="auto"/>
            </w:tcBorders>
          </w:tcPr>
          <w:p w:rsidR="006A5B7F" w:rsidRPr="00F70F14" w:rsidRDefault="00D21356" w:rsidP="001A625E">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КО АЛМР, ИМЦ, руководители ОО</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21.10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15-30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Районный родительский совет</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Наумова Т.Я., заведующий ИМЦ, </w:t>
            </w:r>
          </w:p>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Пестовская Е.М., председатель РРС</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25.10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Региональная научно-практическая конференция «Школьная библиотека как центр  поддержки и развития детского и юношеского чтения»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A12F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Бичевая Г.Б., методист ИМЦ</w:t>
            </w:r>
          </w:p>
        </w:tc>
      </w:tr>
      <w:tr w:rsidR="006A5B7F"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25.10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Международный день школьных библиотек (четвертый понедельник октября)</w:t>
            </w:r>
          </w:p>
        </w:tc>
        <w:tc>
          <w:tcPr>
            <w:tcW w:w="3201" w:type="dxa"/>
            <w:gridSpan w:val="2"/>
            <w:tcBorders>
              <w:top w:val="single" w:sz="4" w:space="0" w:color="auto"/>
              <w:left w:val="single" w:sz="4" w:space="0" w:color="auto"/>
              <w:bottom w:val="single" w:sz="4" w:space="0" w:color="auto"/>
              <w:right w:val="single" w:sz="4" w:space="0" w:color="auto"/>
            </w:tcBorders>
          </w:tcPr>
          <w:p w:rsidR="006A5B7F" w:rsidRPr="00F70F14" w:rsidRDefault="006A5B7F" w:rsidP="00297947">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28.10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16-00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bCs/>
                <w:sz w:val="24"/>
                <w:szCs w:val="24"/>
              </w:rPr>
              <w:t xml:space="preserve">Межрегиональное родительское собрание по СЗФО </w:t>
            </w:r>
          </w:p>
        </w:tc>
        <w:tc>
          <w:tcPr>
            <w:tcW w:w="3201" w:type="dxa"/>
            <w:gridSpan w:val="2"/>
            <w:tcBorders>
              <w:top w:val="single" w:sz="4" w:space="0" w:color="auto"/>
              <w:left w:val="single" w:sz="4" w:space="0" w:color="auto"/>
              <w:bottom w:val="single" w:sz="4" w:space="0" w:color="auto"/>
              <w:right w:val="single" w:sz="4" w:space="0" w:color="auto"/>
            </w:tcBorders>
          </w:tcPr>
          <w:p w:rsidR="006A5B7F" w:rsidRPr="00F70F14" w:rsidRDefault="006A5B7F" w:rsidP="006445F3">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Наумова Т.Я., заведующий ИМЦ, </w:t>
            </w:r>
          </w:p>
          <w:p w:rsidR="006A5B7F" w:rsidRPr="00F70F14" w:rsidRDefault="006A5B7F" w:rsidP="006445F3">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Пестовская Е.М., председатель РРС</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jc w:val="center"/>
              <w:rPr>
                <w:rFonts w:ascii="Times New Roman" w:hAnsi="Times New Roman" w:cs="Times New Roman"/>
                <w:sz w:val="24"/>
                <w:szCs w:val="24"/>
              </w:rPr>
            </w:pPr>
            <w:r w:rsidRPr="00F70F14">
              <w:rPr>
                <w:rFonts w:ascii="Times New Roman" w:hAnsi="Times New Roman" w:cs="Times New Roman"/>
                <w:sz w:val="24"/>
                <w:szCs w:val="24"/>
              </w:rPr>
              <w:t>29.10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 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15-00</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Семинар для школьных библиотекарей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B415EF">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Бичевая Г.Б., методист ИМЦ</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30.10</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Урок памяти  (День памяти политических репрессий)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A5B7F"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Октябрь</w:t>
            </w:r>
          </w:p>
        </w:tc>
        <w:tc>
          <w:tcPr>
            <w:tcW w:w="2941"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Месячник Гражданской обороны МЧС России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A5B7F" w:rsidRPr="00F70F14" w:rsidRDefault="006A5B7F"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53EE9"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03.11 – 07.11</w:t>
            </w:r>
          </w:p>
        </w:tc>
        <w:tc>
          <w:tcPr>
            <w:tcW w:w="2941" w:type="dxa"/>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653EE9" w:rsidRPr="00F70F14" w:rsidRDefault="00653EE9"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lang w:val="en-US"/>
              </w:rPr>
              <w:t>VI</w:t>
            </w:r>
            <w:r w:rsidRPr="00F70F14">
              <w:rPr>
                <w:rFonts w:ascii="Times New Roman" w:hAnsi="Times New Roman" w:cs="Times New Roman"/>
                <w:sz w:val="24"/>
                <w:szCs w:val="24"/>
              </w:rPr>
              <w:t xml:space="preserve"> Международная просветительская акция «Большой этнографический диктант» - в онлайн формате</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653EE9"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jc w:val="center"/>
              <w:rPr>
                <w:rFonts w:ascii="Times New Roman" w:hAnsi="Times New Roman" w:cs="Times New Roman"/>
                <w:sz w:val="24"/>
                <w:szCs w:val="24"/>
              </w:rPr>
            </w:pPr>
            <w:r w:rsidRPr="00F70F14">
              <w:rPr>
                <w:rFonts w:ascii="Times New Roman" w:hAnsi="Times New Roman" w:cs="Times New Roman"/>
                <w:sz w:val="24"/>
                <w:szCs w:val="24"/>
              </w:rPr>
              <w:t>19.10 – 04.11</w:t>
            </w:r>
          </w:p>
        </w:tc>
        <w:tc>
          <w:tcPr>
            <w:tcW w:w="2941" w:type="dxa"/>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F70F14">
            <w:pPr>
              <w:spacing w:after="0" w:line="240" w:lineRule="auto"/>
              <w:jc w:val="center"/>
              <w:rPr>
                <w:rFonts w:ascii="Times New Roman" w:hAnsi="Times New Roman" w:cs="Times New Roman"/>
                <w:sz w:val="24"/>
                <w:szCs w:val="24"/>
                <w:highlight w:val="yellow"/>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653EE9" w:rsidRPr="00F70F14" w:rsidRDefault="00653EE9" w:rsidP="00C37AA4">
            <w:pPr>
              <w:rPr>
                <w:rFonts w:ascii="Times New Roman" w:hAnsi="Times New Roman" w:cs="Times New Roman"/>
                <w:b/>
                <w:sz w:val="24"/>
                <w:szCs w:val="24"/>
              </w:rPr>
            </w:pPr>
            <w:r w:rsidRPr="00F70F14">
              <w:rPr>
                <w:rFonts w:ascii="Times New Roman" w:hAnsi="Times New Roman" w:cs="Times New Roman"/>
                <w:sz w:val="24"/>
                <w:szCs w:val="24"/>
              </w:rPr>
              <w:t>Мероприятия, посвященные Дн</w:t>
            </w:r>
            <w:r w:rsidR="003B3866" w:rsidRPr="00F70F14">
              <w:rPr>
                <w:rFonts w:ascii="Times New Roman" w:hAnsi="Times New Roman" w:cs="Times New Roman"/>
                <w:sz w:val="24"/>
                <w:szCs w:val="24"/>
              </w:rPr>
              <w:t>ю народного единства (04.11.2021</w:t>
            </w:r>
            <w:r w:rsidRPr="00F70F14">
              <w:rPr>
                <w:rFonts w:ascii="Times New Roman" w:hAnsi="Times New Roman" w:cs="Times New Roman"/>
                <w:sz w:val="24"/>
                <w:szCs w:val="24"/>
              </w:rPr>
              <w:t>)</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653EE9" w:rsidRPr="00F70F14" w:rsidRDefault="00653EE9"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администрации Лужского МР, руководители ОО</w:t>
            </w:r>
          </w:p>
        </w:tc>
      </w:tr>
      <w:tr w:rsidR="00A45D3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A45D3A" w:rsidRPr="00F70F14" w:rsidRDefault="00A45D3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19.10 -  05.11</w:t>
            </w:r>
            <w:r w:rsidR="000E0120" w:rsidRPr="00F70F14">
              <w:rPr>
                <w:rFonts w:ascii="Times New Roman" w:hAnsi="Times New Roman" w:cs="Times New Roman"/>
                <w:sz w:val="24"/>
                <w:szCs w:val="24"/>
              </w:rPr>
              <w:t>,</w:t>
            </w:r>
          </w:p>
          <w:p w:rsidR="00A45D3A" w:rsidRPr="00F70F14" w:rsidRDefault="00A45D3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09.11 - 13.11</w:t>
            </w:r>
          </w:p>
        </w:tc>
        <w:tc>
          <w:tcPr>
            <w:tcW w:w="2941" w:type="dxa"/>
            <w:tcBorders>
              <w:top w:val="single" w:sz="4" w:space="0" w:color="auto"/>
              <w:left w:val="single" w:sz="4" w:space="0" w:color="auto"/>
              <w:bottom w:val="single" w:sz="4" w:space="0" w:color="auto"/>
              <w:right w:val="single" w:sz="4" w:space="0" w:color="auto"/>
            </w:tcBorders>
            <w:vAlign w:val="center"/>
          </w:tcPr>
          <w:p w:rsidR="00A45D3A" w:rsidRPr="00F70F14" w:rsidRDefault="00A45D3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p w:rsidR="00A45D3A" w:rsidRPr="00F70F14" w:rsidRDefault="00A45D3A" w:rsidP="00F70F14">
            <w:pPr>
              <w:spacing w:after="0" w:line="240" w:lineRule="auto"/>
              <w:jc w:val="center"/>
              <w:rPr>
                <w:rFonts w:ascii="Times New Roman" w:hAnsi="Times New Roman" w:cs="Times New Roman"/>
                <w:sz w:val="24"/>
                <w:szCs w:val="24"/>
              </w:rPr>
            </w:pPr>
          </w:p>
          <w:p w:rsidR="00A45D3A" w:rsidRPr="00F70F14" w:rsidRDefault="00A45D3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ИМЦ</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A45D3A" w:rsidRPr="00F70F14" w:rsidRDefault="00A45D3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A45D3A" w:rsidRPr="00F70F14" w:rsidRDefault="00A45D3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Конкурс стенгазет, посвященный Дню народного единства</w:t>
            </w:r>
          </w:p>
          <w:p w:rsidR="00A45D3A" w:rsidRPr="00F70F14" w:rsidRDefault="00A45D3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Подведение итогов конкурса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A45D3A" w:rsidRPr="00F70F14" w:rsidRDefault="00A45D3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Еньков Е.П., методист ИМЦ, руководители ОО</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08.11 – 11.11</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СОШ № 4</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Всероссийский интерактивный урок в 4-х классах «Я – россиянин», приуроченный ко Дню народного единства.</w:t>
            </w:r>
          </w:p>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Площадка: СОШ №4 </w:t>
            </w:r>
          </w:p>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Урок проводит Мелешко Н.А., учитель начальных классов, педагог ОРКСЭ.</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pStyle w:val="a6"/>
              <w:ind w:left="0"/>
            </w:pPr>
            <w:r w:rsidRPr="00F70F14">
              <w:t>Сергеева В.Н., методист ИМЦ, Буржинская Е.И., директор СОШ №4</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b/>
                <w:sz w:val="24"/>
                <w:szCs w:val="24"/>
              </w:rPr>
            </w:pPr>
            <w:r w:rsidRPr="00F70F14">
              <w:rPr>
                <w:rFonts w:ascii="Times New Roman" w:hAnsi="Times New Roman" w:cs="Times New Roman"/>
                <w:b/>
                <w:sz w:val="24"/>
                <w:szCs w:val="24"/>
              </w:rPr>
              <w:t>09.11-13.12</w:t>
            </w:r>
          </w:p>
        </w:tc>
        <w:tc>
          <w:tcPr>
            <w:tcW w:w="2941" w:type="dxa"/>
            <w:tcBorders>
              <w:top w:val="single" w:sz="4" w:space="0" w:color="auto"/>
              <w:left w:val="single" w:sz="4" w:space="0" w:color="auto"/>
              <w:bottom w:val="single" w:sz="4" w:space="0" w:color="auto"/>
              <w:right w:val="single" w:sz="4" w:space="0" w:color="auto"/>
            </w:tcBorders>
            <w:vAlign w:val="center"/>
          </w:tcPr>
          <w:p w:rsidR="00C37AA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 xml:space="preserve">ОО </w:t>
            </w:r>
          </w:p>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Муниципальный этап всероссийской олимпиады школьников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ОО</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10.11, 17.11, 24.11</w:t>
            </w:r>
            <w:r w:rsidR="00FB2B89" w:rsidRPr="00F70F14">
              <w:rPr>
                <w:rFonts w:ascii="Times New Roman" w:hAnsi="Times New Roman" w:cs="Times New Roman"/>
                <w:sz w:val="24"/>
                <w:szCs w:val="24"/>
              </w:rPr>
              <w:t>,</w:t>
            </w:r>
          </w:p>
          <w:p w:rsidR="00FB2B89" w:rsidRPr="00F70F14" w:rsidRDefault="00FB2B8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01.12</w:t>
            </w:r>
            <w:r w:rsidR="00863B69" w:rsidRPr="00F70F14">
              <w:rPr>
                <w:rFonts w:ascii="Times New Roman" w:hAnsi="Times New Roman" w:cs="Times New Roman"/>
                <w:sz w:val="24"/>
                <w:szCs w:val="24"/>
              </w:rPr>
              <w:t>,</w:t>
            </w:r>
          </w:p>
          <w:p w:rsidR="00863B69" w:rsidRPr="00F70F14" w:rsidRDefault="00863B69"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06.12</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11-00</w:t>
            </w: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bCs/>
                <w:sz w:val="24"/>
                <w:szCs w:val="24"/>
              </w:rPr>
            </w:pPr>
            <w:r w:rsidRPr="00F70F14">
              <w:rPr>
                <w:rFonts w:ascii="Times New Roman" w:hAnsi="Times New Roman" w:cs="Times New Roman"/>
                <w:bCs/>
                <w:sz w:val="24"/>
                <w:szCs w:val="24"/>
              </w:rPr>
              <w:t xml:space="preserve"> Открытые онлайн-уроки, реализуемые с учетом опыта цикла открытых уроков «ПроеКТОриЯ», направленных на раннюю профориентацию школьников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10.11</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10-30</w:t>
            </w: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bCs/>
                <w:sz w:val="24"/>
                <w:szCs w:val="24"/>
              </w:rPr>
              <w:t>Межрегиональная научно-практическая конференция «Актуальные вопросы школьного социально-гуманитарного образования»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куратор: Букреева С.В.,</w:t>
            </w:r>
            <w:r w:rsidRPr="00F70F14">
              <w:rPr>
                <w:rFonts w:ascii="Times New Roman" w:hAnsi="Times New Roman" w:cs="Times New Roman"/>
                <w:b/>
                <w:sz w:val="24"/>
                <w:szCs w:val="24"/>
              </w:rPr>
              <w:t xml:space="preserve"> </w:t>
            </w:r>
            <w:r w:rsidRPr="00F70F14">
              <w:rPr>
                <w:rFonts w:ascii="Times New Roman" w:hAnsi="Times New Roman" w:cs="Times New Roman"/>
                <w:sz w:val="24"/>
                <w:szCs w:val="24"/>
              </w:rPr>
              <w:t>доцент кафедры филологического и социально-гуманитарного образования ЛОИРО</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11.11</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200-летие со дня рождения Ф.М. Достоевского</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11.11</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Заклинская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15-00</w:t>
            </w: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Районный методический совет совместно с Координационным советом</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tc>
      </w:tr>
      <w:tr w:rsidR="00277EED"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12.11</w:t>
            </w:r>
          </w:p>
        </w:tc>
        <w:tc>
          <w:tcPr>
            <w:tcW w:w="2941"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проведения</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pStyle w:val="a4"/>
              <w:spacing w:after="0" w:line="240" w:lineRule="auto"/>
              <w:rPr>
                <w:rFonts w:ascii="Times New Roman" w:hAnsi="Times New Roman" w:cs="Times New Roman"/>
                <w:b/>
                <w:spacing w:val="2"/>
                <w:sz w:val="24"/>
                <w:szCs w:val="24"/>
              </w:rPr>
            </w:pPr>
            <w:r w:rsidRPr="00F70F14">
              <w:rPr>
                <w:rFonts w:ascii="Times New Roman" w:hAnsi="Times New Roman" w:cs="Times New Roman"/>
                <w:sz w:val="24"/>
                <w:szCs w:val="24"/>
              </w:rPr>
              <w:t>КШУ «</w:t>
            </w:r>
            <w:r w:rsidRPr="00F70F14">
              <w:rPr>
                <w:rFonts w:ascii="Times New Roman" w:hAnsi="Times New Roman" w:cs="Times New Roman"/>
                <w:bCs/>
                <w:sz w:val="24"/>
                <w:szCs w:val="24"/>
              </w:rPr>
              <w:t>П</w:t>
            </w:r>
            <w:r w:rsidRPr="00F70F14">
              <w:rPr>
                <w:rFonts w:ascii="Times New Roman" w:hAnsi="Times New Roman" w:cs="Times New Roman"/>
                <w:sz w:val="24"/>
                <w:szCs w:val="24"/>
              </w:rPr>
              <w:t>орядок действий персонала и обучающихся образовательных учреждений района в условиях возникновения ЧС»</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277EED" w:rsidRPr="00F70F14" w:rsidRDefault="00277EED"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 отдел ГО, ЧС и МП, ОГПС Лужского района, 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№3</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14-30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Совещание заместителей директоров по воспитательной работе</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667520">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Ахутина Т.С., методист ИМЦ</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14.11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№4</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12-00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Международная просветительская акция «Географический диктант»</w:t>
            </w:r>
          </w:p>
        </w:tc>
        <w:tc>
          <w:tcPr>
            <w:tcW w:w="3201" w:type="dxa"/>
            <w:gridSpan w:val="2"/>
            <w:tcBorders>
              <w:top w:val="single" w:sz="4" w:space="0" w:color="auto"/>
              <w:left w:val="single" w:sz="4" w:space="0" w:color="auto"/>
              <w:bottom w:val="single" w:sz="4" w:space="0" w:color="auto"/>
              <w:right w:val="single" w:sz="4" w:space="0" w:color="auto"/>
            </w:tcBorders>
          </w:tcPr>
          <w:p w:rsidR="0033307A" w:rsidRPr="00F70F14" w:rsidRDefault="0033307A" w:rsidP="00667520">
            <w:pPr>
              <w:shd w:val="clear" w:color="auto" w:fill="FFFFFF"/>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Иванов В.С., методист ИМС, 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15.11 – 19.11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a4"/>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Всероссийская акция «Бумажный БУМ за КЛАССное ЭКОпутешествие» в рамках Всероссийского дня сбора макулатуры.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813307">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jc w:val="center"/>
              <w:rPr>
                <w:rFonts w:ascii="Times New Roman" w:hAnsi="Times New Roman" w:cs="Times New Roman"/>
                <w:sz w:val="24"/>
                <w:szCs w:val="24"/>
              </w:rPr>
            </w:pPr>
            <w:r w:rsidRPr="00F70F14">
              <w:rPr>
                <w:rFonts w:ascii="Times New Roman" w:hAnsi="Times New Roman" w:cs="Times New Roman"/>
                <w:sz w:val="24"/>
                <w:szCs w:val="24"/>
              </w:rPr>
              <w:t>16.11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Участие в мероприятиях, посвященных Международному дню толерантности (Всероссийский Урок Доброты)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407325">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jc w:val="center"/>
              <w:rPr>
                <w:rFonts w:ascii="Times New Roman" w:hAnsi="Times New Roman" w:cs="Times New Roman"/>
                <w:sz w:val="24"/>
                <w:szCs w:val="24"/>
              </w:rPr>
            </w:pPr>
            <w:r w:rsidRPr="00F70F14">
              <w:rPr>
                <w:rFonts w:ascii="Times New Roman" w:hAnsi="Times New Roman" w:cs="Times New Roman"/>
                <w:sz w:val="24"/>
                <w:szCs w:val="24"/>
              </w:rPr>
              <w:t>16.11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№2,</w:t>
            </w:r>
          </w:p>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Толмачевская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Экологический диктант</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407325">
            <w:pP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Иванов В.С., методист ИМС, 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a3"/>
              <w:spacing w:before="0" w:beforeAutospacing="0" w:after="0" w:afterAutospacing="0"/>
            </w:pPr>
            <w:r w:rsidRPr="00F70F14">
              <w:t>Всероссийский урок «История самбо»</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Здание АЛМР, каб.132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13-30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 Совещание  заместителей директоров по УВР, руководителей ШМО учителей начальной школы, заместителей заведующих  ДОУ, методистов ДОУ. </w:t>
            </w:r>
          </w:p>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Тема для обсуждения:  «Современные подходы к обеспечению преемственности ФГОС  ДО и НОО».</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Сергеева В.Н., методист ИМЦ, Кузьмина Е.А., методист ИМЦ</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17.11</w:t>
            </w:r>
          </w:p>
          <w:p w:rsidR="0033307A" w:rsidRPr="00F70F14" w:rsidRDefault="0033307A" w:rsidP="00F70F14">
            <w:pPr>
              <w:spacing w:after="0" w:line="240" w:lineRule="auto"/>
              <w:jc w:val="center"/>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Городской Дом культуры</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a4"/>
              <w:spacing w:after="0" w:line="240" w:lineRule="auto"/>
              <w:rPr>
                <w:rFonts w:ascii="Times New Roman" w:hAnsi="Times New Roman" w:cs="Times New Roman"/>
                <w:sz w:val="24"/>
                <w:szCs w:val="24"/>
              </w:rPr>
            </w:pPr>
            <w:r w:rsidRPr="00F70F14">
              <w:rPr>
                <w:rFonts w:ascii="Times New Roman" w:hAnsi="Times New Roman" w:cs="Times New Roman"/>
                <w:sz w:val="24"/>
                <w:szCs w:val="24"/>
              </w:rPr>
              <w:t>День военного абитуриента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руководители ОО, ВК ЛО по г. Луге, методист ИМЦ Еньков Е.П.</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17.11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a3"/>
              <w:shd w:val="clear" w:color="auto" w:fill="FFFFFF"/>
              <w:spacing w:before="0" w:beforeAutospacing="0" w:after="0" w:afterAutospacing="0"/>
            </w:pPr>
            <w:r w:rsidRPr="00F70F14">
              <w:t xml:space="preserve"> Диагностическая работа для обучающихся 9-х классов в формате ОГЭ</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8268E">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Мельник Н.С., руководитель РМО, методист ИМЦ</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18.11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Муниципальная диагностическая работа по русскому языку для обучающихся 11 класса в формате ЕГЭ (Часть 1)</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1"/>
              <w:keepNext w:val="0"/>
              <w:shd w:val="clear" w:color="auto" w:fill="FFFFFF"/>
              <w:jc w:val="left"/>
              <w:rPr>
                <w:b w:val="0"/>
                <w:sz w:val="24"/>
              </w:rPr>
            </w:pPr>
            <w:r w:rsidRPr="00F70F14">
              <w:rPr>
                <w:b w:val="0"/>
                <w:sz w:val="24"/>
              </w:rPr>
              <w:t>Гончарова Т.Н., руководитель РМО, методист ИМЦ</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22.11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pStyle w:val="a3"/>
              <w:spacing w:before="0" w:beforeAutospacing="0" w:after="0" w:afterAutospacing="0"/>
            </w:pPr>
            <w:r w:rsidRPr="00F70F14">
              <w:t>День словаря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24.11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C37AA4" w:rsidRDefault="0033307A" w:rsidP="00C37AA4">
            <w:pPr>
              <w:pStyle w:val="a6"/>
              <w:shd w:val="clear" w:color="auto" w:fill="FFFFFF"/>
              <w:ind w:left="0"/>
              <w:contextualSpacing w:val="0"/>
            </w:pPr>
            <w:r w:rsidRPr="00F70F14">
              <w:t>Диагностическая работа для обучающихся 11-х классов.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hd w:val="clear" w:color="auto" w:fill="FFFFFF"/>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Мельник Н.С., руководитель РМО, методист ИМЦ</w:t>
            </w:r>
          </w:p>
        </w:tc>
      </w:tr>
      <w:tr w:rsidR="0033307A"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25.11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13-00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5C258B">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Региональная научно-практическая конференция «Роль социальных институтов в профилактике вредных привычек».</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25.11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667520">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Диагностическая работа по русскому языку в формате ОГЭ для обучающихся 9-х классов (сжатое изложение, часть 2).</w:t>
            </w:r>
          </w:p>
          <w:p w:rsidR="0033307A" w:rsidRPr="00F70F14" w:rsidRDefault="0033307A" w:rsidP="00847FEE">
            <w:pPr>
              <w:spacing w:after="0" w:line="240" w:lineRule="auto"/>
              <w:rPr>
                <w:rFonts w:ascii="Times New Roman" w:hAnsi="Times New Roman" w:cs="Times New Roman"/>
                <w:b/>
                <w:sz w:val="24"/>
                <w:szCs w:val="24"/>
              </w:rPr>
            </w:pP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667520">
            <w:pPr>
              <w:pStyle w:val="1"/>
              <w:shd w:val="clear" w:color="auto" w:fill="FFFFFF"/>
              <w:jc w:val="left"/>
              <w:rPr>
                <w:b w:val="0"/>
                <w:sz w:val="24"/>
              </w:rPr>
            </w:pPr>
            <w:r w:rsidRPr="00F70F14">
              <w:rPr>
                <w:b w:val="0"/>
                <w:sz w:val="24"/>
              </w:rPr>
              <w:t>Гончарова Т.Н., руководитель РМО, методист ИМЦ</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25.11 – 26.11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lang w:val="en-US"/>
              </w:rPr>
              <w:t>XXIV</w:t>
            </w:r>
            <w:r w:rsidRPr="00F70F14">
              <w:rPr>
                <w:rFonts w:ascii="Times New Roman" w:hAnsi="Times New Roman" w:cs="Times New Roman"/>
                <w:sz w:val="24"/>
                <w:szCs w:val="24"/>
              </w:rPr>
              <w:t xml:space="preserve"> международная научно-практическая конференция «Личность. Общество. Образование. Траектория профессионального роста педагога в условиях инновационной трансформации образовательной среды»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pStyle w:val="a4"/>
              <w:spacing w:after="0"/>
              <w:jc w:val="center"/>
              <w:rPr>
                <w:rFonts w:ascii="Times New Roman" w:hAnsi="Times New Roman" w:cs="Times New Roman"/>
                <w:bCs/>
                <w:spacing w:val="2"/>
                <w:sz w:val="24"/>
                <w:szCs w:val="24"/>
              </w:rPr>
            </w:pPr>
            <w:r w:rsidRPr="00F70F14">
              <w:rPr>
                <w:rFonts w:ascii="Times New Roman" w:hAnsi="Times New Roman" w:cs="Times New Roman"/>
                <w:bCs/>
                <w:spacing w:val="2"/>
                <w:sz w:val="24"/>
                <w:szCs w:val="24"/>
              </w:rPr>
              <w:t>26.11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127E4D">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Мероприятия, посвященные Дню матери </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127E4D">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26.11</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Спортзал «Спартак»</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10-00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pStyle w:val="a6"/>
              <w:ind w:left="27"/>
            </w:pPr>
            <w:r w:rsidRPr="00F70F14">
              <w:rPr>
                <w:lang w:val="en-US"/>
              </w:rPr>
              <w:t>XIV</w:t>
            </w:r>
            <w:r w:rsidRPr="00F70F14">
              <w:t xml:space="preserve"> Спартакиада дошкольников </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B415E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Беленкова Н.А., директор Лужской ДЮСШ, заведующие ДОУ</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pStyle w:val="a4"/>
              <w:spacing w:after="0"/>
              <w:jc w:val="center"/>
              <w:rPr>
                <w:rFonts w:ascii="Times New Roman" w:hAnsi="Times New Roman" w:cs="Times New Roman"/>
                <w:bCs/>
                <w:spacing w:val="2"/>
                <w:sz w:val="24"/>
                <w:szCs w:val="24"/>
              </w:rPr>
            </w:pPr>
            <w:r w:rsidRPr="00F70F14">
              <w:rPr>
                <w:rFonts w:ascii="Times New Roman" w:hAnsi="Times New Roman" w:cs="Times New Roman"/>
                <w:bCs/>
                <w:spacing w:val="2"/>
                <w:sz w:val="24"/>
                <w:szCs w:val="24"/>
              </w:rPr>
              <w:t>02.12 – 03.12</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430C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Мероприятия, посвященные Дню Неизвестного Солдата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430C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pStyle w:val="a4"/>
              <w:spacing w:after="0"/>
              <w:jc w:val="center"/>
              <w:rPr>
                <w:rFonts w:ascii="Times New Roman" w:hAnsi="Times New Roman" w:cs="Times New Roman"/>
                <w:bCs/>
                <w:spacing w:val="2"/>
                <w:sz w:val="24"/>
                <w:szCs w:val="24"/>
              </w:rPr>
            </w:pPr>
            <w:r w:rsidRPr="00F70F14">
              <w:rPr>
                <w:rFonts w:ascii="Times New Roman" w:hAnsi="Times New Roman" w:cs="Times New Roman"/>
                <w:bCs/>
                <w:spacing w:val="2"/>
                <w:sz w:val="24"/>
                <w:szCs w:val="24"/>
              </w:rPr>
              <w:t>02.12 – 03.12</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29690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Международный день инвалидов (Всероссийский Урок Доброты) (03.12)</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29690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651DE2" w:rsidP="00F70F14">
            <w:pPr>
              <w:jc w:val="center"/>
              <w:rPr>
                <w:rFonts w:ascii="Times New Roman" w:hAnsi="Times New Roman" w:cs="Times New Roman"/>
                <w:sz w:val="24"/>
                <w:szCs w:val="24"/>
              </w:rPr>
            </w:pPr>
            <w:r w:rsidRPr="00F70F14">
              <w:rPr>
                <w:rFonts w:ascii="Times New Roman" w:hAnsi="Times New Roman" w:cs="Times New Roman"/>
                <w:sz w:val="24"/>
                <w:szCs w:val="24"/>
              </w:rPr>
              <w:t>01</w:t>
            </w:r>
            <w:r w:rsidR="0033307A" w:rsidRPr="00F70F14">
              <w:rPr>
                <w:rFonts w:ascii="Times New Roman" w:hAnsi="Times New Roman" w:cs="Times New Roman"/>
                <w:sz w:val="24"/>
                <w:szCs w:val="24"/>
              </w:rPr>
              <w:t>.12</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651DE2"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ППЭ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10-00</w:t>
            </w: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DE68C0">
            <w:pPr>
              <w:spacing w:after="0" w:line="240" w:lineRule="auto"/>
              <w:rPr>
                <w:rFonts w:ascii="Times New Roman" w:hAnsi="Times New Roman" w:cs="Times New Roman"/>
                <w:b/>
                <w:sz w:val="24"/>
                <w:szCs w:val="24"/>
              </w:rPr>
            </w:pPr>
            <w:r w:rsidRPr="00F70F14">
              <w:rPr>
                <w:rFonts w:ascii="Times New Roman" w:hAnsi="Times New Roman" w:cs="Times New Roman"/>
                <w:b/>
                <w:sz w:val="24"/>
                <w:szCs w:val="24"/>
              </w:rPr>
              <w:t>Итоговое сочинение (изложение) для обучающихся 11 (12) классов</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DE68C0">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руководители ППЭ, 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jc w:val="center"/>
              <w:rPr>
                <w:rFonts w:ascii="Times New Roman" w:hAnsi="Times New Roman" w:cs="Times New Roman"/>
                <w:sz w:val="24"/>
                <w:szCs w:val="24"/>
              </w:rPr>
            </w:pPr>
            <w:r w:rsidRPr="00F70F14">
              <w:rPr>
                <w:rFonts w:ascii="Times New Roman" w:hAnsi="Times New Roman" w:cs="Times New Roman"/>
                <w:sz w:val="24"/>
                <w:szCs w:val="24"/>
              </w:rPr>
              <w:t>05.12</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tLeast"/>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29690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День начала контрнаступления советских войск против немецко-фашистских войск в битве под Москвой (1941 год)</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29690F">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Руководители ОО</w:t>
            </w:r>
          </w:p>
        </w:tc>
      </w:tr>
      <w:tr w:rsidR="0033307A"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05-09.12</w:t>
            </w:r>
          </w:p>
        </w:tc>
        <w:tc>
          <w:tcPr>
            <w:tcW w:w="2941"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018D8">
            <w:pPr>
              <w:tabs>
                <w:tab w:val="left" w:pos="900"/>
              </w:tabs>
              <w:spacing w:after="0" w:line="240" w:lineRule="auto"/>
              <w:rPr>
                <w:rFonts w:ascii="Times New Roman" w:hAnsi="Times New Roman" w:cs="Times New Roman"/>
                <w:sz w:val="24"/>
                <w:szCs w:val="24"/>
              </w:rPr>
            </w:pPr>
            <w:r w:rsidRPr="00F70F14">
              <w:rPr>
                <w:rFonts w:ascii="Times New Roman" w:hAnsi="Times New Roman" w:cs="Times New Roman"/>
                <w:sz w:val="24"/>
                <w:szCs w:val="24"/>
              </w:rPr>
              <w:t>Мероприятия, посвященные Дню Героев Отечества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33307A" w:rsidRPr="00F70F14" w:rsidRDefault="0033307A"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08.12 – 19.01</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Муниципальный этап областного  Смотра-конкурса музеев образовательных организаций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 xml:space="preserve">Комитет образования, руководители ОО </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10.12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Общеобразовательные организации</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29690F">
            <w:pPr>
              <w:suppressAutoHyphens/>
              <w:autoSpaceDN w:val="0"/>
              <w:spacing w:after="0" w:line="240" w:lineRule="auto"/>
              <w:rPr>
                <w:rFonts w:ascii="Times New Roman" w:hAnsi="Times New Roman" w:cs="Times New Roman"/>
                <w:color w:val="000000"/>
                <w:sz w:val="24"/>
                <w:szCs w:val="24"/>
              </w:rPr>
            </w:pPr>
            <w:r w:rsidRPr="00F70F14">
              <w:rPr>
                <w:rFonts w:ascii="Times New Roman" w:hAnsi="Times New Roman" w:cs="Times New Roman"/>
                <w:sz w:val="24"/>
                <w:szCs w:val="24"/>
              </w:rPr>
              <w:t>Единый урок прав человека (для обучающихся 10-11 классов).</w:t>
            </w:r>
            <w:r w:rsidRPr="00F70F14">
              <w:rPr>
                <w:rFonts w:ascii="Times New Roman" w:hAnsi="Times New Roman" w:cs="Times New Roman"/>
                <w:color w:val="000000"/>
                <w:sz w:val="24"/>
                <w:szCs w:val="24"/>
              </w:rPr>
              <w:t xml:space="preserve"> Мероприятие приурочено ко дню принятия Конституции Российской Федерации.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29690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10.12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Участие в мероприятиях, посвященных 200-летию со дня рождения Н.А. Некрасова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jc w:val="center"/>
              <w:rPr>
                <w:rFonts w:ascii="Times New Roman" w:hAnsi="Times New Roman" w:cs="Times New Roman"/>
                <w:sz w:val="24"/>
                <w:szCs w:val="24"/>
              </w:rPr>
            </w:pPr>
            <w:r w:rsidRPr="00F70F14">
              <w:rPr>
                <w:rFonts w:ascii="Times New Roman" w:hAnsi="Times New Roman" w:cs="Times New Roman"/>
                <w:sz w:val="24"/>
                <w:szCs w:val="24"/>
              </w:rPr>
              <w:t>12.12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Мероприятия, посвященные Дню Конституции РФ</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jc w:val="center"/>
              <w:rPr>
                <w:rFonts w:ascii="Times New Roman" w:hAnsi="Times New Roman" w:cs="Times New Roman"/>
                <w:sz w:val="24"/>
                <w:szCs w:val="24"/>
              </w:rPr>
            </w:pPr>
            <w:r w:rsidRPr="00F70F14">
              <w:rPr>
                <w:rFonts w:ascii="Times New Roman" w:hAnsi="Times New Roman" w:cs="Times New Roman"/>
                <w:sz w:val="24"/>
                <w:szCs w:val="24"/>
              </w:rPr>
              <w:t>14.12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ЛОИРО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Областной Форум педагогических идей и инновационных практик</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Наумова Т.Я., заведующий ИМЦ</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14.12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10-00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bCs/>
                <w:sz w:val="24"/>
                <w:szCs w:val="24"/>
              </w:rPr>
            </w:pPr>
            <w:r w:rsidRPr="00F70F14">
              <w:rPr>
                <w:rFonts w:ascii="Times New Roman" w:eastAsia="Times New Roman" w:hAnsi="Times New Roman" w:cs="Times New Roman"/>
                <w:bCs/>
                <w:sz w:val="24"/>
                <w:szCs w:val="24"/>
              </w:rPr>
              <w:t>Репетиционный ЕГЭ по математике базового уровня</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Комитет образования, 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16.12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Заклинская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11-00</w:t>
            </w:r>
          </w:p>
        </w:tc>
        <w:tc>
          <w:tcPr>
            <w:tcW w:w="6436" w:type="dxa"/>
            <w:tcBorders>
              <w:top w:val="single" w:sz="4" w:space="0" w:color="auto"/>
              <w:left w:val="single" w:sz="4" w:space="0" w:color="auto"/>
              <w:bottom w:val="single" w:sz="4" w:space="0" w:color="auto"/>
              <w:right w:val="single" w:sz="4" w:space="0" w:color="auto"/>
            </w:tcBorders>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Межрайонный семинар по теме: «Эффективные практики воспитательной работы в рамках взаимодействия участников образовательных отношений»</w:t>
            </w:r>
            <w:r w:rsidRPr="00F70F14">
              <w:rPr>
                <w:rFonts w:ascii="Times New Roman" w:hAnsi="Times New Roman" w:cs="Times New Roman"/>
                <w:sz w:val="24"/>
                <w:szCs w:val="24"/>
              </w:rPr>
              <w:t xml:space="preserve"> </w:t>
            </w:r>
            <w:r w:rsidRPr="00F70F14">
              <w:rPr>
                <w:rFonts w:ascii="Times New Roman" w:eastAsia="Times New Roman" w:hAnsi="Times New Roman" w:cs="Times New Roman"/>
                <w:sz w:val="24"/>
                <w:szCs w:val="24"/>
              </w:rPr>
              <w:t>(с участием представителей Волосовского района)</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 Токмакова Л.А., директор Заклинской СОШ</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13.12 - 14.01</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w:t>
            </w:r>
            <w:r w:rsidRPr="00F70F14">
              <w:rPr>
                <w:rFonts w:ascii="Times New Roman" w:hAnsi="Times New Roman" w:cs="Times New Roman"/>
                <w:sz w:val="24"/>
                <w:szCs w:val="24"/>
                <w:lang w:val="en-US"/>
              </w:rPr>
              <w:t>I</w:t>
            </w:r>
            <w:r w:rsidRPr="00F70F14">
              <w:rPr>
                <w:rFonts w:ascii="Times New Roman" w:hAnsi="Times New Roman" w:cs="Times New Roman"/>
                <w:sz w:val="24"/>
                <w:szCs w:val="24"/>
              </w:rPr>
              <w:t xml:space="preserve"> тур заочный),</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17.01 - 11.02</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w:t>
            </w:r>
            <w:r w:rsidRPr="00F70F14">
              <w:rPr>
                <w:rFonts w:ascii="Times New Roman" w:hAnsi="Times New Roman" w:cs="Times New Roman"/>
                <w:sz w:val="24"/>
                <w:szCs w:val="24"/>
                <w:lang w:val="en-US"/>
              </w:rPr>
              <w:t>II</w:t>
            </w:r>
            <w:r w:rsidRPr="00F70F14">
              <w:rPr>
                <w:rFonts w:ascii="Times New Roman" w:hAnsi="Times New Roman" w:cs="Times New Roman"/>
                <w:sz w:val="24"/>
                <w:szCs w:val="24"/>
              </w:rPr>
              <w:t xml:space="preserve"> тур очный)</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в ОО по отдельному графику,</w:t>
            </w:r>
          </w:p>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КЦ</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Муниципальный этап  конкурса «Учитель года». </w:t>
            </w:r>
          </w:p>
          <w:p w:rsidR="00836875" w:rsidRPr="00F70F14" w:rsidRDefault="00836875" w:rsidP="002648E2">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 номинации «Учитель года»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17.01 - 28.01</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w:t>
            </w:r>
            <w:r w:rsidRPr="00F70F14">
              <w:rPr>
                <w:rFonts w:ascii="Times New Roman" w:hAnsi="Times New Roman" w:cs="Times New Roman"/>
                <w:sz w:val="24"/>
                <w:szCs w:val="24"/>
                <w:lang w:val="en-US"/>
              </w:rPr>
              <w:t>I</w:t>
            </w:r>
            <w:r w:rsidRPr="00F70F14">
              <w:rPr>
                <w:rFonts w:ascii="Times New Roman" w:hAnsi="Times New Roman" w:cs="Times New Roman"/>
                <w:sz w:val="24"/>
                <w:szCs w:val="24"/>
              </w:rPr>
              <w:t xml:space="preserve"> тур заочный),</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31.01 - 25.02</w:t>
            </w:r>
          </w:p>
          <w:p w:rsidR="00836875" w:rsidRPr="00F70F14" w:rsidRDefault="00836875" w:rsidP="00F70F14">
            <w:pPr>
              <w:pStyle w:val="a4"/>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w:t>
            </w:r>
            <w:r w:rsidRPr="00F70F14">
              <w:rPr>
                <w:rFonts w:ascii="Times New Roman" w:hAnsi="Times New Roman" w:cs="Times New Roman"/>
                <w:sz w:val="24"/>
                <w:szCs w:val="24"/>
                <w:lang w:val="en-US"/>
              </w:rPr>
              <w:t>II</w:t>
            </w:r>
            <w:r w:rsidRPr="00F70F14">
              <w:rPr>
                <w:rFonts w:ascii="Times New Roman" w:hAnsi="Times New Roman" w:cs="Times New Roman"/>
                <w:sz w:val="24"/>
                <w:szCs w:val="24"/>
              </w:rPr>
              <w:t xml:space="preserve"> тур очный)</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в ДОУ 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Муниципальный этап  конкурса «Учитель года». </w:t>
            </w:r>
          </w:p>
          <w:p w:rsidR="00836875" w:rsidRPr="00F70F14" w:rsidRDefault="00836875" w:rsidP="00633C5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в номинации «Воспитатель года»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21.12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Осьминская СОШ</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pStyle w:val="a6"/>
              <w:ind w:left="0"/>
            </w:pPr>
            <w:r w:rsidRPr="00F70F14">
              <w:t xml:space="preserve">Единый методический день по теме: «Мотивация учебной деятельности обучающихся с ОВЗ и слабоуспевающих» </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 Николаева Е.М., директор Осьминской СОШ</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pStyle w:val="a4"/>
              <w:jc w:val="center"/>
              <w:rPr>
                <w:rFonts w:ascii="Times New Roman" w:hAnsi="Times New Roman" w:cs="Times New Roman"/>
                <w:sz w:val="24"/>
                <w:szCs w:val="24"/>
              </w:rPr>
            </w:pPr>
            <w:r w:rsidRPr="00F70F14">
              <w:rPr>
                <w:rFonts w:ascii="Times New Roman" w:hAnsi="Times New Roman" w:cs="Times New Roman"/>
                <w:sz w:val="24"/>
                <w:szCs w:val="24"/>
              </w:rPr>
              <w:t>23.12 – 28.12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Новогодние мероприятия (по отдельному графику)</w:t>
            </w:r>
          </w:p>
          <w:p w:rsidR="00836875" w:rsidRPr="00F70F14" w:rsidRDefault="00836875" w:rsidP="00F018D8">
            <w:pPr>
              <w:spacing w:after="0" w:line="240" w:lineRule="auto"/>
              <w:rPr>
                <w:rFonts w:ascii="Times New Roman" w:hAnsi="Times New Roman" w:cs="Times New Roman"/>
                <w:b/>
                <w:sz w:val="24"/>
                <w:szCs w:val="24"/>
              </w:rPr>
            </w:pPr>
            <w:r w:rsidRPr="00F70F14">
              <w:rPr>
                <w:rFonts w:ascii="Times New Roman" w:hAnsi="Times New Roman" w:cs="Times New Roman"/>
                <w:sz w:val="24"/>
                <w:szCs w:val="24"/>
              </w:rPr>
              <w:t>Инструктажи по требованиям безопасности при проведении новогодних мероприятий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p w:rsidR="00836875" w:rsidRPr="00F70F14" w:rsidRDefault="00836875" w:rsidP="00F018D8">
            <w:pPr>
              <w:spacing w:after="0" w:line="240" w:lineRule="auto"/>
              <w:rPr>
                <w:rFonts w:ascii="Times New Roman" w:hAnsi="Times New Roman" w:cs="Times New Roman"/>
                <w:b/>
                <w:sz w:val="24"/>
                <w:szCs w:val="24"/>
              </w:rPr>
            </w:pPr>
            <w:r w:rsidRPr="00F70F14">
              <w:rPr>
                <w:rFonts w:ascii="Times New Roman" w:hAnsi="Times New Roman" w:cs="Times New Roman"/>
                <w:sz w:val="24"/>
                <w:szCs w:val="24"/>
              </w:rPr>
              <w:t>зам. руководителей по безопасности, преподаватели ОБЖ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25.12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 xml:space="preserve">Участие в мероприятиях, посвященных 165-летию со дня рождения Ивана Ивановича Александрова, ученого, </w:t>
            </w:r>
            <w:r w:rsidRPr="00F70F14">
              <w:rPr>
                <w:rFonts w:ascii="Times New Roman" w:eastAsia="Times New Roman" w:hAnsi="Times New Roman" w:cs="Times New Roman"/>
                <w:sz w:val="24"/>
                <w:szCs w:val="24"/>
                <w:shd w:val="clear" w:color="auto" w:fill="FBFBFB"/>
              </w:rPr>
              <w:t>математика, педагога.</w:t>
            </w:r>
            <w:r w:rsidRPr="00F70F14">
              <w:rPr>
                <w:rFonts w:ascii="Times New Roman" w:eastAsia="Times New Roman" w:hAnsi="Times New Roman" w:cs="Times New Roman"/>
                <w:color w:val="333333"/>
                <w:sz w:val="24"/>
                <w:szCs w:val="24"/>
                <w:shd w:val="clear" w:color="auto" w:fill="FBFBFB"/>
              </w:rPr>
              <w:t xml:space="preserve"> </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633C5F">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19.01</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№5</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tcPr>
          <w:p w:rsidR="00836875" w:rsidRPr="00F70F14" w:rsidRDefault="00836875" w:rsidP="00322B9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Координационный совет по внедрению ФГОС ОО совместно с районным Методическим советом.</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322B9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27.01</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Мероприятия, посвященные 78-й годовщине снятия блокады города Ленинграда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F70F1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25.01</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15-30</w:t>
            </w:r>
          </w:p>
        </w:tc>
        <w:tc>
          <w:tcPr>
            <w:tcW w:w="6436" w:type="dxa"/>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Совет Ассоциации председателей УС ОО Лужского района.</w:t>
            </w:r>
          </w:p>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Районный родительский совет.</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11.01 – 25.02</w:t>
            </w:r>
          </w:p>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Санкт-Петербург, ЛОИРО, Центр «Интеллект»</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Региональный этап Всероссийской олимпиады школьников по общеобразовательным предметам в 2021-2022 учебном году (по отдельному графику)</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p w:rsidR="00836875" w:rsidRPr="00F70F14" w:rsidRDefault="00836875" w:rsidP="00F018D8">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школ</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24.01 – 28.02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Месячник военно-патриотической работы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Февраль</w:t>
            </w:r>
          </w:p>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Школы</w:t>
            </w:r>
          </w:p>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tabs>
                <w:tab w:val="left" w:pos="900"/>
              </w:tabs>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Районный этап конкурса «Классный, самый классный»</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Ахутина Т.С., методист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24.01 – 04.02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Style w:val="ad"/>
                <w:rFonts w:ascii="Times New Roman" w:hAnsi="Times New Roman" w:cs="Times New Roman"/>
                <w:b w:val="0"/>
                <w:sz w:val="24"/>
                <w:szCs w:val="24"/>
              </w:rPr>
              <w:t>Акция «Мы вместе» (за безопасность на дорогах).</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ОГИБДД,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февраль</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Style w:val="ad"/>
                <w:rFonts w:ascii="Times New Roman" w:hAnsi="Times New Roman" w:cs="Times New Roman"/>
                <w:b w:val="0"/>
                <w:sz w:val="24"/>
                <w:szCs w:val="24"/>
              </w:rPr>
            </w:pPr>
            <w:r w:rsidRPr="00F70F14">
              <w:rPr>
                <w:rStyle w:val="ad"/>
                <w:rFonts w:ascii="Times New Roman" w:hAnsi="Times New Roman" w:cs="Times New Roman"/>
                <w:b w:val="0"/>
                <w:sz w:val="24"/>
                <w:szCs w:val="24"/>
              </w:rPr>
              <w:t>Школьный этап Всероссийского конкурса юных чтецов «Живая классика»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01.02 – 11.03</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Школы города и района</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Фестиваль педагогического мастерства «Открытый урок. От педагога к педагогу»</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Наумова Т.Я., заведующий ИМЦ, 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февраль</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г. Санкт-Петербург, Суворовский пр., д.67, к.501</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Заседание коллегии комитета общего и профессионального образования Ленинградской области по теме: « Об итогах работы системы образования Ленинградской области в 2021 году и стратегических задачах реализации национального проекта «Образование»</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Комитет образования,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12.02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pStyle w:val="a9"/>
              <w:jc w:val="left"/>
              <w:rPr>
                <w:sz w:val="24"/>
              </w:rPr>
            </w:pPr>
            <w:r w:rsidRPr="00F70F14">
              <w:rPr>
                <w:b w:val="0"/>
                <w:sz w:val="24"/>
              </w:rPr>
              <w:t>Участие в мероприятиях, посвященных 78-й годовщине</w:t>
            </w:r>
            <w:r w:rsidRPr="00F70F14">
              <w:rPr>
                <w:b w:val="0"/>
                <w:i/>
                <w:sz w:val="24"/>
              </w:rPr>
              <w:t xml:space="preserve"> </w:t>
            </w:r>
            <w:r w:rsidRPr="00F70F14">
              <w:rPr>
                <w:b w:val="0"/>
                <w:sz w:val="24"/>
              </w:rPr>
              <w:t>со Дня освобождения города Луги и Лужского района от немецко-фашистских захватчиков</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hAnsi="Times New Roman" w:cs="Times New Roman"/>
                <w:color w:val="000000"/>
                <w:sz w:val="24"/>
                <w:szCs w:val="24"/>
              </w:rPr>
            </w:pPr>
            <w:r w:rsidRPr="00F70F14">
              <w:rPr>
                <w:rFonts w:ascii="Times New Roman" w:hAnsi="Times New Roman" w:cs="Times New Roman"/>
                <w:color w:val="000000"/>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15.02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tLeast"/>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Участие в торжественных мероприятиях, посвященных Дню памяти о россиянах, исполнявших служебный долг за пределами Отечества</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jc w:val="center"/>
              <w:rPr>
                <w:rFonts w:ascii="Times New Roman" w:hAnsi="Times New Roman" w:cs="Times New Roman"/>
                <w:sz w:val="24"/>
                <w:szCs w:val="24"/>
              </w:rPr>
            </w:pPr>
            <w:r w:rsidRPr="00F70F14">
              <w:rPr>
                <w:rFonts w:ascii="Times New Roman" w:hAnsi="Times New Roman" w:cs="Times New Roman"/>
                <w:sz w:val="24"/>
                <w:szCs w:val="24"/>
              </w:rPr>
              <w:t>23.02</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pStyle w:val="a3"/>
              <w:spacing w:before="0" w:beforeAutospacing="0" w:after="0" w:afterAutospacing="0"/>
            </w:pPr>
            <w:r w:rsidRPr="00F70F14">
              <w:t>Участие в торжественных мероприятиях, посвященных</w:t>
            </w:r>
            <w:r w:rsidRPr="00F70F14">
              <w:rPr>
                <w:rStyle w:val="ae"/>
                <w:i w:val="0"/>
              </w:rPr>
              <w:t xml:space="preserve"> Дню защитника Отечества</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F018D8">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C37AA4" w:rsidRDefault="00836875" w:rsidP="00C37AA4">
            <w:pPr>
              <w:spacing w:after="0" w:line="240" w:lineRule="auto"/>
              <w:jc w:val="center"/>
              <w:rPr>
                <w:rFonts w:ascii="Times New Roman" w:eastAsia="Times New Roman" w:hAnsi="Times New Roman" w:cs="Times New Roman"/>
                <w:sz w:val="24"/>
                <w:szCs w:val="24"/>
              </w:rPr>
            </w:pPr>
            <w:r w:rsidRPr="00F70F14">
              <w:rPr>
                <w:rFonts w:ascii="Times New Roman" w:hAnsi="Times New Roman" w:cs="Times New Roman"/>
                <w:sz w:val="24"/>
                <w:szCs w:val="24"/>
              </w:rPr>
              <w:t>03</w:t>
            </w:r>
            <w:r w:rsidRPr="00F70F14">
              <w:rPr>
                <w:rFonts w:ascii="Times New Roman" w:eastAsia="Times New Roman" w:hAnsi="Times New Roman" w:cs="Times New Roman"/>
                <w:sz w:val="24"/>
                <w:szCs w:val="24"/>
              </w:rPr>
              <w:t>.03</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Лужский ГДК, малый зал</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15-00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 xml:space="preserve">Районная родительская конференция </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r w:rsidR="00C37AA4">
              <w:rPr>
                <w:rFonts w:ascii="Times New Roman" w:eastAsia="Times New Roman" w:hAnsi="Times New Roman" w:cs="Times New Roman"/>
                <w:sz w:val="24"/>
                <w:szCs w:val="24"/>
              </w:rPr>
              <w:t xml:space="preserve"> </w:t>
            </w:r>
            <w:r w:rsidRPr="00F70F14">
              <w:rPr>
                <w:rFonts w:ascii="Times New Roman" w:eastAsia="Times New Roman" w:hAnsi="Times New Roman" w:cs="Times New Roman"/>
                <w:sz w:val="24"/>
                <w:szCs w:val="24"/>
              </w:rPr>
              <w:t>Пестовская Е.М., председатель районного родительского Совета</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jc w:val="center"/>
              <w:rPr>
                <w:rFonts w:ascii="Times New Roman" w:eastAsia="Times New Roman" w:hAnsi="Times New Roman" w:cs="Times New Roman"/>
                <w:sz w:val="24"/>
                <w:szCs w:val="24"/>
              </w:rPr>
            </w:pPr>
            <w:r w:rsidRPr="00F70F14">
              <w:rPr>
                <w:rFonts w:ascii="Times New Roman" w:hAnsi="Times New Roman" w:cs="Times New Roman"/>
                <w:sz w:val="24"/>
                <w:szCs w:val="24"/>
              </w:rPr>
              <w:t>март</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№3</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12-30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Районный этап Всероссийского конкурса юных чтецов «Живая классика»</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2E299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Бичевая Г.Б., методист ИМЦ, 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jc w:val="center"/>
              <w:rPr>
                <w:rFonts w:ascii="Times New Roman" w:eastAsia="Times New Roman" w:hAnsi="Times New Roman" w:cs="Times New Roman"/>
                <w:sz w:val="24"/>
                <w:szCs w:val="24"/>
              </w:rPr>
            </w:pPr>
            <w:r w:rsidRPr="00F70F14">
              <w:rPr>
                <w:rFonts w:ascii="Times New Roman" w:hAnsi="Times New Roman" w:cs="Times New Roman"/>
                <w:sz w:val="24"/>
                <w:szCs w:val="24"/>
              </w:rPr>
              <w:t>22</w:t>
            </w:r>
            <w:r w:rsidRPr="00F70F14">
              <w:rPr>
                <w:rFonts w:ascii="Times New Roman" w:eastAsia="Times New Roman" w:hAnsi="Times New Roman" w:cs="Times New Roman"/>
                <w:sz w:val="24"/>
                <w:szCs w:val="24"/>
              </w:rPr>
              <w:t>.03</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СОШ №5</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11-00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bCs/>
                <w:sz w:val="24"/>
                <w:szCs w:val="24"/>
              </w:rPr>
            </w:pPr>
            <w:r w:rsidRPr="00F70F14">
              <w:rPr>
                <w:rFonts w:ascii="Times New Roman" w:eastAsia="Times New Roman" w:hAnsi="Times New Roman" w:cs="Times New Roman"/>
                <w:bCs/>
                <w:sz w:val="24"/>
                <w:szCs w:val="24"/>
              </w:rPr>
              <w:t>Единый методический день.</w:t>
            </w:r>
          </w:p>
          <w:p w:rsidR="00836875" w:rsidRPr="00F70F14" w:rsidRDefault="00836875" w:rsidP="00C37AA4">
            <w:pPr>
              <w:spacing w:after="0" w:line="240" w:lineRule="auto"/>
              <w:rPr>
                <w:rFonts w:ascii="Times New Roman" w:eastAsia="Times New Roman" w:hAnsi="Times New Roman" w:cs="Times New Roman"/>
                <w:bCs/>
                <w:sz w:val="24"/>
                <w:szCs w:val="24"/>
              </w:rPr>
            </w:pPr>
            <w:r w:rsidRPr="00F70F14">
              <w:rPr>
                <w:rFonts w:ascii="Times New Roman" w:eastAsia="Times New Roman" w:hAnsi="Times New Roman" w:cs="Times New Roman"/>
                <w:bCs/>
                <w:sz w:val="24"/>
                <w:szCs w:val="24"/>
              </w:rPr>
              <w:t>Научно-практическая конфере</w:t>
            </w:r>
            <w:r w:rsidRPr="00F70F14">
              <w:rPr>
                <w:rFonts w:ascii="Times New Roman" w:hAnsi="Times New Roman" w:cs="Times New Roman"/>
                <w:bCs/>
                <w:sz w:val="24"/>
                <w:szCs w:val="24"/>
              </w:rPr>
              <w:t>нция по теме:</w:t>
            </w:r>
            <w:r w:rsidRPr="00F70F14">
              <w:rPr>
                <w:rFonts w:ascii="Times New Roman" w:hAnsi="Times New Roman" w:cs="Times New Roman"/>
                <w:sz w:val="24"/>
                <w:szCs w:val="24"/>
              </w:rPr>
              <w:t xml:space="preserve"> </w:t>
            </w:r>
            <w:r w:rsidRPr="00F70F14">
              <w:rPr>
                <w:rFonts w:ascii="Times New Roman" w:hAnsi="Times New Roman" w:cs="Times New Roman"/>
                <w:b/>
                <w:sz w:val="24"/>
                <w:szCs w:val="24"/>
              </w:rPr>
              <w:t>«</w:t>
            </w:r>
            <w:r w:rsidRPr="00F70F14">
              <w:rPr>
                <w:rFonts w:ascii="Times New Roman" w:hAnsi="Times New Roman" w:cs="Times New Roman"/>
                <w:sz w:val="24"/>
                <w:szCs w:val="24"/>
              </w:rPr>
              <w:t>Внутренняя система оценки качества образования как ресурс обеспечения объективности оценивания образовательных результатов»</w:t>
            </w:r>
            <w:r w:rsidRPr="00F70F14">
              <w:rPr>
                <w:rFonts w:ascii="Times New Roman" w:hAnsi="Times New Roman" w:cs="Times New Roman"/>
                <w:bCs/>
                <w:sz w:val="24"/>
                <w:szCs w:val="24"/>
              </w:rPr>
              <w:t>.</w:t>
            </w:r>
          </w:p>
          <w:p w:rsidR="00836875" w:rsidRPr="00F70F14" w:rsidRDefault="00836875" w:rsidP="00C37AA4">
            <w:pPr>
              <w:spacing w:after="0" w:line="240" w:lineRule="auto"/>
              <w:rPr>
                <w:rFonts w:ascii="Times New Roman" w:eastAsia="Times New Roman" w:hAnsi="Times New Roman" w:cs="Times New Roman"/>
                <w:bCs/>
                <w:sz w:val="24"/>
                <w:szCs w:val="24"/>
              </w:rPr>
            </w:pPr>
            <w:r w:rsidRPr="00F70F14">
              <w:rPr>
                <w:rFonts w:ascii="Times New Roman" w:eastAsia="Times New Roman" w:hAnsi="Times New Roman" w:cs="Times New Roman"/>
                <w:sz w:val="24"/>
                <w:szCs w:val="24"/>
              </w:rPr>
              <w:t>Заседания районных методических объединений учителей-предметников (обмен опытом, мастер-классы)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РМО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март</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Компьютерный центр</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Районный конкурс</w:t>
            </w:r>
            <w:r w:rsidRPr="00F70F14">
              <w:rPr>
                <w:rFonts w:ascii="Times New Roman" w:eastAsia="Times New Roman" w:hAnsi="Times New Roman" w:cs="Times New Roman"/>
                <w:sz w:val="24"/>
                <w:szCs w:val="24"/>
              </w:rPr>
              <w:t xml:space="preserve"> молодых учите</w:t>
            </w:r>
            <w:r w:rsidRPr="00F70F14">
              <w:rPr>
                <w:rFonts w:ascii="Times New Roman" w:hAnsi="Times New Roman" w:cs="Times New Roman"/>
                <w:sz w:val="24"/>
                <w:szCs w:val="24"/>
              </w:rPr>
              <w:t>лей «Педагогический дебют – 2022</w:t>
            </w:r>
            <w:r w:rsidRPr="00F70F14">
              <w:rPr>
                <w:rFonts w:ascii="Times New Roman" w:eastAsia="Times New Roman" w:hAnsi="Times New Roman" w:cs="Times New Roman"/>
                <w:sz w:val="24"/>
                <w:szCs w:val="24"/>
              </w:rPr>
              <w:t>»</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r w:rsidRPr="00F70F14">
              <w:rPr>
                <w:rFonts w:ascii="Times New Roman" w:hAnsi="Times New Roman" w:cs="Times New Roman"/>
                <w:sz w:val="24"/>
                <w:szCs w:val="24"/>
              </w:rPr>
              <w:t>,</w:t>
            </w:r>
          </w:p>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Русинова Н.П., руководитель ШМУ</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апрель-май</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По плану КОиПО ЛО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Участие в </w:t>
            </w:r>
            <w:r w:rsidRPr="00F70F14">
              <w:rPr>
                <w:rFonts w:ascii="Times New Roman" w:eastAsia="Times New Roman" w:hAnsi="Times New Roman" w:cs="Times New Roman"/>
                <w:sz w:val="24"/>
                <w:szCs w:val="24"/>
              </w:rPr>
              <w:t>Ленинградском областном конкурсе профессионального педагогического мастерства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hAnsi="Times New Roman" w:cs="Times New Roman"/>
                <w:sz w:val="24"/>
                <w:szCs w:val="24"/>
              </w:rPr>
              <w:t>Апрель</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Лужский ГДК (малый зал)</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color w:val="000000"/>
                <w:sz w:val="24"/>
                <w:szCs w:val="24"/>
              </w:rPr>
            </w:pPr>
            <w:r w:rsidRPr="00F70F14">
              <w:rPr>
                <w:rFonts w:ascii="Times New Roman" w:eastAsia="Times New Roman" w:hAnsi="Times New Roman" w:cs="Times New Roman"/>
                <w:sz w:val="24"/>
                <w:szCs w:val="24"/>
              </w:rPr>
              <w:t>Чествование победителей, лауреатов и участников районных конкурсов профессионального мастерства «Учитель года-2022»</w:t>
            </w:r>
            <w:r w:rsidRPr="00F70F14">
              <w:rPr>
                <w:rFonts w:ascii="Times New Roman" w:hAnsi="Times New Roman" w:cs="Times New Roman"/>
                <w:sz w:val="24"/>
                <w:szCs w:val="24"/>
              </w:rPr>
              <w:t>, «Классный, самый классный-2022», «Педагогический дебют-2022</w:t>
            </w:r>
            <w:r w:rsidRPr="00F70F14">
              <w:rPr>
                <w:rFonts w:ascii="Times New Roman" w:eastAsia="Times New Roman" w:hAnsi="Times New Roman" w:cs="Times New Roman"/>
                <w:sz w:val="24"/>
                <w:szCs w:val="24"/>
              </w:rPr>
              <w:t>»</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ИМЦ</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Март  -Апрель</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 (по отдельному графику)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 xml:space="preserve">Всероссийские проверочные работы (ВПР) </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Март-апрель</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eastAsia="Times New Roman" w:hAnsi="Times New Roman" w:cs="Times New Roman"/>
                <w:bCs/>
                <w:sz w:val="24"/>
                <w:szCs w:val="24"/>
              </w:rPr>
              <w:t>Конкурс  на знание географии, истории и  культуры Республики Польша и Нижнесилезского воеводства среди школьников  Ленинградской области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ИМЦ,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hAnsi="Times New Roman" w:cs="Times New Roman"/>
                <w:sz w:val="24"/>
                <w:szCs w:val="24"/>
              </w:rPr>
              <w:t>март</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отдельному плану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Месячник пожарной безопасности</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hAnsi="Times New Roman" w:cs="Times New Roman"/>
                <w:sz w:val="24"/>
                <w:szCs w:val="24"/>
              </w:rPr>
              <w:t>с 20</w:t>
            </w:r>
            <w:r w:rsidRPr="00F70F14">
              <w:rPr>
                <w:rFonts w:ascii="Times New Roman" w:eastAsia="Times New Roman" w:hAnsi="Times New Roman" w:cs="Times New Roman"/>
                <w:sz w:val="24"/>
                <w:szCs w:val="24"/>
              </w:rPr>
              <w:t>.04 по 09.05</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b/>
                <w:sz w:val="24"/>
                <w:szCs w:val="24"/>
              </w:rPr>
            </w:pPr>
            <w:r w:rsidRPr="00F70F14">
              <w:rPr>
                <w:rFonts w:ascii="Times New Roman" w:eastAsia="Times New Roman" w:hAnsi="Times New Roman" w:cs="Times New Roman"/>
                <w:sz w:val="24"/>
                <w:szCs w:val="24"/>
              </w:rPr>
              <w:t xml:space="preserve">Проведение в образовательных организациях Ленинградской области ежегодной акции </w:t>
            </w:r>
            <w:r w:rsidRPr="00F70F14">
              <w:rPr>
                <w:rFonts w:ascii="Times New Roman" w:eastAsia="Times New Roman" w:hAnsi="Times New Roman" w:cs="Times New Roman"/>
                <w:b/>
                <w:sz w:val="24"/>
                <w:szCs w:val="24"/>
              </w:rPr>
              <w:t>«Урок Победы – Бессмертный полк»</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07.05 – 09.05</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отдельному плану</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Участие в торжественных праздничных мероприятиях, посвященных 77-й  годовщине Великой Победы</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Еньков Е.П., методист ИМЦ, 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hAnsi="Times New Roman" w:cs="Times New Roman"/>
                <w:sz w:val="24"/>
                <w:szCs w:val="24"/>
              </w:rPr>
              <w:t>май</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Городковская школа – филиал СОШ №2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10-30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Районные соре</w:t>
            </w:r>
            <w:r w:rsidRPr="00F70F14">
              <w:rPr>
                <w:rFonts w:ascii="Times New Roman" w:hAnsi="Times New Roman" w:cs="Times New Roman"/>
                <w:sz w:val="24"/>
                <w:szCs w:val="24"/>
              </w:rPr>
              <w:t>внования «Безопасное колесо-2022</w:t>
            </w:r>
            <w:r w:rsidRPr="00F70F14">
              <w:rPr>
                <w:rFonts w:ascii="Times New Roman" w:eastAsia="Times New Roman" w:hAnsi="Times New Roman" w:cs="Times New Roman"/>
                <w:sz w:val="24"/>
                <w:szCs w:val="24"/>
              </w:rPr>
              <w:t>» имени Н.Н. Крупца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 xml:space="preserve">Еньков Е.П., методист ИМЦ, </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ОГИБДД,</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25.05</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По плану ОО</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eastAsia="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Торжественные линейки</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 xml:space="preserve"> «Последний школьный звонок»</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20.05 – 02.07</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ППЭ ОГЭ</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Основной период государственной итоговой аттестации по образовательным программам основного общего образования в 2022 году</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3D753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27.05 – 02.07</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ППЭ ЕГЭ</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Основной период государственной итоговой аттестации по образовательным программам среднего общего образования в 2022 году</w:t>
            </w:r>
          </w:p>
        </w:tc>
        <w:tc>
          <w:tcPr>
            <w:tcW w:w="3201" w:type="dxa"/>
            <w:gridSpan w:val="2"/>
            <w:tcBorders>
              <w:top w:val="single" w:sz="4" w:space="0" w:color="auto"/>
              <w:left w:val="single" w:sz="4" w:space="0" w:color="auto"/>
              <w:bottom w:val="single" w:sz="4" w:space="0" w:color="auto"/>
              <w:right w:val="single" w:sz="4" w:space="0" w:color="auto"/>
            </w:tcBorders>
          </w:tcPr>
          <w:p w:rsidR="00836875" w:rsidRPr="00F70F14" w:rsidRDefault="00836875" w:rsidP="003D7534">
            <w:pPr>
              <w:spacing w:after="0" w:line="240" w:lineRule="auto"/>
              <w:rPr>
                <w:rFonts w:ascii="Times New Roman" w:hAnsi="Times New Roman" w:cs="Times New Roman"/>
                <w:sz w:val="24"/>
                <w:szCs w:val="24"/>
              </w:rPr>
            </w:pPr>
            <w:r w:rsidRPr="00F70F14">
              <w:rPr>
                <w:rFonts w:ascii="Times New Roman" w:hAnsi="Times New Roman" w:cs="Times New Roman"/>
                <w:sz w:val="24"/>
                <w:szCs w:val="24"/>
              </w:rPr>
              <w:t>Комитет образования, руководители ОО</w:t>
            </w:r>
          </w:p>
        </w:tc>
      </w:tr>
      <w:tr w:rsidR="00836875" w:rsidRPr="00327F69" w:rsidTr="00C37AA4">
        <w:trPr>
          <w:trHeight w:val="417"/>
        </w:trPr>
        <w:tc>
          <w:tcPr>
            <w:tcW w:w="1419"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16.06</w:t>
            </w:r>
          </w:p>
        </w:tc>
        <w:tc>
          <w:tcPr>
            <w:tcW w:w="2941"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СОШ №2</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F70F14">
            <w:pPr>
              <w:spacing w:after="0" w:line="240" w:lineRule="auto"/>
              <w:jc w:val="center"/>
              <w:rPr>
                <w:rFonts w:ascii="Times New Roman" w:hAnsi="Times New Roman" w:cs="Times New Roman"/>
                <w:sz w:val="24"/>
                <w:szCs w:val="24"/>
              </w:rPr>
            </w:pPr>
            <w:r w:rsidRPr="00F70F14">
              <w:rPr>
                <w:rFonts w:ascii="Times New Roman" w:hAnsi="Times New Roman" w:cs="Times New Roman"/>
                <w:sz w:val="24"/>
                <w:szCs w:val="24"/>
              </w:rPr>
              <w:t>11-00</w:t>
            </w:r>
          </w:p>
        </w:tc>
        <w:tc>
          <w:tcPr>
            <w:tcW w:w="6436" w:type="dxa"/>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Районный методический совет совместно с</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Координационным советом.</w:t>
            </w:r>
          </w:p>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Тема: «Анализ проведения ВПР в Лужском муниципальном районе в 2021-2022 учебном году».</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36875" w:rsidRPr="00F70F14" w:rsidRDefault="00836875" w:rsidP="00C37AA4">
            <w:pPr>
              <w:spacing w:after="0" w:line="240" w:lineRule="auto"/>
              <w:rPr>
                <w:rFonts w:ascii="Times New Roman" w:eastAsia="Times New Roman" w:hAnsi="Times New Roman" w:cs="Times New Roman"/>
                <w:sz w:val="24"/>
                <w:szCs w:val="24"/>
              </w:rPr>
            </w:pPr>
            <w:r w:rsidRPr="00F70F14">
              <w:rPr>
                <w:rFonts w:ascii="Times New Roman" w:eastAsia="Times New Roman" w:hAnsi="Times New Roman" w:cs="Times New Roman"/>
                <w:sz w:val="24"/>
                <w:szCs w:val="24"/>
              </w:rPr>
              <w:t>Наумова Т.Я., заведующий МКУ «Лужский ИМЦ»</w:t>
            </w:r>
          </w:p>
        </w:tc>
      </w:tr>
    </w:tbl>
    <w:p w:rsidR="00CB1C56" w:rsidRDefault="00CB1C56" w:rsidP="00CB1C56">
      <w:pPr>
        <w:jc w:val="center"/>
        <w:rPr>
          <w:b/>
          <w:sz w:val="20"/>
          <w:szCs w:val="20"/>
        </w:rPr>
      </w:pPr>
    </w:p>
    <w:p w:rsidR="00575008" w:rsidRDefault="0033348A" w:rsidP="00575008">
      <w:pPr>
        <w:spacing w:after="0" w:line="240" w:lineRule="auto"/>
        <w:jc w:val="center"/>
        <w:rPr>
          <w:rFonts w:ascii="Times New Roman" w:hAnsi="Times New Roman" w:cs="Times New Roman"/>
          <w:b/>
          <w:sz w:val="28"/>
          <w:szCs w:val="28"/>
        </w:rPr>
      </w:pPr>
      <w:r w:rsidRPr="0020674D">
        <w:rPr>
          <w:rFonts w:ascii="Times New Roman" w:hAnsi="Times New Roman" w:cs="Times New Roman"/>
          <w:b/>
          <w:sz w:val="28"/>
          <w:szCs w:val="28"/>
        </w:rPr>
        <w:t xml:space="preserve">План работы </w:t>
      </w:r>
    </w:p>
    <w:p w:rsidR="0033348A" w:rsidRPr="0020674D" w:rsidRDefault="0033348A" w:rsidP="00575008">
      <w:pPr>
        <w:spacing w:after="0" w:line="240" w:lineRule="auto"/>
        <w:jc w:val="center"/>
        <w:rPr>
          <w:rFonts w:ascii="Times New Roman" w:hAnsi="Times New Roman" w:cs="Times New Roman"/>
          <w:b/>
          <w:sz w:val="28"/>
          <w:szCs w:val="28"/>
        </w:rPr>
      </w:pPr>
      <w:r w:rsidRPr="0020674D">
        <w:rPr>
          <w:rFonts w:ascii="Times New Roman" w:hAnsi="Times New Roman" w:cs="Times New Roman"/>
          <w:b/>
          <w:sz w:val="28"/>
          <w:szCs w:val="28"/>
        </w:rPr>
        <w:t xml:space="preserve">с дошкольными образовательными организациями </w:t>
      </w:r>
    </w:p>
    <w:p w:rsidR="0033348A" w:rsidRDefault="0033348A" w:rsidP="00665017">
      <w:pPr>
        <w:spacing w:after="0" w:line="240" w:lineRule="auto"/>
        <w:jc w:val="center"/>
        <w:rPr>
          <w:rFonts w:ascii="Times New Roman" w:hAnsi="Times New Roman" w:cs="Times New Roman"/>
          <w:b/>
          <w:sz w:val="28"/>
          <w:szCs w:val="28"/>
        </w:rPr>
      </w:pPr>
      <w:r w:rsidRPr="0020674D">
        <w:rPr>
          <w:rFonts w:ascii="Times New Roman" w:hAnsi="Times New Roman" w:cs="Times New Roman"/>
          <w:b/>
          <w:sz w:val="28"/>
          <w:szCs w:val="28"/>
        </w:rPr>
        <w:t xml:space="preserve">Лужского муниципального </w:t>
      </w:r>
      <w:r w:rsidR="00EF2ED1">
        <w:rPr>
          <w:rFonts w:ascii="Times New Roman" w:hAnsi="Times New Roman" w:cs="Times New Roman"/>
          <w:b/>
          <w:sz w:val="28"/>
          <w:szCs w:val="28"/>
        </w:rPr>
        <w:t>района на 2021-2022 учебный год</w:t>
      </w:r>
    </w:p>
    <w:p w:rsidR="00665017" w:rsidRPr="00665017" w:rsidRDefault="00665017" w:rsidP="00665017">
      <w:pPr>
        <w:spacing w:after="0" w:line="240" w:lineRule="auto"/>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8"/>
        <w:gridCol w:w="3074"/>
        <w:gridCol w:w="7"/>
        <w:gridCol w:w="3773"/>
        <w:gridCol w:w="3045"/>
        <w:gridCol w:w="2391"/>
      </w:tblGrid>
      <w:tr w:rsidR="0033348A" w:rsidRPr="008B6721" w:rsidTr="00665017">
        <w:tc>
          <w:tcPr>
            <w:tcW w:w="2878" w:type="dxa"/>
            <w:tcBorders>
              <w:top w:val="single" w:sz="4" w:space="0" w:color="auto"/>
              <w:left w:val="single" w:sz="4" w:space="0" w:color="auto"/>
              <w:bottom w:val="single" w:sz="4" w:space="0" w:color="auto"/>
              <w:right w:val="single" w:sz="4" w:space="0" w:color="auto"/>
            </w:tcBorders>
            <w:hideMark/>
          </w:tcPr>
          <w:p w:rsidR="0033348A" w:rsidRPr="00EF2ED1" w:rsidRDefault="0033348A" w:rsidP="00665017">
            <w:pPr>
              <w:spacing w:after="0" w:line="240" w:lineRule="auto"/>
              <w:jc w:val="center"/>
              <w:rPr>
                <w:rFonts w:ascii="Times New Roman" w:hAnsi="Times New Roman" w:cs="Times New Roman"/>
                <w:b/>
                <w:sz w:val="26"/>
                <w:szCs w:val="26"/>
              </w:rPr>
            </w:pPr>
            <w:r w:rsidRPr="00EF2ED1">
              <w:rPr>
                <w:rFonts w:ascii="Times New Roman" w:hAnsi="Times New Roman" w:cs="Times New Roman"/>
                <w:b/>
                <w:sz w:val="26"/>
                <w:szCs w:val="26"/>
              </w:rPr>
              <w:t>Наименование</w:t>
            </w:r>
            <w:r w:rsidR="00EF2ED1" w:rsidRPr="00EF2ED1">
              <w:rPr>
                <w:rFonts w:ascii="Times New Roman" w:hAnsi="Times New Roman" w:cs="Times New Roman"/>
                <w:b/>
                <w:sz w:val="26"/>
                <w:szCs w:val="26"/>
              </w:rPr>
              <w:t xml:space="preserve"> мероприятия/месяц</w:t>
            </w:r>
          </w:p>
        </w:tc>
        <w:tc>
          <w:tcPr>
            <w:tcW w:w="3074" w:type="dxa"/>
            <w:tcBorders>
              <w:top w:val="single" w:sz="4" w:space="0" w:color="auto"/>
              <w:left w:val="single" w:sz="4" w:space="0" w:color="auto"/>
              <w:bottom w:val="single" w:sz="4" w:space="0" w:color="auto"/>
              <w:right w:val="single" w:sz="4" w:space="0" w:color="auto"/>
            </w:tcBorders>
            <w:hideMark/>
          </w:tcPr>
          <w:p w:rsidR="0033348A" w:rsidRPr="00EF2ED1" w:rsidRDefault="0033348A" w:rsidP="00665017">
            <w:pPr>
              <w:jc w:val="center"/>
              <w:rPr>
                <w:rFonts w:ascii="Times New Roman" w:hAnsi="Times New Roman" w:cs="Times New Roman"/>
                <w:b/>
                <w:sz w:val="26"/>
                <w:szCs w:val="26"/>
              </w:rPr>
            </w:pPr>
            <w:r w:rsidRPr="00EF2ED1">
              <w:rPr>
                <w:rFonts w:ascii="Times New Roman" w:hAnsi="Times New Roman" w:cs="Times New Roman"/>
                <w:b/>
                <w:sz w:val="26"/>
                <w:szCs w:val="26"/>
              </w:rPr>
              <w:t>Сентябрь</w:t>
            </w:r>
          </w:p>
        </w:tc>
        <w:tc>
          <w:tcPr>
            <w:tcW w:w="3780" w:type="dxa"/>
            <w:gridSpan w:val="2"/>
            <w:tcBorders>
              <w:top w:val="single" w:sz="4" w:space="0" w:color="auto"/>
              <w:left w:val="single" w:sz="4" w:space="0" w:color="auto"/>
              <w:bottom w:val="single" w:sz="4" w:space="0" w:color="auto"/>
              <w:right w:val="single" w:sz="4" w:space="0" w:color="auto"/>
            </w:tcBorders>
            <w:hideMark/>
          </w:tcPr>
          <w:p w:rsidR="0033348A" w:rsidRPr="00EF2ED1" w:rsidRDefault="0033348A" w:rsidP="00665017">
            <w:pPr>
              <w:jc w:val="center"/>
              <w:rPr>
                <w:rFonts w:ascii="Times New Roman" w:hAnsi="Times New Roman" w:cs="Times New Roman"/>
                <w:b/>
                <w:sz w:val="26"/>
                <w:szCs w:val="26"/>
              </w:rPr>
            </w:pPr>
            <w:r w:rsidRPr="00EF2ED1">
              <w:rPr>
                <w:rFonts w:ascii="Times New Roman" w:hAnsi="Times New Roman" w:cs="Times New Roman"/>
                <w:b/>
                <w:sz w:val="26"/>
                <w:szCs w:val="26"/>
              </w:rPr>
              <w:t>Октябрь</w:t>
            </w:r>
          </w:p>
        </w:tc>
        <w:tc>
          <w:tcPr>
            <w:tcW w:w="3045" w:type="dxa"/>
            <w:tcBorders>
              <w:top w:val="single" w:sz="4" w:space="0" w:color="auto"/>
              <w:left w:val="single" w:sz="4" w:space="0" w:color="auto"/>
              <w:bottom w:val="single" w:sz="4" w:space="0" w:color="auto"/>
              <w:right w:val="single" w:sz="4" w:space="0" w:color="auto"/>
            </w:tcBorders>
            <w:hideMark/>
          </w:tcPr>
          <w:p w:rsidR="0033348A" w:rsidRPr="00EF2ED1" w:rsidRDefault="0033348A" w:rsidP="00665017">
            <w:pPr>
              <w:jc w:val="center"/>
              <w:rPr>
                <w:rFonts w:ascii="Times New Roman" w:hAnsi="Times New Roman" w:cs="Times New Roman"/>
                <w:b/>
                <w:sz w:val="26"/>
                <w:szCs w:val="26"/>
              </w:rPr>
            </w:pPr>
            <w:r w:rsidRPr="00EF2ED1">
              <w:rPr>
                <w:rFonts w:ascii="Times New Roman" w:hAnsi="Times New Roman" w:cs="Times New Roman"/>
                <w:b/>
                <w:sz w:val="26"/>
                <w:szCs w:val="26"/>
              </w:rPr>
              <w:t>Ноябрь</w:t>
            </w:r>
          </w:p>
        </w:tc>
        <w:tc>
          <w:tcPr>
            <w:tcW w:w="2391" w:type="dxa"/>
            <w:tcBorders>
              <w:top w:val="single" w:sz="4" w:space="0" w:color="auto"/>
              <w:left w:val="single" w:sz="4" w:space="0" w:color="auto"/>
              <w:bottom w:val="single" w:sz="4" w:space="0" w:color="auto"/>
              <w:right w:val="single" w:sz="4" w:space="0" w:color="auto"/>
            </w:tcBorders>
            <w:hideMark/>
          </w:tcPr>
          <w:p w:rsidR="0033348A" w:rsidRPr="00EF2ED1" w:rsidRDefault="0033348A" w:rsidP="00665017">
            <w:pPr>
              <w:jc w:val="center"/>
              <w:rPr>
                <w:rFonts w:ascii="Times New Roman" w:hAnsi="Times New Roman" w:cs="Times New Roman"/>
                <w:b/>
                <w:sz w:val="26"/>
                <w:szCs w:val="26"/>
              </w:rPr>
            </w:pPr>
            <w:r w:rsidRPr="00EF2ED1">
              <w:rPr>
                <w:rFonts w:ascii="Times New Roman" w:hAnsi="Times New Roman" w:cs="Times New Roman"/>
                <w:b/>
                <w:sz w:val="26"/>
                <w:szCs w:val="26"/>
              </w:rPr>
              <w:t>Декабрь</w:t>
            </w:r>
          </w:p>
        </w:tc>
      </w:tr>
      <w:tr w:rsidR="0033348A" w:rsidRPr="008B6721" w:rsidTr="00C00ADD">
        <w:tc>
          <w:tcPr>
            <w:tcW w:w="2878"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Совещание заведующих</w:t>
            </w:r>
          </w:p>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ДОУ</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14.10.2021 г. в ДОУ «Детский сад № 2»</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18.11.2021 г., КО ВКС,</w:t>
            </w:r>
          </w:p>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в ДОУ № 15 в 10.30</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16.12.2021 г. ДОУ №</w:t>
            </w:r>
          </w:p>
        </w:tc>
      </w:tr>
      <w:tr w:rsidR="0033348A" w:rsidRPr="008B6721" w:rsidTr="00C00ADD">
        <w:tc>
          <w:tcPr>
            <w:tcW w:w="2878"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Консультации специалиста</w:t>
            </w:r>
          </w:p>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(каждый четвертый  четверг месяца)</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Ответы на текущие вопросы</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Ответы на текущие вопросы.</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Ответы на текущие вопросы</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483474" w:rsidRDefault="0033348A" w:rsidP="00C00ADD">
            <w:pPr>
              <w:spacing w:after="0" w:line="240" w:lineRule="auto"/>
              <w:rPr>
                <w:rFonts w:ascii="Times New Roman" w:hAnsi="Times New Roman" w:cs="Times New Roman"/>
                <w:sz w:val="24"/>
                <w:szCs w:val="24"/>
              </w:rPr>
            </w:pPr>
            <w:r w:rsidRPr="00483474">
              <w:rPr>
                <w:rFonts w:ascii="Times New Roman" w:hAnsi="Times New Roman" w:cs="Times New Roman"/>
                <w:sz w:val="24"/>
                <w:szCs w:val="24"/>
              </w:rPr>
              <w:t>Ответы на текущие вопросы</w:t>
            </w:r>
          </w:p>
        </w:tc>
      </w:tr>
      <w:tr w:rsidR="0033348A" w:rsidRPr="008B6721" w:rsidTr="00C00ADD">
        <w:tc>
          <w:tcPr>
            <w:tcW w:w="2878" w:type="dxa"/>
            <w:tcBorders>
              <w:top w:val="single" w:sz="4" w:space="0" w:color="auto"/>
              <w:left w:val="single" w:sz="4" w:space="0" w:color="auto"/>
              <w:bottom w:val="single" w:sz="4" w:space="0" w:color="auto"/>
              <w:right w:val="single" w:sz="4" w:space="0" w:color="auto"/>
            </w:tcBorders>
            <w:vAlign w:val="center"/>
            <w:hideMark/>
          </w:tcPr>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 xml:space="preserve">Консультации методиста </w:t>
            </w:r>
          </w:p>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(каждый четвертый  четверг месяца)</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 xml:space="preserve">Проведение консультации по теме: «Оформление документации для проведения 1 и 2 этапов районного педагогического конкурса «Воспитатель года – 2022» </w:t>
            </w:r>
          </w:p>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Формирование творческих групп педагогов на новый учебный год.</w:t>
            </w:r>
          </w:p>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Подготовка социального паспорта семей в ДОУ.</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Ознакомление с положением об участии педагогов в областном  конкурсе  «Инновационные проекты в рамках «Форума  педагогических идей и инновационных практик».</w:t>
            </w:r>
          </w:p>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Областной конкурс «Форум педагогических идей и инновационных практик» (приём конкурсных работ).</w:t>
            </w:r>
          </w:p>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Подготовка социального паспорта семей в ДОУ.</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Подготовка к районному педагогическому конкурсу «Воспитатель года-2022»</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8F2812" w:rsidRDefault="0033348A" w:rsidP="00C00ADD">
            <w:pPr>
              <w:spacing w:after="0" w:line="240" w:lineRule="auto"/>
              <w:rPr>
                <w:rFonts w:ascii="Times New Roman" w:hAnsi="Times New Roman" w:cs="Times New Roman"/>
                <w:sz w:val="24"/>
                <w:szCs w:val="24"/>
              </w:rPr>
            </w:pPr>
            <w:r w:rsidRPr="008F2812">
              <w:rPr>
                <w:rFonts w:ascii="Times New Roman" w:hAnsi="Times New Roman" w:cs="Times New Roman"/>
                <w:sz w:val="24"/>
                <w:szCs w:val="24"/>
              </w:rPr>
              <w:t>Ознакомление с положением районного педагогического конкурса «Воспитатель года-2022»</w:t>
            </w:r>
          </w:p>
        </w:tc>
      </w:tr>
      <w:tr w:rsidR="0033348A" w:rsidRPr="008B6721" w:rsidTr="00C00ADD">
        <w:trPr>
          <w:trHeight w:val="3460"/>
        </w:trPr>
        <w:tc>
          <w:tcPr>
            <w:tcW w:w="2878" w:type="dxa"/>
            <w:vMerge w:val="restart"/>
            <w:tcBorders>
              <w:top w:val="single" w:sz="4" w:space="0" w:color="auto"/>
              <w:left w:val="single" w:sz="4" w:space="0" w:color="auto"/>
              <w:bottom w:val="single" w:sz="4" w:space="0" w:color="auto"/>
              <w:right w:val="single" w:sz="4" w:space="0" w:color="auto"/>
            </w:tcBorders>
            <w:vAlign w:val="center"/>
          </w:tcPr>
          <w:p w:rsidR="0033348A" w:rsidRPr="008B6721" w:rsidRDefault="0033348A" w:rsidP="00C00ADD">
            <w:pPr>
              <w:spacing w:after="0" w:line="240" w:lineRule="auto"/>
            </w:pPr>
          </w:p>
          <w:p w:rsidR="0033348A" w:rsidRPr="00197AA1" w:rsidRDefault="0033348A" w:rsidP="00C00ADD">
            <w:pPr>
              <w:spacing w:after="0" w:line="240" w:lineRule="auto"/>
              <w:rPr>
                <w:rFonts w:ascii="Times New Roman" w:hAnsi="Times New Roman" w:cs="Times New Roman"/>
                <w:sz w:val="24"/>
                <w:szCs w:val="24"/>
              </w:rPr>
            </w:pPr>
            <w:r w:rsidRPr="00197AA1">
              <w:rPr>
                <w:rFonts w:ascii="Times New Roman" w:hAnsi="Times New Roman" w:cs="Times New Roman"/>
                <w:sz w:val="24"/>
                <w:szCs w:val="24"/>
              </w:rPr>
              <w:t xml:space="preserve">Семинары, методические объединения, работа с документами. </w:t>
            </w:r>
          </w:p>
          <w:p w:rsidR="0033348A" w:rsidRPr="008B6721" w:rsidRDefault="0033348A" w:rsidP="00C00ADD">
            <w:pPr>
              <w:spacing w:after="0" w:line="240" w:lineRule="auto"/>
            </w:pPr>
            <w:r w:rsidRPr="00197AA1">
              <w:rPr>
                <w:rFonts w:ascii="Times New Roman" w:hAnsi="Times New Roman" w:cs="Times New Roman"/>
                <w:sz w:val="24"/>
                <w:szCs w:val="24"/>
              </w:rPr>
              <w:t>Аттестация педагогов</w:t>
            </w:r>
          </w:p>
        </w:tc>
        <w:tc>
          <w:tcPr>
            <w:tcW w:w="3074" w:type="dxa"/>
            <w:tcBorders>
              <w:top w:val="single" w:sz="4" w:space="0" w:color="auto"/>
              <w:left w:val="single" w:sz="4" w:space="0" w:color="auto"/>
              <w:bottom w:val="single" w:sz="4" w:space="0" w:color="auto"/>
              <w:right w:val="single" w:sz="4" w:space="0" w:color="auto"/>
            </w:tcBorders>
            <w:vAlign w:val="center"/>
          </w:tcPr>
          <w:p w:rsidR="0033348A" w:rsidRPr="00515334" w:rsidRDefault="0033348A" w:rsidP="00C00ADD">
            <w:pPr>
              <w:spacing w:after="0" w:line="240" w:lineRule="auto"/>
              <w:rPr>
                <w:rFonts w:ascii="Times New Roman" w:hAnsi="Times New Roman" w:cs="Times New Roman"/>
                <w:sz w:val="24"/>
                <w:szCs w:val="24"/>
              </w:rPr>
            </w:pPr>
            <w:r w:rsidRPr="00515334">
              <w:rPr>
                <w:rFonts w:ascii="Times New Roman" w:hAnsi="Times New Roman" w:cs="Times New Roman"/>
                <w:sz w:val="24"/>
                <w:szCs w:val="24"/>
              </w:rPr>
              <w:t>Районное методическое объединение учителей-логопедов «Преемственность в работе учителей-логопедов дошкольных образовательных учреждений и общеобразовательных школ»</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515334" w:rsidRDefault="0033348A" w:rsidP="00C00ADD">
            <w:pPr>
              <w:spacing w:after="0" w:line="240" w:lineRule="auto"/>
              <w:rPr>
                <w:rFonts w:ascii="Times New Roman"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515334" w:rsidRDefault="0033348A" w:rsidP="00C00ADD">
            <w:pPr>
              <w:spacing w:after="0" w:line="240" w:lineRule="auto"/>
              <w:rPr>
                <w:rFonts w:ascii="Times New Roman" w:hAnsi="Times New Roman" w:cs="Times New Roman"/>
                <w:sz w:val="24"/>
                <w:szCs w:val="24"/>
              </w:rPr>
            </w:pPr>
            <w:r w:rsidRPr="00515334">
              <w:rPr>
                <w:rFonts w:ascii="Times New Roman" w:hAnsi="Times New Roman" w:cs="Times New Roman"/>
                <w:sz w:val="24"/>
                <w:szCs w:val="24"/>
              </w:rPr>
              <w:t>Совещание заместителей директоров общеобразовательных организаций и заместителей заведующих ДОО  (методистов): «Преемственность в работе воспитателей и учителей начальных классов» 16.11.2021 г. в 13.30 в кабинете № 132 Администрации ЛМР.</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515334" w:rsidRDefault="0033348A" w:rsidP="00C00ADD">
            <w:pPr>
              <w:spacing w:after="0" w:line="240" w:lineRule="auto"/>
              <w:rPr>
                <w:rFonts w:ascii="Times New Roman" w:hAnsi="Times New Roman" w:cs="Times New Roman"/>
                <w:sz w:val="24"/>
                <w:szCs w:val="24"/>
              </w:rPr>
            </w:pPr>
            <w:r w:rsidRPr="00515334">
              <w:rPr>
                <w:rFonts w:ascii="Times New Roman" w:hAnsi="Times New Roman" w:cs="Times New Roman"/>
                <w:sz w:val="24"/>
                <w:szCs w:val="24"/>
              </w:rPr>
              <w:t>Консультации по аттестации педагогов через портал ГИС СОЛО ДОО (подача документов)</w:t>
            </w:r>
          </w:p>
        </w:tc>
      </w:tr>
      <w:tr w:rsidR="0033348A" w:rsidRPr="008B6721" w:rsidTr="00C00ADD">
        <w:trPr>
          <w:trHeight w:val="704"/>
        </w:trPr>
        <w:tc>
          <w:tcPr>
            <w:tcW w:w="2878" w:type="dxa"/>
            <w:vMerge/>
            <w:tcBorders>
              <w:top w:val="single" w:sz="4" w:space="0" w:color="auto"/>
              <w:left w:val="single" w:sz="4" w:space="0" w:color="auto"/>
              <w:bottom w:val="single" w:sz="4" w:space="0" w:color="auto"/>
              <w:right w:val="single" w:sz="4" w:space="0" w:color="auto"/>
            </w:tcBorders>
            <w:vAlign w:val="center"/>
            <w:hideMark/>
          </w:tcPr>
          <w:p w:rsidR="0033348A" w:rsidRPr="008B6721" w:rsidRDefault="0033348A" w:rsidP="00C00ADD">
            <w:pPr>
              <w:spacing w:after="0" w:line="240" w:lineRule="auto"/>
            </w:pP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33348A" w:rsidRPr="00DF39AA" w:rsidRDefault="0033348A" w:rsidP="00C00ADD">
            <w:pPr>
              <w:spacing w:after="0" w:line="240" w:lineRule="auto"/>
              <w:rPr>
                <w:rFonts w:ascii="Times New Roman" w:hAnsi="Times New Roman" w:cs="Times New Roman"/>
                <w:sz w:val="24"/>
                <w:szCs w:val="24"/>
              </w:rPr>
            </w:pPr>
            <w:r w:rsidRPr="00DF65D8">
              <w:rPr>
                <w:rFonts w:ascii="Times New Roman" w:hAnsi="Times New Roman" w:cs="Times New Roman"/>
                <w:sz w:val="24"/>
                <w:szCs w:val="24"/>
              </w:rPr>
              <w:t>Подготовка к аттестации педагогов в течение года</w:t>
            </w:r>
          </w:p>
        </w:tc>
        <w:tc>
          <w:tcPr>
            <w:tcW w:w="3773" w:type="dxa"/>
            <w:tcBorders>
              <w:top w:val="single" w:sz="4" w:space="0" w:color="auto"/>
              <w:left w:val="single" w:sz="4" w:space="0" w:color="auto"/>
              <w:bottom w:val="single" w:sz="4" w:space="0" w:color="auto"/>
              <w:right w:val="single" w:sz="4" w:space="0" w:color="auto"/>
            </w:tcBorders>
            <w:vAlign w:val="center"/>
          </w:tcPr>
          <w:p w:rsidR="0033348A" w:rsidRPr="008B6721" w:rsidRDefault="0033348A" w:rsidP="00C00ADD">
            <w:pPr>
              <w:spacing w:after="0" w:line="240" w:lineRule="auto"/>
            </w:pPr>
          </w:p>
        </w:tc>
        <w:tc>
          <w:tcPr>
            <w:tcW w:w="3045" w:type="dxa"/>
            <w:tcBorders>
              <w:top w:val="single" w:sz="4" w:space="0" w:color="auto"/>
              <w:left w:val="single" w:sz="4" w:space="0" w:color="auto"/>
              <w:bottom w:val="single" w:sz="4" w:space="0" w:color="auto"/>
              <w:right w:val="single" w:sz="4" w:space="0" w:color="auto"/>
            </w:tcBorders>
            <w:vAlign w:val="center"/>
          </w:tcPr>
          <w:p w:rsidR="0033348A" w:rsidRPr="008B6721" w:rsidRDefault="0033348A" w:rsidP="00C00ADD">
            <w:pPr>
              <w:spacing w:after="0" w:line="240" w:lineRule="auto"/>
            </w:pPr>
          </w:p>
        </w:tc>
        <w:tc>
          <w:tcPr>
            <w:tcW w:w="2391" w:type="dxa"/>
            <w:tcBorders>
              <w:top w:val="single" w:sz="4" w:space="0" w:color="auto"/>
              <w:left w:val="single" w:sz="4" w:space="0" w:color="auto"/>
              <w:bottom w:val="single" w:sz="4" w:space="0" w:color="auto"/>
              <w:right w:val="single" w:sz="4" w:space="0" w:color="auto"/>
            </w:tcBorders>
            <w:vAlign w:val="center"/>
          </w:tcPr>
          <w:p w:rsidR="0033348A" w:rsidRDefault="0033348A" w:rsidP="00C00ADD">
            <w:pPr>
              <w:spacing w:after="0" w:line="240" w:lineRule="auto"/>
            </w:pPr>
          </w:p>
          <w:p w:rsidR="0033348A" w:rsidRPr="008B6721" w:rsidRDefault="0033348A" w:rsidP="00C00ADD">
            <w:pPr>
              <w:spacing w:after="0" w:line="240" w:lineRule="auto"/>
            </w:pPr>
          </w:p>
        </w:tc>
      </w:tr>
      <w:tr w:rsidR="0033348A" w:rsidRPr="008B6721" w:rsidTr="00C00ADD">
        <w:trPr>
          <w:trHeight w:val="841"/>
        </w:trPr>
        <w:tc>
          <w:tcPr>
            <w:tcW w:w="2878" w:type="dxa"/>
            <w:tcBorders>
              <w:top w:val="single" w:sz="4" w:space="0" w:color="auto"/>
              <w:left w:val="single" w:sz="4" w:space="0" w:color="auto"/>
              <w:bottom w:val="single" w:sz="4" w:space="0" w:color="auto"/>
              <w:right w:val="single" w:sz="4" w:space="0" w:color="auto"/>
            </w:tcBorders>
            <w:vAlign w:val="center"/>
            <w:hideMark/>
          </w:tcPr>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Творческие группы</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(согласно планам руководителей творческих групп) </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1.«Инновационные формы работы по взаимодействию  Детского сада и семьи» - на базе ДОУ № 3</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2.«Современные образовательные технологии в процессе физического развития дошкольников» - на базе ДОУ № 4                                           </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3.«Изобразительное творчество детей» - на базе ДОУ № 9</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4. «Гармоничное развитие детей дошкольного возраста</w:t>
            </w:r>
            <w:r w:rsidR="00297E54">
              <w:rPr>
                <w:rFonts w:ascii="Times New Roman" w:hAnsi="Times New Roman" w:cs="Times New Roman"/>
                <w:sz w:val="24"/>
                <w:szCs w:val="24"/>
              </w:rPr>
              <w:t xml:space="preserve"> средствами </w:t>
            </w:r>
            <w:r w:rsidRPr="00112B32">
              <w:rPr>
                <w:rFonts w:ascii="Times New Roman" w:hAnsi="Times New Roman" w:cs="Times New Roman"/>
                <w:sz w:val="24"/>
                <w:szCs w:val="24"/>
              </w:rPr>
              <w:t>музыкального воспитания» на базе ДОУ  № 3</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5. «Интерактивные и игровые технологии» ДОУ № 4</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6. Учителя-логопеды, учителя-дефектологи на базе ДОУ № 5</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7. «Формирование навыков безопасного поведения у детей дошкольного возраста» на базе ДОУ № 15.</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8. Заместители заведующих </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9. «Психологическое здоровье детей дошкольного возраста»</w:t>
            </w:r>
          </w:p>
        </w:tc>
        <w:tc>
          <w:tcPr>
            <w:tcW w:w="3081" w:type="dxa"/>
            <w:gridSpan w:val="2"/>
            <w:tcBorders>
              <w:top w:val="single" w:sz="4" w:space="0" w:color="auto"/>
              <w:left w:val="single" w:sz="4" w:space="0" w:color="auto"/>
              <w:bottom w:val="single" w:sz="4" w:space="0" w:color="auto"/>
              <w:right w:val="single" w:sz="4" w:space="0" w:color="auto"/>
            </w:tcBorders>
            <w:vAlign w:val="center"/>
            <w:hideMark/>
          </w:tcPr>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Формирование творческих групп педагогов дошкольных образовательных организаций на 2021-2022 учебный год.</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Заседание творческой группы инструкторов по физической культуре «Методика осуществления мониторинга показателей образовательных результатов физического развития детей дошкольного возраста»  на базе МДОУ «Детский сад № 4» (руководитель Пазеха К.А.).</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Заседание творческой группы музыкальных руководителей на базе МДОУ «Детский сад № 17» (руководитель Кудрявцева А.Л., мастер-класс: Тишкина С.В.).</w:t>
            </w: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Рабочее совещание творческой группы «Интерактивные и игровые технологии»  на базе ДОУ № 4</w:t>
            </w:r>
          </w:p>
        </w:tc>
        <w:tc>
          <w:tcPr>
            <w:tcW w:w="3773" w:type="dxa"/>
            <w:tcBorders>
              <w:top w:val="single" w:sz="4" w:space="0" w:color="auto"/>
              <w:left w:val="single" w:sz="4" w:space="0" w:color="auto"/>
              <w:bottom w:val="single" w:sz="4" w:space="0" w:color="auto"/>
              <w:right w:val="single" w:sz="4" w:space="0" w:color="auto"/>
            </w:tcBorders>
            <w:vAlign w:val="center"/>
          </w:tcPr>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Заседание творческой группы инструкторов по физической культуре «Формы планирования работы инструкторов по физической культуре в ДОО» на базе МДОУ «Детский сад № 4» </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Заседание заместителей заведующих на базе МДОУ «Детский сад № 7» (руководитель Кузьмина Е.А.)</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Рабочее совещание творческой группы «Инновационные формы работы по взаимодействию Детского сада и семьи» (руководитель Андреева И.В., МДОУ «Детский сад № 3 к.в.).</w:t>
            </w:r>
          </w:p>
        </w:tc>
        <w:tc>
          <w:tcPr>
            <w:tcW w:w="3045" w:type="dxa"/>
            <w:tcBorders>
              <w:top w:val="single" w:sz="4" w:space="0" w:color="auto"/>
              <w:left w:val="single" w:sz="4" w:space="0" w:color="auto"/>
              <w:bottom w:val="single" w:sz="4" w:space="0" w:color="auto"/>
              <w:right w:val="single" w:sz="4" w:space="0" w:color="auto"/>
            </w:tcBorders>
            <w:vAlign w:val="center"/>
          </w:tcPr>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Рабочее совещание творческой группы учителей-логопедов и учителей-дефектологов (12.11.2021 г.). </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 xml:space="preserve">Заседание творческой группы музыкальных руководителей «Использование здоровьесберегающих технологий в процессе приобщения детей дошкольного возраста к музыкальному искусству» на базе МДОУ «Детский сад № 10» 23.11.2021 г. </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Рабочее совещание творческой группы «Инновационные формы работы по взаимодействию Детского сада и семьи» 25.11.2021 г. в 13.00 (руководитель Андреева И.В., МДОУ «Детский сад № 3 к.в.).</w:t>
            </w:r>
          </w:p>
        </w:tc>
        <w:tc>
          <w:tcPr>
            <w:tcW w:w="2391" w:type="dxa"/>
            <w:tcBorders>
              <w:top w:val="single" w:sz="4" w:space="0" w:color="auto"/>
              <w:left w:val="single" w:sz="4" w:space="0" w:color="auto"/>
              <w:bottom w:val="single" w:sz="4" w:space="0" w:color="auto"/>
              <w:right w:val="single" w:sz="4" w:space="0" w:color="auto"/>
            </w:tcBorders>
            <w:vAlign w:val="center"/>
          </w:tcPr>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Рабочее совещание творческой группы «Формирование навыков безопасного поведения у детей дошкольного возраста» на базе ДОУ № 15 (09.12.2021 г.)</w:t>
            </w:r>
          </w:p>
          <w:p w:rsidR="0033348A" w:rsidRPr="00112B32" w:rsidRDefault="0033348A" w:rsidP="00C00ADD">
            <w:pPr>
              <w:spacing w:after="0" w:line="240" w:lineRule="auto"/>
              <w:rPr>
                <w:rFonts w:ascii="Times New Roman" w:hAnsi="Times New Roman" w:cs="Times New Roman"/>
                <w:sz w:val="24"/>
                <w:szCs w:val="24"/>
              </w:rPr>
            </w:pPr>
          </w:p>
          <w:p w:rsidR="0033348A" w:rsidRPr="00112B32" w:rsidRDefault="0033348A" w:rsidP="00C00ADD">
            <w:pPr>
              <w:spacing w:after="0" w:line="240" w:lineRule="auto"/>
              <w:rPr>
                <w:rFonts w:ascii="Times New Roman" w:hAnsi="Times New Roman" w:cs="Times New Roman"/>
                <w:sz w:val="24"/>
                <w:szCs w:val="24"/>
              </w:rPr>
            </w:pPr>
            <w:r w:rsidRPr="00112B32">
              <w:rPr>
                <w:rFonts w:ascii="Times New Roman" w:hAnsi="Times New Roman" w:cs="Times New Roman"/>
                <w:sz w:val="24"/>
                <w:szCs w:val="24"/>
              </w:rPr>
              <w:t>Рабочее совещание «Работа с бумагой в ИЗО" творческой группы «Изобразительное творчество детей» - на базе ДОУ № 9 (08.12.2021 г. в 13.30)</w:t>
            </w:r>
          </w:p>
          <w:p w:rsidR="0033348A" w:rsidRPr="00112B32" w:rsidRDefault="0033348A" w:rsidP="00C00ADD">
            <w:pPr>
              <w:spacing w:after="0" w:line="240" w:lineRule="auto"/>
              <w:rPr>
                <w:rFonts w:ascii="Times New Roman" w:hAnsi="Times New Roman" w:cs="Times New Roman"/>
                <w:sz w:val="24"/>
                <w:szCs w:val="24"/>
              </w:rPr>
            </w:pPr>
          </w:p>
        </w:tc>
      </w:tr>
      <w:tr w:rsidR="0033348A" w:rsidRPr="008B6721" w:rsidTr="00C00ADD">
        <w:tc>
          <w:tcPr>
            <w:tcW w:w="2878" w:type="dxa"/>
            <w:tcBorders>
              <w:top w:val="single" w:sz="4" w:space="0" w:color="auto"/>
              <w:left w:val="single" w:sz="4" w:space="0" w:color="auto"/>
              <w:bottom w:val="single" w:sz="4" w:space="0" w:color="auto"/>
              <w:right w:val="single" w:sz="4" w:space="0" w:color="auto"/>
            </w:tcBorders>
            <w:vAlign w:val="center"/>
            <w:hideMark/>
          </w:tcPr>
          <w:p w:rsidR="0033348A" w:rsidRPr="00723A3C" w:rsidRDefault="0033348A" w:rsidP="00C00ADD">
            <w:pPr>
              <w:spacing w:after="0" w:line="240" w:lineRule="auto"/>
              <w:rPr>
                <w:rFonts w:ascii="Times New Roman" w:hAnsi="Times New Roman" w:cs="Times New Roman"/>
                <w:sz w:val="24"/>
                <w:szCs w:val="24"/>
              </w:rPr>
            </w:pPr>
            <w:r w:rsidRPr="00723A3C">
              <w:rPr>
                <w:rFonts w:ascii="Times New Roman" w:hAnsi="Times New Roman" w:cs="Times New Roman"/>
                <w:sz w:val="24"/>
                <w:szCs w:val="24"/>
              </w:rPr>
              <w:t>Преемственность (детский сад/школа)</w:t>
            </w:r>
          </w:p>
          <w:p w:rsidR="0033348A" w:rsidRPr="00723A3C" w:rsidRDefault="0033348A" w:rsidP="00C00ADD">
            <w:pPr>
              <w:spacing w:after="0" w:line="240" w:lineRule="auto"/>
              <w:rPr>
                <w:rFonts w:ascii="Times New Roman" w:hAnsi="Times New Roman" w:cs="Times New Roman"/>
                <w:sz w:val="24"/>
                <w:szCs w:val="24"/>
              </w:rPr>
            </w:pP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723A3C" w:rsidRDefault="0033348A" w:rsidP="00C00ADD">
            <w:pPr>
              <w:spacing w:after="0" w:line="240" w:lineRule="auto"/>
              <w:rPr>
                <w:rFonts w:ascii="Times New Roman" w:hAnsi="Times New Roman" w:cs="Times New Roman"/>
                <w:sz w:val="24"/>
                <w:szCs w:val="24"/>
              </w:rPr>
            </w:pPr>
            <w:r w:rsidRPr="00723A3C">
              <w:rPr>
                <w:rFonts w:ascii="Times New Roman" w:hAnsi="Times New Roman" w:cs="Times New Roman"/>
                <w:sz w:val="24"/>
                <w:szCs w:val="24"/>
              </w:rPr>
              <w:t>Районное методическое объединение учителей-логопедов «Преемственность в работе учителей-логопедов дошкольных образовательных учреждений и общеобразовательных школ»</w:t>
            </w:r>
          </w:p>
          <w:p w:rsidR="0033348A" w:rsidRPr="00723A3C" w:rsidRDefault="0033348A" w:rsidP="00C00ADD">
            <w:pPr>
              <w:spacing w:after="0" w:line="240" w:lineRule="auto"/>
              <w:rPr>
                <w:rFonts w:ascii="Times New Roman" w:hAnsi="Times New Roman" w:cs="Times New Roman"/>
                <w:sz w:val="24"/>
                <w:szCs w:val="24"/>
              </w:rPr>
            </w:pPr>
            <w:r w:rsidRPr="00723A3C">
              <w:rPr>
                <w:rFonts w:ascii="Times New Roman" w:hAnsi="Times New Roman" w:cs="Times New Roman"/>
                <w:sz w:val="24"/>
                <w:szCs w:val="24"/>
              </w:rPr>
              <w:t>Начало года. Посещение детским садом школы, обсуждение.</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723A3C" w:rsidRDefault="0033348A" w:rsidP="00C00ADD">
            <w:pPr>
              <w:spacing w:after="0" w:line="240" w:lineRule="auto"/>
              <w:rPr>
                <w:rFonts w:ascii="Times New Roman" w:hAnsi="Times New Roman" w:cs="Times New Roman"/>
                <w:sz w:val="24"/>
                <w:szCs w:val="24"/>
              </w:rPr>
            </w:pPr>
          </w:p>
          <w:p w:rsidR="0033348A" w:rsidRPr="00723A3C" w:rsidRDefault="0033348A" w:rsidP="00C00ADD">
            <w:pPr>
              <w:spacing w:after="0" w:line="240" w:lineRule="auto"/>
              <w:rPr>
                <w:rFonts w:ascii="Times New Roman" w:hAnsi="Times New Roman" w:cs="Times New Roman"/>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723A3C" w:rsidRDefault="0033348A" w:rsidP="00C00ADD">
            <w:pPr>
              <w:spacing w:after="0" w:line="240" w:lineRule="auto"/>
              <w:rPr>
                <w:rFonts w:ascii="Times New Roman" w:hAnsi="Times New Roman" w:cs="Times New Roman"/>
                <w:sz w:val="24"/>
                <w:szCs w:val="24"/>
              </w:rPr>
            </w:pPr>
            <w:r w:rsidRPr="00723A3C">
              <w:rPr>
                <w:rFonts w:ascii="Times New Roman" w:hAnsi="Times New Roman" w:cs="Times New Roman"/>
                <w:sz w:val="24"/>
                <w:szCs w:val="24"/>
              </w:rPr>
              <w:t>Совещание заместителей директоров общеобразовательных организаций и заместителей заведующих ДОО  (методистов): «Преемственность в работе воспитателей и учителей начальных классов» 16.11.2021 г. в 13.30 в кабинете № 132 Администрации ЛМР.</w:t>
            </w:r>
          </w:p>
          <w:p w:rsidR="0033348A" w:rsidRPr="00723A3C" w:rsidRDefault="0033348A" w:rsidP="00C00ADD">
            <w:pPr>
              <w:spacing w:after="0" w:line="240" w:lineRule="auto"/>
              <w:rPr>
                <w:rFonts w:ascii="Times New Roman" w:hAnsi="Times New Roman" w:cs="Times New Roman"/>
                <w:sz w:val="24"/>
                <w:szCs w:val="24"/>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723A3C" w:rsidRDefault="0033348A" w:rsidP="00C00ADD">
            <w:pPr>
              <w:spacing w:after="0" w:line="240" w:lineRule="auto"/>
              <w:rPr>
                <w:rFonts w:ascii="Times New Roman" w:hAnsi="Times New Roman" w:cs="Times New Roman"/>
                <w:sz w:val="24"/>
                <w:szCs w:val="24"/>
              </w:rPr>
            </w:pPr>
          </w:p>
          <w:p w:rsidR="0033348A" w:rsidRPr="00723A3C" w:rsidRDefault="0033348A" w:rsidP="00C00ADD">
            <w:pPr>
              <w:spacing w:after="0" w:line="240" w:lineRule="auto"/>
              <w:rPr>
                <w:rFonts w:ascii="Times New Roman" w:hAnsi="Times New Roman" w:cs="Times New Roman"/>
                <w:sz w:val="24"/>
                <w:szCs w:val="24"/>
              </w:rPr>
            </w:pPr>
          </w:p>
        </w:tc>
      </w:tr>
      <w:tr w:rsidR="0033348A" w:rsidRPr="008B6721" w:rsidTr="00C00ADD">
        <w:trPr>
          <w:trHeight w:val="1029"/>
        </w:trPr>
        <w:tc>
          <w:tcPr>
            <w:tcW w:w="2878" w:type="dxa"/>
            <w:tcBorders>
              <w:top w:val="single" w:sz="4" w:space="0" w:color="auto"/>
              <w:left w:val="single" w:sz="4" w:space="0" w:color="auto"/>
              <w:bottom w:val="single" w:sz="4" w:space="0" w:color="auto"/>
              <w:right w:val="single" w:sz="4" w:space="0" w:color="auto"/>
            </w:tcBorders>
            <w:vAlign w:val="center"/>
          </w:tcPr>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Конкурсы, выставки, смотры</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Проведение консультации по теме: «Оформление документации к проведению 1 и 2 этапов смотра-конкурса «Воспитатель года – 2022»</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Областной конкурс «Форум инновационных идей и педагогических практик» (приём конкурсных работ).</w:t>
            </w:r>
          </w:p>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Областной конкурс «Шаг вперед» (техническое творчество)</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Областной конкурс «Форум инновационных идей и педагогических практик» - муниципальный этап.</w:t>
            </w:r>
          </w:p>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lang w:val="en-US"/>
              </w:rPr>
              <w:t>XIV</w:t>
            </w:r>
            <w:r w:rsidRPr="004B7A99">
              <w:rPr>
                <w:rFonts w:ascii="Times New Roman" w:hAnsi="Times New Roman" w:cs="Times New Roman"/>
                <w:sz w:val="24"/>
                <w:szCs w:val="24"/>
              </w:rPr>
              <w:t xml:space="preserve"> Спартакиада дошкольников (зал “Спартак»)</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Районный конкурс «Воспитатель года-2022» (приём документов 13-24.12.2021 г.).</w:t>
            </w:r>
          </w:p>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Установочный семинар 15.12.2021 г. в 14.00 ч.</w:t>
            </w:r>
          </w:p>
          <w:p w:rsidR="0033348A" w:rsidRPr="004B7A99" w:rsidRDefault="0033348A" w:rsidP="00C00ADD">
            <w:pPr>
              <w:spacing w:after="0" w:line="240" w:lineRule="auto"/>
              <w:rPr>
                <w:rFonts w:ascii="Times New Roman" w:hAnsi="Times New Roman" w:cs="Times New Roman"/>
                <w:sz w:val="24"/>
                <w:szCs w:val="24"/>
              </w:rPr>
            </w:pPr>
            <w:r w:rsidRPr="004B7A99">
              <w:rPr>
                <w:rFonts w:ascii="Times New Roman" w:hAnsi="Times New Roman" w:cs="Times New Roman"/>
                <w:sz w:val="24"/>
                <w:szCs w:val="24"/>
              </w:rPr>
              <w:t>Районный конкурс поделок «Новогоднее вдохновение».</w:t>
            </w:r>
          </w:p>
        </w:tc>
      </w:tr>
      <w:tr w:rsidR="0033348A" w:rsidRPr="008B6721" w:rsidTr="00C00ADD">
        <w:trPr>
          <w:trHeight w:val="1193"/>
        </w:trPr>
        <w:tc>
          <w:tcPr>
            <w:tcW w:w="2878" w:type="dxa"/>
            <w:tcBorders>
              <w:top w:val="single" w:sz="4" w:space="0" w:color="auto"/>
              <w:left w:val="single" w:sz="4" w:space="0" w:color="auto"/>
              <w:bottom w:val="single" w:sz="4" w:space="0" w:color="auto"/>
              <w:right w:val="single" w:sz="4" w:space="0" w:color="auto"/>
            </w:tcBorders>
            <w:vAlign w:val="center"/>
          </w:tcPr>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Мониторинги</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Планирование работы по физической культуре.</w:t>
            </w:r>
          </w:p>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ДОУ № 4, 5, 15</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МКДО 2021-2022</w:t>
            </w:r>
          </w:p>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(ДОУ 2,3,6, 11,12,27, МОУ «Заклинская СОШ»)</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Мониторинг (МКДО) «Муниципальные показатели качества ДО»</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E64E06" w:rsidRDefault="0033348A" w:rsidP="00C00ADD">
            <w:pPr>
              <w:spacing w:after="0" w:line="240" w:lineRule="auto"/>
              <w:rPr>
                <w:rFonts w:ascii="Times New Roman" w:hAnsi="Times New Roman" w:cs="Times New Roman"/>
                <w:sz w:val="24"/>
                <w:szCs w:val="24"/>
              </w:rPr>
            </w:pPr>
            <w:r w:rsidRPr="00E64E06">
              <w:rPr>
                <w:rFonts w:ascii="Times New Roman" w:hAnsi="Times New Roman" w:cs="Times New Roman"/>
                <w:sz w:val="24"/>
                <w:szCs w:val="24"/>
              </w:rPr>
              <w:t>Разработать программу мониторинга качества ДО на 2021-2022</w:t>
            </w:r>
            <w:r w:rsidR="00031B5E">
              <w:rPr>
                <w:rFonts w:ascii="Times New Roman" w:hAnsi="Times New Roman" w:cs="Times New Roman"/>
                <w:sz w:val="24"/>
                <w:szCs w:val="24"/>
              </w:rPr>
              <w:t xml:space="preserve"> </w:t>
            </w:r>
            <w:r w:rsidRPr="00E64E06">
              <w:rPr>
                <w:rFonts w:ascii="Times New Roman" w:hAnsi="Times New Roman" w:cs="Times New Roman"/>
                <w:sz w:val="24"/>
                <w:szCs w:val="24"/>
              </w:rPr>
              <w:t>г</w:t>
            </w:r>
            <w:r w:rsidR="00031B5E">
              <w:rPr>
                <w:rFonts w:ascii="Times New Roman" w:hAnsi="Times New Roman" w:cs="Times New Roman"/>
                <w:sz w:val="24"/>
                <w:szCs w:val="24"/>
              </w:rPr>
              <w:t>.</w:t>
            </w:r>
            <w:r w:rsidRPr="00E64E06">
              <w:rPr>
                <w:rFonts w:ascii="Times New Roman" w:hAnsi="Times New Roman" w:cs="Times New Roman"/>
                <w:sz w:val="24"/>
                <w:szCs w:val="24"/>
              </w:rPr>
              <w:t>г</w:t>
            </w:r>
            <w:r w:rsidR="00031B5E">
              <w:rPr>
                <w:rFonts w:ascii="Times New Roman" w:hAnsi="Times New Roman" w:cs="Times New Roman"/>
                <w:sz w:val="24"/>
                <w:szCs w:val="24"/>
              </w:rPr>
              <w:t>.</w:t>
            </w:r>
          </w:p>
        </w:tc>
      </w:tr>
      <w:tr w:rsidR="0033348A" w:rsidRPr="008B6721" w:rsidTr="00C00ADD">
        <w:trPr>
          <w:trHeight w:val="1193"/>
        </w:trPr>
        <w:tc>
          <w:tcPr>
            <w:tcW w:w="2878" w:type="dxa"/>
            <w:tcBorders>
              <w:top w:val="single" w:sz="4" w:space="0" w:color="auto"/>
              <w:left w:val="single" w:sz="4" w:space="0" w:color="auto"/>
              <w:bottom w:val="single" w:sz="4" w:space="0" w:color="auto"/>
              <w:right w:val="single" w:sz="4" w:space="0" w:color="auto"/>
            </w:tcBorders>
            <w:vAlign w:val="center"/>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Курсы</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«Современные подходы к реализации ФГОС ДО» (ТГУ);</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«В мире прекрасного» («Русский музей»)</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МКДО – 2021;</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«Современные подходы к реализации ФГОС ДО» (ТГУ);</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«В мире прекрасного» («Русский музей»)</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МКДО – 2021;</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«Современные подходы к реализации ФГОС ДО» (ТГУ);</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«В мире прекрасного» («Русский музей»)</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p>
        </w:tc>
      </w:tr>
      <w:tr w:rsidR="0033348A" w:rsidRPr="008B6721" w:rsidTr="00C00ADD">
        <w:tc>
          <w:tcPr>
            <w:tcW w:w="2878" w:type="dxa"/>
            <w:tcBorders>
              <w:top w:val="single" w:sz="4" w:space="0" w:color="auto"/>
              <w:left w:val="single" w:sz="4" w:space="0" w:color="auto"/>
              <w:bottom w:val="single" w:sz="4" w:space="0" w:color="auto"/>
              <w:right w:val="single" w:sz="4" w:space="0" w:color="auto"/>
            </w:tcBorders>
            <w:vAlign w:val="center"/>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Общие мероприятия</w:t>
            </w:r>
          </w:p>
        </w:tc>
        <w:tc>
          <w:tcPr>
            <w:tcW w:w="3074"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День знаний.</w:t>
            </w:r>
          </w:p>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День дошкольного работника.</w:t>
            </w:r>
          </w:p>
          <w:p w:rsidR="0033348A" w:rsidRPr="009833AF" w:rsidRDefault="0033348A" w:rsidP="00C00ADD">
            <w:pPr>
              <w:spacing w:after="0" w:line="240" w:lineRule="auto"/>
              <w:rPr>
                <w:rFonts w:ascii="Times New Roman" w:hAnsi="Times New Roman" w:cs="Times New Roman"/>
                <w:spacing w:val="8"/>
                <w:sz w:val="24"/>
                <w:szCs w:val="24"/>
              </w:rPr>
            </w:pPr>
            <w:r w:rsidRPr="00C10B62">
              <w:rPr>
                <w:rFonts w:ascii="Times New Roman" w:hAnsi="Times New Roman" w:cs="Times New Roman"/>
                <w:sz w:val="24"/>
                <w:szCs w:val="24"/>
              </w:rPr>
              <w:t>Экскурсии старших групп детей в школы.</w:t>
            </w:r>
            <w:r w:rsidRPr="00C10B62">
              <w:rPr>
                <w:rFonts w:ascii="Times New Roman" w:hAnsi="Times New Roman" w:cs="Times New Roman"/>
                <w:spacing w:val="8"/>
                <w:sz w:val="24"/>
                <w:szCs w:val="24"/>
              </w:rPr>
              <w:t xml:space="preserve"> Всероссийская акция «Вместе, всей семьей»</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Мероприятия, посвящённые Дню отца.</w:t>
            </w:r>
          </w:p>
        </w:tc>
        <w:tc>
          <w:tcPr>
            <w:tcW w:w="3045"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Мероприятия, посвящённые Дню матери.</w:t>
            </w:r>
          </w:p>
        </w:tc>
        <w:tc>
          <w:tcPr>
            <w:tcW w:w="2391" w:type="dxa"/>
            <w:tcBorders>
              <w:top w:val="single" w:sz="4" w:space="0" w:color="auto"/>
              <w:left w:val="single" w:sz="4" w:space="0" w:color="auto"/>
              <w:bottom w:val="single" w:sz="4" w:space="0" w:color="auto"/>
              <w:right w:val="single" w:sz="4" w:space="0" w:color="auto"/>
            </w:tcBorders>
            <w:vAlign w:val="center"/>
            <w:hideMark/>
          </w:tcPr>
          <w:p w:rsidR="0033348A" w:rsidRPr="00C10B62" w:rsidRDefault="0033348A" w:rsidP="00C00ADD">
            <w:pPr>
              <w:spacing w:after="0" w:line="240" w:lineRule="auto"/>
              <w:rPr>
                <w:rFonts w:ascii="Times New Roman" w:hAnsi="Times New Roman" w:cs="Times New Roman"/>
                <w:sz w:val="24"/>
                <w:szCs w:val="24"/>
              </w:rPr>
            </w:pPr>
            <w:r w:rsidRPr="00C10B62">
              <w:rPr>
                <w:rFonts w:ascii="Times New Roman" w:hAnsi="Times New Roman" w:cs="Times New Roman"/>
                <w:sz w:val="24"/>
                <w:szCs w:val="24"/>
              </w:rPr>
              <w:t>Мероприятия, посвящённые празднику «Новый год».</w:t>
            </w:r>
          </w:p>
        </w:tc>
      </w:tr>
    </w:tbl>
    <w:p w:rsidR="0033348A" w:rsidRPr="00F73ACD" w:rsidRDefault="009833AF" w:rsidP="009833AF">
      <w:pPr>
        <w:jc w:val="center"/>
        <w:rPr>
          <w:rFonts w:ascii="Times New Roman" w:hAnsi="Times New Roman" w:cs="Times New Roman"/>
          <w:b/>
          <w:sz w:val="26"/>
          <w:szCs w:val="26"/>
        </w:rPr>
      </w:pPr>
      <w:r w:rsidRPr="00F73ACD">
        <w:rPr>
          <w:rFonts w:ascii="Times New Roman" w:hAnsi="Times New Roman" w:cs="Times New Roman"/>
          <w:b/>
          <w:sz w:val="26"/>
          <w:szCs w:val="26"/>
          <w:lang w:val="en-US"/>
        </w:rPr>
        <w:t>II</w:t>
      </w:r>
      <w:r w:rsidRPr="00F73ACD">
        <w:rPr>
          <w:rFonts w:ascii="Times New Roman" w:hAnsi="Times New Roman" w:cs="Times New Roman"/>
          <w:b/>
          <w:sz w:val="26"/>
          <w:szCs w:val="26"/>
        </w:rPr>
        <w:t xml:space="preserve"> полугодие</w:t>
      </w:r>
    </w:p>
    <w:tbl>
      <w:tblPr>
        <w:tblpPr w:leftFromText="180" w:rightFromText="180" w:vertAnchor="text" w:horzAnchor="margin" w:tblpY="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3"/>
        <w:gridCol w:w="2369"/>
        <w:gridCol w:w="2409"/>
        <w:gridCol w:w="2409"/>
        <w:gridCol w:w="143"/>
        <w:gridCol w:w="2260"/>
        <w:gridCol w:w="7"/>
        <w:gridCol w:w="2837"/>
      </w:tblGrid>
      <w:tr w:rsidR="0033348A" w:rsidRPr="008B6721" w:rsidTr="0064365D">
        <w:trPr>
          <w:trHeight w:val="413"/>
        </w:trPr>
        <w:tc>
          <w:tcPr>
            <w:tcW w:w="2983" w:type="dxa"/>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Наименование</w:t>
            </w:r>
          </w:p>
        </w:tc>
        <w:tc>
          <w:tcPr>
            <w:tcW w:w="2369" w:type="dxa"/>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Январь</w:t>
            </w:r>
          </w:p>
        </w:tc>
        <w:tc>
          <w:tcPr>
            <w:tcW w:w="2409" w:type="dxa"/>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Февраль</w:t>
            </w:r>
          </w:p>
        </w:tc>
        <w:tc>
          <w:tcPr>
            <w:tcW w:w="2409" w:type="dxa"/>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Март</w:t>
            </w:r>
          </w:p>
        </w:tc>
        <w:tc>
          <w:tcPr>
            <w:tcW w:w="2410" w:type="dxa"/>
            <w:gridSpan w:val="3"/>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Апрель</w:t>
            </w:r>
          </w:p>
        </w:tc>
        <w:tc>
          <w:tcPr>
            <w:tcW w:w="2837" w:type="dxa"/>
            <w:tcBorders>
              <w:top w:val="single" w:sz="4" w:space="0" w:color="auto"/>
              <w:left w:val="single" w:sz="4" w:space="0" w:color="auto"/>
              <w:bottom w:val="single" w:sz="4" w:space="0" w:color="auto"/>
              <w:right w:val="single" w:sz="4" w:space="0" w:color="auto"/>
            </w:tcBorders>
            <w:hideMark/>
          </w:tcPr>
          <w:p w:rsidR="0033348A" w:rsidRPr="00EC3D3D" w:rsidRDefault="0033348A" w:rsidP="00DC705B">
            <w:pPr>
              <w:jc w:val="center"/>
              <w:rPr>
                <w:rFonts w:ascii="Times New Roman" w:hAnsi="Times New Roman" w:cs="Times New Roman"/>
                <w:b/>
                <w:sz w:val="24"/>
                <w:szCs w:val="24"/>
              </w:rPr>
            </w:pPr>
            <w:r w:rsidRPr="00EC3D3D">
              <w:rPr>
                <w:rFonts w:ascii="Times New Roman" w:hAnsi="Times New Roman" w:cs="Times New Roman"/>
                <w:b/>
                <w:sz w:val="24"/>
                <w:szCs w:val="24"/>
              </w:rPr>
              <w:t>Май</w:t>
            </w:r>
          </w:p>
        </w:tc>
      </w:tr>
      <w:tr w:rsidR="0033348A" w:rsidRPr="008B6721" w:rsidTr="00C00ADD">
        <w:trPr>
          <w:trHeight w:val="604"/>
        </w:trPr>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Совещания заведующих ДОУ</w:t>
            </w:r>
          </w:p>
        </w:tc>
        <w:tc>
          <w:tcPr>
            <w:tcW w:w="2369" w:type="dxa"/>
            <w:tcBorders>
              <w:top w:val="single" w:sz="4" w:space="0" w:color="auto"/>
              <w:left w:val="single" w:sz="4" w:space="0" w:color="auto"/>
              <w:bottom w:val="single" w:sz="4" w:space="0" w:color="auto"/>
              <w:right w:val="single" w:sz="4" w:space="0" w:color="auto"/>
            </w:tcBorders>
            <w:vAlign w:val="center"/>
          </w:tcPr>
          <w:p w:rsidR="0033348A" w:rsidRPr="006226DA" w:rsidRDefault="0033348A" w:rsidP="00C00ADD">
            <w:pPr>
              <w:spacing w:after="0" w:line="240" w:lineRule="auto"/>
              <w:rPr>
                <w:rFonts w:ascii="Times New Roman" w:hAnsi="Times New Roman" w:cs="Times New Roman"/>
                <w:b/>
                <w:sz w:val="24"/>
                <w:szCs w:val="24"/>
              </w:rPr>
            </w:pPr>
            <w:r w:rsidRPr="006226DA">
              <w:rPr>
                <w:rFonts w:ascii="Times New Roman" w:hAnsi="Times New Roman" w:cs="Times New Roman"/>
                <w:sz w:val="24"/>
                <w:szCs w:val="24"/>
              </w:rPr>
              <w:t>18.01.2022 г., КО ВКС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17.02.2022 ДОУ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03.03.2022 г., КО ВКС</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48A" w:rsidRPr="006226DA" w:rsidRDefault="0033348A" w:rsidP="00C00ADD">
            <w:pPr>
              <w:spacing w:after="0" w:line="240" w:lineRule="auto"/>
              <w:rPr>
                <w:rFonts w:ascii="Times New Roman" w:hAnsi="Times New Roman" w:cs="Times New Roman"/>
                <w:b/>
                <w:sz w:val="24"/>
                <w:szCs w:val="24"/>
              </w:rPr>
            </w:pPr>
            <w:r w:rsidRPr="006226DA">
              <w:rPr>
                <w:rFonts w:ascii="Times New Roman" w:hAnsi="Times New Roman" w:cs="Times New Roman"/>
                <w:sz w:val="24"/>
                <w:szCs w:val="24"/>
              </w:rPr>
              <w:t>11.04.2022 ДОУ №</w:t>
            </w:r>
          </w:p>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15.05.2022 ДОУ №</w:t>
            </w:r>
          </w:p>
        </w:tc>
      </w:tr>
      <w:tr w:rsidR="0033348A" w:rsidRPr="008B6721" w:rsidTr="00C00ADD">
        <w:trPr>
          <w:trHeight w:val="2965"/>
        </w:trPr>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Консультации специалиста</w:t>
            </w:r>
          </w:p>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(каждый четвертый  четверг месяца)</w:t>
            </w:r>
          </w:p>
        </w:tc>
        <w:tc>
          <w:tcPr>
            <w:tcW w:w="2369" w:type="dxa"/>
            <w:tcBorders>
              <w:top w:val="single" w:sz="4" w:space="0" w:color="auto"/>
              <w:left w:val="single" w:sz="4" w:space="0" w:color="auto"/>
              <w:bottom w:val="single" w:sz="4" w:space="0" w:color="auto"/>
              <w:right w:val="single" w:sz="4" w:space="0" w:color="auto"/>
            </w:tcBorders>
            <w:vAlign w:val="center"/>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Ответы на текущие вопросы.</w:t>
            </w:r>
          </w:p>
          <w:p w:rsidR="0033348A" w:rsidRPr="005B0A6C"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 xml:space="preserve">«Оформление документации для проведения 1 и 2 этапов районного педагогического конкурса «Воспитатель года – 2022»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Ответы на текущие вопросы.</w:t>
            </w:r>
          </w:p>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Заполнение сводных таблиц и протоколов (конкурс «Воспитатель года-2022»).</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Ответы на текущие вопросы.</w:t>
            </w:r>
          </w:p>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Оформление материалов для областного конкурса «Учитель года-2022» с победителем и руководителем ДОУ № 19.</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33348A" w:rsidRPr="006226DA" w:rsidRDefault="0033348A" w:rsidP="00C00ADD">
            <w:pPr>
              <w:spacing w:after="0" w:line="240" w:lineRule="auto"/>
              <w:rPr>
                <w:rFonts w:ascii="Times New Roman" w:hAnsi="Times New Roman" w:cs="Times New Roman"/>
                <w:b/>
                <w:sz w:val="24"/>
                <w:szCs w:val="24"/>
              </w:rPr>
            </w:pPr>
            <w:r w:rsidRPr="006226DA">
              <w:rPr>
                <w:rFonts w:ascii="Times New Roman" w:hAnsi="Times New Roman" w:cs="Times New Roman"/>
                <w:sz w:val="24"/>
                <w:szCs w:val="24"/>
              </w:rPr>
              <w:t>Ответы на текущие вопросы</w:t>
            </w:r>
          </w:p>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6226DA" w:rsidRDefault="0033348A" w:rsidP="00C00ADD">
            <w:pPr>
              <w:spacing w:after="0" w:line="240" w:lineRule="auto"/>
              <w:rPr>
                <w:rFonts w:ascii="Times New Roman" w:hAnsi="Times New Roman" w:cs="Times New Roman"/>
                <w:sz w:val="24"/>
                <w:szCs w:val="24"/>
              </w:rPr>
            </w:pPr>
            <w:r w:rsidRPr="006226DA">
              <w:rPr>
                <w:rFonts w:ascii="Times New Roman" w:hAnsi="Times New Roman" w:cs="Times New Roman"/>
                <w:sz w:val="24"/>
                <w:szCs w:val="24"/>
              </w:rPr>
              <w:t>Ответы на текущие вопросы</w:t>
            </w:r>
          </w:p>
        </w:tc>
      </w:tr>
      <w:tr w:rsidR="0033348A" w:rsidRPr="008B6721" w:rsidTr="00C00ADD">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5B0A6C" w:rsidRDefault="0033348A" w:rsidP="00C00ADD">
            <w:pPr>
              <w:spacing w:after="0" w:line="240" w:lineRule="auto"/>
              <w:rPr>
                <w:rFonts w:ascii="Times New Roman" w:hAnsi="Times New Roman" w:cs="Times New Roman"/>
                <w:sz w:val="24"/>
                <w:szCs w:val="24"/>
              </w:rPr>
            </w:pPr>
            <w:r w:rsidRPr="005B0A6C">
              <w:rPr>
                <w:rFonts w:ascii="Times New Roman" w:hAnsi="Times New Roman" w:cs="Times New Roman"/>
                <w:sz w:val="24"/>
                <w:szCs w:val="24"/>
              </w:rPr>
              <w:t xml:space="preserve">Консультации методиста </w:t>
            </w:r>
          </w:p>
          <w:p w:rsidR="0033348A" w:rsidRPr="005B0A6C" w:rsidRDefault="0033348A" w:rsidP="00C00ADD">
            <w:pPr>
              <w:spacing w:after="0" w:line="240" w:lineRule="auto"/>
              <w:rPr>
                <w:rFonts w:ascii="Times New Roman" w:hAnsi="Times New Roman" w:cs="Times New Roman"/>
                <w:sz w:val="24"/>
                <w:szCs w:val="24"/>
              </w:rPr>
            </w:pPr>
            <w:r w:rsidRPr="005B0A6C">
              <w:rPr>
                <w:rFonts w:ascii="Times New Roman" w:hAnsi="Times New Roman" w:cs="Times New Roman"/>
                <w:sz w:val="24"/>
                <w:szCs w:val="24"/>
              </w:rPr>
              <w:t>(каждый четвертый четверг месяца)</w:t>
            </w:r>
          </w:p>
        </w:tc>
        <w:tc>
          <w:tcPr>
            <w:tcW w:w="2369" w:type="dxa"/>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8B6721" w:rsidRDefault="0033348A" w:rsidP="00C00ADD"/>
        </w:tc>
      </w:tr>
      <w:tr w:rsidR="0033348A" w:rsidRPr="008B6721" w:rsidTr="00C00ADD">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5B0A6C" w:rsidRDefault="0033348A" w:rsidP="00C00ADD">
            <w:pPr>
              <w:spacing w:after="0" w:line="240" w:lineRule="auto"/>
              <w:rPr>
                <w:rFonts w:ascii="Times New Roman" w:hAnsi="Times New Roman" w:cs="Times New Roman"/>
                <w:sz w:val="24"/>
                <w:szCs w:val="24"/>
              </w:rPr>
            </w:pPr>
            <w:r w:rsidRPr="005B0A6C">
              <w:rPr>
                <w:rFonts w:ascii="Times New Roman" w:hAnsi="Times New Roman" w:cs="Times New Roman"/>
                <w:sz w:val="24"/>
                <w:szCs w:val="24"/>
              </w:rPr>
              <w:t>Семинары, методические объединения, работа с документами.</w:t>
            </w:r>
          </w:p>
          <w:p w:rsidR="0033348A" w:rsidRPr="005B0A6C" w:rsidRDefault="0033348A" w:rsidP="00C00ADD">
            <w:pPr>
              <w:spacing w:after="0" w:line="240" w:lineRule="auto"/>
              <w:rPr>
                <w:rFonts w:ascii="Times New Roman" w:hAnsi="Times New Roman" w:cs="Times New Roman"/>
                <w:sz w:val="24"/>
                <w:szCs w:val="24"/>
              </w:rPr>
            </w:pPr>
            <w:r w:rsidRPr="005B0A6C">
              <w:rPr>
                <w:rFonts w:ascii="Times New Roman" w:hAnsi="Times New Roman" w:cs="Times New Roman"/>
                <w:sz w:val="24"/>
                <w:szCs w:val="24"/>
              </w:rPr>
              <w:t>Аттестация педагогов.</w:t>
            </w:r>
          </w:p>
        </w:tc>
        <w:tc>
          <w:tcPr>
            <w:tcW w:w="2369" w:type="dxa"/>
            <w:tcBorders>
              <w:top w:val="single" w:sz="4" w:space="0" w:color="auto"/>
              <w:left w:val="single" w:sz="4" w:space="0" w:color="auto"/>
              <w:bottom w:val="single" w:sz="4" w:space="0" w:color="auto"/>
              <w:right w:val="single" w:sz="4" w:space="0" w:color="auto"/>
            </w:tcBorders>
            <w:vAlign w:val="center"/>
          </w:tcPr>
          <w:p w:rsidR="0033348A" w:rsidRPr="005B0A6C" w:rsidRDefault="0033348A" w:rsidP="00C00ADD">
            <w:pPr>
              <w:spacing w:after="0" w:line="240" w:lineRule="auto"/>
              <w:rPr>
                <w:rFonts w:ascii="Times New Roman" w:hAnsi="Times New Roman" w:cs="Times New Roman"/>
                <w:sz w:val="24"/>
                <w:szCs w:val="24"/>
              </w:rPr>
            </w:pPr>
            <w:r w:rsidRPr="005B0A6C">
              <w:rPr>
                <w:rFonts w:ascii="Times New Roman" w:hAnsi="Times New Roman" w:cs="Times New Roman"/>
                <w:sz w:val="24"/>
                <w:szCs w:val="24"/>
              </w:rPr>
              <w:t>Консультации по аттестации педагогов через портал ГИС СОЛО ДОО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409" w:type="dxa"/>
            <w:tcBorders>
              <w:top w:val="single" w:sz="4" w:space="0" w:color="auto"/>
              <w:left w:val="single" w:sz="4" w:space="0" w:color="auto"/>
              <w:bottom w:val="single" w:sz="4" w:space="0" w:color="auto"/>
              <w:right w:val="single" w:sz="4" w:space="0" w:color="auto"/>
            </w:tcBorders>
            <w:vAlign w:val="center"/>
          </w:tcPr>
          <w:p w:rsidR="0033348A" w:rsidRPr="001D42E9" w:rsidRDefault="0033348A" w:rsidP="00C00ADD"/>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33348A" w:rsidRPr="001D42E9" w:rsidRDefault="0033348A" w:rsidP="00C00ADD"/>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8B6721" w:rsidRDefault="0033348A" w:rsidP="00C00ADD"/>
        </w:tc>
      </w:tr>
      <w:tr w:rsidR="0033348A" w:rsidRPr="008B6721" w:rsidTr="00C00ADD">
        <w:trPr>
          <w:trHeight w:val="1115"/>
        </w:trPr>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Творческие группы</w:t>
            </w:r>
          </w:p>
        </w:tc>
        <w:tc>
          <w:tcPr>
            <w:tcW w:w="2369" w:type="dxa"/>
            <w:shd w:val="clear" w:color="auto" w:fill="auto"/>
            <w:vAlign w:val="center"/>
          </w:tcPr>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музыкальных руководителей «Традиционные и современные подходы к вопросу»Слушание музыки» (Межозёрный детский сад, мастер-класс: Адамсон С.В.).</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 xml:space="preserve">Рабочее совещание творческой группы инструкторов по физической культуре на базе </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МДОУ «Детский сад № 10» (Борисова А.С.)</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«Интерактивные и игровые технологии»  на базе ДОУ № 4</w:t>
            </w:r>
          </w:p>
        </w:tc>
        <w:tc>
          <w:tcPr>
            <w:tcW w:w="2409" w:type="dxa"/>
            <w:shd w:val="clear" w:color="auto" w:fill="auto"/>
            <w:vAlign w:val="center"/>
          </w:tcPr>
          <w:p w:rsidR="0033348A" w:rsidRPr="008909CF" w:rsidRDefault="0033348A" w:rsidP="00C00ADD">
            <w:pPr>
              <w:spacing w:after="0" w:line="240" w:lineRule="auto"/>
              <w:rPr>
                <w:rFonts w:ascii="Times New Roman" w:hAnsi="Times New Roman" w:cs="Times New Roman"/>
                <w:sz w:val="24"/>
                <w:szCs w:val="24"/>
              </w:rPr>
            </w:pPr>
          </w:p>
        </w:tc>
        <w:tc>
          <w:tcPr>
            <w:tcW w:w="2552" w:type="dxa"/>
            <w:gridSpan w:val="2"/>
            <w:shd w:val="clear" w:color="auto" w:fill="auto"/>
            <w:vAlign w:val="center"/>
          </w:tcPr>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«Инновационные формы работы по взаимодействию Детского сада и семьи» (руководитель Андреева И.В., МДОУ «Детский сад № 3 к.в.).</w:t>
            </w:r>
          </w:p>
        </w:tc>
        <w:tc>
          <w:tcPr>
            <w:tcW w:w="2260" w:type="dxa"/>
            <w:shd w:val="clear" w:color="auto" w:fill="auto"/>
            <w:vAlign w:val="center"/>
          </w:tcPr>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музыкальных руководителей (МДОУ «Детский сад № 7», Базель  Л.М.)</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«Инновационные формы работы по взаимодействию Детского сада и семьи» (руководитель Андреева И.В., МДОУ «Детский сад № 3 к.в.).</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«Интерактивные и игровые технологии»  на базе ДОУ № 4</w:t>
            </w:r>
          </w:p>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«Изобразительное творчество детей» - на базе ДОУ № 9</w:t>
            </w:r>
          </w:p>
        </w:tc>
        <w:tc>
          <w:tcPr>
            <w:tcW w:w="2844" w:type="dxa"/>
            <w:gridSpan w:val="2"/>
            <w:shd w:val="clear" w:color="auto" w:fill="auto"/>
            <w:vAlign w:val="center"/>
          </w:tcPr>
          <w:p w:rsidR="0033348A" w:rsidRPr="008909CF" w:rsidRDefault="0033348A" w:rsidP="00C00ADD">
            <w:pPr>
              <w:spacing w:after="0" w:line="240" w:lineRule="auto"/>
              <w:rPr>
                <w:rFonts w:ascii="Times New Roman" w:hAnsi="Times New Roman" w:cs="Times New Roman"/>
                <w:sz w:val="24"/>
                <w:szCs w:val="24"/>
              </w:rPr>
            </w:pPr>
            <w:r w:rsidRPr="008909CF">
              <w:rPr>
                <w:rFonts w:ascii="Times New Roman" w:hAnsi="Times New Roman" w:cs="Times New Roman"/>
                <w:sz w:val="24"/>
                <w:szCs w:val="24"/>
              </w:rPr>
              <w:t>Рабочее совещание творческой группы «Интерактивные и игровые технологии»  на базе ДОУ № 4</w:t>
            </w:r>
          </w:p>
          <w:p w:rsidR="0033348A" w:rsidRPr="008909CF" w:rsidRDefault="0033348A" w:rsidP="00C00ADD">
            <w:pPr>
              <w:spacing w:after="0" w:line="240" w:lineRule="auto"/>
              <w:rPr>
                <w:rFonts w:ascii="Times New Roman" w:hAnsi="Times New Roman" w:cs="Times New Roman"/>
                <w:sz w:val="24"/>
                <w:szCs w:val="24"/>
              </w:rPr>
            </w:pPr>
          </w:p>
        </w:tc>
      </w:tr>
      <w:tr w:rsidR="0033348A" w:rsidRPr="00423742" w:rsidTr="00C00ADD">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Преемственность (детский сад/школа)</w:t>
            </w:r>
          </w:p>
        </w:tc>
        <w:tc>
          <w:tcPr>
            <w:tcW w:w="236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Экскурсия</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Посещение школой детского сада. Обсуждение.</w:t>
            </w:r>
          </w:p>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Круглый стол для заместителей заведующих ДОО «Преемственнность»</w:t>
            </w:r>
          </w:p>
        </w:tc>
      </w:tr>
      <w:tr w:rsidR="0033348A" w:rsidRPr="00423742" w:rsidTr="00C00ADD">
        <w:tc>
          <w:tcPr>
            <w:tcW w:w="2983" w:type="dxa"/>
            <w:tcBorders>
              <w:top w:val="single" w:sz="4" w:space="0" w:color="auto"/>
              <w:left w:val="single" w:sz="4" w:space="0" w:color="auto"/>
              <w:bottom w:val="single" w:sz="4" w:space="0" w:color="auto"/>
              <w:right w:val="single" w:sz="4" w:space="0" w:color="auto"/>
            </w:tcBorders>
            <w:vAlign w:val="center"/>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Конкурсы, выставки, смотры</w:t>
            </w:r>
          </w:p>
        </w:tc>
        <w:tc>
          <w:tcPr>
            <w:tcW w:w="236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К</w:t>
            </w:r>
            <w:r w:rsidR="00C00ADD">
              <w:rPr>
                <w:rFonts w:ascii="Times New Roman" w:hAnsi="Times New Roman" w:cs="Times New Roman"/>
                <w:sz w:val="24"/>
                <w:szCs w:val="24"/>
              </w:rPr>
              <w:t xml:space="preserve">онкурс «Воспитатель года-2022» </w:t>
            </w:r>
            <w:r w:rsidRPr="00423742">
              <w:rPr>
                <w:rFonts w:ascii="Times New Roman" w:hAnsi="Times New Roman" w:cs="Times New Roman"/>
                <w:sz w:val="24"/>
                <w:szCs w:val="24"/>
              </w:rPr>
              <w:t>(17-25.02.2022 г.)</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1 тур  (заочный): 17-28.01.2022 г.</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Конкурс «Воспитатель года-2022» .</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2 тур (очный): 31.01.2022 г. – 25.02.2022 г.</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Участие в областном конкурсе</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 xml:space="preserve"> «Учитель года 2022» </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 xml:space="preserve"> ( на базе ЛОИРО).</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Районный конкурс письменных работ «Моя профессиональная позиция» (для педагогов, жанр публицистической статьи)</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Участие в областном конкурсе</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 xml:space="preserve"> «Учитель года 2022» </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 xml:space="preserve"> ( на базе ЛОИРО).</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Районный конкурс для педагогов «Лучший лэпбук»</w:t>
            </w:r>
          </w:p>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lang w:val="en-US"/>
              </w:rPr>
              <w:t>XIV Спартакиада дошкольников</w:t>
            </w:r>
          </w:p>
        </w:tc>
      </w:tr>
      <w:tr w:rsidR="0033348A" w:rsidRPr="00423742" w:rsidTr="00C00ADD">
        <w:trPr>
          <w:trHeight w:val="1160"/>
        </w:trPr>
        <w:tc>
          <w:tcPr>
            <w:tcW w:w="2983"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Мониторинги</w:t>
            </w:r>
          </w:p>
        </w:tc>
        <w:tc>
          <w:tcPr>
            <w:tcW w:w="236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Мониторинг качества ДО (по плану ГАОУ ДПО «ЛОИРО»)</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Мониторинг качества  ДО  (по плану ГАОУ ДПО «ЛОИРО»)</w:t>
            </w:r>
          </w:p>
        </w:tc>
        <w:tc>
          <w:tcPr>
            <w:tcW w:w="2837" w:type="dxa"/>
            <w:tcBorders>
              <w:top w:val="single" w:sz="4" w:space="0" w:color="auto"/>
              <w:left w:val="single" w:sz="4" w:space="0" w:color="auto"/>
              <w:bottom w:val="single" w:sz="4" w:space="0" w:color="auto"/>
              <w:right w:val="single" w:sz="4" w:space="0" w:color="auto"/>
            </w:tcBorders>
            <w:vAlign w:val="center"/>
          </w:tcPr>
          <w:p w:rsidR="0033348A" w:rsidRPr="00423742" w:rsidRDefault="0033348A" w:rsidP="00C00ADD">
            <w:pPr>
              <w:spacing w:after="0" w:line="240" w:lineRule="auto"/>
              <w:rPr>
                <w:rFonts w:ascii="Times New Roman" w:hAnsi="Times New Roman" w:cs="Times New Roman"/>
                <w:sz w:val="24"/>
                <w:szCs w:val="24"/>
              </w:rPr>
            </w:pPr>
          </w:p>
        </w:tc>
      </w:tr>
      <w:tr w:rsidR="0033348A" w:rsidRPr="00423742" w:rsidTr="00C00ADD">
        <w:trPr>
          <w:trHeight w:val="1065"/>
        </w:trPr>
        <w:tc>
          <w:tcPr>
            <w:tcW w:w="2983" w:type="dxa"/>
            <w:tcBorders>
              <w:top w:val="single" w:sz="4" w:space="0" w:color="auto"/>
              <w:left w:val="single" w:sz="4" w:space="0" w:color="auto"/>
              <w:bottom w:val="single" w:sz="4" w:space="0" w:color="auto"/>
              <w:right w:val="single" w:sz="4" w:space="0" w:color="auto"/>
            </w:tcBorders>
            <w:vAlign w:val="center"/>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Общие мероприятия</w:t>
            </w:r>
          </w:p>
        </w:tc>
        <w:tc>
          <w:tcPr>
            <w:tcW w:w="2369" w:type="dxa"/>
            <w:tcBorders>
              <w:top w:val="single" w:sz="4" w:space="0" w:color="auto"/>
              <w:left w:val="single" w:sz="4" w:space="0" w:color="auto"/>
              <w:bottom w:val="single" w:sz="4" w:space="0" w:color="auto"/>
              <w:right w:val="single" w:sz="4" w:space="0" w:color="auto"/>
            </w:tcBorders>
            <w:vAlign w:val="center"/>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Дню снятия Блокады Ленинграда.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Дню освобождения Луги от немецко-фашистских захватчиков.</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Дню защитника Отечества.</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Международному женскому дню 8 марта.</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Дню космонавтики.</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Праздник, посвящённый награждению воспитателей конкурса «Учитель года-2022».</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Выставка творчества педагогов «Педагоги-мастера»</w:t>
            </w:r>
          </w:p>
        </w:tc>
        <w:tc>
          <w:tcPr>
            <w:tcW w:w="2837" w:type="dxa"/>
            <w:tcBorders>
              <w:top w:val="single" w:sz="4" w:space="0" w:color="auto"/>
              <w:left w:val="single" w:sz="4" w:space="0" w:color="auto"/>
              <w:bottom w:val="single" w:sz="4" w:space="0" w:color="auto"/>
              <w:right w:val="single" w:sz="4" w:space="0" w:color="auto"/>
            </w:tcBorders>
            <w:vAlign w:val="center"/>
            <w:hideMark/>
          </w:tcPr>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Мероприятия, посвящённые Дню Победы.</w:t>
            </w:r>
          </w:p>
          <w:p w:rsidR="0033348A" w:rsidRPr="00423742" w:rsidRDefault="0033348A" w:rsidP="00C00ADD">
            <w:pPr>
              <w:spacing w:after="0" w:line="240" w:lineRule="auto"/>
              <w:rPr>
                <w:rFonts w:ascii="Times New Roman" w:hAnsi="Times New Roman" w:cs="Times New Roman"/>
                <w:sz w:val="24"/>
                <w:szCs w:val="24"/>
              </w:rPr>
            </w:pPr>
            <w:r w:rsidRPr="00423742">
              <w:rPr>
                <w:rFonts w:ascii="Times New Roman" w:hAnsi="Times New Roman" w:cs="Times New Roman"/>
                <w:sz w:val="24"/>
                <w:szCs w:val="24"/>
              </w:rPr>
              <w:t>Развлечения в ДОУ города и района, посвящённые Дню защиты детей.</w:t>
            </w:r>
          </w:p>
        </w:tc>
      </w:tr>
    </w:tbl>
    <w:p w:rsidR="0033348A" w:rsidRPr="004A28B7" w:rsidRDefault="0033348A" w:rsidP="0033348A"/>
    <w:p w:rsidR="00CB1C56" w:rsidRDefault="00CB1C56" w:rsidP="00CB1C56">
      <w:pPr>
        <w:jc w:val="center"/>
        <w:rPr>
          <w:b/>
          <w:sz w:val="20"/>
          <w:szCs w:val="20"/>
        </w:rPr>
      </w:pPr>
    </w:p>
    <w:sectPr w:rsidR="00CB1C56" w:rsidSect="00B0639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2437D"/>
    <w:multiLevelType w:val="hybridMultilevel"/>
    <w:tmpl w:val="1410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85498"/>
    <w:multiLevelType w:val="multilevel"/>
    <w:tmpl w:val="8726373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31586F"/>
    <w:multiLevelType w:val="hybridMultilevel"/>
    <w:tmpl w:val="801E96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1D194A"/>
    <w:multiLevelType w:val="hybridMultilevel"/>
    <w:tmpl w:val="2004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63D17"/>
    <w:multiLevelType w:val="hybridMultilevel"/>
    <w:tmpl w:val="9C5E5118"/>
    <w:lvl w:ilvl="0" w:tplc="60B42D5E">
      <w:start w:val="1"/>
      <w:numFmt w:val="bullet"/>
      <w:lvlText w:val="•"/>
      <w:lvlJc w:val="left"/>
      <w:pPr>
        <w:tabs>
          <w:tab w:val="num" w:pos="720"/>
        </w:tabs>
        <w:ind w:left="720" w:hanging="360"/>
      </w:pPr>
      <w:rPr>
        <w:rFonts w:ascii="Arial" w:hAnsi="Arial" w:hint="default"/>
      </w:rPr>
    </w:lvl>
    <w:lvl w:ilvl="1" w:tplc="B9B8634E" w:tentative="1">
      <w:start w:val="1"/>
      <w:numFmt w:val="bullet"/>
      <w:lvlText w:val="•"/>
      <w:lvlJc w:val="left"/>
      <w:pPr>
        <w:tabs>
          <w:tab w:val="num" w:pos="1440"/>
        </w:tabs>
        <w:ind w:left="1440" w:hanging="360"/>
      </w:pPr>
      <w:rPr>
        <w:rFonts w:ascii="Arial" w:hAnsi="Arial" w:hint="default"/>
      </w:rPr>
    </w:lvl>
    <w:lvl w:ilvl="2" w:tplc="150E10AC" w:tentative="1">
      <w:start w:val="1"/>
      <w:numFmt w:val="bullet"/>
      <w:lvlText w:val="•"/>
      <w:lvlJc w:val="left"/>
      <w:pPr>
        <w:tabs>
          <w:tab w:val="num" w:pos="2160"/>
        </w:tabs>
        <w:ind w:left="2160" w:hanging="360"/>
      </w:pPr>
      <w:rPr>
        <w:rFonts w:ascii="Arial" w:hAnsi="Arial" w:hint="default"/>
      </w:rPr>
    </w:lvl>
    <w:lvl w:ilvl="3" w:tplc="07C44436" w:tentative="1">
      <w:start w:val="1"/>
      <w:numFmt w:val="bullet"/>
      <w:lvlText w:val="•"/>
      <w:lvlJc w:val="left"/>
      <w:pPr>
        <w:tabs>
          <w:tab w:val="num" w:pos="2880"/>
        </w:tabs>
        <w:ind w:left="2880" w:hanging="360"/>
      </w:pPr>
      <w:rPr>
        <w:rFonts w:ascii="Arial" w:hAnsi="Arial" w:hint="default"/>
      </w:rPr>
    </w:lvl>
    <w:lvl w:ilvl="4" w:tplc="1FAED088" w:tentative="1">
      <w:start w:val="1"/>
      <w:numFmt w:val="bullet"/>
      <w:lvlText w:val="•"/>
      <w:lvlJc w:val="left"/>
      <w:pPr>
        <w:tabs>
          <w:tab w:val="num" w:pos="3600"/>
        </w:tabs>
        <w:ind w:left="3600" w:hanging="360"/>
      </w:pPr>
      <w:rPr>
        <w:rFonts w:ascii="Arial" w:hAnsi="Arial" w:hint="default"/>
      </w:rPr>
    </w:lvl>
    <w:lvl w:ilvl="5" w:tplc="A5064898" w:tentative="1">
      <w:start w:val="1"/>
      <w:numFmt w:val="bullet"/>
      <w:lvlText w:val="•"/>
      <w:lvlJc w:val="left"/>
      <w:pPr>
        <w:tabs>
          <w:tab w:val="num" w:pos="4320"/>
        </w:tabs>
        <w:ind w:left="4320" w:hanging="360"/>
      </w:pPr>
      <w:rPr>
        <w:rFonts w:ascii="Arial" w:hAnsi="Arial" w:hint="default"/>
      </w:rPr>
    </w:lvl>
    <w:lvl w:ilvl="6" w:tplc="6D421BA6" w:tentative="1">
      <w:start w:val="1"/>
      <w:numFmt w:val="bullet"/>
      <w:lvlText w:val="•"/>
      <w:lvlJc w:val="left"/>
      <w:pPr>
        <w:tabs>
          <w:tab w:val="num" w:pos="5040"/>
        </w:tabs>
        <w:ind w:left="5040" w:hanging="360"/>
      </w:pPr>
      <w:rPr>
        <w:rFonts w:ascii="Arial" w:hAnsi="Arial" w:hint="default"/>
      </w:rPr>
    </w:lvl>
    <w:lvl w:ilvl="7" w:tplc="0F44E162" w:tentative="1">
      <w:start w:val="1"/>
      <w:numFmt w:val="bullet"/>
      <w:lvlText w:val="•"/>
      <w:lvlJc w:val="left"/>
      <w:pPr>
        <w:tabs>
          <w:tab w:val="num" w:pos="5760"/>
        </w:tabs>
        <w:ind w:left="5760" w:hanging="360"/>
      </w:pPr>
      <w:rPr>
        <w:rFonts w:ascii="Arial" w:hAnsi="Arial" w:hint="default"/>
      </w:rPr>
    </w:lvl>
    <w:lvl w:ilvl="8" w:tplc="1A56A4BE" w:tentative="1">
      <w:start w:val="1"/>
      <w:numFmt w:val="bullet"/>
      <w:lvlText w:val="•"/>
      <w:lvlJc w:val="left"/>
      <w:pPr>
        <w:tabs>
          <w:tab w:val="num" w:pos="6480"/>
        </w:tabs>
        <w:ind w:left="6480" w:hanging="360"/>
      </w:pPr>
      <w:rPr>
        <w:rFonts w:ascii="Arial" w:hAnsi="Arial" w:hint="default"/>
      </w:rPr>
    </w:lvl>
  </w:abstractNum>
  <w:abstractNum w:abstractNumId="5">
    <w:nsid w:val="4CA05059"/>
    <w:multiLevelType w:val="hybridMultilevel"/>
    <w:tmpl w:val="386A89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0B47B3"/>
    <w:multiLevelType w:val="multilevel"/>
    <w:tmpl w:val="C92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53134"/>
    <w:multiLevelType w:val="hybridMultilevel"/>
    <w:tmpl w:val="965CBE42"/>
    <w:lvl w:ilvl="0" w:tplc="942847BE">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97746F"/>
    <w:multiLevelType w:val="hybridMultilevel"/>
    <w:tmpl w:val="A47EE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AA3596"/>
    <w:multiLevelType w:val="hybridMultilevel"/>
    <w:tmpl w:val="F3C45A4A"/>
    <w:lvl w:ilvl="0" w:tplc="9608444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682D44"/>
    <w:rsid w:val="000037E9"/>
    <w:rsid w:val="000120AC"/>
    <w:rsid w:val="00013384"/>
    <w:rsid w:val="0001435F"/>
    <w:rsid w:val="00016252"/>
    <w:rsid w:val="000208D7"/>
    <w:rsid w:val="00021600"/>
    <w:rsid w:val="00027D20"/>
    <w:rsid w:val="00031B5E"/>
    <w:rsid w:val="00031DEC"/>
    <w:rsid w:val="00032513"/>
    <w:rsid w:val="00033A3E"/>
    <w:rsid w:val="00035BA3"/>
    <w:rsid w:val="00036982"/>
    <w:rsid w:val="00040A89"/>
    <w:rsid w:val="00040C4D"/>
    <w:rsid w:val="00047467"/>
    <w:rsid w:val="00047585"/>
    <w:rsid w:val="00053518"/>
    <w:rsid w:val="00055E02"/>
    <w:rsid w:val="000563C8"/>
    <w:rsid w:val="00061497"/>
    <w:rsid w:val="0006338C"/>
    <w:rsid w:val="00064C26"/>
    <w:rsid w:val="00067C21"/>
    <w:rsid w:val="00067D7B"/>
    <w:rsid w:val="0007389F"/>
    <w:rsid w:val="000750D2"/>
    <w:rsid w:val="000862BC"/>
    <w:rsid w:val="0008706C"/>
    <w:rsid w:val="000872C2"/>
    <w:rsid w:val="00090066"/>
    <w:rsid w:val="00090157"/>
    <w:rsid w:val="00090802"/>
    <w:rsid w:val="0009144E"/>
    <w:rsid w:val="000918F2"/>
    <w:rsid w:val="00092D98"/>
    <w:rsid w:val="00096AF0"/>
    <w:rsid w:val="00096F9B"/>
    <w:rsid w:val="000A1165"/>
    <w:rsid w:val="000A428F"/>
    <w:rsid w:val="000A4337"/>
    <w:rsid w:val="000A4F1C"/>
    <w:rsid w:val="000A6D29"/>
    <w:rsid w:val="000B4318"/>
    <w:rsid w:val="000B47FE"/>
    <w:rsid w:val="000B5BD1"/>
    <w:rsid w:val="000B6B48"/>
    <w:rsid w:val="000C2715"/>
    <w:rsid w:val="000C300A"/>
    <w:rsid w:val="000C57D5"/>
    <w:rsid w:val="000C7227"/>
    <w:rsid w:val="000C75AF"/>
    <w:rsid w:val="000D4621"/>
    <w:rsid w:val="000D76FA"/>
    <w:rsid w:val="000D7772"/>
    <w:rsid w:val="000E0120"/>
    <w:rsid w:val="000E11EC"/>
    <w:rsid w:val="000E7DD1"/>
    <w:rsid w:val="000F098F"/>
    <w:rsid w:val="000F0BCE"/>
    <w:rsid w:val="000F1A18"/>
    <w:rsid w:val="0010176E"/>
    <w:rsid w:val="00101A99"/>
    <w:rsid w:val="0010308D"/>
    <w:rsid w:val="00103D3B"/>
    <w:rsid w:val="0011181A"/>
    <w:rsid w:val="00112B32"/>
    <w:rsid w:val="00114FD1"/>
    <w:rsid w:val="001151DF"/>
    <w:rsid w:val="00116949"/>
    <w:rsid w:val="00117EC0"/>
    <w:rsid w:val="00121AC8"/>
    <w:rsid w:val="00122A47"/>
    <w:rsid w:val="00123E86"/>
    <w:rsid w:val="00124E7B"/>
    <w:rsid w:val="00125479"/>
    <w:rsid w:val="001268A7"/>
    <w:rsid w:val="00127E4D"/>
    <w:rsid w:val="00130E74"/>
    <w:rsid w:val="00132437"/>
    <w:rsid w:val="00133583"/>
    <w:rsid w:val="0013593A"/>
    <w:rsid w:val="001369A5"/>
    <w:rsid w:val="00136C2D"/>
    <w:rsid w:val="00142202"/>
    <w:rsid w:val="00144345"/>
    <w:rsid w:val="00146F32"/>
    <w:rsid w:val="00151F75"/>
    <w:rsid w:val="001532A6"/>
    <w:rsid w:val="001549A4"/>
    <w:rsid w:val="00156BC3"/>
    <w:rsid w:val="00157DDA"/>
    <w:rsid w:val="0016080E"/>
    <w:rsid w:val="00163547"/>
    <w:rsid w:val="00165071"/>
    <w:rsid w:val="00166517"/>
    <w:rsid w:val="00166AF8"/>
    <w:rsid w:val="00167BDF"/>
    <w:rsid w:val="0017173D"/>
    <w:rsid w:val="00175F6B"/>
    <w:rsid w:val="00180AB0"/>
    <w:rsid w:val="001810A7"/>
    <w:rsid w:val="00183273"/>
    <w:rsid w:val="00184B6F"/>
    <w:rsid w:val="00185C18"/>
    <w:rsid w:val="0018699E"/>
    <w:rsid w:val="001869A7"/>
    <w:rsid w:val="001875DC"/>
    <w:rsid w:val="00187A4C"/>
    <w:rsid w:val="00193430"/>
    <w:rsid w:val="00197AA1"/>
    <w:rsid w:val="001A0C6D"/>
    <w:rsid w:val="001A0EFF"/>
    <w:rsid w:val="001A2012"/>
    <w:rsid w:val="001A5BEE"/>
    <w:rsid w:val="001A5CCA"/>
    <w:rsid w:val="001A625E"/>
    <w:rsid w:val="001A7068"/>
    <w:rsid w:val="001B2989"/>
    <w:rsid w:val="001B3AD0"/>
    <w:rsid w:val="001B3DD3"/>
    <w:rsid w:val="001B6727"/>
    <w:rsid w:val="001C0197"/>
    <w:rsid w:val="001C3238"/>
    <w:rsid w:val="001C6554"/>
    <w:rsid w:val="001C7FE8"/>
    <w:rsid w:val="001D0B30"/>
    <w:rsid w:val="001D13E3"/>
    <w:rsid w:val="001D1E90"/>
    <w:rsid w:val="001D3634"/>
    <w:rsid w:val="001D7FDE"/>
    <w:rsid w:val="001E1621"/>
    <w:rsid w:val="001E3E0C"/>
    <w:rsid w:val="001E5329"/>
    <w:rsid w:val="001E77A4"/>
    <w:rsid w:val="001F1B2A"/>
    <w:rsid w:val="001F29B3"/>
    <w:rsid w:val="001F3496"/>
    <w:rsid w:val="001F4895"/>
    <w:rsid w:val="001F6520"/>
    <w:rsid w:val="001F7F50"/>
    <w:rsid w:val="00205100"/>
    <w:rsid w:val="0020638D"/>
    <w:rsid w:val="0020674D"/>
    <w:rsid w:val="00212151"/>
    <w:rsid w:val="00212D3C"/>
    <w:rsid w:val="00221037"/>
    <w:rsid w:val="00222C3F"/>
    <w:rsid w:val="0022448F"/>
    <w:rsid w:val="00225D48"/>
    <w:rsid w:val="002262F9"/>
    <w:rsid w:val="00226D57"/>
    <w:rsid w:val="00236F1C"/>
    <w:rsid w:val="00237D81"/>
    <w:rsid w:val="002406E8"/>
    <w:rsid w:val="00242FEF"/>
    <w:rsid w:val="0024302F"/>
    <w:rsid w:val="00243A08"/>
    <w:rsid w:val="00244C84"/>
    <w:rsid w:val="00246B47"/>
    <w:rsid w:val="00247817"/>
    <w:rsid w:val="002537FB"/>
    <w:rsid w:val="002577F5"/>
    <w:rsid w:val="00260CBA"/>
    <w:rsid w:val="00263751"/>
    <w:rsid w:val="002648E2"/>
    <w:rsid w:val="002677B2"/>
    <w:rsid w:val="00267981"/>
    <w:rsid w:val="00267C85"/>
    <w:rsid w:val="002712D4"/>
    <w:rsid w:val="00277EED"/>
    <w:rsid w:val="00281EF8"/>
    <w:rsid w:val="00284644"/>
    <w:rsid w:val="00284B53"/>
    <w:rsid w:val="002859F7"/>
    <w:rsid w:val="00286042"/>
    <w:rsid w:val="00290037"/>
    <w:rsid w:val="00290681"/>
    <w:rsid w:val="00291020"/>
    <w:rsid w:val="00292181"/>
    <w:rsid w:val="00293540"/>
    <w:rsid w:val="00295B30"/>
    <w:rsid w:val="0029690F"/>
    <w:rsid w:val="00297947"/>
    <w:rsid w:val="00297E54"/>
    <w:rsid w:val="002A0C33"/>
    <w:rsid w:val="002A41EB"/>
    <w:rsid w:val="002A5204"/>
    <w:rsid w:val="002A5CF5"/>
    <w:rsid w:val="002B00B8"/>
    <w:rsid w:val="002B13B9"/>
    <w:rsid w:val="002B2432"/>
    <w:rsid w:val="002B36CF"/>
    <w:rsid w:val="002B3C75"/>
    <w:rsid w:val="002B3D67"/>
    <w:rsid w:val="002B41AF"/>
    <w:rsid w:val="002B60EA"/>
    <w:rsid w:val="002C0AFF"/>
    <w:rsid w:val="002C1B8B"/>
    <w:rsid w:val="002C4882"/>
    <w:rsid w:val="002C76CA"/>
    <w:rsid w:val="002D609D"/>
    <w:rsid w:val="002D70B3"/>
    <w:rsid w:val="002D7556"/>
    <w:rsid w:val="002E1017"/>
    <w:rsid w:val="002E268A"/>
    <w:rsid w:val="002E2994"/>
    <w:rsid w:val="002E5EA6"/>
    <w:rsid w:val="002E61A7"/>
    <w:rsid w:val="002F045C"/>
    <w:rsid w:val="002F0771"/>
    <w:rsid w:val="002F1DE9"/>
    <w:rsid w:val="002F3B60"/>
    <w:rsid w:val="002F4283"/>
    <w:rsid w:val="002F50DE"/>
    <w:rsid w:val="002F772C"/>
    <w:rsid w:val="002F7EE6"/>
    <w:rsid w:val="003020AA"/>
    <w:rsid w:val="0030219A"/>
    <w:rsid w:val="0030233E"/>
    <w:rsid w:val="00302BD4"/>
    <w:rsid w:val="00303E21"/>
    <w:rsid w:val="0030440D"/>
    <w:rsid w:val="00306D6B"/>
    <w:rsid w:val="003078A5"/>
    <w:rsid w:val="00307B59"/>
    <w:rsid w:val="0031082D"/>
    <w:rsid w:val="00317F19"/>
    <w:rsid w:val="00322B94"/>
    <w:rsid w:val="00323085"/>
    <w:rsid w:val="00326FD5"/>
    <w:rsid w:val="00331145"/>
    <w:rsid w:val="003313B0"/>
    <w:rsid w:val="00331A86"/>
    <w:rsid w:val="0033307A"/>
    <w:rsid w:val="0033348A"/>
    <w:rsid w:val="00333616"/>
    <w:rsid w:val="00333FCF"/>
    <w:rsid w:val="00334285"/>
    <w:rsid w:val="003347AB"/>
    <w:rsid w:val="00340AF8"/>
    <w:rsid w:val="00341888"/>
    <w:rsid w:val="00342294"/>
    <w:rsid w:val="00342F5A"/>
    <w:rsid w:val="0034373F"/>
    <w:rsid w:val="003444E4"/>
    <w:rsid w:val="00346C9B"/>
    <w:rsid w:val="00347FB3"/>
    <w:rsid w:val="003528C3"/>
    <w:rsid w:val="00352C59"/>
    <w:rsid w:val="00352CE7"/>
    <w:rsid w:val="00354152"/>
    <w:rsid w:val="00354825"/>
    <w:rsid w:val="003569DC"/>
    <w:rsid w:val="0035778B"/>
    <w:rsid w:val="00363A90"/>
    <w:rsid w:val="00365F41"/>
    <w:rsid w:val="00370738"/>
    <w:rsid w:val="00370935"/>
    <w:rsid w:val="00372641"/>
    <w:rsid w:val="0037269C"/>
    <w:rsid w:val="00373A3D"/>
    <w:rsid w:val="00374193"/>
    <w:rsid w:val="003765F3"/>
    <w:rsid w:val="00376EE2"/>
    <w:rsid w:val="00377647"/>
    <w:rsid w:val="003828CE"/>
    <w:rsid w:val="003874BB"/>
    <w:rsid w:val="0038789E"/>
    <w:rsid w:val="00387A18"/>
    <w:rsid w:val="00391333"/>
    <w:rsid w:val="0039233E"/>
    <w:rsid w:val="0039342C"/>
    <w:rsid w:val="00393A98"/>
    <w:rsid w:val="00393DCB"/>
    <w:rsid w:val="00394B92"/>
    <w:rsid w:val="003954A7"/>
    <w:rsid w:val="003975AE"/>
    <w:rsid w:val="003A4F89"/>
    <w:rsid w:val="003A5A0E"/>
    <w:rsid w:val="003B1128"/>
    <w:rsid w:val="003B3866"/>
    <w:rsid w:val="003B629C"/>
    <w:rsid w:val="003B7C4D"/>
    <w:rsid w:val="003C1365"/>
    <w:rsid w:val="003C228D"/>
    <w:rsid w:val="003C3CC6"/>
    <w:rsid w:val="003C44D1"/>
    <w:rsid w:val="003D1395"/>
    <w:rsid w:val="003D1D51"/>
    <w:rsid w:val="003D2BBF"/>
    <w:rsid w:val="003D4E06"/>
    <w:rsid w:val="003D7534"/>
    <w:rsid w:val="003E0CF9"/>
    <w:rsid w:val="003E0D7C"/>
    <w:rsid w:val="003E1EA5"/>
    <w:rsid w:val="003E210B"/>
    <w:rsid w:val="003E5470"/>
    <w:rsid w:val="003E7ADD"/>
    <w:rsid w:val="003F2696"/>
    <w:rsid w:val="003F3F4A"/>
    <w:rsid w:val="003F5382"/>
    <w:rsid w:val="003F53FB"/>
    <w:rsid w:val="003F5869"/>
    <w:rsid w:val="00403812"/>
    <w:rsid w:val="00404B83"/>
    <w:rsid w:val="00405660"/>
    <w:rsid w:val="0040573D"/>
    <w:rsid w:val="00406D7D"/>
    <w:rsid w:val="00407325"/>
    <w:rsid w:val="00407470"/>
    <w:rsid w:val="00407DAB"/>
    <w:rsid w:val="004113F2"/>
    <w:rsid w:val="00411772"/>
    <w:rsid w:val="00413058"/>
    <w:rsid w:val="0041493C"/>
    <w:rsid w:val="00415946"/>
    <w:rsid w:val="00417991"/>
    <w:rsid w:val="004204AF"/>
    <w:rsid w:val="00423742"/>
    <w:rsid w:val="00427A6B"/>
    <w:rsid w:val="00434298"/>
    <w:rsid w:val="00436011"/>
    <w:rsid w:val="004443D9"/>
    <w:rsid w:val="00445013"/>
    <w:rsid w:val="0044738B"/>
    <w:rsid w:val="00450298"/>
    <w:rsid w:val="0045323C"/>
    <w:rsid w:val="004536F4"/>
    <w:rsid w:val="004539CC"/>
    <w:rsid w:val="00456135"/>
    <w:rsid w:val="00457722"/>
    <w:rsid w:val="00467A55"/>
    <w:rsid w:val="0047311A"/>
    <w:rsid w:val="004737D8"/>
    <w:rsid w:val="00474475"/>
    <w:rsid w:val="00475394"/>
    <w:rsid w:val="00475FF3"/>
    <w:rsid w:val="0047696D"/>
    <w:rsid w:val="004803CB"/>
    <w:rsid w:val="00480D16"/>
    <w:rsid w:val="00483474"/>
    <w:rsid w:val="00483C13"/>
    <w:rsid w:val="00486823"/>
    <w:rsid w:val="004869C6"/>
    <w:rsid w:val="00486D9B"/>
    <w:rsid w:val="0049142A"/>
    <w:rsid w:val="00493242"/>
    <w:rsid w:val="004A29C7"/>
    <w:rsid w:val="004A488B"/>
    <w:rsid w:val="004A66DB"/>
    <w:rsid w:val="004A6BDD"/>
    <w:rsid w:val="004B5981"/>
    <w:rsid w:val="004B6804"/>
    <w:rsid w:val="004B6B3A"/>
    <w:rsid w:val="004B7A99"/>
    <w:rsid w:val="004C1BD3"/>
    <w:rsid w:val="004D631B"/>
    <w:rsid w:val="004D71E1"/>
    <w:rsid w:val="004E1533"/>
    <w:rsid w:val="004E326D"/>
    <w:rsid w:val="004E668F"/>
    <w:rsid w:val="004F01ED"/>
    <w:rsid w:val="004F2C84"/>
    <w:rsid w:val="004F3CF1"/>
    <w:rsid w:val="004F5C0B"/>
    <w:rsid w:val="004F6289"/>
    <w:rsid w:val="004F798F"/>
    <w:rsid w:val="005021B6"/>
    <w:rsid w:val="00504E8D"/>
    <w:rsid w:val="00507460"/>
    <w:rsid w:val="0051143C"/>
    <w:rsid w:val="0051230A"/>
    <w:rsid w:val="00512475"/>
    <w:rsid w:val="00515334"/>
    <w:rsid w:val="00516D2B"/>
    <w:rsid w:val="00516D64"/>
    <w:rsid w:val="005172C9"/>
    <w:rsid w:val="00520625"/>
    <w:rsid w:val="005218D5"/>
    <w:rsid w:val="00521B24"/>
    <w:rsid w:val="0052373D"/>
    <w:rsid w:val="00530A64"/>
    <w:rsid w:val="005310E1"/>
    <w:rsid w:val="00533978"/>
    <w:rsid w:val="00535C1D"/>
    <w:rsid w:val="00537805"/>
    <w:rsid w:val="00541872"/>
    <w:rsid w:val="00544599"/>
    <w:rsid w:val="005504F3"/>
    <w:rsid w:val="00550958"/>
    <w:rsid w:val="00551A49"/>
    <w:rsid w:val="00553A20"/>
    <w:rsid w:val="00553D43"/>
    <w:rsid w:val="0055575C"/>
    <w:rsid w:val="00557366"/>
    <w:rsid w:val="00560AB1"/>
    <w:rsid w:val="00560FED"/>
    <w:rsid w:val="0056169C"/>
    <w:rsid w:val="00565E51"/>
    <w:rsid w:val="00566210"/>
    <w:rsid w:val="0057155C"/>
    <w:rsid w:val="00572CD1"/>
    <w:rsid w:val="00573031"/>
    <w:rsid w:val="005731F4"/>
    <w:rsid w:val="00573FEF"/>
    <w:rsid w:val="0057419F"/>
    <w:rsid w:val="00575008"/>
    <w:rsid w:val="005776CA"/>
    <w:rsid w:val="00580042"/>
    <w:rsid w:val="00580CE2"/>
    <w:rsid w:val="00583966"/>
    <w:rsid w:val="0058438F"/>
    <w:rsid w:val="00587B89"/>
    <w:rsid w:val="00590AF3"/>
    <w:rsid w:val="00590EAF"/>
    <w:rsid w:val="00592570"/>
    <w:rsid w:val="00593F45"/>
    <w:rsid w:val="00594533"/>
    <w:rsid w:val="00595F61"/>
    <w:rsid w:val="00596D9B"/>
    <w:rsid w:val="005A0A18"/>
    <w:rsid w:val="005A40BC"/>
    <w:rsid w:val="005A4CC2"/>
    <w:rsid w:val="005A6899"/>
    <w:rsid w:val="005A7C22"/>
    <w:rsid w:val="005B0A6C"/>
    <w:rsid w:val="005B572C"/>
    <w:rsid w:val="005C258B"/>
    <w:rsid w:val="005C2A9F"/>
    <w:rsid w:val="005C51EC"/>
    <w:rsid w:val="005C5DE3"/>
    <w:rsid w:val="005C65E2"/>
    <w:rsid w:val="005D192D"/>
    <w:rsid w:val="005D1FD0"/>
    <w:rsid w:val="005D26C0"/>
    <w:rsid w:val="005D65D7"/>
    <w:rsid w:val="005E0652"/>
    <w:rsid w:val="005E1EE5"/>
    <w:rsid w:val="005E3D8F"/>
    <w:rsid w:val="005E7183"/>
    <w:rsid w:val="005F2CA0"/>
    <w:rsid w:val="005F2F7B"/>
    <w:rsid w:val="005F6B69"/>
    <w:rsid w:val="005F6D62"/>
    <w:rsid w:val="0060052E"/>
    <w:rsid w:val="00600C9E"/>
    <w:rsid w:val="0060368B"/>
    <w:rsid w:val="00606B8C"/>
    <w:rsid w:val="006172B0"/>
    <w:rsid w:val="00617D04"/>
    <w:rsid w:val="00620990"/>
    <w:rsid w:val="006226DA"/>
    <w:rsid w:val="00630EF1"/>
    <w:rsid w:val="00631C47"/>
    <w:rsid w:val="00631F94"/>
    <w:rsid w:val="00633C5F"/>
    <w:rsid w:val="00633D2D"/>
    <w:rsid w:val="00634E6B"/>
    <w:rsid w:val="0063795D"/>
    <w:rsid w:val="00642F3C"/>
    <w:rsid w:val="0064365D"/>
    <w:rsid w:val="00643A29"/>
    <w:rsid w:val="00643CBF"/>
    <w:rsid w:val="006445F3"/>
    <w:rsid w:val="00644F7F"/>
    <w:rsid w:val="006450F3"/>
    <w:rsid w:val="0064568E"/>
    <w:rsid w:val="006456B2"/>
    <w:rsid w:val="00651DE2"/>
    <w:rsid w:val="006526CB"/>
    <w:rsid w:val="00653EE9"/>
    <w:rsid w:val="0065585E"/>
    <w:rsid w:val="0065586D"/>
    <w:rsid w:val="00655C8D"/>
    <w:rsid w:val="00656B47"/>
    <w:rsid w:val="00662B0F"/>
    <w:rsid w:val="0066334F"/>
    <w:rsid w:val="00663E46"/>
    <w:rsid w:val="00664DEB"/>
    <w:rsid w:val="00665017"/>
    <w:rsid w:val="0066520A"/>
    <w:rsid w:val="00667520"/>
    <w:rsid w:val="00670C39"/>
    <w:rsid w:val="006730ED"/>
    <w:rsid w:val="0067347A"/>
    <w:rsid w:val="0067569A"/>
    <w:rsid w:val="00677085"/>
    <w:rsid w:val="00682D44"/>
    <w:rsid w:val="00684AA5"/>
    <w:rsid w:val="00686356"/>
    <w:rsid w:val="00686672"/>
    <w:rsid w:val="00690E69"/>
    <w:rsid w:val="00693F99"/>
    <w:rsid w:val="006953F6"/>
    <w:rsid w:val="006A108C"/>
    <w:rsid w:val="006A3533"/>
    <w:rsid w:val="006A59B5"/>
    <w:rsid w:val="006A59FC"/>
    <w:rsid w:val="006A5B7F"/>
    <w:rsid w:val="006A5EE7"/>
    <w:rsid w:val="006A7680"/>
    <w:rsid w:val="006B0393"/>
    <w:rsid w:val="006B045D"/>
    <w:rsid w:val="006B107A"/>
    <w:rsid w:val="006B5BDD"/>
    <w:rsid w:val="006C0687"/>
    <w:rsid w:val="006C0ED5"/>
    <w:rsid w:val="006C4135"/>
    <w:rsid w:val="006C4FD3"/>
    <w:rsid w:val="006C6328"/>
    <w:rsid w:val="006C767B"/>
    <w:rsid w:val="006C7B84"/>
    <w:rsid w:val="006D0A43"/>
    <w:rsid w:val="006D732B"/>
    <w:rsid w:val="006E2A16"/>
    <w:rsid w:val="006E4E25"/>
    <w:rsid w:val="006E6A9B"/>
    <w:rsid w:val="006F0ECB"/>
    <w:rsid w:val="006F1430"/>
    <w:rsid w:val="0070203A"/>
    <w:rsid w:val="007033A6"/>
    <w:rsid w:val="00706372"/>
    <w:rsid w:val="007110F2"/>
    <w:rsid w:val="00714583"/>
    <w:rsid w:val="00722DF9"/>
    <w:rsid w:val="00723A3C"/>
    <w:rsid w:val="00725D7A"/>
    <w:rsid w:val="0073073F"/>
    <w:rsid w:val="00737746"/>
    <w:rsid w:val="00741294"/>
    <w:rsid w:val="00741B0E"/>
    <w:rsid w:val="00743B29"/>
    <w:rsid w:val="00744851"/>
    <w:rsid w:val="00745FC2"/>
    <w:rsid w:val="00750779"/>
    <w:rsid w:val="0075080F"/>
    <w:rsid w:val="0075136B"/>
    <w:rsid w:val="00752E12"/>
    <w:rsid w:val="0075343B"/>
    <w:rsid w:val="00754661"/>
    <w:rsid w:val="007554E7"/>
    <w:rsid w:val="007569EA"/>
    <w:rsid w:val="007624F2"/>
    <w:rsid w:val="007657A3"/>
    <w:rsid w:val="0076675C"/>
    <w:rsid w:val="0076687B"/>
    <w:rsid w:val="00772B6D"/>
    <w:rsid w:val="00773B35"/>
    <w:rsid w:val="0077509E"/>
    <w:rsid w:val="0078053E"/>
    <w:rsid w:val="00782FCC"/>
    <w:rsid w:val="007857A5"/>
    <w:rsid w:val="007954A5"/>
    <w:rsid w:val="007A0917"/>
    <w:rsid w:val="007A4BD3"/>
    <w:rsid w:val="007A4E3C"/>
    <w:rsid w:val="007A51F0"/>
    <w:rsid w:val="007B406F"/>
    <w:rsid w:val="007B4112"/>
    <w:rsid w:val="007B7A13"/>
    <w:rsid w:val="007C1750"/>
    <w:rsid w:val="007C2B70"/>
    <w:rsid w:val="007C2B87"/>
    <w:rsid w:val="007C6F44"/>
    <w:rsid w:val="007C7BB1"/>
    <w:rsid w:val="007C7D1C"/>
    <w:rsid w:val="007D1516"/>
    <w:rsid w:val="007D2D4E"/>
    <w:rsid w:val="007D5363"/>
    <w:rsid w:val="007E412F"/>
    <w:rsid w:val="007E7E1B"/>
    <w:rsid w:val="007E7EAB"/>
    <w:rsid w:val="007F09FD"/>
    <w:rsid w:val="007F3C75"/>
    <w:rsid w:val="007F41C4"/>
    <w:rsid w:val="007F6AB4"/>
    <w:rsid w:val="00801735"/>
    <w:rsid w:val="00803354"/>
    <w:rsid w:val="00806BA0"/>
    <w:rsid w:val="0080785B"/>
    <w:rsid w:val="00812C8E"/>
    <w:rsid w:val="00813307"/>
    <w:rsid w:val="008135B1"/>
    <w:rsid w:val="0083012E"/>
    <w:rsid w:val="00832B3C"/>
    <w:rsid w:val="00832EE0"/>
    <w:rsid w:val="0083583D"/>
    <w:rsid w:val="00836875"/>
    <w:rsid w:val="00837E1F"/>
    <w:rsid w:val="0084529A"/>
    <w:rsid w:val="00845D8A"/>
    <w:rsid w:val="008468DE"/>
    <w:rsid w:val="00847D29"/>
    <w:rsid w:val="00847FEE"/>
    <w:rsid w:val="008506C6"/>
    <w:rsid w:val="008545A0"/>
    <w:rsid w:val="0085481E"/>
    <w:rsid w:val="008573E8"/>
    <w:rsid w:val="0086142B"/>
    <w:rsid w:val="00862D7C"/>
    <w:rsid w:val="008636D3"/>
    <w:rsid w:val="00863B69"/>
    <w:rsid w:val="008666BE"/>
    <w:rsid w:val="00871060"/>
    <w:rsid w:val="00873231"/>
    <w:rsid w:val="008755CE"/>
    <w:rsid w:val="008757BA"/>
    <w:rsid w:val="00875DC4"/>
    <w:rsid w:val="00876EB4"/>
    <w:rsid w:val="00877006"/>
    <w:rsid w:val="00877660"/>
    <w:rsid w:val="00877733"/>
    <w:rsid w:val="00885064"/>
    <w:rsid w:val="008858A0"/>
    <w:rsid w:val="00886BB0"/>
    <w:rsid w:val="00886D63"/>
    <w:rsid w:val="008870C0"/>
    <w:rsid w:val="008909CF"/>
    <w:rsid w:val="00892092"/>
    <w:rsid w:val="00894C1A"/>
    <w:rsid w:val="00896D37"/>
    <w:rsid w:val="008A0129"/>
    <w:rsid w:val="008A0DBA"/>
    <w:rsid w:val="008A1A2C"/>
    <w:rsid w:val="008A1AD5"/>
    <w:rsid w:val="008A1B49"/>
    <w:rsid w:val="008A3787"/>
    <w:rsid w:val="008A5373"/>
    <w:rsid w:val="008A6A32"/>
    <w:rsid w:val="008A6B53"/>
    <w:rsid w:val="008B15C6"/>
    <w:rsid w:val="008B4E2A"/>
    <w:rsid w:val="008C253B"/>
    <w:rsid w:val="008C2D9D"/>
    <w:rsid w:val="008D4C52"/>
    <w:rsid w:val="008E17CC"/>
    <w:rsid w:val="008E1B0F"/>
    <w:rsid w:val="008E5B83"/>
    <w:rsid w:val="008E684C"/>
    <w:rsid w:val="008F032D"/>
    <w:rsid w:val="008F11B9"/>
    <w:rsid w:val="008F1272"/>
    <w:rsid w:val="008F2812"/>
    <w:rsid w:val="008F2A9F"/>
    <w:rsid w:val="008F47B6"/>
    <w:rsid w:val="008F554A"/>
    <w:rsid w:val="008F5EA5"/>
    <w:rsid w:val="008F64E7"/>
    <w:rsid w:val="008F7419"/>
    <w:rsid w:val="009017ED"/>
    <w:rsid w:val="009024E1"/>
    <w:rsid w:val="0090481D"/>
    <w:rsid w:val="00907C1C"/>
    <w:rsid w:val="00907E9C"/>
    <w:rsid w:val="00912947"/>
    <w:rsid w:val="0091385B"/>
    <w:rsid w:val="00914C03"/>
    <w:rsid w:val="0091546E"/>
    <w:rsid w:val="00917F31"/>
    <w:rsid w:val="00921B10"/>
    <w:rsid w:val="009249EC"/>
    <w:rsid w:val="009252CD"/>
    <w:rsid w:val="00934905"/>
    <w:rsid w:val="009403C9"/>
    <w:rsid w:val="0094350C"/>
    <w:rsid w:val="009471B6"/>
    <w:rsid w:val="00947BD8"/>
    <w:rsid w:val="00950A22"/>
    <w:rsid w:val="009520EF"/>
    <w:rsid w:val="00953B8F"/>
    <w:rsid w:val="00955520"/>
    <w:rsid w:val="00957AEC"/>
    <w:rsid w:val="00961262"/>
    <w:rsid w:val="009619B5"/>
    <w:rsid w:val="00963355"/>
    <w:rsid w:val="0096493C"/>
    <w:rsid w:val="0096565C"/>
    <w:rsid w:val="009663E4"/>
    <w:rsid w:val="00971AF1"/>
    <w:rsid w:val="00975191"/>
    <w:rsid w:val="009752CF"/>
    <w:rsid w:val="00977058"/>
    <w:rsid w:val="009801F9"/>
    <w:rsid w:val="0098062C"/>
    <w:rsid w:val="00983220"/>
    <w:rsid w:val="009833AF"/>
    <w:rsid w:val="00984874"/>
    <w:rsid w:val="00985E05"/>
    <w:rsid w:val="0099164C"/>
    <w:rsid w:val="009939D0"/>
    <w:rsid w:val="00996AED"/>
    <w:rsid w:val="00996E08"/>
    <w:rsid w:val="0099702E"/>
    <w:rsid w:val="009A0799"/>
    <w:rsid w:val="009A150E"/>
    <w:rsid w:val="009A2EDC"/>
    <w:rsid w:val="009A3688"/>
    <w:rsid w:val="009A5F82"/>
    <w:rsid w:val="009B19AF"/>
    <w:rsid w:val="009B2516"/>
    <w:rsid w:val="009B34CD"/>
    <w:rsid w:val="009C0B6D"/>
    <w:rsid w:val="009C218F"/>
    <w:rsid w:val="009C4F8F"/>
    <w:rsid w:val="009D0A07"/>
    <w:rsid w:val="009D1881"/>
    <w:rsid w:val="009D1D4F"/>
    <w:rsid w:val="009D3229"/>
    <w:rsid w:val="009E0CDC"/>
    <w:rsid w:val="009E5D10"/>
    <w:rsid w:val="009E67D7"/>
    <w:rsid w:val="009E74C9"/>
    <w:rsid w:val="009E76AE"/>
    <w:rsid w:val="009E7FAA"/>
    <w:rsid w:val="009F4344"/>
    <w:rsid w:val="009F4C93"/>
    <w:rsid w:val="009F7ECE"/>
    <w:rsid w:val="00A03365"/>
    <w:rsid w:val="00A06242"/>
    <w:rsid w:val="00A06CF6"/>
    <w:rsid w:val="00A13AA3"/>
    <w:rsid w:val="00A13BC8"/>
    <w:rsid w:val="00A13CC1"/>
    <w:rsid w:val="00A15ABE"/>
    <w:rsid w:val="00A20650"/>
    <w:rsid w:val="00A22032"/>
    <w:rsid w:val="00A246D5"/>
    <w:rsid w:val="00A24C37"/>
    <w:rsid w:val="00A25C11"/>
    <w:rsid w:val="00A27147"/>
    <w:rsid w:val="00A27366"/>
    <w:rsid w:val="00A30DA4"/>
    <w:rsid w:val="00A3242F"/>
    <w:rsid w:val="00A341B3"/>
    <w:rsid w:val="00A3499B"/>
    <w:rsid w:val="00A34BB7"/>
    <w:rsid w:val="00A37976"/>
    <w:rsid w:val="00A45D16"/>
    <w:rsid w:val="00A45D3A"/>
    <w:rsid w:val="00A462D7"/>
    <w:rsid w:val="00A46D0D"/>
    <w:rsid w:val="00A47BE5"/>
    <w:rsid w:val="00A50DE8"/>
    <w:rsid w:val="00A54FE2"/>
    <w:rsid w:val="00A5702B"/>
    <w:rsid w:val="00A60CFB"/>
    <w:rsid w:val="00A63674"/>
    <w:rsid w:val="00A643EB"/>
    <w:rsid w:val="00A70DF8"/>
    <w:rsid w:val="00A71377"/>
    <w:rsid w:val="00A7258B"/>
    <w:rsid w:val="00A85616"/>
    <w:rsid w:val="00A86C7C"/>
    <w:rsid w:val="00A87DE5"/>
    <w:rsid w:val="00A90118"/>
    <w:rsid w:val="00A927D7"/>
    <w:rsid w:val="00A93275"/>
    <w:rsid w:val="00A9563A"/>
    <w:rsid w:val="00A97138"/>
    <w:rsid w:val="00AA06A3"/>
    <w:rsid w:val="00AB0F94"/>
    <w:rsid w:val="00AB2C69"/>
    <w:rsid w:val="00AB7FE6"/>
    <w:rsid w:val="00AC1289"/>
    <w:rsid w:val="00AC1463"/>
    <w:rsid w:val="00AC32F0"/>
    <w:rsid w:val="00AD04E2"/>
    <w:rsid w:val="00AD789A"/>
    <w:rsid w:val="00AE1211"/>
    <w:rsid w:val="00AE126F"/>
    <w:rsid w:val="00AE12F1"/>
    <w:rsid w:val="00AE1900"/>
    <w:rsid w:val="00AE265D"/>
    <w:rsid w:val="00AE2EA2"/>
    <w:rsid w:val="00AE3CE9"/>
    <w:rsid w:val="00AF1925"/>
    <w:rsid w:val="00AF47C6"/>
    <w:rsid w:val="00AF5822"/>
    <w:rsid w:val="00AF791C"/>
    <w:rsid w:val="00B00A09"/>
    <w:rsid w:val="00B03B86"/>
    <w:rsid w:val="00B0639E"/>
    <w:rsid w:val="00B070CD"/>
    <w:rsid w:val="00B10992"/>
    <w:rsid w:val="00B1297E"/>
    <w:rsid w:val="00B16168"/>
    <w:rsid w:val="00B22643"/>
    <w:rsid w:val="00B23116"/>
    <w:rsid w:val="00B2710B"/>
    <w:rsid w:val="00B30520"/>
    <w:rsid w:val="00B3398D"/>
    <w:rsid w:val="00B33B33"/>
    <w:rsid w:val="00B37D05"/>
    <w:rsid w:val="00B37DB2"/>
    <w:rsid w:val="00B415EF"/>
    <w:rsid w:val="00B42060"/>
    <w:rsid w:val="00B43489"/>
    <w:rsid w:val="00B46081"/>
    <w:rsid w:val="00B5063A"/>
    <w:rsid w:val="00B549D5"/>
    <w:rsid w:val="00B54FB1"/>
    <w:rsid w:val="00B55B51"/>
    <w:rsid w:val="00B55C01"/>
    <w:rsid w:val="00B6581E"/>
    <w:rsid w:val="00B66882"/>
    <w:rsid w:val="00B67508"/>
    <w:rsid w:val="00B675D0"/>
    <w:rsid w:val="00B71680"/>
    <w:rsid w:val="00B73B0B"/>
    <w:rsid w:val="00B74046"/>
    <w:rsid w:val="00B80F7A"/>
    <w:rsid w:val="00B8268E"/>
    <w:rsid w:val="00B8375A"/>
    <w:rsid w:val="00B83AC0"/>
    <w:rsid w:val="00B84F6A"/>
    <w:rsid w:val="00B90D8F"/>
    <w:rsid w:val="00B911D8"/>
    <w:rsid w:val="00B920C9"/>
    <w:rsid w:val="00B931FE"/>
    <w:rsid w:val="00B93722"/>
    <w:rsid w:val="00B95228"/>
    <w:rsid w:val="00B95FC5"/>
    <w:rsid w:val="00B96414"/>
    <w:rsid w:val="00B96793"/>
    <w:rsid w:val="00BA0096"/>
    <w:rsid w:val="00BA0339"/>
    <w:rsid w:val="00BA2410"/>
    <w:rsid w:val="00BA26D8"/>
    <w:rsid w:val="00BA30FE"/>
    <w:rsid w:val="00BA39D6"/>
    <w:rsid w:val="00BA6F2C"/>
    <w:rsid w:val="00BA7B1D"/>
    <w:rsid w:val="00BA7BA7"/>
    <w:rsid w:val="00BB2731"/>
    <w:rsid w:val="00BB4694"/>
    <w:rsid w:val="00BB7C85"/>
    <w:rsid w:val="00BC48C0"/>
    <w:rsid w:val="00BC5FA7"/>
    <w:rsid w:val="00BC60C0"/>
    <w:rsid w:val="00BC61E8"/>
    <w:rsid w:val="00BD0411"/>
    <w:rsid w:val="00BD7306"/>
    <w:rsid w:val="00BF4626"/>
    <w:rsid w:val="00BF5C71"/>
    <w:rsid w:val="00BF6D05"/>
    <w:rsid w:val="00C00152"/>
    <w:rsid w:val="00C00A6E"/>
    <w:rsid w:val="00C00ADD"/>
    <w:rsid w:val="00C02646"/>
    <w:rsid w:val="00C0347A"/>
    <w:rsid w:val="00C0545B"/>
    <w:rsid w:val="00C057E3"/>
    <w:rsid w:val="00C065F6"/>
    <w:rsid w:val="00C071F8"/>
    <w:rsid w:val="00C0724A"/>
    <w:rsid w:val="00C107C2"/>
    <w:rsid w:val="00C1092C"/>
    <w:rsid w:val="00C10B62"/>
    <w:rsid w:val="00C11837"/>
    <w:rsid w:val="00C11E10"/>
    <w:rsid w:val="00C1333F"/>
    <w:rsid w:val="00C14E78"/>
    <w:rsid w:val="00C15555"/>
    <w:rsid w:val="00C1604D"/>
    <w:rsid w:val="00C1748D"/>
    <w:rsid w:val="00C21E11"/>
    <w:rsid w:val="00C24326"/>
    <w:rsid w:val="00C24338"/>
    <w:rsid w:val="00C244F9"/>
    <w:rsid w:val="00C2486A"/>
    <w:rsid w:val="00C27F91"/>
    <w:rsid w:val="00C306ED"/>
    <w:rsid w:val="00C35997"/>
    <w:rsid w:val="00C37AA4"/>
    <w:rsid w:val="00C37C0C"/>
    <w:rsid w:val="00C47260"/>
    <w:rsid w:val="00C47E20"/>
    <w:rsid w:val="00C51228"/>
    <w:rsid w:val="00C53DF7"/>
    <w:rsid w:val="00C611BC"/>
    <w:rsid w:val="00C626E7"/>
    <w:rsid w:val="00C64BA2"/>
    <w:rsid w:val="00C652DA"/>
    <w:rsid w:val="00C6544B"/>
    <w:rsid w:val="00C661A7"/>
    <w:rsid w:val="00C7614F"/>
    <w:rsid w:val="00C85A0D"/>
    <w:rsid w:val="00C87CC2"/>
    <w:rsid w:val="00C91BE7"/>
    <w:rsid w:val="00C979AA"/>
    <w:rsid w:val="00CA0307"/>
    <w:rsid w:val="00CA0A8B"/>
    <w:rsid w:val="00CA1438"/>
    <w:rsid w:val="00CA31C0"/>
    <w:rsid w:val="00CB0327"/>
    <w:rsid w:val="00CB10F6"/>
    <w:rsid w:val="00CB1C56"/>
    <w:rsid w:val="00CB1FDC"/>
    <w:rsid w:val="00CB2C05"/>
    <w:rsid w:val="00CB51B1"/>
    <w:rsid w:val="00CC311D"/>
    <w:rsid w:val="00CC6038"/>
    <w:rsid w:val="00CD2A5A"/>
    <w:rsid w:val="00CD6F1E"/>
    <w:rsid w:val="00CE018E"/>
    <w:rsid w:val="00CE176D"/>
    <w:rsid w:val="00CE1ED5"/>
    <w:rsid w:val="00CE2D86"/>
    <w:rsid w:val="00CE6FEE"/>
    <w:rsid w:val="00CF0DE3"/>
    <w:rsid w:val="00CF18B6"/>
    <w:rsid w:val="00CF3202"/>
    <w:rsid w:val="00CF7943"/>
    <w:rsid w:val="00D0119F"/>
    <w:rsid w:val="00D01ED4"/>
    <w:rsid w:val="00D04C24"/>
    <w:rsid w:val="00D04D47"/>
    <w:rsid w:val="00D05075"/>
    <w:rsid w:val="00D128D7"/>
    <w:rsid w:val="00D136FE"/>
    <w:rsid w:val="00D14E02"/>
    <w:rsid w:val="00D155B9"/>
    <w:rsid w:val="00D2023E"/>
    <w:rsid w:val="00D21356"/>
    <w:rsid w:val="00D22079"/>
    <w:rsid w:val="00D23210"/>
    <w:rsid w:val="00D2579E"/>
    <w:rsid w:val="00D27003"/>
    <w:rsid w:val="00D344C5"/>
    <w:rsid w:val="00D34F5E"/>
    <w:rsid w:val="00D35EE6"/>
    <w:rsid w:val="00D43D29"/>
    <w:rsid w:val="00D448BB"/>
    <w:rsid w:val="00D5041D"/>
    <w:rsid w:val="00D504D1"/>
    <w:rsid w:val="00D50C01"/>
    <w:rsid w:val="00D51E49"/>
    <w:rsid w:val="00D551DC"/>
    <w:rsid w:val="00D57297"/>
    <w:rsid w:val="00D57B58"/>
    <w:rsid w:val="00D57E66"/>
    <w:rsid w:val="00D60871"/>
    <w:rsid w:val="00D60F47"/>
    <w:rsid w:val="00D62A9C"/>
    <w:rsid w:val="00D70ECD"/>
    <w:rsid w:val="00D71801"/>
    <w:rsid w:val="00D73AA3"/>
    <w:rsid w:val="00D749EB"/>
    <w:rsid w:val="00D7518D"/>
    <w:rsid w:val="00D751F0"/>
    <w:rsid w:val="00D921A7"/>
    <w:rsid w:val="00D933C0"/>
    <w:rsid w:val="00D9445A"/>
    <w:rsid w:val="00D94BFE"/>
    <w:rsid w:val="00D94FA1"/>
    <w:rsid w:val="00D95226"/>
    <w:rsid w:val="00D96F98"/>
    <w:rsid w:val="00D97EF7"/>
    <w:rsid w:val="00DA0648"/>
    <w:rsid w:val="00DA7963"/>
    <w:rsid w:val="00DB1D95"/>
    <w:rsid w:val="00DB2C54"/>
    <w:rsid w:val="00DB4099"/>
    <w:rsid w:val="00DB43B1"/>
    <w:rsid w:val="00DB7513"/>
    <w:rsid w:val="00DC027A"/>
    <w:rsid w:val="00DC1132"/>
    <w:rsid w:val="00DC1792"/>
    <w:rsid w:val="00DC6E94"/>
    <w:rsid w:val="00DC705B"/>
    <w:rsid w:val="00DC723E"/>
    <w:rsid w:val="00DE016E"/>
    <w:rsid w:val="00DE0C50"/>
    <w:rsid w:val="00DE2EE1"/>
    <w:rsid w:val="00DE68C0"/>
    <w:rsid w:val="00DF0927"/>
    <w:rsid w:val="00DF39AA"/>
    <w:rsid w:val="00DF4A06"/>
    <w:rsid w:val="00DF65D8"/>
    <w:rsid w:val="00E0262C"/>
    <w:rsid w:val="00E02BA8"/>
    <w:rsid w:val="00E03C33"/>
    <w:rsid w:val="00E041BB"/>
    <w:rsid w:val="00E06335"/>
    <w:rsid w:val="00E0679B"/>
    <w:rsid w:val="00E0763D"/>
    <w:rsid w:val="00E07F3F"/>
    <w:rsid w:val="00E11188"/>
    <w:rsid w:val="00E12F1A"/>
    <w:rsid w:val="00E13046"/>
    <w:rsid w:val="00E13773"/>
    <w:rsid w:val="00E17B7B"/>
    <w:rsid w:val="00E22EB6"/>
    <w:rsid w:val="00E24880"/>
    <w:rsid w:val="00E2501C"/>
    <w:rsid w:val="00E26DD8"/>
    <w:rsid w:val="00E27E29"/>
    <w:rsid w:val="00E31DF2"/>
    <w:rsid w:val="00E338FE"/>
    <w:rsid w:val="00E372C5"/>
    <w:rsid w:val="00E412BB"/>
    <w:rsid w:val="00E41BE3"/>
    <w:rsid w:val="00E42D35"/>
    <w:rsid w:val="00E42E28"/>
    <w:rsid w:val="00E469F2"/>
    <w:rsid w:val="00E51921"/>
    <w:rsid w:val="00E5644F"/>
    <w:rsid w:val="00E57464"/>
    <w:rsid w:val="00E575A4"/>
    <w:rsid w:val="00E57A34"/>
    <w:rsid w:val="00E644E0"/>
    <w:rsid w:val="00E64E06"/>
    <w:rsid w:val="00E66F49"/>
    <w:rsid w:val="00E671C9"/>
    <w:rsid w:val="00E7114C"/>
    <w:rsid w:val="00E715A0"/>
    <w:rsid w:val="00E72FC6"/>
    <w:rsid w:val="00E764BB"/>
    <w:rsid w:val="00E768F0"/>
    <w:rsid w:val="00E76BF2"/>
    <w:rsid w:val="00E77703"/>
    <w:rsid w:val="00E80B78"/>
    <w:rsid w:val="00E8176E"/>
    <w:rsid w:val="00E876F6"/>
    <w:rsid w:val="00E90CF6"/>
    <w:rsid w:val="00E927E5"/>
    <w:rsid w:val="00E94E72"/>
    <w:rsid w:val="00E95E9F"/>
    <w:rsid w:val="00EA24E8"/>
    <w:rsid w:val="00EA403F"/>
    <w:rsid w:val="00EA6F5C"/>
    <w:rsid w:val="00EB0ADC"/>
    <w:rsid w:val="00EB1808"/>
    <w:rsid w:val="00EB1FDE"/>
    <w:rsid w:val="00EB4345"/>
    <w:rsid w:val="00EB687B"/>
    <w:rsid w:val="00EB6DE1"/>
    <w:rsid w:val="00EB7D84"/>
    <w:rsid w:val="00EC10AA"/>
    <w:rsid w:val="00EC3D3D"/>
    <w:rsid w:val="00EC58FE"/>
    <w:rsid w:val="00EC6DF6"/>
    <w:rsid w:val="00ED2AC6"/>
    <w:rsid w:val="00ED69EC"/>
    <w:rsid w:val="00EE617B"/>
    <w:rsid w:val="00EF0CF8"/>
    <w:rsid w:val="00EF297C"/>
    <w:rsid w:val="00EF2C14"/>
    <w:rsid w:val="00EF2ED1"/>
    <w:rsid w:val="00EF489D"/>
    <w:rsid w:val="00EF6323"/>
    <w:rsid w:val="00EF7062"/>
    <w:rsid w:val="00F018D8"/>
    <w:rsid w:val="00F035CD"/>
    <w:rsid w:val="00F04A95"/>
    <w:rsid w:val="00F10603"/>
    <w:rsid w:val="00F12DC0"/>
    <w:rsid w:val="00F13B9A"/>
    <w:rsid w:val="00F16702"/>
    <w:rsid w:val="00F2454F"/>
    <w:rsid w:val="00F245F6"/>
    <w:rsid w:val="00F26DE2"/>
    <w:rsid w:val="00F30411"/>
    <w:rsid w:val="00F3162D"/>
    <w:rsid w:val="00F33CC2"/>
    <w:rsid w:val="00F3689C"/>
    <w:rsid w:val="00F36AE1"/>
    <w:rsid w:val="00F37CC1"/>
    <w:rsid w:val="00F430C4"/>
    <w:rsid w:val="00F45008"/>
    <w:rsid w:val="00F453DB"/>
    <w:rsid w:val="00F47AC3"/>
    <w:rsid w:val="00F51324"/>
    <w:rsid w:val="00F52175"/>
    <w:rsid w:val="00F55652"/>
    <w:rsid w:val="00F5716B"/>
    <w:rsid w:val="00F60391"/>
    <w:rsid w:val="00F60495"/>
    <w:rsid w:val="00F66581"/>
    <w:rsid w:val="00F70EE3"/>
    <w:rsid w:val="00F70F14"/>
    <w:rsid w:val="00F73ACD"/>
    <w:rsid w:val="00F74377"/>
    <w:rsid w:val="00F75205"/>
    <w:rsid w:val="00F7555F"/>
    <w:rsid w:val="00F7636E"/>
    <w:rsid w:val="00F778C4"/>
    <w:rsid w:val="00F82A8E"/>
    <w:rsid w:val="00F82BAC"/>
    <w:rsid w:val="00F85349"/>
    <w:rsid w:val="00F91E10"/>
    <w:rsid w:val="00F92C47"/>
    <w:rsid w:val="00F94A6A"/>
    <w:rsid w:val="00FA0E3B"/>
    <w:rsid w:val="00FA12F0"/>
    <w:rsid w:val="00FB2144"/>
    <w:rsid w:val="00FB2B89"/>
    <w:rsid w:val="00FB41DE"/>
    <w:rsid w:val="00FB4388"/>
    <w:rsid w:val="00FB6141"/>
    <w:rsid w:val="00FB6271"/>
    <w:rsid w:val="00FB675E"/>
    <w:rsid w:val="00FC37F3"/>
    <w:rsid w:val="00FC396D"/>
    <w:rsid w:val="00FC547F"/>
    <w:rsid w:val="00FC674C"/>
    <w:rsid w:val="00FC69FD"/>
    <w:rsid w:val="00FC7C92"/>
    <w:rsid w:val="00FD4C8A"/>
    <w:rsid w:val="00FD63B6"/>
    <w:rsid w:val="00FE05AF"/>
    <w:rsid w:val="00FE0E52"/>
    <w:rsid w:val="00FE320B"/>
    <w:rsid w:val="00FE3FAD"/>
    <w:rsid w:val="00FE64E6"/>
    <w:rsid w:val="00FF1B69"/>
    <w:rsid w:val="00FF249F"/>
    <w:rsid w:val="00FF314A"/>
    <w:rsid w:val="00FF3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8A"/>
  </w:style>
  <w:style w:type="paragraph" w:styleId="1">
    <w:name w:val="heading 1"/>
    <w:basedOn w:val="a"/>
    <w:next w:val="a"/>
    <w:link w:val="10"/>
    <w:uiPriority w:val="99"/>
    <w:qFormat/>
    <w:rsid w:val="00617D04"/>
    <w:pPr>
      <w:keepNext/>
      <w:spacing w:after="0" w:line="240" w:lineRule="auto"/>
      <w:jc w:val="center"/>
      <w:outlineLvl w:val="0"/>
    </w:pPr>
    <w:rPr>
      <w:rFonts w:ascii="Times New Roman" w:eastAsia="Times New Roman" w:hAnsi="Times New Roman" w:cs="Times New Roman"/>
      <w:b/>
      <w:bCs/>
      <w:sz w:val="32"/>
      <w:szCs w:val="24"/>
    </w:rPr>
  </w:style>
  <w:style w:type="paragraph" w:styleId="3">
    <w:name w:val="heading 3"/>
    <w:basedOn w:val="a"/>
    <w:next w:val="a"/>
    <w:link w:val="30"/>
    <w:uiPriority w:val="9"/>
    <w:semiHidden/>
    <w:unhideWhenUsed/>
    <w:qFormat/>
    <w:rsid w:val="00ED69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617D04"/>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unhideWhenUsed/>
    <w:rsid w:val="00DA796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DA7963"/>
    <w:rPr>
      <w:rFonts w:ascii="Times New Roman" w:eastAsia="Times New Roman" w:hAnsi="Times New Roman" w:cs="Times New Roman"/>
      <w:sz w:val="24"/>
      <w:szCs w:val="24"/>
    </w:rPr>
  </w:style>
  <w:style w:type="paragraph" w:styleId="a3">
    <w:name w:val="Normal (Web)"/>
    <w:basedOn w:val="a"/>
    <w:uiPriority w:val="99"/>
    <w:rsid w:val="00BA03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nhideWhenUsed/>
    <w:rsid w:val="00617D04"/>
    <w:pPr>
      <w:spacing w:after="120"/>
    </w:pPr>
  </w:style>
  <w:style w:type="character" w:customStyle="1" w:styleId="a5">
    <w:name w:val="Основной текст Знак"/>
    <w:basedOn w:val="a0"/>
    <w:link w:val="a4"/>
    <w:rsid w:val="00617D04"/>
  </w:style>
  <w:style w:type="character" w:customStyle="1" w:styleId="10">
    <w:name w:val="Заголовок 1 Знак"/>
    <w:basedOn w:val="a0"/>
    <w:link w:val="1"/>
    <w:uiPriority w:val="99"/>
    <w:rsid w:val="00617D04"/>
    <w:rPr>
      <w:rFonts w:ascii="Times New Roman" w:eastAsia="Times New Roman" w:hAnsi="Times New Roman" w:cs="Times New Roman"/>
      <w:b/>
      <w:bCs/>
      <w:sz w:val="32"/>
      <w:szCs w:val="24"/>
    </w:rPr>
  </w:style>
  <w:style w:type="character" w:customStyle="1" w:styleId="40">
    <w:name w:val="Заголовок 4 Знак"/>
    <w:basedOn w:val="a0"/>
    <w:link w:val="4"/>
    <w:uiPriority w:val="9"/>
    <w:rsid w:val="00617D04"/>
    <w:rPr>
      <w:rFonts w:ascii="Calibri" w:eastAsia="Times New Roman" w:hAnsi="Calibri" w:cs="Times New Roman"/>
      <w:b/>
      <w:bCs/>
      <w:sz w:val="28"/>
      <w:szCs w:val="28"/>
    </w:rPr>
  </w:style>
  <w:style w:type="character" w:customStyle="1" w:styleId="30">
    <w:name w:val="Заголовок 3 Знак"/>
    <w:basedOn w:val="a0"/>
    <w:link w:val="3"/>
    <w:uiPriority w:val="9"/>
    <w:semiHidden/>
    <w:rsid w:val="00ED69EC"/>
    <w:rPr>
      <w:rFonts w:asciiTheme="majorHAnsi" w:eastAsiaTheme="majorEastAsia" w:hAnsiTheme="majorHAnsi" w:cstheme="majorBidi"/>
      <w:b/>
      <w:bCs/>
      <w:color w:val="4F81BD" w:themeColor="accent1"/>
    </w:rPr>
  </w:style>
  <w:style w:type="paragraph" w:styleId="a6">
    <w:name w:val="List Paragraph"/>
    <w:basedOn w:val="a"/>
    <w:link w:val="a7"/>
    <w:uiPriority w:val="34"/>
    <w:qFormat/>
    <w:rsid w:val="00572CD1"/>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rsid w:val="00572CD1"/>
    <w:rPr>
      <w:color w:val="0000FF"/>
      <w:u w:val="single"/>
    </w:rPr>
  </w:style>
  <w:style w:type="paragraph" w:customStyle="1" w:styleId="11">
    <w:name w:val="Абзац списка1"/>
    <w:basedOn w:val="a"/>
    <w:rsid w:val="008F032D"/>
    <w:pPr>
      <w:ind w:left="720"/>
    </w:pPr>
    <w:rPr>
      <w:rFonts w:ascii="Calibri" w:eastAsia="Times New Roman" w:hAnsi="Calibri" w:cs="Calibri"/>
      <w:lang w:eastAsia="en-US"/>
    </w:rPr>
  </w:style>
  <w:style w:type="paragraph" w:styleId="a9">
    <w:name w:val="Title"/>
    <w:basedOn w:val="a"/>
    <w:link w:val="aa"/>
    <w:qFormat/>
    <w:rsid w:val="00C979AA"/>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C979AA"/>
    <w:rPr>
      <w:rFonts w:ascii="Times New Roman" w:eastAsia="Times New Roman" w:hAnsi="Times New Roman" w:cs="Times New Roman"/>
      <w:b/>
      <w:bCs/>
      <w:sz w:val="28"/>
      <w:szCs w:val="24"/>
    </w:rPr>
  </w:style>
  <w:style w:type="character" w:customStyle="1" w:styleId="extended-textshort">
    <w:name w:val="extended-text__short"/>
    <w:basedOn w:val="a0"/>
    <w:rsid w:val="009471B6"/>
  </w:style>
  <w:style w:type="paragraph" w:styleId="ab">
    <w:name w:val="No Spacing"/>
    <w:uiPriority w:val="1"/>
    <w:qFormat/>
    <w:rsid w:val="00352C59"/>
    <w:pPr>
      <w:spacing w:after="0" w:line="240" w:lineRule="auto"/>
    </w:pPr>
    <w:rPr>
      <w:rFonts w:ascii="Calibri" w:eastAsia="Calibri" w:hAnsi="Calibri" w:cs="Times New Roman"/>
      <w:lang w:eastAsia="en-US"/>
    </w:rPr>
  </w:style>
  <w:style w:type="table" w:styleId="ac">
    <w:name w:val="Table Grid"/>
    <w:basedOn w:val="a1"/>
    <w:uiPriority w:val="59"/>
    <w:rsid w:val="00101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Название объекта1"/>
    <w:basedOn w:val="a"/>
    <w:rsid w:val="00F52175"/>
    <w:pPr>
      <w:suppressAutoHyphens/>
      <w:spacing w:after="0" w:line="240" w:lineRule="auto"/>
      <w:jc w:val="center"/>
    </w:pPr>
    <w:rPr>
      <w:rFonts w:ascii="Times New Roman" w:eastAsia="Times New Roman" w:hAnsi="Times New Roman" w:cs="Times New Roman"/>
      <w:b/>
      <w:sz w:val="32"/>
      <w:szCs w:val="20"/>
      <w:lang w:eastAsia="ar-SA"/>
    </w:rPr>
  </w:style>
  <w:style w:type="character" w:styleId="ad">
    <w:name w:val="Strong"/>
    <w:basedOn w:val="a0"/>
    <w:uiPriority w:val="22"/>
    <w:qFormat/>
    <w:rsid w:val="00FC547F"/>
    <w:rPr>
      <w:b/>
      <w:bCs/>
    </w:rPr>
  </w:style>
  <w:style w:type="character" w:styleId="ae">
    <w:name w:val="Emphasis"/>
    <w:basedOn w:val="a0"/>
    <w:uiPriority w:val="20"/>
    <w:qFormat/>
    <w:rsid w:val="001D0B30"/>
    <w:rPr>
      <w:i/>
      <w:iCs/>
    </w:rPr>
  </w:style>
  <w:style w:type="paragraph" w:customStyle="1" w:styleId="21">
    <w:name w:val="Абзац списка2"/>
    <w:basedOn w:val="a"/>
    <w:rsid w:val="0051230A"/>
    <w:pPr>
      <w:ind w:left="720"/>
    </w:pPr>
    <w:rPr>
      <w:rFonts w:ascii="Calibri" w:eastAsia="Times New Roman" w:hAnsi="Calibri" w:cs="Calibri"/>
      <w:lang w:eastAsia="en-US"/>
    </w:rPr>
  </w:style>
  <w:style w:type="paragraph" w:customStyle="1" w:styleId="Default">
    <w:name w:val="Default"/>
    <w:rsid w:val="000475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29">
    <w:name w:val="Font Style29"/>
    <w:basedOn w:val="a0"/>
    <w:uiPriority w:val="99"/>
    <w:rsid w:val="00D128D7"/>
    <w:rPr>
      <w:rFonts w:ascii="Times New Roman" w:hAnsi="Times New Roman" w:cs="Times New Roman"/>
      <w:b/>
      <w:bCs/>
      <w:sz w:val="22"/>
      <w:szCs w:val="22"/>
    </w:rPr>
  </w:style>
  <w:style w:type="paragraph" w:customStyle="1" w:styleId="Style2">
    <w:name w:val="Style2"/>
    <w:basedOn w:val="a"/>
    <w:uiPriority w:val="99"/>
    <w:rsid w:val="00D1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basedOn w:val="a0"/>
    <w:uiPriority w:val="99"/>
    <w:rsid w:val="0039342C"/>
    <w:rPr>
      <w:rFonts w:ascii="Times New Roman" w:hAnsi="Times New Roman" w:cs="Times New Roman" w:hint="default"/>
      <w:sz w:val="28"/>
      <w:szCs w:val="28"/>
    </w:rPr>
  </w:style>
  <w:style w:type="character" w:customStyle="1" w:styleId="FontStyle23">
    <w:name w:val="Font Style23"/>
    <w:basedOn w:val="a0"/>
    <w:uiPriority w:val="99"/>
    <w:rsid w:val="0039342C"/>
    <w:rPr>
      <w:rFonts w:ascii="Times New Roman" w:hAnsi="Times New Roman" w:cs="Times New Roman"/>
      <w:sz w:val="26"/>
      <w:szCs w:val="26"/>
    </w:rPr>
  </w:style>
  <w:style w:type="character" w:customStyle="1" w:styleId="a7">
    <w:name w:val="Абзац списка Знак"/>
    <w:basedOn w:val="a0"/>
    <w:link w:val="a6"/>
    <w:uiPriority w:val="34"/>
    <w:rsid w:val="0039342C"/>
    <w:rPr>
      <w:rFonts w:ascii="Times New Roman" w:eastAsia="Times New Roman" w:hAnsi="Times New Roman" w:cs="Times New Roman"/>
      <w:sz w:val="24"/>
      <w:szCs w:val="24"/>
    </w:rPr>
  </w:style>
  <w:style w:type="paragraph" w:customStyle="1" w:styleId="Style1">
    <w:name w:val="Style1"/>
    <w:basedOn w:val="a"/>
    <w:uiPriority w:val="99"/>
    <w:rsid w:val="00644F7F"/>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character" w:customStyle="1" w:styleId="FontStyle24">
    <w:name w:val="Font Style24"/>
    <w:basedOn w:val="a0"/>
    <w:uiPriority w:val="99"/>
    <w:rsid w:val="00644F7F"/>
    <w:rPr>
      <w:rFonts w:ascii="Times New Roman" w:hAnsi="Times New Roman" w:cs="Times New Roman"/>
      <w:b/>
      <w:bCs/>
      <w:sz w:val="26"/>
      <w:szCs w:val="26"/>
    </w:rPr>
  </w:style>
  <w:style w:type="paragraph" w:customStyle="1" w:styleId="Style9">
    <w:name w:val="Style9"/>
    <w:basedOn w:val="a"/>
    <w:uiPriority w:val="99"/>
    <w:rsid w:val="00644F7F"/>
    <w:pPr>
      <w:widowControl w:val="0"/>
      <w:autoSpaceDE w:val="0"/>
      <w:autoSpaceDN w:val="0"/>
      <w:adjustRightInd w:val="0"/>
      <w:spacing w:after="0" w:line="326" w:lineRule="exact"/>
      <w:ind w:hanging="605"/>
    </w:pPr>
    <w:rPr>
      <w:rFonts w:ascii="Times New Roman" w:eastAsia="Times New Roman" w:hAnsi="Times New Roman" w:cs="Times New Roman"/>
      <w:sz w:val="24"/>
      <w:szCs w:val="24"/>
    </w:rPr>
  </w:style>
  <w:style w:type="paragraph" w:customStyle="1" w:styleId="Style5">
    <w:name w:val="Style5"/>
    <w:basedOn w:val="a"/>
    <w:uiPriority w:val="99"/>
    <w:rsid w:val="00016252"/>
    <w:pPr>
      <w:widowControl w:val="0"/>
      <w:autoSpaceDE w:val="0"/>
      <w:autoSpaceDN w:val="0"/>
      <w:adjustRightInd w:val="0"/>
      <w:spacing w:after="0" w:line="283" w:lineRule="exact"/>
      <w:ind w:firstLine="485"/>
      <w:jc w:val="both"/>
    </w:pPr>
    <w:rPr>
      <w:rFonts w:ascii="Times New Roman" w:eastAsia="Times New Roman" w:hAnsi="Times New Roman" w:cs="Times New Roman"/>
      <w:sz w:val="24"/>
      <w:szCs w:val="24"/>
    </w:rPr>
  </w:style>
  <w:style w:type="paragraph" w:styleId="31">
    <w:name w:val="List 3"/>
    <w:basedOn w:val="a"/>
    <w:rsid w:val="00642F3C"/>
    <w:pPr>
      <w:spacing w:after="0" w:line="240" w:lineRule="auto"/>
      <w:ind w:left="849" w:hanging="283"/>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6A59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A5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4408">
      <w:bodyDiv w:val="1"/>
      <w:marLeft w:val="0"/>
      <w:marRight w:val="0"/>
      <w:marTop w:val="0"/>
      <w:marBottom w:val="0"/>
      <w:divBdr>
        <w:top w:val="none" w:sz="0" w:space="0" w:color="auto"/>
        <w:left w:val="none" w:sz="0" w:space="0" w:color="auto"/>
        <w:bottom w:val="none" w:sz="0" w:space="0" w:color="auto"/>
        <w:right w:val="none" w:sz="0" w:space="0" w:color="auto"/>
      </w:divBdr>
    </w:div>
    <w:div w:id="164053719">
      <w:bodyDiv w:val="1"/>
      <w:marLeft w:val="0"/>
      <w:marRight w:val="0"/>
      <w:marTop w:val="0"/>
      <w:marBottom w:val="0"/>
      <w:divBdr>
        <w:top w:val="none" w:sz="0" w:space="0" w:color="auto"/>
        <w:left w:val="none" w:sz="0" w:space="0" w:color="auto"/>
        <w:bottom w:val="none" w:sz="0" w:space="0" w:color="auto"/>
        <w:right w:val="none" w:sz="0" w:space="0" w:color="auto"/>
      </w:divBdr>
    </w:div>
    <w:div w:id="257180414">
      <w:bodyDiv w:val="1"/>
      <w:marLeft w:val="0"/>
      <w:marRight w:val="0"/>
      <w:marTop w:val="0"/>
      <w:marBottom w:val="0"/>
      <w:divBdr>
        <w:top w:val="none" w:sz="0" w:space="0" w:color="auto"/>
        <w:left w:val="none" w:sz="0" w:space="0" w:color="auto"/>
        <w:bottom w:val="none" w:sz="0" w:space="0" w:color="auto"/>
        <w:right w:val="none" w:sz="0" w:space="0" w:color="auto"/>
      </w:divBdr>
    </w:div>
    <w:div w:id="404766620">
      <w:bodyDiv w:val="1"/>
      <w:marLeft w:val="0"/>
      <w:marRight w:val="0"/>
      <w:marTop w:val="0"/>
      <w:marBottom w:val="0"/>
      <w:divBdr>
        <w:top w:val="none" w:sz="0" w:space="0" w:color="auto"/>
        <w:left w:val="none" w:sz="0" w:space="0" w:color="auto"/>
        <w:bottom w:val="none" w:sz="0" w:space="0" w:color="auto"/>
        <w:right w:val="none" w:sz="0" w:space="0" w:color="auto"/>
      </w:divBdr>
    </w:div>
    <w:div w:id="447774057">
      <w:bodyDiv w:val="1"/>
      <w:marLeft w:val="0"/>
      <w:marRight w:val="0"/>
      <w:marTop w:val="0"/>
      <w:marBottom w:val="0"/>
      <w:divBdr>
        <w:top w:val="none" w:sz="0" w:space="0" w:color="auto"/>
        <w:left w:val="none" w:sz="0" w:space="0" w:color="auto"/>
        <w:bottom w:val="none" w:sz="0" w:space="0" w:color="auto"/>
        <w:right w:val="none" w:sz="0" w:space="0" w:color="auto"/>
      </w:divBdr>
    </w:div>
    <w:div w:id="467626640">
      <w:bodyDiv w:val="1"/>
      <w:marLeft w:val="0"/>
      <w:marRight w:val="0"/>
      <w:marTop w:val="0"/>
      <w:marBottom w:val="0"/>
      <w:divBdr>
        <w:top w:val="none" w:sz="0" w:space="0" w:color="auto"/>
        <w:left w:val="none" w:sz="0" w:space="0" w:color="auto"/>
        <w:bottom w:val="none" w:sz="0" w:space="0" w:color="auto"/>
        <w:right w:val="none" w:sz="0" w:space="0" w:color="auto"/>
      </w:divBdr>
    </w:div>
    <w:div w:id="502668709">
      <w:bodyDiv w:val="1"/>
      <w:marLeft w:val="0"/>
      <w:marRight w:val="0"/>
      <w:marTop w:val="0"/>
      <w:marBottom w:val="0"/>
      <w:divBdr>
        <w:top w:val="none" w:sz="0" w:space="0" w:color="auto"/>
        <w:left w:val="none" w:sz="0" w:space="0" w:color="auto"/>
        <w:bottom w:val="none" w:sz="0" w:space="0" w:color="auto"/>
        <w:right w:val="none" w:sz="0" w:space="0" w:color="auto"/>
      </w:divBdr>
    </w:div>
    <w:div w:id="506142221">
      <w:bodyDiv w:val="1"/>
      <w:marLeft w:val="0"/>
      <w:marRight w:val="0"/>
      <w:marTop w:val="0"/>
      <w:marBottom w:val="0"/>
      <w:divBdr>
        <w:top w:val="none" w:sz="0" w:space="0" w:color="auto"/>
        <w:left w:val="none" w:sz="0" w:space="0" w:color="auto"/>
        <w:bottom w:val="none" w:sz="0" w:space="0" w:color="auto"/>
        <w:right w:val="none" w:sz="0" w:space="0" w:color="auto"/>
      </w:divBdr>
    </w:div>
    <w:div w:id="568728322">
      <w:bodyDiv w:val="1"/>
      <w:marLeft w:val="0"/>
      <w:marRight w:val="0"/>
      <w:marTop w:val="0"/>
      <w:marBottom w:val="0"/>
      <w:divBdr>
        <w:top w:val="none" w:sz="0" w:space="0" w:color="auto"/>
        <w:left w:val="none" w:sz="0" w:space="0" w:color="auto"/>
        <w:bottom w:val="none" w:sz="0" w:space="0" w:color="auto"/>
        <w:right w:val="none" w:sz="0" w:space="0" w:color="auto"/>
      </w:divBdr>
    </w:div>
    <w:div w:id="640156618">
      <w:bodyDiv w:val="1"/>
      <w:marLeft w:val="0"/>
      <w:marRight w:val="0"/>
      <w:marTop w:val="0"/>
      <w:marBottom w:val="0"/>
      <w:divBdr>
        <w:top w:val="none" w:sz="0" w:space="0" w:color="auto"/>
        <w:left w:val="none" w:sz="0" w:space="0" w:color="auto"/>
        <w:bottom w:val="none" w:sz="0" w:space="0" w:color="auto"/>
        <w:right w:val="none" w:sz="0" w:space="0" w:color="auto"/>
      </w:divBdr>
    </w:div>
    <w:div w:id="651495005">
      <w:bodyDiv w:val="1"/>
      <w:marLeft w:val="0"/>
      <w:marRight w:val="0"/>
      <w:marTop w:val="0"/>
      <w:marBottom w:val="0"/>
      <w:divBdr>
        <w:top w:val="none" w:sz="0" w:space="0" w:color="auto"/>
        <w:left w:val="none" w:sz="0" w:space="0" w:color="auto"/>
        <w:bottom w:val="none" w:sz="0" w:space="0" w:color="auto"/>
        <w:right w:val="none" w:sz="0" w:space="0" w:color="auto"/>
      </w:divBdr>
    </w:div>
    <w:div w:id="758676246">
      <w:bodyDiv w:val="1"/>
      <w:marLeft w:val="0"/>
      <w:marRight w:val="0"/>
      <w:marTop w:val="0"/>
      <w:marBottom w:val="0"/>
      <w:divBdr>
        <w:top w:val="none" w:sz="0" w:space="0" w:color="auto"/>
        <w:left w:val="none" w:sz="0" w:space="0" w:color="auto"/>
        <w:bottom w:val="none" w:sz="0" w:space="0" w:color="auto"/>
        <w:right w:val="none" w:sz="0" w:space="0" w:color="auto"/>
      </w:divBdr>
    </w:div>
    <w:div w:id="1016075055">
      <w:bodyDiv w:val="1"/>
      <w:marLeft w:val="0"/>
      <w:marRight w:val="0"/>
      <w:marTop w:val="0"/>
      <w:marBottom w:val="0"/>
      <w:divBdr>
        <w:top w:val="none" w:sz="0" w:space="0" w:color="auto"/>
        <w:left w:val="none" w:sz="0" w:space="0" w:color="auto"/>
        <w:bottom w:val="none" w:sz="0" w:space="0" w:color="auto"/>
        <w:right w:val="none" w:sz="0" w:space="0" w:color="auto"/>
      </w:divBdr>
    </w:div>
    <w:div w:id="1282540561">
      <w:bodyDiv w:val="1"/>
      <w:marLeft w:val="0"/>
      <w:marRight w:val="0"/>
      <w:marTop w:val="0"/>
      <w:marBottom w:val="0"/>
      <w:divBdr>
        <w:top w:val="none" w:sz="0" w:space="0" w:color="auto"/>
        <w:left w:val="none" w:sz="0" w:space="0" w:color="auto"/>
        <w:bottom w:val="none" w:sz="0" w:space="0" w:color="auto"/>
        <w:right w:val="none" w:sz="0" w:space="0" w:color="auto"/>
      </w:divBdr>
    </w:div>
    <w:div w:id="1462186362">
      <w:bodyDiv w:val="1"/>
      <w:marLeft w:val="0"/>
      <w:marRight w:val="0"/>
      <w:marTop w:val="0"/>
      <w:marBottom w:val="0"/>
      <w:divBdr>
        <w:top w:val="none" w:sz="0" w:space="0" w:color="auto"/>
        <w:left w:val="none" w:sz="0" w:space="0" w:color="auto"/>
        <w:bottom w:val="none" w:sz="0" w:space="0" w:color="auto"/>
        <w:right w:val="none" w:sz="0" w:space="0" w:color="auto"/>
      </w:divBdr>
    </w:div>
    <w:div w:id="1486162423">
      <w:bodyDiv w:val="1"/>
      <w:marLeft w:val="0"/>
      <w:marRight w:val="0"/>
      <w:marTop w:val="0"/>
      <w:marBottom w:val="0"/>
      <w:divBdr>
        <w:top w:val="none" w:sz="0" w:space="0" w:color="auto"/>
        <w:left w:val="none" w:sz="0" w:space="0" w:color="auto"/>
        <w:bottom w:val="none" w:sz="0" w:space="0" w:color="auto"/>
        <w:right w:val="none" w:sz="0" w:space="0" w:color="auto"/>
      </w:divBdr>
    </w:div>
    <w:div w:id="1496728864">
      <w:bodyDiv w:val="1"/>
      <w:marLeft w:val="0"/>
      <w:marRight w:val="0"/>
      <w:marTop w:val="0"/>
      <w:marBottom w:val="0"/>
      <w:divBdr>
        <w:top w:val="none" w:sz="0" w:space="0" w:color="auto"/>
        <w:left w:val="none" w:sz="0" w:space="0" w:color="auto"/>
        <w:bottom w:val="none" w:sz="0" w:space="0" w:color="auto"/>
        <w:right w:val="none" w:sz="0" w:space="0" w:color="auto"/>
      </w:divBdr>
    </w:div>
    <w:div w:id="1506046037">
      <w:bodyDiv w:val="1"/>
      <w:marLeft w:val="0"/>
      <w:marRight w:val="0"/>
      <w:marTop w:val="0"/>
      <w:marBottom w:val="0"/>
      <w:divBdr>
        <w:top w:val="none" w:sz="0" w:space="0" w:color="auto"/>
        <w:left w:val="none" w:sz="0" w:space="0" w:color="auto"/>
        <w:bottom w:val="none" w:sz="0" w:space="0" w:color="auto"/>
        <w:right w:val="none" w:sz="0" w:space="0" w:color="auto"/>
      </w:divBdr>
    </w:div>
    <w:div w:id="1655721739">
      <w:bodyDiv w:val="1"/>
      <w:marLeft w:val="0"/>
      <w:marRight w:val="0"/>
      <w:marTop w:val="0"/>
      <w:marBottom w:val="0"/>
      <w:divBdr>
        <w:top w:val="none" w:sz="0" w:space="0" w:color="auto"/>
        <w:left w:val="none" w:sz="0" w:space="0" w:color="auto"/>
        <w:bottom w:val="none" w:sz="0" w:space="0" w:color="auto"/>
        <w:right w:val="none" w:sz="0" w:space="0" w:color="auto"/>
      </w:divBdr>
    </w:div>
    <w:div w:id="1709916006">
      <w:bodyDiv w:val="1"/>
      <w:marLeft w:val="0"/>
      <w:marRight w:val="0"/>
      <w:marTop w:val="0"/>
      <w:marBottom w:val="0"/>
      <w:divBdr>
        <w:top w:val="none" w:sz="0" w:space="0" w:color="auto"/>
        <w:left w:val="none" w:sz="0" w:space="0" w:color="auto"/>
        <w:bottom w:val="none" w:sz="0" w:space="0" w:color="auto"/>
        <w:right w:val="none" w:sz="0" w:space="0" w:color="auto"/>
      </w:divBdr>
    </w:div>
    <w:div w:id="18408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clu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2EA8-B5D2-4A25-A438-FD50DF50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44</Pages>
  <Words>11494</Words>
  <Characters>65516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usernov2</cp:lastModifiedBy>
  <cp:revision>323</cp:revision>
  <cp:lastPrinted>2019-11-05T07:25:00Z</cp:lastPrinted>
  <dcterms:created xsi:type="dcterms:W3CDTF">2021-10-05T08:12:00Z</dcterms:created>
  <dcterms:modified xsi:type="dcterms:W3CDTF">2021-12-01T08:56:00Z</dcterms:modified>
</cp:coreProperties>
</file>